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11111"/>
          <w:sz w:val="144"/>
        </w:rPr>
        <w:t>Clyp</w:t>
      </w:r>
      <w:r>
        <w:rPr>
          <w:color w:val="FF4D00"/>
          <w:sz w:val="80"/>
        </w:rPr>
        <w:t xml:space="preserve">  ●</w:t>
      </w:r>
    </w:p>
    <w:p>
      <w:pPr>
        <w:jc w:val="center"/>
      </w:pPr>
      <w:r>
        <w:rPr>
          <w:i/>
          <w:color w:val="6B6661"/>
          <w:sz w:val="32"/>
        </w:rPr>
        <w:t>Movies that match your soul.</w:t>
      </w:r>
    </w:p>
    <w:p/>
    <w:p>
      <w:pPr>
        <w:jc w:val="center"/>
      </w:pPr>
      <w:r>
        <w:rPr>
          <w:b/>
          <w:sz w:val="40"/>
        </w:rPr>
        <w:t>Documentación del Proyecto</w:t>
      </w:r>
    </w:p>
    <w:p/>
    <w:p/>
    <w:p/>
    <w:p/>
    <w:p/>
    <w:p/>
    <w:p/>
    <w:p/>
    <w:p/>
    <w:p/>
    <w:p>
      <w:pPr>
        <w:jc w:val="center"/>
      </w:pPr>
      <w:r>
        <w:rPr>
          <w:color w:val="6B6661"/>
          <w:sz w:val="24"/>
        </w:rPr>
        <w:t>Aplicación iOS · SwiftUI</w:t>
      </w:r>
    </w:p>
    <w:p>
      <w:pPr>
        <w:jc w:val="center"/>
      </w:pPr>
      <w:r>
        <w:rPr>
          <w:color w:val="6B6661"/>
          <w:sz w:val="24"/>
        </w:rPr>
        <w:t>Autor: Javier Marín</w:t>
      </w:r>
    </w:p>
    <w:p>
      <w:pPr>
        <w:jc w:val="center"/>
      </w:pPr>
      <w:r>
        <w:rPr>
          <w:color w:val="6B6661"/>
          <w:sz w:val="24"/>
        </w:rPr>
        <w:t>Backend: Render + Azure</w:t>
      </w:r>
    </w:p>
    <w:p>
      <w:pPr>
        <w:jc w:val="center"/>
      </w:pPr>
      <w:r>
        <w:rPr>
          <w:color w:val="6B6661"/>
          <w:sz w:val="24"/>
        </w:rPr>
        <w:t>Fecha: 17 de junio de 2026</w:t>
      </w:r>
    </w:p>
    <w:p>
      <w:pPr>
        <w:jc w:val="center"/>
      </w:pPr>
      <w:r>
        <w:rPr>
          <w:color w:val="6B6661"/>
          <w:sz w:val="24"/>
        </w:rPr>
        <w:t>Versión 1.0</w:t>
      </w:r>
    </w:p>
    <w:p>
      <w:r>
        <w:br w:type="page"/>
      </w:r>
    </w:p>
    <w:p>
      <w:pPr>
        <w:pStyle w:val="Heading1"/>
      </w:pPr>
      <w:r>
        <w:rPr>
          <w:color w:val="FF4D00"/>
        </w:rPr>
        <w:t>Índice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Descripción del problema</w:t>
      </w:r>
    </w:p>
    <w:p>
      <w:pPr>
        <w:pStyle w:val="ListNumber"/>
      </w:pPr>
      <w:r>
        <w:t>3. Justificación del enfoque elegido</w:t>
      </w:r>
    </w:p>
    <w:p>
      <w:pPr>
        <w:pStyle w:val="ListNumber"/>
      </w:pPr>
      <w:r>
        <w:t>4. Objetivos</w:t>
      </w:r>
    </w:p>
    <w:p>
      <w:pPr>
        <w:pStyle w:val="ListNumber"/>
      </w:pPr>
      <w:r>
        <w:t>5. Público objetivo</w:t>
      </w:r>
    </w:p>
    <w:p>
      <w:pPr>
        <w:pStyle w:val="ListNumber"/>
      </w:pPr>
      <w:r>
        <w:t>6. Maquetado inicial propuesto (wireframes)</w:t>
      </w:r>
    </w:p>
    <w:p>
      <w:pPr>
        <w:pStyle w:val="ListNumber"/>
      </w:pPr>
      <w:r>
        <w:t>7. Flujo de navegación</w:t>
      </w:r>
    </w:p>
    <w:p>
      <w:pPr>
        <w:pStyle w:val="ListNumber"/>
      </w:pPr>
      <w:r>
        <w:t>8. Arquitectura de la aplicación</w:t>
      </w:r>
    </w:p>
    <w:p>
      <w:pPr>
        <w:pStyle w:val="ListNumber"/>
      </w:pPr>
      <w:r>
        <w:t>9. Stack tecnológico</w:t>
      </w:r>
    </w:p>
    <w:p>
      <w:pPr>
        <w:pStyle w:val="ListNumber"/>
      </w:pPr>
      <w:r>
        <w:t>10. Modelo de datos</w:t>
      </w:r>
    </w:p>
    <w:p>
      <w:pPr>
        <w:pStyle w:val="ListNumber"/>
      </w:pPr>
      <w:r>
        <w:t>11. API REST</w:t>
      </w:r>
    </w:p>
    <w:p>
      <w:pPr>
        <w:pStyle w:val="ListNumber"/>
      </w:pPr>
      <w:r>
        <w:t>12. Operaciones CRUD</w:t>
      </w:r>
    </w:p>
    <w:p>
      <w:pPr>
        <w:pStyle w:val="ListNumber"/>
      </w:pPr>
      <w:r>
        <w:t>13. Sistema de diseño</w:t>
      </w:r>
    </w:p>
    <w:p>
      <w:pPr>
        <w:pStyle w:val="ListNumber"/>
      </w:pPr>
      <w:r>
        <w:t>14. Funcionalidades por pantalla</w:t>
      </w:r>
    </w:p>
    <w:p>
      <w:pPr>
        <w:pStyle w:val="ListNumber"/>
      </w:pPr>
      <w:r>
        <w:t>15. Persistencia local</w:t>
      </w:r>
    </w:p>
    <w:p>
      <w:pPr>
        <w:pStyle w:val="ListNumber"/>
      </w:pPr>
      <w:r>
        <w:t>16. Despliegue</w:t>
      </w:r>
    </w:p>
    <w:p>
      <w:pPr>
        <w:pStyle w:val="ListNumber"/>
      </w:pPr>
      <w:r>
        <w:t>17. Conclusiones y trabajo futuro</w:t>
      </w:r>
    </w:p>
    <w:p>
      <w:r>
        <w:br w:type="page"/>
      </w:r>
    </w:p>
    <w:p>
      <w:pPr>
        <w:pStyle w:val="Heading1"/>
      </w:pPr>
      <w:r>
        <w:rPr>
          <w:color w:val="FF4D00"/>
        </w:rPr>
        <w:t>1. Resumen ejecutivo</w:t>
      </w:r>
    </w:p>
    <w:p>
      <w:r>
        <w:rPr>
          <w:i w:val="0"/>
          <w:sz w:val="22"/>
        </w:rPr>
        <w:t>Clyp es una aplicación móvil para iOS, desarrollada en SwiftUI, que recomienda películas en función del estado de ánimo (mood) del usuario. En lugar de organizar el catálogo por géneros o popularidad, Clyp parte de una pregunta sencilla —«¿cómo te sientes?»— y propone títulos afines a esa emoción.</w:t>
      </w:r>
    </w:p>
    <w:p>
      <w:r>
        <w:rPr>
          <w:i w:val="0"/>
          <w:sz w:val="22"/>
        </w:rPr>
        <w:t>La app sigue una arquitectura MVVM estricta, consume una API REST propia (desplegada en Render con base de datos en Azure) y mantiene una caché local para funcionar de forma fluida incluso ante latencia o desconexión. El usuario puede registrarse e iniciar sesión, elegir su mood, recibir recomendaciones, marcar películas como vistas, guardarlas como favoritas, escribir reseñas con valoración, registrar su historial emocional (check-ins) y gestionar el catálogo. En total, la aplicación implementa seis entidades con operaciones CRUD completas y consume ocho tablas de la API.</w:t>
      </w:r>
    </w:p>
    <w:p>
      <w:pPr>
        <w:pStyle w:val="Heading1"/>
      </w:pPr>
      <w:r>
        <w:rPr>
          <w:color w:val="FF4D00"/>
        </w:rPr>
        <w:t>2. Descripción del problema</w:t>
      </w:r>
    </w:p>
    <w:p>
      <w:r>
        <w:rPr>
          <w:i w:val="0"/>
          <w:sz w:val="22"/>
        </w:rPr>
        <w:t>Las plataformas de streaming y los catálogos de cine actuales organizan el contenido principalmente por género, novedad o popularidad. Este modelo obliga al usuario a saber de antemano «qué» quiere ver, cuando en muchas ocasiones la decisión real depende de «cómo» se siente en ese momento: con ganas de reír, de emocionarse, de relajarse o de sentir tensión.</w:t>
      </w:r>
    </w:p>
    <w:p>
      <w:pPr>
        <w:pStyle w:val="Heading2"/>
      </w:pPr>
      <w:r>
        <w:rPr>
          <w:color w:val="111111"/>
        </w:rPr>
        <w:t>Problemática detectada</w:t>
      </w:r>
    </w:p>
    <w:p>
      <w:pPr>
        <w:pStyle w:val="ListBullet"/>
      </w:pPr>
      <w:r>
        <w:rPr>
          <w:b/>
        </w:rPr>
        <w:t xml:space="preserve">Fatiga de decisión: </w:t>
      </w:r>
      <w:r>
        <w:t>La elección de película genera fatiga de decisión: demasiadas opciones y filtros poco emocionales.</w:t>
      </w:r>
    </w:p>
    <w:p>
      <w:pPr>
        <w:pStyle w:val="ListBullet"/>
      </w:pPr>
      <w:r>
        <w:rPr>
          <w:b/>
        </w:rPr>
        <w:t xml:space="preserve">Desajuste género–emoción: </w:t>
      </w:r>
      <w:r>
        <w:t>Los géneros no capturan el estado de ánimo (una comedia puede ser nostálgica y un drama, esperanzador).</w:t>
      </w:r>
    </w:p>
    <w:p>
      <w:pPr>
        <w:pStyle w:val="ListBullet"/>
      </w:pPr>
      <w:r>
        <w:rPr>
          <w:b/>
        </w:rPr>
        <w:t xml:space="preserve">Falta de seguimiento emocional: </w:t>
      </w:r>
      <w:r>
        <w:t>No existe un registro de cómo se ha sentido el usuario a lo largo del tiempo ni cómo se relaciona con lo que ve.</w:t>
      </w:r>
    </w:p>
    <w:p>
      <w:pPr>
        <w:pStyle w:val="Heading2"/>
      </w:pPr>
      <w:r>
        <w:rPr>
          <w:color w:val="111111"/>
        </w:rPr>
        <w:t>Propuesta de solución</w:t>
      </w:r>
    </w:p>
    <w:p>
      <w:r>
        <w:rPr>
          <w:i w:val="0"/>
          <w:sz w:val="22"/>
        </w:rPr>
        <w:t>Clyp invierte el punto de partida: el usuario elige primero su mood y la app filtra el catálogo hacia ese estado emocional. Además, cada selección de mood queda registrada como un check-in, construyendo un historial emocional que el usuario puede consultar y editar.</w:t>
      </w:r>
    </w:p>
    <w:p>
      <w:pPr>
        <w:pStyle w:val="Heading1"/>
      </w:pPr>
      <w:r>
        <w:rPr>
          <w:color w:val="FF4D00"/>
        </w:rPr>
        <w:t>3. Justificación del enfoque elegido</w:t>
      </w:r>
    </w:p>
    <w:p>
      <w:pPr>
        <w:pStyle w:val="Heading2"/>
      </w:pPr>
      <w:r>
        <w:rPr>
          <w:color w:val="111111"/>
        </w:rPr>
        <w:t>3.1 El giro: recomendación por estado de ánimo</w:t>
      </w:r>
    </w:p>
    <w:p>
      <w:r>
        <w:rPr>
          <w:i w:val="0"/>
          <w:sz w:val="22"/>
        </w:rPr>
        <w:t>El elemento diferenciador de Clyp es organizar el descubrimiento de películas alrededor de seis estados de ánimo —Happy, Sad, Excited, Romantic, Tense y Nostalgic— en vez de por género. Este giro responde directamente a la problemática: reduce la fatiga de decisión (seis opciones claras frente a decenas de filtros) y conecta la recomendación con la motivación real del usuario. Cada mood tiene una identidad visual propia (color e icono) que hace la elección inmediata e intuitiva.</w:t>
      </w:r>
    </w:p>
    <w:p>
      <w:pPr>
        <w:pStyle w:val="Heading2"/>
      </w:pPr>
      <w:r>
        <w:rPr>
          <w:color w:val="111111"/>
        </w:rPr>
        <w:t>3.2 Por qué SwiftUI + MVVM + Observation</w:t>
      </w:r>
    </w:p>
    <w:p>
      <w:pPr>
        <w:pStyle w:val="ListBullet"/>
      </w:pPr>
      <w:r>
        <w:rPr>
          <w:b/>
        </w:rPr>
        <w:t xml:space="preserve">SwiftUI: </w:t>
      </w:r>
      <w:r>
        <w:t>framework declarativo nativo de Apple; menos código, vistas reactivas y previews en vivo.</w:t>
      </w:r>
    </w:p>
    <w:p>
      <w:pPr>
        <w:pStyle w:val="ListBullet"/>
      </w:pPr>
      <w:r>
        <w:rPr>
          <w:b/>
        </w:rPr>
        <w:t xml:space="preserve">MVVM: </w:t>
      </w:r>
      <w:r>
        <w:t>separa la presentación (Views) de la lógica y el estado (ViewModels), facilitando el mantenimiento y las pruebas.</w:t>
      </w:r>
    </w:p>
    <w:p>
      <w:pPr>
        <w:pStyle w:val="ListBullet"/>
      </w:pPr>
      <w:r>
        <w:rPr>
          <w:b/>
        </w:rPr>
        <w:t xml:space="preserve">Observation: </w:t>
      </w:r>
      <w:r>
        <w:t>el framework Observation de iOS 17 (@Observable) ofrece reactividad granular y eficiente, superando al patrón clásico ObservableObject.</w:t>
      </w:r>
    </w:p>
    <w:p>
      <w:pPr>
        <w:pStyle w:val="Heading2"/>
      </w:pPr>
      <w:r>
        <w:rPr>
          <w:color w:val="111111"/>
        </w:rPr>
        <w:t>3.3 Por qué API REST + caché local</w:t>
      </w:r>
    </w:p>
    <w:p>
      <w:r>
        <w:rPr>
          <w:i w:val="0"/>
          <w:sz w:val="22"/>
        </w:rPr>
        <w:t>La lógica de datos vive en un backend REST para que la información persista y sea compartida entre instalaciones. Sobre ella, una capa de caché local (LocalStorageService + RemoteSync) aporta respuesta inmediata en la interfaz (escritura optimista) y tolerancia a fallos de red —relevante por el «cold start» del plan gratuito de Render—. Este patrón unifica todas las operaciones de la app y permite que las funciones sigan respondiendo aunque la red falle.</w:t>
      </w:r>
    </w:p>
    <w:p>
      <w:pPr>
        <w:pStyle w:val="Heading1"/>
      </w:pPr>
      <w:r>
        <w:rPr>
          <w:color w:val="FF4D00"/>
        </w:rPr>
        <w:t>4. Objetivos</w:t>
      </w:r>
    </w:p>
    <w:p>
      <w:pPr>
        <w:pStyle w:val="Heading2"/>
      </w:pPr>
      <w:r>
        <w:rPr>
          <w:color w:val="111111"/>
        </w:rPr>
        <w:t>Objetivo general</w:t>
      </w:r>
    </w:p>
    <w:p>
      <w:r>
        <w:rPr>
          <w:i w:val="0"/>
          <w:sz w:val="22"/>
        </w:rPr>
        <w:t>Desarrollar una aplicación iOS que recomiende películas según el estado de ánimo del usuario, con una experiencia de uso fluida, una identidad visual propia y una arquitectura mantenible respaldada por una API REST.</w:t>
      </w:r>
    </w:p>
    <w:p>
      <w:pPr>
        <w:pStyle w:val="Heading2"/>
      </w:pPr>
      <w:r>
        <w:rPr>
          <w:color w:val="111111"/>
        </w:rPr>
        <w:t>Objetivos específicos</w:t>
      </w:r>
    </w:p>
    <w:p>
      <w:pPr>
        <w:pStyle w:val="ListBullet"/>
      </w:pPr>
      <w:r>
        <w:t>Implementar autenticación (registro e inicio de sesión) contra la API.</w:t>
      </w:r>
    </w:p>
    <w:p>
      <w:pPr>
        <w:pStyle w:val="ListBullet"/>
      </w:pPr>
      <w:r>
        <w:t>Ofrecer descubrimiento de películas a partir de seis estados de ánimo.</w:t>
      </w:r>
    </w:p>
    <w:p>
      <w:pPr>
        <w:pStyle w:val="ListBullet"/>
      </w:pPr>
      <w:r>
        <w:t>Permitir marcar películas como vistas y favoritas, y escribir reseñas con valoración.</w:t>
      </w:r>
    </w:p>
    <w:p>
      <w:pPr>
        <w:pStyle w:val="ListBullet"/>
      </w:pPr>
      <w:r>
        <w:t>Registrar y gestionar el historial de check-ins de ánimo.</w:t>
      </w:r>
    </w:p>
    <w:p>
      <w:pPr>
        <w:pStyle w:val="ListBullet"/>
      </w:pPr>
      <w:r>
        <w:t>Proveer operaciones CRUD completas sobre seis entidades del dominio.</w:t>
      </w:r>
    </w:p>
    <w:p>
      <w:pPr>
        <w:pStyle w:val="ListBullet"/>
      </w:pPr>
      <w:r>
        <w:t>Mantener un sistema de diseño coherente y reutilizable en toda la app.</w:t>
      </w:r>
    </w:p>
    <w:p>
      <w:pPr>
        <w:pStyle w:val="Heading1"/>
      </w:pPr>
      <w:r>
        <w:rPr>
          <w:color w:val="FF4D00"/>
        </w:rPr>
        <w:t>5. Público objetivo</w:t>
      </w:r>
    </w:p>
    <w:p>
      <w:r>
        <w:rPr>
          <w:i w:val="0"/>
          <w:sz w:val="22"/>
        </w:rPr>
        <w:t>Personas aficionadas al cine que valoran una forma de descubrimiento más personal y emocional. El perfil tipo es un usuario de iPhone (iOS 17 o superior) que consume contenido audiovisual con frecuencia y que busca decidir qué ver de manera rápida, sin navegar por largos catálogos.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6048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Plataforma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iPhone · iOS 17+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Edad estimada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18–45 años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Necesidad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Decidir qué ver según el ánimo, sin fatiga de decisión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Contexto de uso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Ratos de ocio, antes de ver una película en casa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4D00"/>
        </w:rPr>
        <w:t>6. Maquetado inicial propuesto (wireframes)</w:t>
      </w:r>
    </w:p>
    <w:p>
      <w:r>
        <w:rPr>
          <w:i w:val="0"/>
          <w:sz w:val="22"/>
        </w:rPr>
        <w:t>Los siguientes wireframes representan el maquetado inicial de las pantallas principales de Clyp, ya aplicando la paleta de color y los componentes del sistema de diseño. Sirven como referencia visual de la propuesta antes y durante la implementación.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045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dis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045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661"/>
          <w:sz w:val="18"/>
        </w:rPr>
        <w:t>Discover — selección de estado de ánimo (pantalla de entrada).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045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recommend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045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661"/>
          <w:sz w:val="18"/>
        </w:rPr>
        <w:t>Recommendations — películas filtradas por el mood elegido.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045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045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661"/>
          <w:sz w:val="18"/>
        </w:rPr>
        <w:t>Movie Detail — ficha de película con valoración y acción principal.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0451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045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661"/>
          <w:sz w:val="18"/>
        </w:rPr>
        <w:t>Profile — estadísticas del usuario y acceso a la gestión de catálogo.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0451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man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045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661"/>
          <w:sz w:val="18"/>
        </w:rPr>
        <w:t>Manage Catalog — CRUD del catálogo (lista de películas con edición y borrado).</w:t>
      </w:r>
    </w:p>
    <w:p/>
    <w:p>
      <w:r>
        <w:br w:type="page"/>
      </w:r>
    </w:p>
    <w:p>
      <w:pPr>
        <w:pStyle w:val="Heading1"/>
      </w:pPr>
      <w:r>
        <w:rPr>
          <w:color w:val="FF4D00"/>
        </w:rPr>
        <w:t>7. Flujo de navegación</w:t>
      </w:r>
    </w:p>
    <w:p>
      <w:r>
        <w:rPr>
          <w:i w:val="0"/>
          <w:sz w:val="22"/>
        </w:rPr>
        <w:t>La navegación es jerárquica, basada en NavigationStack (uno por pestaña). El arranque sigue una máquina de estados: Splash → autenticación → app principal.</w:t>
      </w:r>
    </w:p>
    <w:p>
      <w:r>
        <w:rPr>
          <w:i w:val="0"/>
          <w:color w:val="6B6661"/>
          <w:sz w:val="22"/>
        </w:rPr>
        <w:t>SplashView  →  LoginView ⇄ RegisterView  →  MainTabView</w:t>
      </w:r>
    </w:p>
    <w:p>
      <w:pPr>
        <w:pStyle w:val="Heading2"/>
      </w:pPr>
      <w:r>
        <w:rPr>
          <w:color w:val="111111"/>
        </w:rPr>
        <w:t>Pestañas principales (BottomNav)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Pestaña</w:t>
            </w:r>
          </w:p>
        </w:tc>
        <w:tc>
          <w:tcPr>
            <w:tcW w:type="dxa" w:w="2592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Pantalla raíz</w:t>
            </w:r>
          </w:p>
        </w:tc>
        <w:tc>
          <w:tcPr>
            <w:tcW w:type="dxa" w:w="4320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Navega 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Discover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DiscoverView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RecommendationsView → MovieDetailView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My List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MyListView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MovieDetailView (favoritas y vistas)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ProfileView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Watched / Favorites / Reviews / Mood History / Edit Profile / Manage Catalog</w:t>
            </w:r>
          </w:p>
        </w:tc>
      </w:tr>
    </w:tbl>
    <w:p>
      <w:pPr>
        <w:pStyle w:val="Heading2"/>
      </w:pPr>
      <w:r>
        <w:rPr>
          <w:color w:val="111111"/>
        </w:rPr>
        <w:t>Hojas modales (.sheet)</w:t>
      </w:r>
    </w:p>
    <w:p>
      <w:pPr>
        <w:pStyle w:val="ListBullet"/>
      </w:pPr>
      <w:r>
        <w:t>ReviewSheet — valoración rápida con estrellas.</w:t>
      </w:r>
    </w:p>
    <w:p>
      <w:pPr>
        <w:pStyle w:val="ListBullet"/>
      </w:pPr>
      <w:r>
        <w:t>MovieReviewView — reseña escrita (crear / editar / borrar).</w:t>
      </w:r>
    </w:p>
    <w:p>
      <w:pPr>
        <w:pStyle w:val="ListBullet"/>
      </w:pPr>
      <w:r>
        <w:t>MoodCheckinEditSheet — crear o editar un check-in de ánimo.</w:t>
      </w:r>
    </w:p>
    <w:p>
      <w:pPr>
        <w:pStyle w:val="ListBullet"/>
      </w:pPr>
      <w:r>
        <w:t>ProfileEditView — editar cuenta y preferencias.</w:t>
      </w:r>
    </w:p>
    <w:p>
      <w:pPr>
        <w:pStyle w:val="ListBullet"/>
      </w:pPr>
      <w:r>
        <w:t>Formularios de catálogo — crear / editar Movie, Mood y Genre.</w:t>
      </w:r>
    </w:p>
    <w:p>
      <w:pPr>
        <w:pStyle w:val="Heading1"/>
      </w:pPr>
      <w:r>
        <w:rPr>
          <w:color w:val="FF4D00"/>
        </w:rPr>
        <w:t>8. Arquitectura de la aplicación</w:t>
      </w:r>
    </w:p>
    <w:p>
      <w:r>
        <w:rPr>
          <w:i w:val="0"/>
          <w:sz w:val="22"/>
        </w:rPr>
        <w:t>Clyp aplica MVVM estricto con una capa de servicios para el acceso a datos. Las vistas no contienen lógica de negocio: delegan en ViewModels y servicios.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3456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Responsabilidad</w:t>
            </w:r>
          </w:p>
        </w:tc>
        <w:tc>
          <w:tcPr>
            <w:tcW w:type="dxa" w:w="3744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Ejemplos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Models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Estructuras de datos Codable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Movie, Mood, Genre, User, Review…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Views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Interfaz declarativa (SwiftUI)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DiscoverView, MovieDetailView…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ViewModels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Estado y lógica de presentación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AuthViewModel, CatalogViewModel…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Red, persistencia y orquestación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APIService, RemoteSync, AppData, LocalStorageService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Components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UI reutilizable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MovieCard, MoodChip, PrimaryCTAButton…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Resources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Tokens del sistema de diseño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AppColors, AppTypography, AppSpacing…</w:t>
            </w:r>
          </w:p>
        </w:tc>
      </w:tr>
    </w:tbl>
    <w:p>
      <w:pPr>
        <w:pStyle w:val="Heading2"/>
      </w:pPr>
      <w:r>
        <w:rPr>
          <w:color w:val="111111"/>
        </w:rPr>
        <w:t>Estructura de carpetas</w:t>
      </w:r>
    </w:p>
    <w:p>
      <w:r>
        <w:rPr>
          <w:i w:val="0"/>
          <w:color w:val="6B6661"/>
          <w:sz w:val="22"/>
        </w:rPr>
        <w:t>Clyp/</w:t>
        <w:br/>
        <w:t>├── Models/</w:t>
        <w:br/>
        <w:t>├── Views/  (incluye Views/Catalog/)</w:t>
        <w:br/>
        <w:t>├── ViewModels/</w:t>
        <w:br/>
        <w:t>├── Services/</w:t>
        <w:br/>
        <w:t>├── Components/</w:t>
        <w:br/>
        <w:t>├── Resources/</w:t>
        <w:br/>
        <w:t>├── Extensions/</w:t>
        <w:br/>
        <w:t>└── Utilities/</w:t>
      </w:r>
    </w:p>
    <w:p>
      <w:pPr>
        <w:pStyle w:val="Heading1"/>
      </w:pPr>
      <w:r>
        <w:rPr>
          <w:color w:val="FF4D00"/>
        </w:rPr>
        <w:t>9.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Ámbito</w:t>
            </w:r>
          </w:p>
        </w:tc>
        <w:tc>
          <w:tcPr>
            <w:tcW w:type="dxa" w:w="5760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Lenguaje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Swift 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SwiftUI (iOS 17+)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Arquitectura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MVVM + Observation (@Observable)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URLSession + async/await + Codable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Concurrencia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actor (APIService), @MainActor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Persistencia local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UserDefaults (LocalStorageService)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API REST (Render)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Azure</w:t>
            </w:r>
          </w:p>
        </w:tc>
      </w:tr>
    </w:tbl>
    <w:p>
      <w:pPr>
        <w:pStyle w:val="Heading1"/>
      </w:pPr>
      <w:r>
        <w:rPr>
          <w:color w:val="FF4D00"/>
        </w:rPr>
        <w:t>10. Modelo de datos</w:t>
      </w:r>
    </w:p>
    <w:p>
      <w:r>
        <w:rPr>
          <w:i w:val="0"/>
          <w:sz w:val="22"/>
        </w:rPr>
        <w:t>El dominio se compone de ocho entidades. El catálogo (Mood, Genre, Movie) es compartido; el resto pertenece a cada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4320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Campos principales</w:t>
            </w:r>
          </w:p>
        </w:tc>
        <w:tc>
          <w:tcPr>
            <w:tcW w:type="dxa" w:w="3024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Relaciones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id_user, name, email, password*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1—N con checkins, watched, favorites, reviews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id_mood, name, description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1—N con Movie y MoodCheckin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Genre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id_genre, name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1—N con Movie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Movie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id_movie, title, description, year, image_url, id_genre, id_mood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N—1 con Mood y Genre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MoodCheckin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id_checkin, id_user, id_mood, checkin_time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N—1 con User y Mood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WatchedMovie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id_user, id_movie, watched_at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N—1 con User y Movie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Favorite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id_favorite, id_user, id_movie, favorited_at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N—1 con User y Movie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id_review, id_user, id_movie, text, rating, created_at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N—1 con User y Movie</w:t>
            </w:r>
          </w:p>
        </w:tc>
      </w:tr>
    </w:tbl>
    <w:p>
      <w:r>
        <w:rPr>
          <w:i/>
          <w:color w:val="6B6661"/>
          <w:sz w:val="18"/>
        </w:rPr>
        <w:t>* El campo password solo se envía en el registro; la API nunca lo devuelve.</w:t>
      </w:r>
    </w:p>
    <w:p>
      <w:pPr>
        <w:pStyle w:val="Heading1"/>
      </w:pPr>
      <w:r>
        <w:rPr>
          <w:color w:val="FF4D00"/>
        </w:rPr>
        <w:t>11. API REST</w:t>
      </w:r>
    </w:p>
    <w:p>
      <w:r>
        <w:rPr>
          <w:i w:val="0"/>
          <w:sz w:val="22"/>
        </w:rPr>
        <w:t>Base URL: https://api-clyp.onrender.com/api  (Render, con base de datos en Azure). La app consume 8 tablas, superando el mínimo de 6 requerido.</w:t>
      </w:r>
    </w:p>
    <w:p>
      <w:pPr>
        <w:pStyle w:val="Heading2"/>
      </w:pPr>
      <w:r>
        <w:rPr>
          <w:color w:val="111111"/>
        </w:rPr>
        <w:t>Endpoints por entidad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3024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1728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1296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PUT</w:t>
            </w:r>
          </w:p>
        </w:tc>
        <w:tc>
          <w:tcPr>
            <w:tcW w:type="dxa" w:w="2016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DELETE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save, login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delete/{id}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Mood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delete/{id}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Genre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delete/{id}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Movie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delete/{id}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Checkin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getAll, getByUser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delete/{id}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Watched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getAll, getByUser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deleteByUserAndMovie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Favorite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getByUser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deleteByUserAndMovie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getByUser, getByUserAndMovie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delete/{id}</w:t>
            </w:r>
          </w:p>
        </w:tc>
      </w:tr>
    </w:tbl>
    <w:p>
      <w:r>
        <w:rPr>
          <w:i/>
          <w:color w:val="6B6661"/>
          <w:sz w:val="18"/>
        </w:rPr>
        <w:t>Nota: los verbos update/delete de catálogo (Mood, Movie, Genre) están integrados en el cliente iOS y documentados para el backend; mientras se publican, la app aplica la operación en la caché local de forma optimista.</w:t>
      </w:r>
    </w:p>
    <w:p>
      <w:pPr>
        <w:pStyle w:val="Heading1"/>
      </w:pPr>
      <w:r>
        <w:rPr>
          <w:color w:val="FF4D00"/>
        </w:rPr>
        <w:t>12. Operaciones CRUD</w:t>
      </w:r>
    </w:p>
    <w:p>
      <w:r>
        <w:rPr>
          <w:i w:val="0"/>
          <w:sz w:val="22"/>
        </w:rPr>
        <w:t>La aplicación implementa seis entidades con CRUD completo (Crear, Leer, Actualizar, Borrar), además de dos entidades con ciclo Crear/Leer/Borrar (Favorite y Watched, en las que «actualizar» no tiene sentido semántico).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1008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Create</w:t>
            </w:r>
          </w:p>
        </w:tc>
        <w:tc>
          <w:tcPr>
            <w:tcW w:type="dxa" w:w="864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Read</w:t>
            </w:r>
          </w:p>
        </w:tc>
        <w:tc>
          <w:tcPr>
            <w:tcW w:type="dxa" w:w="1008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Update</w:t>
            </w:r>
          </w:p>
        </w:tc>
        <w:tc>
          <w:tcPr>
            <w:tcW w:type="dxa" w:w="1008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Delete</w:t>
            </w:r>
          </w:p>
        </w:tc>
        <w:tc>
          <w:tcPr>
            <w:tcW w:type="dxa" w:w="3168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Dónde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Registro / Login / Editar perfil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MovieReviewView / ReviewsListView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MoodCheckin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Mood History / EditSheet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Movie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Manage Catalog → Movies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Mood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Manage Catalog → Moods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Genre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Manage Catalog → Genres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Favorite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Movie Detail / Favorites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Watched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Movie Detail / Watched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4D00"/>
        </w:rPr>
        <w:t>13. Sistema de diseño</w:t>
      </w:r>
    </w:p>
    <w:p>
      <w:r>
        <w:rPr>
          <w:i w:val="0"/>
          <w:sz w:val="22"/>
        </w:rPr>
        <w:t>El sistema de diseño es la única fuente de verdad de la interfaz. No se inventan colores, tipografías, espaciados ni componentes fuera de lo definido aquí.</w:t>
      </w:r>
    </w:p>
    <w:p>
      <w:pPr>
        <w:pStyle w:val="Heading2"/>
      </w:pPr>
      <w:r>
        <w:rPr>
          <w:color w:val="111111"/>
        </w:rPr>
        <w:t>13.1 Paleta de colores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016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1584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4176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864"/>
            <w:shd w:val="clear" w:color="auto" w:fill="FFF7E6"/>
          </w:tcPr>
          <w:p>
            <w:r>
              <w:t xml:space="preserve">    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cream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#FFF7E6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Fondo principal de la app</w:t>
            </w:r>
          </w:p>
        </w:tc>
      </w:tr>
      <w:tr>
        <w:tc>
          <w:tcPr>
            <w:tcW w:type="dxa" w:w="864"/>
            <w:shd w:val="clear" w:color="auto" w:fill="111111"/>
          </w:tcPr>
          <w:p>
            <w:r>
              <w:t xml:space="preserve">    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ink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#111111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Texto principal y botón primario</w:t>
            </w:r>
          </w:p>
        </w:tc>
      </w:tr>
      <w:tr>
        <w:tc>
          <w:tcPr>
            <w:tcW w:type="dxa" w:w="864"/>
            <w:shd w:val="clear" w:color="auto" w:fill="FF4D00"/>
          </w:tcPr>
          <w:p>
            <w:r>
              <w:t xml:space="preserve">    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clypOrange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#FF4D00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Color de marca y acentos / CTA</w:t>
            </w:r>
          </w:p>
        </w:tc>
      </w:tr>
      <w:tr>
        <w:tc>
          <w:tcPr>
            <w:tcW w:type="dxa" w:w="864"/>
            <w:shd w:val="clear" w:color="auto" w:fill="E5E1DA"/>
          </w:tcPr>
          <w:p>
            <w:r>
              <w:t xml:space="preserve">    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silverScreen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#E5E1DA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Superficies, tarjetas, campos</w:t>
            </w:r>
          </w:p>
        </w:tc>
      </w:tr>
      <w:tr>
        <w:tc>
          <w:tcPr>
            <w:tcW w:type="dxa" w:w="864"/>
            <w:shd w:val="clear" w:color="auto" w:fill="FFC700"/>
          </w:tcPr>
          <w:p>
            <w:r>
              <w:t xml:space="preserve">    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sunbeam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#FFC700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Mood: Happy</w:t>
            </w:r>
          </w:p>
        </w:tc>
      </w:tr>
      <w:tr>
        <w:tc>
          <w:tcPr>
            <w:tcW w:type="dxa" w:w="864"/>
            <w:shd w:val="clear" w:color="auto" w:fill="2A5BFF"/>
          </w:tcPr>
          <w:p>
            <w:r>
              <w:t xml:space="preserve">    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indigoFrame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#2A5BFF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Mood: Sad</w:t>
            </w:r>
          </w:p>
        </w:tc>
      </w:tr>
      <w:tr>
        <w:tc>
          <w:tcPr>
            <w:tcW w:type="dxa" w:w="864"/>
            <w:shd w:val="clear" w:color="auto" w:fill="00C2A8"/>
          </w:tcPr>
          <w:p>
            <w:r>
              <w:t xml:space="preserve">    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euphoria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#00C2A8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Mood: Excited</w:t>
            </w:r>
          </w:p>
        </w:tc>
      </w:tr>
      <w:tr>
        <w:tc>
          <w:tcPr>
            <w:tcW w:type="dxa" w:w="864"/>
            <w:shd w:val="clear" w:color="auto" w:fill="FF2FA0"/>
          </w:tcPr>
          <w:p>
            <w:r>
              <w:t xml:space="preserve">    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heartbeat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#FF2FA0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Mood: Romantic / destructivo</w:t>
            </w:r>
          </w:p>
        </w:tc>
      </w:tr>
      <w:tr>
        <w:tc>
          <w:tcPr>
            <w:tcW w:type="dxa" w:w="864"/>
            <w:shd w:val="clear" w:color="auto" w:fill="7A2CFF"/>
          </w:tcPr>
          <w:p>
            <w:r>
              <w:t xml:space="preserve">    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voltPurple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#7A2CFF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Mood: Tense</w:t>
            </w:r>
          </w:p>
        </w:tc>
      </w:tr>
    </w:tbl>
    <w:p>
      <w:pPr>
        <w:pStyle w:val="Heading2"/>
      </w:pPr>
      <w:r>
        <w:rPr>
          <w:color w:val="111111"/>
        </w:rPr>
        <w:t>13.2 Tipografía</w:t>
      </w:r>
    </w:p>
    <w:p>
      <w:r>
        <w:rPr>
          <w:i w:val="0"/>
          <w:sz w:val="22"/>
        </w:rPr>
        <w:t>Familia del sistema (San Francisco). Jerarquía basada en pesos fuertes (black/heavy) para los títulos, dándole a la marca un carácter editorial y rotundo.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Estilo</w:t>
            </w:r>
          </w:p>
        </w:tc>
        <w:tc>
          <w:tcPr>
            <w:tcW w:type="dxa" w:w="1584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Tamaño (pt)</w:t>
            </w:r>
          </w:p>
        </w:tc>
        <w:tc>
          <w:tcPr>
            <w:tcW w:type="dxa" w:w="2304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type="dxa" w:w="2736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displayXL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black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Cifras de estadísticas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displayLG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black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Títulos de pantalla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displayMD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heavy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Encabezados de sección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displaySM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heavy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Títulos de tarjeta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regular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Texto general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bodySM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regular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Texto secundario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bold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Botones y etiquetas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eyebrow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bold (mayúsculas)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Antetítulos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chip / nav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bold (mayúsculas)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Chips y barra inferior</w:t>
            </w:r>
          </w:p>
        </w:tc>
      </w:tr>
    </w:tbl>
    <w:p>
      <w:pPr>
        <w:pStyle w:val="Heading2"/>
      </w:pPr>
      <w:r>
        <w:rPr>
          <w:color w:val="111111"/>
        </w:rPr>
        <w:t>13.3 Espaciado y radios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1440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76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016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1728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xs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Radius sm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Radius 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Radius lg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Radius xl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xl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Radius pill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cápsula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xxl / xxxl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 / 40</w:t>
            </w:r>
          </w:p>
        </w:tc>
        <w:tc>
          <w:tcPr>
            <w:tcW w:type="dxa" w:w="57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rPr>
          <w:color w:val="111111"/>
        </w:rPr>
        <w:t>13.4 Componentes reutilizables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472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LogoView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Marca «Clyp» con punto naranja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PrimaryCTAButton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Botón principal: cápsula ink, texto cream, flecha circular naranja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SecondaryCTAButton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Acción secundaria: cápsula silverScreen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MoodCard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Tarjeta cuadrada con color del mood, icono y nombre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MoodChip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Etiqueta tipo píldora con el color del mood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MovieCard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Póster + título + chip de mood + valoración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PosterView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Póster 2:3 con AsyncImage y placeholder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RatingStars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Fila de estrellas (lectura o selección 1–5)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BottomNav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Barra inferior: Discover · My List · Profile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CatalogRow / CatalogEmptyState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Filas y estados vacíos de la gestión de catálogo</w:t>
            </w:r>
          </w:p>
        </w:tc>
      </w:tr>
    </w:tbl>
    <w:p>
      <w:pPr>
        <w:pStyle w:val="Heading2"/>
      </w:pPr>
      <w:r>
        <w:rPr>
          <w:color w:val="111111"/>
        </w:rPr>
        <w:t>13.5 Estilo y principios</w:t>
      </w:r>
    </w:p>
    <w:p>
      <w:pPr>
        <w:pStyle w:val="ListBullet"/>
      </w:pPr>
      <w:r>
        <w:t>Estética editorial y cálida: fondo crema, tipografía rotunda, un único acento naranja.</w:t>
      </w:r>
    </w:p>
    <w:p>
      <w:pPr>
        <w:pStyle w:val="ListBullet"/>
      </w:pPr>
      <w:r>
        <w:t>Color como lenguaje: cada mood se identifica por su color en toda la app.</w:t>
      </w:r>
    </w:p>
    <w:p>
      <w:pPr>
        <w:pStyle w:val="ListBullet"/>
      </w:pPr>
      <w:r>
        <w:t>Formas suaves: cápsulas y esquinas redondeadas consistentes.</w:t>
      </w:r>
    </w:p>
    <w:p>
      <w:pPr>
        <w:pStyle w:val="ListBullet"/>
      </w:pPr>
      <w:r>
        <w:t>Jerarquía clara: títulos grandes, texto secundario al 60 % de opacidad.</w:t>
      </w:r>
    </w:p>
    <w:p>
      <w:pPr>
        <w:pStyle w:val="ListBullet"/>
      </w:pPr>
      <w:r>
        <w:t>Coherencia total: todas las pantallas comparten los mismos tokens y componentes.</w:t>
      </w:r>
    </w:p>
    <w:p>
      <w:pPr>
        <w:pStyle w:val="Heading2"/>
      </w:pPr>
      <w:r>
        <w:rPr>
          <w:color w:val="111111"/>
        </w:rPr>
        <w:t>13.6 Animaciones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Interacción</w:t>
            </w:r>
          </w:p>
        </w:tc>
        <w:tc>
          <w:tcPr>
            <w:tcW w:type="dxa" w:w="5760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Animación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Tap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Escala 0.97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Favoritos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Pop de escala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Listas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Fundido + entrada desde abajo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Pestañas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easeInOut 0.2 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Feedback háptico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.selection / .success en acciones clave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4D00"/>
        </w:rPr>
        <w:t>14. Funcionalidades por pantalla</w:t>
      </w:r>
    </w:p>
    <w:p>
      <w:pPr>
        <w:pStyle w:val="ListBullet"/>
      </w:pPr>
      <w:r>
        <w:rPr>
          <w:b/>
        </w:rPr>
        <w:t xml:space="preserve">Splash / Auth: </w:t>
      </w:r>
      <w:r>
        <w:t>Pantalla de marca, registro e inicio de sesión con validación de email y contraseña.</w:t>
      </w:r>
    </w:p>
    <w:p>
      <w:pPr>
        <w:pStyle w:val="ListBullet"/>
      </w:pPr>
      <w:r>
        <w:rPr>
          <w:b/>
        </w:rPr>
        <w:t xml:space="preserve">Discover: </w:t>
      </w:r>
      <w:r>
        <w:t>Selección de mood en una cuadrícula; al elegir uno se registra un check-in y se navega a recomendaciones.</w:t>
      </w:r>
    </w:p>
    <w:p>
      <w:pPr>
        <w:pStyle w:val="ListBullet"/>
      </w:pPr>
      <w:r>
        <w:rPr>
          <w:b/>
        </w:rPr>
        <w:t xml:space="preserve">Recommendations: </w:t>
      </w:r>
      <w:r>
        <w:t>Películas filtradas por el mood; opción de ocultar las ya vistas.</w:t>
      </w:r>
    </w:p>
    <w:p>
      <w:pPr>
        <w:pStyle w:val="ListBullet"/>
      </w:pPr>
      <w:r>
        <w:rPr>
          <w:b/>
        </w:rPr>
        <w:t xml:space="preserve">Movie Detail: </w:t>
      </w:r>
      <w:r>
        <w:t>Ficha completa: póster, sinopsis, valoración, reseña, favorito y marcar como vista.</w:t>
      </w:r>
    </w:p>
    <w:p>
      <w:pPr>
        <w:pStyle w:val="ListBullet"/>
      </w:pPr>
      <w:r>
        <w:rPr>
          <w:b/>
        </w:rPr>
        <w:t xml:space="preserve">My List: </w:t>
      </w:r>
      <w:r>
        <w:t>Carruseles de películas favoritas y vistas.</w:t>
      </w:r>
    </w:p>
    <w:p>
      <w:pPr>
        <w:pStyle w:val="ListBullet"/>
      </w:pPr>
      <w:r>
        <w:rPr>
          <w:b/>
        </w:rPr>
        <w:t xml:space="preserve">Profile: </w:t>
      </w:r>
      <w:r>
        <w:t>Estadísticas (vistas, favoritas, reseñas, check-ins), mood actual y accesos a listas y gestión.</w:t>
      </w:r>
    </w:p>
    <w:p>
      <w:pPr>
        <w:pStyle w:val="ListBullet"/>
      </w:pPr>
      <w:r>
        <w:rPr>
          <w:b/>
        </w:rPr>
        <w:t xml:space="preserve">Mood History: </w:t>
      </w:r>
      <w:r>
        <w:t>Historial de check-ins con creación, edición y borrado.</w:t>
      </w:r>
    </w:p>
    <w:p>
      <w:pPr>
        <w:pStyle w:val="ListBullet"/>
      </w:pPr>
      <w:r>
        <w:rPr>
          <w:b/>
        </w:rPr>
        <w:t xml:space="preserve">Manage Catalog: </w:t>
      </w:r>
      <w:r>
        <w:t>CRUD completo de Movies, Moods y Genres con formularios y borrado con confirmación.</w:t>
      </w:r>
    </w:p>
    <w:p>
      <w:pPr>
        <w:pStyle w:val="ListBullet"/>
      </w:pPr>
      <w:r>
        <w:rPr>
          <w:b/>
        </w:rPr>
        <w:t xml:space="preserve">Edit Profile: </w:t>
      </w:r>
      <w:r>
        <w:t>Edición de nombre y email, preferencia de ocultar vistas y borrado de cuenta.</w:t>
      </w:r>
    </w:p>
    <w:p>
      <w:pPr>
        <w:pStyle w:val="Heading1"/>
      </w:pPr>
      <w:r>
        <w:rPr>
          <w:color w:val="FF4D00"/>
        </w:rPr>
        <w:t>15. Persistencia local</w:t>
      </w:r>
    </w:p>
    <w:p>
      <w:r>
        <w:rPr>
          <w:i w:val="0"/>
          <w:sz w:val="22"/>
        </w:rPr>
        <w:t>La persistencia local se implementa con UserDefaults a través de LocalStorageService, que actúa como caché y respaldo offline. RemoteSync sincroniza esta caché con la API: en lectura trae los datos del usuario; en escritura actualiza la API y refleja el cambio localmente de forma optimista.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Dato almacenado</w:t>
            </w:r>
          </w:p>
        </w:tc>
        <w:tc>
          <w:tcPr>
            <w:tcW w:type="dxa" w:w="5184"/>
            <w:shd w:val="clear" w:color="auto" w:fill="111111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Sesión (id, nombre, email)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Render del perfil sin re-consultar (sin password)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Favoritos / vistas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Estado de las películas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Valoraciones y reseñas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Caché de reviews por película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Check-ins de ánimo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Historial emocional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Preferencias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Ocultar películas vistas, URL de API, modo mock</w:t>
            </w:r>
          </w:p>
        </w:tc>
      </w:tr>
    </w:tbl>
    <w:p>
      <w:pPr>
        <w:pStyle w:val="Heading1"/>
      </w:pPr>
      <w:r>
        <w:rPr>
          <w:color w:val="FF4D00"/>
        </w:rPr>
        <w:t>16. Despliegue</w:t>
      </w:r>
    </w:p>
    <w:p>
      <w:r>
        <w:rPr>
          <w:i w:val="0"/>
          <w:sz w:val="22"/>
        </w:rPr>
        <w:t>El backend está desplegado en Render y la base de datos en Azure. La URL de producción es https://api-clyp.onrender.com/api y puede sobreescribirse en tiempo de ejecución desde el panel de depuración de la app.</w:t>
      </w:r>
    </w:p>
    <w:p>
      <w:pPr>
        <w:pStyle w:val="ListBullet"/>
      </w:pPr>
      <w:r>
        <w:rPr>
          <w:b/>
        </w:rPr>
        <w:t xml:space="preserve">Render: </w:t>
      </w:r>
      <w:r>
        <w:t>Render (plan gratuito): puede tardar 30–60 s en la primera petición tras inactividad (cold start).</w:t>
      </w:r>
    </w:p>
    <w:p>
      <w:pPr>
        <w:pStyle w:val="ListBullet"/>
      </w:pPr>
      <w:r>
        <w:rPr>
          <w:b/>
        </w:rPr>
        <w:t xml:space="preserve">Azure: </w:t>
      </w:r>
      <w:r>
        <w:t>Azure: alojamiento de la base de datos relacional con las ocho tablas del dominio.</w:t>
      </w:r>
    </w:p>
    <w:p>
      <w:pPr>
        <w:pStyle w:val="Heading1"/>
      </w:pPr>
      <w:r>
        <w:rPr>
          <w:color w:val="FF4D00"/>
        </w:rPr>
        <w:t>17. Conclusiones y trabajo futuro</w:t>
      </w:r>
    </w:p>
    <w:p>
      <w:r>
        <w:rPr>
          <w:i w:val="0"/>
          <w:sz w:val="22"/>
        </w:rPr>
        <w:t>Clyp cumple su objetivo: ofrece un descubrimiento de películas centrado en la emoción, con una arquitectura MVVM mantenible, integración real con una API REST, persistencia local robusta y un sistema de diseño coherente. Implementa seis entidades con CRUD completo y consume ocho tablas, cubriendo y superando los requisitos del proyecto.</w:t>
      </w:r>
    </w:p>
    <w:p>
      <w:pPr>
        <w:pStyle w:val="Heading2"/>
      </w:pPr>
      <w:r>
        <w:rPr>
          <w:color w:val="111111"/>
        </w:rPr>
        <w:t>Trabajo futuro</w:t>
      </w:r>
    </w:p>
    <w:p>
      <w:pPr>
        <w:pStyle w:val="ListBullet"/>
      </w:pPr>
      <w:r>
        <w:t>Publicar en el backend los verbos update/delete del catálogo para persistencia total server-side.</w:t>
      </w:r>
    </w:p>
    <w:p>
      <w:pPr>
        <w:pStyle w:val="ListBullet"/>
      </w:pPr>
      <w:r>
        <w:t>Migrar la persistencia local a SwiftData.</w:t>
      </w:r>
    </w:p>
    <w:p>
      <w:pPr>
        <w:pStyle w:val="ListBullet"/>
      </w:pPr>
      <w:r>
        <w:t>Añadir recomendaciones personalizadas a partir del historial de check-ins.</w:t>
      </w:r>
    </w:p>
    <w:p>
      <w:pPr>
        <w:pStyle w:val="ListBullet"/>
      </w:pPr>
      <w:r>
        <w:t>Soporte multi-idioma y modo oscuro.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