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18" w:rsidRDefault="00567C4D">
      <w:r>
        <w:t>Jake Bergquist</w:t>
      </w:r>
    </w:p>
    <w:p w:rsidR="00567C4D" w:rsidRDefault="00567C4D">
      <w:r>
        <w:t>A1 Report</w:t>
      </w:r>
    </w:p>
    <w:p w:rsidR="00567C4D" w:rsidRDefault="00567C4D"/>
    <w:p w:rsidR="00567C4D" w:rsidRDefault="00567C4D">
      <w:bookmarkStart w:id="0" w:name="_GoBack"/>
      <w:bookmarkEnd w:id="0"/>
    </w:p>
    <w:sectPr w:rsidR="0056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18"/>
    <w:rsid w:val="00567C4D"/>
    <w:rsid w:val="00A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50A3"/>
  <w15:chartTrackingRefBased/>
  <w15:docId w15:val="{C62EE36C-15A1-46C7-916E-E0BBAD2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2018-08-21T02:37:00Z</dcterms:created>
  <dcterms:modified xsi:type="dcterms:W3CDTF">2018-08-21T02:40:00Z</dcterms:modified>
</cp:coreProperties>
</file>