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Pr="00D72EBA" w:rsidRDefault="00D72EBA" w:rsidP="00D72EBA">
      <w:pPr>
        <w:jc w:val="center"/>
        <w:rPr>
          <w:sz w:val="44"/>
          <w:szCs w:val="44"/>
        </w:rPr>
      </w:pPr>
      <w:r w:rsidRPr="00D72EBA">
        <w:rPr>
          <w:sz w:val="44"/>
          <w:szCs w:val="44"/>
        </w:rPr>
        <w:t xml:space="preserve">NEURONSCAPE SYSTEM SPECIFICATION </w:t>
      </w:r>
    </w:p>
    <w:p w:rsidR="00D72EBA" w:rsidRPr="00D72EBA" w:rsidRDefault="00D72EBA" w:rsidP="00D72EBA">
      <w:pPr>
        <w:jc w:val="center"/>
        <w:rPr>
          <w:sz w:val="32"/>
          <w:szCs w:val="32"/>
        </w:rPr>
      </w:pPr>
      <w:r w:rsidRPr="00D72EBA">
        <w:rPr>
          <w:sz w:val="32"/>
          <w:szCs w:val="32"/>
        </w:rPr>
        <w:t>VERSION 0.01 DRAFT</w:t>
      </w:r>
    </w:p>
    <w:p w:rsidR="00D72EBA" w:rsidRDefault="00D72EBA" w:rsidP="00D72EBA">
      <w:pPr>
        <w:jc w:val="center"/>
        <w:rPr>
          <w:sz w:val="32"/>
          <w:szCs w:val="32"/>
        </w:rPr>
      </w:pPr>
      <w:r w:rsidRPr="00D72EBA">
        <w:rPr>
          <w:sz w:val="32"/>
          <w:szCs w:val="32"/>
        </w:rPr>
        <w:t>Julian Bailey</w:t>
      </w:r>
    </w:p>
    <w:p w:rsidR="00D72EBA" w:rsidRDefault="00D72EBA" w:rsidP="00D72EBA">
      <w:pPr>
        <w:jc w:val="center"/>
        <w:rPr>
          <w:sz w:val="32"/>
          <w:szCs w:val="32"/>
        </w:rPr>
      </w:pPr>
      <w:r>
        <w:rPr>
          <w:sz w:val="32"/>
          <w:szCs w:val="32"/>
        </w:rPr>
        <w:t>School of Electronics &amp; Computer Science</w:t>
      </w:r>
    </w:p>
    <w:p w:rsidR="00D72EBA" w:rsidRPr="00D72EBA" w:rsidRDefault="00D72EBA" w:rsidP="00D72EBA">
      <w:pPr>
        <w:jc w:val="center"/>
        <w:rPr>
          <w:sz w:val="32"/>
          <w:szCs w:val="32"/>
        </w:rPr>
      </w:pPr>
      <w:r>
        <w:rPr>
          <w:sz w:val="32"/>
          <w:szCs w:val="32"/>
        </w:rPr>
        <w:t>University of Southampton, UK</w:t>
      </w:r>
    </w:p>
    <w:p w:rsidR="00D72EBA" w:rsidRDefault="00AA4A71" w:rsidP="00D72EBA">
      <w:pPr>
        <w:jc w:val="center"/>
        <w:rPr>
          <w:sz w:val="32"/>
          <w:szCs w:val="32"/>
        </w:rPr>
      </w:pPr>
      <w:hyperlink r:id="rId7" w:history="1">
        <w:r w:rsidR="00D72EBA" w:rsidRPr="005E322D">
          <w:rPr>
            <w:rStyle w:val="Hyperlink"/>
            <w:sz w:val="32"/>
            <w:szCs w:val="32"/>
          </w:rPr>
          <w:t>jab@ecs.soton.ac.uk</w:t>
        </w:r>
      </w:hyperlink>
    </w:p>
    <w:p w:rsidR="00A92189" w:rsidRDefault="00D72EBA" w:rsidP="00D72EBA">
      <w:pPr>
        <w:jc w:val="center"/>
        <w:rPr>
          <w:rFonts w:eastAsiaTheme="majorEastAsia" w:cstheme="majorBidi"/>
          <w:color w:val="365F91" w:themeColor="accent1" w:themeShade="BF"/>
          <w:sz w:val="28"/>
          <w:szCs w:val="28"/>
        </w:rPr>
      </w:pPr>
      <w:r>
        <w:rPr>
          <w:sz w:val="32"/>
          <w:szCs w:val="32"/>
        </w:rPr>
        <w:t>17</w:t>
      </w:r>
      <w:r w:rsidRPr="00D72EBA">
        <w:rPr>
          <w:sz w:val="32"/>
          <w:szCs w:val="32"/>
          <w:vertAlign w:val="superscript"/>
        </w:rPr>
        <w:t>th</w:t>
      </w:r>
      <w:r>
        <w:rPr>
          <w:sz w:val="32"/>
          <w:szCs w:val="32"/>
        </w:rPr>
        <w:t xml:space="preserve"> June 2010</w:t>
      </w:r>
      <w:r w:rsidR="00A92189">
        <w:br w:type="page"/>
      </w:r>
    </w:p>
    <w:sdt>
      <w:sdtPr>
        <w:rPr>
          <w:rFonts w:ascii="Times New Roman" w:eastAsiaTheme="minorHAnsi" w:hAnsi="Times New Roman" w:cstheme="minorBidi"/>
          <w:b w:val="0"/>
          <w:bCs w:val="0"/>
          <w:color w:val="auto"/>
          <w:sz w:val="22"/>
          <w:szCs w:val="22"/>
          <w:lang w:val="en-GB" w:eastAsia="en-US"/>
        </w:rPr>
        <w:id w:val="-1319192259"/>
        <w:docPartObj>
          <w:docPartGallery w:val="Table of Contents"/>
          <w:docPartUnique/>
        </w:docPartObj>
      </w:sdtPr>
      <w:sdtEndPr>
        <w:rPr>
          <w:noProof/>
        </w:rPr>
      </w:sdtEndPr>
      <w:sdtContent>
        <w:p w:rsidR="00941AB4" w:rsidRDefault="00941AB4">
          <w:pPr>
            <w:pStyle w:val="TOCHeading"/>
          </w:pPr>
          <w:r>
            <w:t xml:space="preserve">Table </w:t>
          </w:r>
          <w:proofErr w:type="gramStart"/>
          <w:r>
            <w:t>Of</w:t>
          </w:r>
          <w:proofErr w:type="gramEnd"/>
          <w:r>
            <w:t xml:space="preserve"> Contents</w:t>
          </w:r>
        </w:p>
        <w:p w:rsidR="00941AB4" w:rsidRDefault="00941AB4">
          <w:pPr>
            <w:pStyle w:val="TOC1"/>
            <w:tabs>
              <w:tab w:val="left" w:pos="1100"/>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268995183" w:history="1">
            <w:r w:rsidRPr="00A06F53">
              <w:rPr>
                <w:rStyle w:val="Hyperlink"/>
                <w:noProof/>
              </w:rPr>
              <w:t>1</w:t>
            </w:r>
            <w:r>
              <w:rPr>
                <w:rFonts w:asciiTheme="minorHAnsi" w:eastAsiaTheme="minorEastAsia" w:hAnsiTheme="minorHAnsi"/>
                <w:noProof/>
                <w:lang w:eastAsia="en-GB"/>
              </w:rPr>
              <w:tab/>
            </w:r>
            <w:r w:rsidRPr="00A06F53">
              <w:rPr>
                <w:rStyle w:val="Hyperlink"/>
                <w:noProof/>
              </w:rPr>
              <w:t>Neuronscape System Structure</w:t>
            </w:r>
            <w:r>
              <w:rPr>
                <w:noProof/>
                <w:webHidden/>
              </w:rPr>
              <w:tab/>
            </w:r>
            <w:r>
              <w:rPr>
                <w:noProof/>
                <w:webHidden/>
              </w:rPr>
              <w:fldChar w:fldCharType="begin"/>
            </w:r>
            <w:r>
              <w:rPr>
                <w:noProof/>
                <w:webHidden/>
              </w:rPr>
              <w:instrText xml:space="preserve"> PAGEREF _Toc268995183 \h </w:instrText>
            </w:r>
            <w:r>
              <w:rPr>
                <w:noProof/>
                <w:webHidden/>
              </w:rPr>
            </w:r>
            <w:r>
              <w:rPr>
                <w:noProof/>
                <w:webHidden/>
              </w:rPr>
              <w:fldChar w:fldCharType="separate"/>
            </w:r>
            <w:r w:rsidR="00AA4A71">
              <w:rPr>
                <w:noProof/>
                <w:webHidden/>
              </w:rPr>
              <w:t>4</w:t>
            </w:r>
            <w:r>
              <w:rPr>
                <w:noProof/>
                <w:webHidden/>
              </w:rPr>
              <w:fldChar w:fldCharType="end"/>
            </w:r>
          </w:hyperlink>
        </w:p>
        <w:p w:rsidR="00941AB4" w:rsidRDefault="00AA4A71">
          <w:pPr>
            <w:pStyle w:val="TOC2"/>
            <w:tabs>
              <w:tab w:val="left" w:pos="1320"/>
              <w:tab w:val="right" w:leader="dot" w:pos="9016"/>
            </w:tabs>
            <w:rPr>
              <w:rFonts w:asciiTheme="minorHAnsi" w:eastAsiaTheme="minorEastAsia" w:hAnsiTheme="minorHAnsi"/>
              <w:noProof/>
              <w:lang w:eastAsia="en-GB"/>
            </w:rPr>
          </w:pPr>
          <w:hyperlink w:anchor="_Toc268995184" w:history="1">
            <w:r w:rsidR="00941AB4" w:rsidRPr="00A06F53">
              <w:rPr>
                <w:rStyle w:val="Hyperlink"/>
                <w:noProof/>
              </w:rPr>
              <w:t>1.1</w:t>
            </w:r>
            <w:r w:rsidR="00941AB4">
              <w:rPr>
                <w:rFonts w:asciiTheme="minorHAnsi" w:eastAsiaTheme="minorEastAsia" w:hAnsiTheme="minorHAnsi"/>
                <w:noProof/>
                <w:lang w:eastAsia="en-GB"/>
              </w:rPr>
              <w:tab/>
            </w:r>
            <w:r w:rsidR="00941AB4" w:rsidRPr="00A06F53">
              <w:rPr>
                <w:rStyle w:val="Hyperlink"/>
                <w:noProof/>
              </w:rPr>
              <w:t>Environment Server</w:t>
            </w:r>
            <w:r w:rsidR="00941AB4">
              <w:rPr>
                <w:noProof/>
                <w:webHidden/>
              </w:rPr>
              <w:tab/>
            </w:r>
            <w:r w:rsidR="00941AB4">
              <w:rPr>
                <w:noProof/>
                <w:webHidden/>
              </w:rPr>
              <w:fldChar w:fldCharType="begin"/>
            </w:r>
            <w:r w:rsidR="00941AB4">
              <w:rPr>
                <w:noProof/>
                <w:webHidden/>
              </w:rPr>
              <w:instrText xml:space="preserve"> PAGEREF _Toc268995184 \h </w:instrText>
            </w:r>
            <w:r w:rsidR="00941AB4">
              <w:rPr>
                <w:noProof/>
                <w:webHidden/>
              </w:rPr>
            </w:r>
            <w:r w:rsidR="00941AB4">
              <w:rPr>
                <w:noProof/>
                <w:webHidden/>
              </w:rPr>
              <w:fldChar w:fldCharType="separate"/>
            </w:r>
            <w:r>
              <w:rPr>
                <w:noProof/>
                <w:webHidden/>
              </w:rPr>
              <w:t>5</w:t>
            </w:r>
            <w:r w:rsidR="00941AB4">
              <w:rPr>
                <w:noProof/>
                <w:webHidden/>
              </w:rPr>
              <w:fldChar w:fldCharType="end"/>
            </w:r>
          </w:hyperlink>
        </w:p>
        <w:p w:rsidR="00941AB4" w:rsidRDefault="00AA4A71">
          <w:pPr>
            <w:pStyle w:val="TOC2"/>
            <w:tabs>
              <w:tab w:val="left" w:pos="1320"/>
              <w:tab w:val="right" w:leader="dot" w:pos="9016"/>
            </w:tabs>
            <w:rPr>
              <w:rFonts w:asciiTheme="minorHAnsi" w:eastAsiaTheme="minorEastAsia" w:hAnsiTheme="minorHAnsi"/>
              <w:noProof/>
              <w:lang w:eastAsia="en-GB"/>
            </w:rPr>
          </w:pPr>
          <w:hyperlink w:anchor="_Toc268995185" w:history="1">
            <w:r w:rsidR="00941AB4" w:rsidRPr="00A06F53">
              <w:rPr>
                <w:rStyle w:val="Hyperlink"/>
                <w:noProof/>
              </w:rPr>
              <w:t>1.2</w:t>
            </w:r>
            <w:r w:rsidR="00941AB4">
              <w:rPr>
                <w:rFonts w:asciiTheme="minorHAnsi" w:eastAsiaTheme="minorEastAsia" w:hAnsiTheme="minorHAnsi"/>
                <w:noProof/>
                <w:lang w:eastAsia="en-GB"/>
              </w:rPr>
              <w:tab/>
            </w:r>
            <w:r w:rsidR="00941AB4" w:rsidRPr="00A06F53">
              <w:rPr>
                <w:rStyle w:val="Hyperlink"/>
                <w:noProof/>
              </w:rPr>
              <w:t>Neuron Environment Interface</w:t>
            </w:r>
            <w:r w:rsidR="00941AB4">
              <w:rPr>
                <w:noProof/>
                <w:webHidden/>
              </w:rPr>
              <w:tab/>
            </w:r>
            <w:r w:rsidR="00941AB4">
              <w:rPr>
                <w:noProof/>
                <w:webHidden/>
              </w:rPr>
              <w:fldChar w:fldCharType="begin"/>
            </w:r>
            <w:r w:rsidR="00941AB4">
              <w:rPr>
                <w:noProof/>
                <w:webHidden/>
              </w:rPr>
              <w:instrText xml:space="preserve"> PAGEREF _Toc268995185 \h </w:instrText>
            </w:r>
            <w:r w:rsidR="00941AB4">
              <w:rPr>
                <w:noProof/>
                <w:webHidden/>
              </w:rPr>
            </w:r>
            <w:r w:rsidR="00941AB4">
              <w:rPr>
                <w:noProof/>
                <w:webHidden/>
              </w:rPr>
              <w:fldChar w:fldCharType="separate"/>
            </w:r>
            <w:r>
              <w:rPr>
                <w:noProof/>
                <w:webHidden/>
              </w:rPr>
              <w:t>5</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186" w:history="1">
            <w:r w:rsidR="00941AB4" w:rsidRPr="00A06F53">
              <w:rPr>
                <w:rStyle w:val="Hyperlink"/>
                <w:noProof/>
              </w:rPr>
              <w:t>1.2.1</w:t>
            </w:r>
            <w:r w:rsidR="00941AB4">
              <w:rPr>
                <w:rFonts w:asciiTheme="minorHAnsi" w:eastAsiaTheme="minorEastAsia" w:hAnsiTheme="minorHAnsi"/>
                <w:noProof/>
                <w:lang w:eastAsia="en-GB"/>
              </w:rPr>
              <w:tab/>
            </w:r>
            <w:r w:rsidR="00941AB4" w:rsidRPr="00A06F53">
              <w:rPr>
                <w:rStyle w:val="Hyperlink"/>
                <w:noProof/>
              </w:rPr>
              <w:t>Sensory Input</w:t>
            </w:r>
            <w:r w:rsidR="00941AB4">
              <w:rPr>
                <w:noProof/>
                <w:webHidden/>
              </w:rPr>
              <w:tab/>
            </w:r>
            <w:r w:rsidR="00941AB4">
              <w:rPr>
                <w:noProof/>
                <w:webHidden/>
              </w:rPr>
              <w:fldChar w:fldCharType="begin"/>
            </w:r>
            <w:r w:rsidR="00941AB4">
              <w:rPr>
                <w:noProof/>
                <w:webHidden/>
              </w:rPr>
              <w:instrText xml:space="preserve"> PAGEREF _Toc268995186 \h </w:instrText>
            </w:r>
            <w:r w:rsidR="00941AB4">
              <w:rPr>
                <w:noProof/>
                <w:webHidden/>
              </w:rPr>
            </w:r>
            <w:r w:rsidR="00941AB4">
              <w:rPr>
                <w:noProof/>
                <w:webHidden/>
              </w:rPr>
              <w:fldChar w:fldCharType="separate"/>
            </w:r>
            <w:r>
              <w:rPr>
                <w:noProof/>
                <w:webHidden/>
              </w:rPr>
              <w:t>5</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187" w:history="1">
            <w:r w:rsidR="00941AB4" w:rsidRPr="00A06F53">
              <w:rPr>
                <w:rStyle w:val="Hyperlink"/>
                <w:noProof/>
              </w:rPr>
              <w:t>1.2.2</w:t>
            </w:r>
            <w:r w:rsidR="00941AB4">
              <w:rPr>
                <w:rFonts w:asciiTheme="minorHAnsi" w:eastAsiaTheme="minorEastAsia" w:hAnsiTheme="minorHAnsi"/>
                <w:noProof/>
                <w:lang w:eastAsia="en-GB"/>
              </w:rPr>
              <w:tab/>
            </w:r>
            <w:r w:rsidR="00941AB4" w:rsidRPr="00A06F53">
              <w:rPr>
                <w:rStyle w:val="Hyperlink"/>
                <w:noProof/>
              </w:rPr>
              <w:t>Muscle Output</w:t>
            </w:r>
            <w:r w:rsidR="00941AB4">
              <w:rPr>
                <w:noProof/>
                <w:webHidden/>
              </w:rPr>
              <w:tab/>
            </w:r>
            <w:r w:rsidR="00941AB4">
              <w:rPr>
                <w:noProof/>
                <w:webHidden/>
              </w:rPr>
              <w:fldChar w:fldCharType="begin"/>
            </w:r>
            <w:r w:rsidR="00941AB4">
              <w:rPr>
                <w:noProof/>
                <w:webHidden/>
              </w:rPr>
              <w:instrText xml:space="preserve"> PAGEREF _Toc268995187 \h </w:instrText>
            </w:r>
            <w:r w:rsidR="00941AB4">
              <w:rPr>
                <w:noProof/>
                <w:webHidden/>
              </w:rPr>
            </w:r>
            <w:r w:rsidR="00941AB4">
              <w:rPr>
                <w:noProof/>
                <w:webHidden/>
              </w:rPr>
              <w:fldChar w:fldCharType="separate"/>
            </w:r>
            <w:r>
              <w:rPr>
                <w:noProof/>
                <w:webHidden/>
              </w:rPr>
              <w:t>6</w:t>
            </w:r>
            <w:r w:rsidR="00941AB4">
              <w:rPr>
                <w:noProof/>
                <w:webHidden/>
              </w:rPr>
              <w:fldChar w:fldCharType="end"/>
            </w:r>
          </w:hyperlink>
        </w:p>
        <w:p w:rsidR="00941AB4" w:rsidRDefault="00AA4A71">
          <w:pPr>
            <w:pStyle w:val="TOC2"/>
            <w:tabs>
              <w:tab w:val="left" w:pos="1320"/>
              <w:tab w:val="right" w:leader="dot" w:pos="9016"/>
            </w:tabs>
            <w:rPr>
              <w:rFonts w:asciiTheme="minorHAnsi" w:eastAsiaTheme="minorEastAsia" w:hAnsiTheme="minorHAnsi"/>
              <w:noProof/>
              <w:lang w:eastAsia="en-GB"/>
            </w:rPr>
          </w:pPr>
          <w:hyperlink w:anchor="_Toc268995188" w:history="1">
            <w:r w:rsidR="00941AB4" w:rsidRPr="00A06F53">
              <w:rPr>
                <w:rStyle w:val="Hyperlink"/>
                <w:noProof/>
              </w:rPr>
              <w:t>1.3</w:t>
            </w:r>
            <w:r w:rsidR="00941AB4">
              <w:rPr>
                <w:rFonts w:asciiTheme="minorHAnsi" w:eastAsiaTheme="minorEastAsia" w:hAnsiTheme="minorHAnsi"/>
                <w:noProof/>
                <w:lang w:eastAsia="en-GB"/>
              </w:rPr>
              <w:tab/>
            </w:r>
            <w:r w:rsidR="00941AB4" w:rsidRPr="00A06F53">
              <w:rPr>
                <w:rStyle w:val="Hyperlink"/>
                <w:noProof/>
              </w:rPr>
              <w:t>Activity Viewer</w:t>
            </w:r>
            <w:r w:rsidR="00941AB4">
              <w:rPr>
                <w:noProof/>
                <w:webHidden/>
              </w:rPr>
              <w:tab/>
            </w:r>
            <w:r w:rsidR="00941AB4">
              <w:rPr>
                <w:noProof/>
                <w:webHidden/>
              </w:rPr>
              <w:fldChar w:fldCharType="begin"/>
            </w:r>
            <w:r w:rsidR="00941AB4">
              <w:rPr>
                <w:noProof/>
                <w:webHidden/>
              </w:rPr>
              <w:instrText xml:space="preserve"> PAGEREF _Toc268995188 \h </w:instrText>
            </w:r>
            <w:r w:rsidR="00941AB4">
              <w:rPr>
                <w:noProof/>
                <w:webHidden/>
              </w:rPr>
            </w:r>
            <w:r w:rsidR="00941AB4">
              <w:rPr>
                <w:noProof/>
                <w:webHidden/>
              </w:rPr>
              <w:fldChar w:fldCharType="separate"/>
            </w:r>
            <w:r>
              <w:rPr>
                <w:noProof/>
                <w:webHidden/>
              </w:rPr>
              <w:t>6</w:t>
            </w:r>
            <w:r w:rsidR="00941AB4">
              <w:rPr>
                <w:noProof/>
                <w:webHidden/>
              </w:rPr>
              <w:fldChar w:fldCharType="end"/>
            </w:r>
          </w:hyperlink>
        </w:p>
        <w:p w:rsidR="00941AB4" w:rsidRDefault="00AA4A71">
          <w:pPr>
            <w:pStyle w:val="TOC1"/>
            <w:tabs>
              <w:tab w:val="left" w:pos="1100"/>
              <w:tab w:val="right" w:leader="dot" w:pos="9016"/>
            </w:tabs>
            <w:rPr>
              <w:rFonts w:asciiTheme="minorHAnsi" w:eastAsiaTheme="minorEastAsia" w:hAnsiTheme="minorHAnsi"/>
              <w:noProof/>
              <w:lang w:eastAsia="en-GB"/>
            </w:rPr>
          </w:pPr>
          <w:hyperlink w:anchor="_Toc268995189" w:history="1">
            <w:r w:rsidR="00941AB4" w:rsidRPr="00A06F53">
              <w:rPr>
                <w:rStyle w:val="Hyperlink"/>
                <w:noProof/>
              </w:rPr>
              <w:t>2</w:t>
            </w:r>
            <w:r w:rsidR="00941AB4">
              <w:rPr>
                <w:rFonts w:asciiTheme="minorHAnsi" w:eastAsiaTheme="minorEastAsia" w:hAnsiTheme="minorHAnsi"/>
                <w:noProof/>
                <w:lang w:eastAsia="en-GB"/>
              </w:rPr>
              <w:tab/>
            </w:r>
            <w:r w:rsidR="00941AB4" w:rsidRPr="00A06F53">
              <w:rPr>
                <w:rStyle w:val="Hyperlink"/>
                <w:noProof/>
              </w:rPr>
              <w:t>Network Communication</w:t>
            </w:r>
            <w:r w:rsidR="00941AB4">
              <w:rPr>
                <w:noProof/>
                <w:webHidden/>
              </w:rPr>
              <w:tab/>
            </w:r>
            <w:r w:rsidR="00941AB4">
              <w:rPr>
                <w:noProof/>
                <w:webHidden/>
              </w:rPr>
              <w:fldChar w:fldCharType="begin"/>
            </w:r>
            <w:r w:rsidR="00941AB4">
              <w:rPr>
                <w:noProof/>
                <w:webHidden/>
              </w:rPr>
              <w:instrText xml:space="preserve"> PAGEREF _Toc268995189 \h </w:instrText>
            </w:r>
            <w:r w:rsidR="00941AB4">
              <w:rPr>
                <w:noProof/>
                <w:webHidden/>
              </w:rPr>
            </w:r>
            <w:r w:rsidR="00941AB4">
              <w:rPr>
                <w:noProof/>
                <w:webHidden/>
              </w:rPr>
              <w:fldChar w:fldCharType="separate"/>
            </w:r>
            <w:r>
              <w:rPr>
                <w:noProof/>
                <w:webHidden/>
              </w:rPr>
              <w:t>7</w:t>
            </w:r>
            <w:r w:rsidR="00941AB4">
              <w:rPr>
                <w:noProof/>
                <w:webHidden/>
              </w:rPr>
              <w:fldChar w:fldCharType="end"/>
            </w:r>
          </w:hyperlink>
        </w:p>
        <w:p w:rsidR="00941AB4" w:rsidRDefault="00AA4A71">
          <w:pPr>
            <w:pStyle w:val="TOC2"/>
            <w:tabs>
              <w:tab w:val="left" w:pos="1320"/>
              <w:tab w:val="right" w:leader="dot" w:pos="9016"/>
            </w:tabs>
            <w:rPr>
              <w:rFonts w:asciiTheme="minorHAnsi" w:eastAsiaTheme="minorEastAsia" w:hAnsiTheme="minorHAnsi"/>
              <w:noProof/>
              <w:lang w:eastAsia="en-GB"/>
            </w:rPr>
          </w:pPr>
          <w:hyperlink w:anchor="_Toc268995190" w:history="1">
            <w:r w:rsidR="00941AB4" w:rsidRPr="00A06F53">
              <w:rPr>
                <w:rStyle w:val="Hyperlink"/>
                <w:noProof/>
              </w:rPr>
              <w:t>2.1</w:t>
            </w:r>
            <w:r w:rsidR="00941AB4">
              <w:rPr>
                <w:rFonts w:asciiTheme="minorHAnsi" w:eastAsiaTheme="minorEastAsia" w:hAnsiTheme="minorHAnsi"/>
                <w:noProof/>
                <w:lang w:eastAsia="en-GB"/>
              </w:rPr>
              <w:tab/>
            </w:r>
            <w:r w:rsidR="00941AB4" w:rsidRPr="00A06F53">
              <w:rPr>
                <w:rStyle w:val="Hyperlink"/>
                <w:noProof/>
              </w:rPr>
              <w:t>Basic Packet Structure</w:t>
            </w:r>
            <w:r w:rsidR="00941AB4">
              <w:rPr>
                <w:noProof/>
                <w:webHidden/>
              </w:rPr>
              <w:tab/>
            </w:r>
            <w:r w:rsidR="00941AB4">
              <w:rPr>
                <w:noProof/>
                <w:webHidden/>
              </w:rPr>
              <w:fldChar w:fldCharType="begin"/>
            </w:r>
            <w:r w:rsidR="00941AB4">
              <w:rPr>
                <w:noProof/>
                <w:webHidden/>
              </w:rPr>
              <w:instrText xml:space="preserve"> PAGEREF _Toc268995190 \h </w:instrText>
            </w:r>
            <w:r w:rsidR="00941AB4">
              <w:rPr>
                <w:noProof/>
                <w:webHidden/>
              </w:rPr>
            </w:r>
            <w:r w:rsidR="00941AB4">
              <w:rPr>
                <w:noProof/>
                <w:webHidden/>
              </w:rPr>
              <w:fldChar w:fldCharType="separate"/>
            </w:r>
            <w:r>
              <w:rPr>
                <w:noProof/>
                <w:webHidden/>
              </w:rPr>
              <w:t>7</w:t>
            </w:r>
            <w:r w:rsidR="00941AB4">
              <w:rPr>
                <w:noProof/>
                <w:webHidden/>
              </w:rPr>
              <w:fldChar w:fldCharType="end"/>
            </w:r>
          </w:hyperlink>
        </w:p>
        <w:p w:rsidR="00941AB4" w:rsidRDefault="00AA4A71">
          <w:pPr>
            <w:pStyle w:val="TOC2"/>
            <w:tabs>
              <w:tab w:val="left" w:pos="1320"/>
              <w:tab w:val="right" w:leader="dot" w:pos="9016"/>
            </w:tabs>
            <w:rPr>
              <w:rFonts w:asciiTheme="minorHAnsi" w:eastAsiaTheme="minorEastAsia" w:hAnsiTheme="minorHAnsi"/>
              <w:noProof/>
              <w:lang w:eastAsia="en-GB"/>
            </w:rPr>
          </w:pPr>
          <w:hyperlink w:anchor="_Toc268995191" w:history="1">
            <w:r w:rsidR="00941AB4" w:rsidRPr="00A06F53">
              <w:rPr>
                <w:rStyle w:val="Hyperlink"/>
                <w:noProof/>
              </w:rPr>
              <w:t>2.2</w:t>
            </w:r>
            <w:r w:rsidR="00941AB4">
              <w:rPr>
                <w:rFonts w:asciiTheme="minorHAnsi" w:eastAsiaTheme="minorEastAsia" w:hAnsiTheme="minorHAnsi"/>
                <w:noProof/>
                <w:lang w:eastAsia="en-GB"/>
              </w:rPr>
              <w:tab/>
            </w:r>
            <w:r w:rsidR="00941AB4" w:rsidRPr="00A06F53">
              <w:rPr>
                <w:rStyle w:val="Hyperlink"/>
                <w:noProof/>
              </w:rPr>
              <w:t>Control Packets</w:t>
            </w:r>
            <w:r w:rsidR="00941AB4">
              <w:rPr>
                <w:noProof/>
                <w:webHidden/>
              </w:rPr>
              <w:tab/>
            </w:r>
            <w:r w:rsidR="00941AB4">
              <w:rPr>
                <w:noProof/>
                <w:webHidden/>
              </w:rPr>
              <w:fldChar w:fldCharType="begin"/>
            </w:r>
            <w:r w:rsidR="00941AB4">
              <w:rPr>
                <w:noProof/>
                <w:webHidden/>
              </w:rPr>
              <w:instrText xml:space="preserve"> PAGEREF _Toc268995191 \h </w:instrText>
            </w:r>
            <w:r w:rsidR="00941AB4">
              <w:rPr>
                <w:noProof/>
                <w:webHidden/>
              </w:rPr>
            </w:r>
            <w:r w:rsidR="00941AB4">
              <w:rPr>
                <w:noProof/>
                <w:webHidden/>
              </w:rPr>
              <w:fldChar w:fldCharType="separate"/>
            </w:r>
            <w:r>
              <w:rPr>
                <w:noProof/>
                <w:webHidden/>
              </w:rPr>
              <w:t>7</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192" w:history="1">
            <w:r w:rsidR="00941AB4" w:rsidRPr="00A06F53">
              <w:rPr>
                <w:rStyle w:val="Hyperlink"/>
                <w:noProof/>
              </w:rPr>
              <w:t>2.2.1</w:t>
            </w:r>
            <w:r w:rsidR="00941AB4">
              <w:rPr>
                <w:rFonts w:asciiTheme="minorHAnsi" w:eastAsiaTheme="minorEastAsia" w:hAnsiTheme="minorHAnsi"/>
                <w:noProof/>
                <w:lang w:eastAsia="en-GB"/>
              </w:rPr>
              <w:tab/>
            </w:r>
            <w:r w:rsidR="00941AB4" w:rsidRPr="00A06F53">
              <w:rPr>
                <w:rStyle w:val="Hyperlink"/>
                <w:noProof/>
              </w:rPr>
              <w:t>Acknowledge (ACK)</w:t>
            </w:r>
            <w:r w:rsidR="00941AB4">
              <w:rPr>
                <w:noProof/>
                <w:webHidden/>
              </w:rPr>
              <w:tab/>
            </w:r>
            <w:r w:rsidR="00941AB4">
              <w:rPr>
                <w:noProof/>
                <w:webHidden/>
              </w:rPr>
              <w:fldChar w:fldCharType="begin"/>
            </w:r>
            <w:r w:rsidR="00941AB4">
              <w:rPr>
                <w:noProof/>
                <w:webHidden/>
              </w:rPr>
              <w:instrText xml:space="preserve"> PAGEREF _Toc268995192 \h </w:instrText>
            </w:r>
            <w:r w:rsidR="00941AB4">
              <w:rPr>
                <w:noProof/>
                <w:webHidden/>
              </w:rPr>
            </w:r>
            <w:r w:rsidR="00941AB4">
              <w:rPr>
                <w:noProof/>
                <w:webHidden/>
              </w:rPr>
              <w:fldChar w:fldCharType="separate"/>
            </w:r>
            <w:r>
              <w:rPr>
                <w:noProof/>
                <w:webHidden/>
              </w:rPr>
              <w:t>7</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193" w:history="1">
            <w:r w:rsidR="00941AB4" w:rsidRPr="00A06F53">
              <w:rPr>
                <w:rStyle w:val="Hyperlink"/>
                <w:noProof/>
              </w:rPr>
              <w:t>2.2.2</w:t>
            </w:r>
            <w:r w:rsidR="00941AB4">
              <w:rPr>
                <w:rFonts w:asciiTheme="minorHAnsi" w:eastAsiaTheme="minorEastAsia" w:hAnsiTheme="minorHAnsi"/>
                <w:noProof/>
                <w:lang w:eastAsia="en-GB"/>
              </w:rPr>
              <w:tab/>
            </w:r>
            <w:r w:rsidR="00941AB4" w:rsidRPr="00A06F53">
              <w:rPr>
                <w:rStyle w:val="Hyperlink"/>
                <w:noProof/>
              </w:rPr>
              <w:t>Negative Acknowledge (NAK)</w:t>
            </w:r>
            <w:r w:rsidR="00941AB4">
              <w:rPr>
                <w:noProof/>
                <w:webHidden/>
              </w:rPr>
              <w:tab/>
            </w:r>
            <w:r w:rsidR="00941AB4">
              <w:rPr>
                <w:noProof/>
                <w:webHidden/>
              </w:rPr>
              <w:fldChar w:fldCharType="begin"/>
            </w:r>
            <w:r w:rsidR="00941AB4">
              <w:rPr>
                <w:noProof/>
                <w:webHidden/>
              </w:rPr>
              <w:instrText xml:space="preserve"> PAGEREF _Toc268995193 \h </w:instrText>
            </w:r>
            <w:r w:rsidR="00941AB4">
              <w:rPr>
                <w:noProof/>
                <w:webHidden/>
              </w:rPr>
            </w:r>
            <w:r w:rsidR="00941AB4">
              <w:rPr>
                <w:noProof/>
                <w:webHidden/>
              </w:rPr>
              <w:fldChar w:fldCharType="separate"/>
            </w:r>
            <w:r>
              <w:rPr>
                <w:noProof/>
                <w:webHidden/>
              </w:rPr>
              <w:t>8</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194" w:history="1">
            <w:r w:rsidR="00941AB4" w:rsidRPr="00A06F53">
              <w:rPr>
                <w:rStyle w:val="Hyperlink"/>
                <w:noProof/>
              </w:rPr>
              <w:t>2.2.3</w:t>
            </w:r>
            <w:r w:rsidR="00941AB4">
              <w:rPr>
                <w:rFonts w:asciiTheme="minorHAnsi" w:eastAsiaTheme="minorEastAsia" w:hAnsiTheme="minorHAnsi"/>
                <w:noProof/>
                <w:lang w:eastAsia="en-GB"/>
              </w:rPr>
              <w:tab/>
            </w:r>
            <w:r w:rsidR="00941AB4" w:rsidRPr="00A06F53">
              <w:rPr>
                <w:rStyle w:val="Hyperlink"/>
                <w:noProof/>
              </w:rPr>
              <w:t>Error (ERR)</w:t>
            </w:r>
            <w:r w:rsidR="00941AB4">
              <w:rPr>
                <w:noProof/>
                <w:webHidden/>
              </w:rPr>
              <w:tab/>
            </w:r>
            <w:r w:rsidR="00941AB4">
              <w:rPr>
                <w:noProof/>
                <w:webHidden/>
              </w:rPr>
              <w:fldChar w:fldCharType="begin"/>
            </w:r>
            <w:r w:rsidR="00941AB4">
              <w:rPr>
                <w:noProof/>
                <w:webHidden/>
              </w:rPr>
              <w:instrText xml:space="preserve"> PAGEREF _Toc268995194 \h </w:instrText>
            </w:r>
            <w:r w:rsidR="00941AB4">
              <w:rPr>
                <w:noProof/>
                <w:webHidden/>
              </w:rPr>
            </w:r>
            <w:r w:rsidR="00941AB4">
              <w:rPr>
                <w:noProof/>
                <w:webHidden/>
              </w:rPr>
              <w:fldChar w:fldCharType="separate"/>
            </w:r>
            <w:r>
              <w:rPr>
                <w:noProof/>
                <w:webHidden/>
              </w:rPr>
              <w:t>8</w:t>
            </w:r>
            <w:r w:rsidR="00941AB4">
              <w:rPr>
                <w:noProof/>
                <w:webHidden/>
              </w:rPr>
              <w:fldChar w:fldCharType="end"/>
            </w:r>
          </w:hyperlink>
        </w:p>
        <w:p w:rsidR="00941AB4" w:rsidRDefault="00AA4A71">
          <w:pPr>
            <w:pStyle w:val="TOC2"/>
            <w:tabs>
              <w:tab w:val="left" w:pos="1320"/>
              <w:tab w:val="right" w:leader="dot" w:pos="9016"/>
            </w:tabs>
            <w:rPr>
              <w:rFonts w:asciiTheme="minorHAnsi" w:eastAsiaTheme="minorEastAsia" w:hAnsiTheme="minorHAnsi"/>
              <w:noProof/>
              <w:lang w:eastAsia="en-GB"/>
            </w:rPr>
          </w:pPr>
          <w:hyperlink w:anchor="_Toc268995195" w:history="1">
            <w:r w:rsidR="00941AB4" w:rsidRPr="00A06F53">
              <w:rPr>
                <w:rStyle w:val="Hyperlink"/>
                <w:noProof/>
              </w:rPr>
              <w:t>2.3</w:t>
            </w:r>
            <w:r w:rsidR="00941AB4">
              <w:rPr>
                <w:rFonts w:asciiTheme="minorHAnsi" w:eastAsiaTheme="minorEastAsia" w:hAnsiTheme="minorHAnsi"/>
                <w:noProof/>
                <w:lang w:eastAsia="en-GB"/>
              </w:rPr>
              <w:tab/>
            </w:r>
            <w:r w:rsidR="00941AB4" w:rsidRPr="00A06F53">
              <w:rPr>
                <w:rStyle w:val="Hyperlink"/>
                <w:noProof/>
              </w:rPr>
              <w:t>Server Packets</w:t>
            </w:r>
            <w:r w:rsidR="00941AB4">
              <w:rPr>
                <w:noProof/>
                <w:webHidden/>
              </w:rPr>
              <w:tab/>
            </w:r>
            <w:r w:rsidR="00941AB4">
              <w:rPr>
                <w:noProof/>
                <w:webHidden/>
              </w:rPr>
              <w:fldChar w:fldCharType="begin"/>
            </w:r>
            <w:r w:rsidR="00941AB4">
              <w:rPr>
                <w:noProof/>
                <w:webHidden/>
              </w:rPr>
              <w:instrText xml:space="preserve"> PAGEREF _Toc268995195 \h </w:instrText>
            </w:r>
            <w:r w:rsidR="00941AB4">
              <w:rPr>
                <w:noProof/>
                <w:webHidden/>
              </w:rPr>
            </w:r>
            <w:r w:rsidR="00941AB4">
              <w:rPr>
                <w:noProof/>
                <w:webHidden/>
              </w:rPr>
              <w:fldChar w:fldCharType="separate"/>
            </w:r>
            <w:r>
              <w:rPr>
                <w:noProof/>
                <w:webHidden/>
              </w:rPr>
              <w:t>9</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196" w:history="1">
            <w:r w:rsidR="00941AB4" w:rsidRPr="00A06F53">
              <w:rPr>
                <w:rStyle w:val="Hyperlink"/>
                <w:noProof/>
              </w:rPr>
              <w:t>2.3.1</w:t>
            </w:r>
            <w:r w:rsidR="00941AB4">
              <w:rPr>
                <w:rFonts w:asciiTheme="minorHAnsi" w:eastAsiaTheme="minorEastAsia" w:hAnsiTheme="minorHAnsi"/>
                <w:noProof/>
                <w:lang w:eastAsia="en-GB"/>
              </w:rPr>
              <w:tab/>
            </w:r>
            <w:r w:rsidR="00941AB4" w:rsidRPr="00A06F53">
              <w:rPr>
                <w:rStyle w:val="Hyperlink"/>
                <w:noProof/>
              </w:rPr>
              <w:t>Client Enumeration</w:t>
            </w:r>
            <w:r w:rsidR="00941AB4">
              <w:rPr>
                <w:noProof/>
                <w:webHidden/>
              </w:rPr>
              <w:tab/>
            </w:r>
            <w:r w:rsidR="00941AB4">
              <w:rPr>
                <w:noProof/>
                <w:webHidden/>
              </w:rPr>
              <w:fldChar w:fldCharType="begin"/>
            </w:r>
            <w:r w:rsidR="00941AB4">
              <w:rPr>
                <w:noProof/>
                <w:webHidden/>
              </w:rPr>
              <w:instrText xml:space="preserve"> PAGEREF _Toc268995196 \h </w:instrText>
            </w:r>
            <w:r w:rsidR="00941AB4">
              <w:rPr>
                <w:noProof/>
                <w:webHidden/>
              </w:rPr>
            </w:r>
            <w:r w:rsidR="00941AB4">
              <w:rPr>
                <w:noProof/>
                <w:webHidden/>
              </w:rPr>
              <w:fldChar w:fldCharType="separate"/>
            </w:r>
            <w:r>
              <w:rPr>
                <w:noProof/>
                <w:webHidden/>
              </w:rPr>
              <w:t>10</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197" w:history="1">
            <w:r w:rsidR="00941AB4" w:rsidRPr="00A06F53">
              <w:rPr>
                <w:rStyle w:val="Hyperlink"/>
                <w:noProof/>
              </w:rPr>
              <w:t>2.3.2</w:t>
            </w:r>
            <w:r w:rsidR="00941AB4">
              <w:rPr>
                <w:rFonts w:asciiTheme="minorHAnsi" w:eastAsiaTheme="minorEastAsia" w:hAnsiTheme="minorHAnsi"/>
                <w:noProof/>
                <w:lang w:eastAsia="en-GB"/>
              </w:rPr>
              <w:tab/>
            </w:r>
            <w:r w:rsidR="00941AB4" w:rsidRPr="00A06F53">
              <w:rPr>
                <w:rStyle w:val="Hyperlink"/>
                <w:noProof/>
              </w:rPr>
              <w:t>Request Disconnection</w:t>
            </w:r>
            <w:r w:rsidR="00941AB4">
              <w:rPr>
                <w:noProof/>
                <w:webHidden/>
              </w:rPr>
              <w:tab/>
            </w:r>
            <w:r w:rsidR="00941AB4">
              <w:rPr>
                <w:noProof/>
                <w:webHidden/>
              </w:rPr>
              <w:fldChar w:fldCharType="begin"/>
            </w:r>
            <w:r w:rsidR="00941AB4">
              <w:rPr>
                <w:noProof/>
                <w:webHidden/>
              </w:rPr>
              <w:instrText xml:space="preserve"> PAGEREF _Toc268995197 \h </w:instrText>
            </w:r>
            <w:r w:rsidR="00941AB4">
              <w:rPr>
                <w:noProof/>
                <w:webHidden/>
              </w:rPr>
            </w:r>
            <w:r w:rsidR="00941AB4">
              <w:rPr>
                <w:noProof/>
                <w:webHidden/>
              </w:rPr>
              <w:fldChar w:fldCharType="separate"/>
            </w:r>
            <w:r>
              <w:rPr>
                <w:noProof/>
                <w:webHidden/>
              </w:rPr>
              <w:t>11</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198" w:history="1">
            <w:r w:rsidR="00941AB4" w:rsidRPr="00A06F53">
              <w:rPr>
                <w:rStyle w:val="Hyperlink"/>
                <w:noProof/>
              </w:rPr>
              <w:t>2.3.3</w:t>
            </w:r>
            <w:r w:rsidR="00941AB4">
              <w:rPr>
                <w:rFonts w:asciiTheme="minorHAnsi" w:eastAsiaTheme="minorEastAsia" w:hAnsiTheme="minorHAnsi"/>
                <w:noProof/>
                <w:lang w:eastAsia="en-GB"/>
              </w:rPr>
              <w:tab/>
            </w:r>
            <w:r w:rsidR="00941AB4" w:rsidRPr="00A06F53">
              <w:rPr>
                <w:rStyle w:val="Hyperlink"/>
                <w:noProof/>
              </w:rPr>
              <w:t>Request Reconnection</w:t>
            </w:r>
            <w:r w:rsidR="00941AB4">
              <w:rPr>
                <w:noProof/>
                <w:webHidden/>
              </w:rPr>
              <w:tab/>
            </w:r>
            <w:r w:rsidR="00941AB4">
              <w:rPr>
                <w:noProof/>
                <w:webHidden/>
              </w:rPr>
              <w:fldChar w:fldCharType="begin"/>
            </w:r>
            <w:r w:rsidR="00941AB4">
              <w:rPr>
                <w:noProof/>
                <w:webHidden/>
              </w:rPr>
              <w:instrText xml:space="preserve"> PAGEREF _Toc268995198 \h </w:instrText>
            </w:r>
            <w:r w:rsidR="00941AB4">
              <w:rPr>
                <w:noProof/>
                <w:webHidden/>
              </w:rPr>
            </w:r>
            <w:r w:rsidR="00941AB4">
              <w:rPr>
                <w:noProof/>
                <w:webHidden/>
              </w:rPr>
              <w:fldChar w:fldCharType="separate"/>
            </w:r>
            <w:r>
              <w:rPr>
                <w:noProof/>
                <w:webHidden/>
              </w:rPr>
              <w:t>11</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199" w:history="1">
            <w:r w:rsidR="00941AB4" w:rsidRPr="00A06F53">
              <w:rPr>
                <w:rStyle w:val="Hyperlink"/>
                <w:noProof/>
              </w:rPr>
              <w:t>2.3.4</w:t>
            </w:r>
            <w:r w:rsidR="00941AB4">
              <w:rPr>
                <w:rFonts w:asciiTheme="minorHAnsi" w:eastAsiaTheme="minorEastAsia" w:hAnsiTheme="minorHAnsi"/>
                <w:noProof/>
                <w:lang w:eastAsia="en-GB"/>
              </w:rPr>
              <w:tab/>
            </w:r>
            <w:r w:rsidR="00941AB4" w:rsidRPr="00A06F53">
              <w:rPr>
                <w:rStyle w:val="Hyperlink"/>
                <w:noProof/>
              </w:rPr>
              <w:t>Forces Packet</w:t>
            </w:r>
            <w:r w:rsidR="00941AB4">
              <w:rPr>
                <w:noProof/>
                <w:webHidden/>
              </w:rPr>
              <w:tab/>
            </w:r>
            <w:r w:rsidR="00941AB4">
              <w:rPr>
                <w:noProof/>
                <w:webHidden/>
              </w:rPr>
              <w:fldChar w:fldCharType="begin"/>
            </w:r>
            <w:r w:rsidR="00941AB4">
              <w:rPr>
                <w:noProof/>
                <w:webHidden/>
              </w:rPr>
              <w:instrText xml:space="preserve"> PAGEREF _Toc268995199 \h </w:instrText>
            </w:r>
            <w:r w:rsidR="00941AB4">
              <w:rPr>
                <w:noProof/>
                <w:webHidden/>
              </w:rPr>
            </w:r>
            <w:r w:rsidR="00941AB4">
              <w:rPr>
                <w:noProof/>
                <w:webHidden/>
              </w:rPr>
              <w:fldChar w:fldCharType="separate"/>
            </w:r>
            <w:r>
              <w:rPr>
                <w:noProof/>
                <w:webHidden/>
              </w:rPr>
              <w:t>12</w:t>
            </w:r>
            <w:r w:rsidR="00941AB4">
              <w:rPr>
                <w:noProof/>
                <w:webHidden/>
              </w:rPr>
              <w:fldChar w:fldCharType="end"/>
            </w:r>
          </w:hyperlink>
        </w:p>
        <w:p w:rsidR="00941AB4" w:rsidRDefault="00AA4A71">
          <w:pPr>
            <w:pStyle w:val="TOC2"/>
            <w:tabs>
              <w:tab w:val="left" w:pos="1320"/>
              <w:tab w:val="right" w:leader="dot" w:pos="9016"/>
            </w:tabs>
            <w:rPr>
              <w:rFonts w:asciiTheme="minorHAnsi" w:eastAsiaTheme="minorEastAsia" w:hAnsiTheme="minorHAnsi"/>
              <w:noProof/>
              <w:lang w:eastAsia="en-GB"/>
            </w:rPr>
          </w:pPr>
          <w:hyperlink w:anchor="_Toc268995200" w:history="1">
            <w:r w:rsidR="00941AB4" w:rsidRPr="00A06F53">
              <w:rPr>
                <w:rStyle w:val="Hyperlink"/>
                <w:noProof/>
              </w:rPr>
              <w:t>2.4</w:t>
            </w:r>
            <w:r w:rsidR="00941AB4">
              <w:rPr>
                <w:rFonts w:asciiTheme="minorHAnsi" w:eastAsiaTheme="minorEastAsia" w:hAnsiTheme="minorHAnsi"/>
                <w:noProof/>
                <w:lang w:eastAsia="en-GB"/>
              </w:rPr>
              <w:tab/>
            </w:r>
            <w:r w:rsidR="00941AB4" w:rsidRPr="00A06F53">
              <w:rPr>
                <w:rStyle w:val="Hyperlink"/>
                <w:noProof/>
              </w:rPr>
              <w:t>Client Packets</w:t>
            </w:r>
            <w:r w:rsidR="00941AB4">
              <w:rPr>
                <w:noProof/>
                <w:webHidden/>
              </w:rPr>
              <w:tab/>
            </w:r>
            <w:r w:rsidR="00941AB4">
              <w:rPr>
                <w:noProof/>
                <w:webHidden/>
              </w:rPr>
              <w:fldChar w:fldCharType="begin"/>
            </w:r>
            <w:r w:rsidR="00941AB4">
              <w:rPr>
                <w:noProof/>
                <w:webHidden/>
              </w:rPr>
              <w:instrText xml:space="preserve"> PAGEREF _Toc268995200 \h </w:instrText>
            </w:r>
            <w:r w:rsidR="00941AB4">
              <w:rPr>
                <w:noProof/>
                <w:webHidden/>
              </w:rPr>
            </w:r>
            <w:r w:rsidR="00941AB4">
              <w:rPr>
                <w:noProof/>
                <w:webHidden/>
              </w:rPr>
              <w:fldChar w:fldCharType="separate"/>
            </w:r>
            <w:r>
              <w:rPr>
                <w:noProof/>
                <w:webHidden/>
              </w:rPr>
              <w:t>13</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201" w:history="1">
            <w:r w:rsidR="00941AB4" w:rsidRPr="00A06F53">
              <w:rPr>
                <w:rStyle w:val="Hyperlink"/>
                <w:noProof/>
              </w:rPr>
              <w:t>2.4.1</w:t>
            </w:r>
            <w:r w:rsidR="00941AB4">
              <w:rPr>
                <w:rFonts w:asciiTheme="minorHAnsi" w:eastAsiaTheme="minorEastAsia" w:hAnsiTheme="minorHAnsi"/>
                <w:noProof/>
                <w:lang w:eastAsia="en-GB"/>
              </w:rPr>
              <w:tab/>
            </w:r>
            <w:r w:rsidR="00941AB4" w:rsidRPr="00A06F53">
              <w:rPr>
                <w:rStyle w:val="Hyperlink"/>
                <w:noProof/>
              </w:rPr>
              <w:t>Client Setup</w:t>
            </w:r>
            <w:r w:rsidR="00941AB4">
              <w:rPr>
                <w:noProof/>
                <w:webHidden/>
              </w:rPr>
              <w:tab/>
            </w:r>
            <w:r w:rsidR="00941AB4">
              <w:rPr>
                <w:noProof/>
                <w:webHidden/>
              </w:rPr>
              <w:fldChar w:fldCharType="begin"/>
            </w:r>
            <w:r w:rsidR="00941AB4">
              <w:rPr>
                <w:noProof/>
                <w:webHidden/>
              </w:rPr>
              <w:instrText xml:space="preserve"> PAGEREF _Toc268995201 \h </w:instrText>
            </w:r>
            <w:r w:rsidR="00941AB4">
              <w:rPr>
                <w:noProof/>
                <w:webHidden/>
              </w:rPr>
            </w:r>
            <w:r w:rsidR="00941AB4">
              <w:rPr>
                <w:noProof/>
                <w:webHidden/>
              </w:rPr>
              <w:fldChar w:fldCharType="separate"/>
            </w:r>
            <w:r>
              <w:rPr>
                <w:noProof/>
                <w:webHidden/>
              </w:rPr>
              <w:t>14</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202" w:history="1">
            <w:r w:rsidR="00941AB4" w:rsidRPr="00A06F53">
              <w:rPr>
                <w:rStyle w:val="Hyperlink"/>
                <w:noProof/>
              </w:rPr>
              <w:t>2.4.2</w:t>
            </w:r>
            <w:r w:rsidR="00941AB4">
              <w:rPr>
                <w:rFonts w:asciiTheme="minorHAnsi" w:eastAsiaTheme="minorEastAsia" w:hAnsiTheme="minorHAnsi"/>
                <w:noProof/>
                <w:lang w:eastAsia="en-GB"/>
              </w:rPr>
              <w:tab/>
            </w:r>
            <w:r w:rsidR="00941AB4" w:rsidRPr="00A06F53">
              <w:rPr>
                <w:rStyle w:val="Hyperlink"/>
                <w:noProof/>
              </w:rPr>
              <w:t>Client Setup Complete</w:t>
            </w:r>
            <w:r w:rsidR="00941AB4">
              <w:rPr>
                <w:noProof/>
                <w:webHidden/>
              </w:rPr>
              <w:tab/>
            </w:r>
            <w:r w:rsidR="00941AB4">
              <w:rPr>
                <w:noProof/>
                <w:webHidden/>
              </w:rPr>
              <w:fldChar w:fldCharType="begin"/>
            </w:r>
            <w:r w:rsidR="00941AB4">
              <w:rPr>
                <w:noProof/>
                <w:webHidden/>
              </w:rPr>
              <w:instrText xml:space="preserve"> PAGEREF _Toc268995202 \h </w:instrText>
            </w:r>
            <w:r w:rsidR="00941AB4">
              <w:rPr>
                <w:noProof/>
                <w:webHidden/>
              </w:rPr>
            </w:r>
            <w:r w:rsidR="00941AB4">
              <w:rPr>
                <w:noProof/>
                <w:webHidden/>
              </w:rPr>
              <w:fldChar w:fldCharType="separate"/>
            </w:r>
            <w:r>
              <w:rPr>
                <w:noProof/>
                <w:webHidden/>
              </w:rPr>
              <w:t>14</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203" w:history="1">
            <w:r w:rsidR="00941AB4" w:rsidRPr="00A06F53">
              <w:rPr>
                <w:rStyle w:val="Hyperlink"/>
                <w:noProof/>
              </w:rPr>
              <w:t>2.4.3</w:t>
            </w:r>
            <w:r w:rsidR="00941AB4">
              <w:rPr>
                <w:rFonts w:asciiTheme="minorHAnsi" w:eastAsiaTheme="minorEastAsia" w:hAnsiTheme="minorHAnsi"/>
                <w:noProof/>
                <w:lang w:eastAsia="en-GB"/>
              </w:rPr>
              <w:tab/>
            </w:r>
            <w:r w:rsidR="00941AB4" w:rsidRPr="00A06F53">
              <w:rPr>
                <w:rStyle w:val="Hyperlink"/>
                <w:noProof/>
              </w:rPr>
              <w:t>Force Disconnect</w:t>
            </w:r>
            <w:r w:rsidR="00941AB4">
              <w:rPr>
                <w:noProof/>
                <w:webHidden/>
              </w:rPr>
              <w:tab/>
            </w:r>
            <w:r w:rsidR="00941AB4">
              <w:rPr>
                <w:noProof/>
                <w:webHidden/>
              </w:rPr>
              <w:fldChar w:fldCharType="begin"/>
            </w:r>
            <w:r w:rsidR="00941AB4">
              <w:rPr>
                <w:noProof/>
                <w:webHidden/>
              </w:rPr>
              <w:instrText xml:space="preserve"> PAGEREF _Toc268995203 \h </w:instrText>
            </w:r>
            <w:r w:rsidR="00941AB4">
              <w:rPr>
                <w:noProof/>
                <w:webHidden/>
              </w:rPr>
            </w:r>
            <w:r w:rsidR="00941AB4">
              <w:rPr>
                <w:noProof/>
                <w:webHidden/>
              </w:rPr>
              <w:fldChar w:fldCharType="separate"/>
            </w:r>
            <w:r>
              <w:rPr>
                <w:noProof/>
                <w:webHidden/>
              </w:rPr>
              <w:t>15</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204" w:history="1">
            <w:r w:rsidR="00941AB4" w:rsidRPr="00A06F53">
              <w:rPr>
                <w:rStyle w:val="Hyperlink"/>
                <w:noProof/>
              </w:rPr>
              <w:t>2.4.4</w:t>
            </w:r>
            <w:r w:rsidR="00941AB4">
              <w:rPr>
                <w:rFonts w:asciiTheme="minorHAnsi" w:eastAsiaTheme="minorEastAsia" w:hAnsiTheme="minorHAnsi"/>
                <w:noProof/>
                <w:lang w:eastAsia="en-GB"/>
              </w:rPr>
              <w:tab/>
            </w:r>
            <w:r w:rsidR="00941AB4" w:rsidRPr="00A06F53">
              <w:rPr>
                <w:rStyle w:val="Hyperlink"/>
                <w:noProof/>
              </w:rPr>
              <w:t>Add Object</w:t>
            </w:r>
            <w:r w:rsidR="00941AB4">
              <w:rPr>
                <w:noProof/>
                <w:webHidden/>
              </w:rPr>
              <w:tab/>
            </w:r>
            <w:r w:rsidR="00941AB4">
              <w:rPr>
                <w:noProof/>
                <w:webHidden/>
              </w:rPr>
              <w:fldChar w:fldCharType="begin"/>
            </w:r>
            <w:r w:rsidR="00941AB4">
              <w:rPr>
                <w:noProof/>
                <w:webHidden/>
              </w:rPr>
              <w:instrText xml:space="preserve"> PAGEREF _Toc268995204 \h </w:instrText>
            </w:r>
            <w:r w:rsidR="00941AB4">
              <w:rPr>
                <w:noProof/>
                <w:webHidden/>
              </w:rPr>
            </w:r>
            <w:r w:rsidR="00941AB4">
              <w:rPr>
                <w:noProof/>
                <w:webHidden/>
              </w:rPr>
              <w:fldChar w:fldCharType="separate"/>
            </w:r>
            <w:r>
              <w:rPr>
                <w:noProof/>
                <w:webHidden/>
              </w:rPr>
              <w:t>15</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205" w:history="1">
            <w:r w:rsidR="00941AB4" w:rsidRPr="00A06F53">
              <w:rPr>
                <w:rStyle w:val="Hyperlink"/>
                <w:noProof/>
              </w:rPr>
              <w:t>2.4.5</w:t>
            </w:r>
            <w:r w:rsidR="00941AB4">
              <w:rPr>
                <w:rFonts w:asciiTheme="minorHAnsi" w:eastAsiaTheme="minorEastAsia" w:hAnsiTheme="minorHAnsi"/>
                <w:noProof/>
                <w:lang w:eastAsia="en-GB"/>
              </w:rPr>
              <w:tab/>
            </w:r>
            <w:r w:rsidR="00941AB4" w:rsidRPr="00A06F53">
              <w:rPr>
                <w:rStyle w:val="Hyperlink"/>
                <w:noProof/>
              </w:rPr>
              <w:t>Update Object</w:t>
            </w:r>
            <w:r w:rsidR="00941AB4">
              <w:rPr>
                <w:noProof/>
                <w:webHidden/>
              </w:rPr>
              <w:tab/>
            </w:r>
            <w:r w:rsidR="00941AB4">
              <w:rPr>
                <w:noProof/>
                <w:webHidden/>
              </w:rPr>
              <w:fldChar w:fldCharType="begin"/>
            </w:r>
            <w:r w:rsidR="00941AB4">
              <w:rPr>
                <w:noProof/>
                <w:webHidden/>
              </w:rPr>
              <w:instrText xml:space="preserve"> PAGEREF _Toc268995205 \h </w:instrText>
            </w:r>
            <w:r w:rsidR="00941AB4">
              <w:rPr>
                <w:noProof/>
                <w:webHidden/>
              </w:rPr>
            </w:r>
            <w:r w:rsidR="00941AB4">
              <w:rPr>
                <w:noProof/>
                <w:webHidden/>
              </w:rPr>
              <w:fldChar w:fldCharType="separate"/>
            </w:r>
            <w:r>
              <w:rPr>
                <w:noProof/>
                <w:webHidden/>
              </w:rPr>
              <w:t>16</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206" w:history="1">
            <w:r w:rsidR="00941AB4" w:rsidRPr="00A06F53">
              <w:rPr>
                <w:rStyle w:val="Hyperlink"/>
                <w:noProof/>
              </w:rPr>
              <w:t>2.4.6</w:t>
            </w:r>
            <w:r w:rsidR="00941AB4">
              <w:rPr>
                <w:rFonts w:asciiTheme="minorHAnsi" w:eastAsiaTheme="minorEastAsia" w:hAnsiTheme="minorHAnsi"/>
                <w:noProof/>
                <w:lang w:eastAsia="en-GB"/>
              </w:rPr>
              <w:tab/>
            </w:r>
            <w:r w:rsidR="00941AB4" w:rsidRPr="00A06F53">
              <w:rPr>
                <w:rStyle w:val="Hyperlink"/>
                <w:noProof/>
              </w:rPr>
              <w:t>Delete object</w:t>
            </w:r>
            <w:r w:rsidR="00941AB4">
              <w:rPr>
                <w:noProof/>
                <w:webHidden/>
              </w:rPr>
              <w:tab/>
            </w:r>
            <w:r w:rsidR="00941AB4">
              <w:rPr>
                <w:noProof/>
                <w:webHidden/>
              </w:rPr>
              <w:fldChar w:fldCharType="begin"/>
            </w:r>
            <w:r w:rsidR="00941AB4">
              <w:rPr>
                <w:noProof/>
                <w:webHidden/>
              </w:rPr>
              <w:instrText xml:space="preserve"> PAGEREF _Toc268995206 \h </w:instrText>
            </w:r>
            <w:r w:rsidR="00941AB4">
              <w:rPr>
                <w:noProof/>
                <w:webHidden/>
              </w:rPr>
            </w:r>
            <w:r w:rsidR="00941AB4">
              <w:rPr>
                <w:noProof/>
                <w:webHidden/>
              </w:rPr>
              <w:fldChar w:fldCharType="separate"/>
            </w:r>
            <w:r>
              <w:rPr>
                <w:noProof/>
                <w:webHidden/>
              </w:rPr>
              <w:t>16</w:t>
            </w:r>
            <w:r w:rsidR="00941AB4">
              <w:rPr>
                <w:noProof/>
                <w:webHidden/>
              </w:rPr>
              <w:fldChar w:fldCharType="end"/>
            </w:r>
          </w:hyperlink>
        </w:p>
        <w:p w:rsidR="00941AB4" w:rsidRDefault="00AA4A71">
          <w:pPr>
            <w:pStyle w:val="TOC2"/>
            <w:tabs>
              <w:tab w:val="left" w:pos="1320"/>
              <w:tab w:val="right" w:leader="dot" w:pos="9016"/>
            </w:tabs>
            <w:rPr>
              <w:rFonts w:asciiTheme="minorHAnsi" w:eastAsiaTheme="minorEastAsia" w:hAnsiTheme="minorHAnsi"/>
              <w:noProof/>
              <w:lang w:eastAsia="en-GB"/>
            </w:rPr>
          </w:pPr>
          <w:hyperlink w:anchor="_Toc268995207" w:history="1">
            <w:r w:rsidR="00941AB4" w:rsidRPr="00A06F53">
              <w:rPr>
                <w:rStyle w:val="Hyperlink"/>
                <w:noProof/>
              </w:rPr>
              <w:t>2.5</w:t>
            </w:r>
            <w:r w:rsidR="00941AB4">
              <w:rPr>
                <w:rFonts w:asciiTheme="minorHAnsi" w:eastAsiaTheme="minorEastAsia" w:hAnsiTheme="minorHAnsi"/>
                <w:noProof/>
                <w:lang w:eastAsia="en-GB"/>
              </w:rPr>
              <w:tab/>
            </w:r>
            <w:r w:rsidR="00941AB4" w:rsidRPr="00A06F53">
              <w:rPr>
                <w:rStyle w:val="Hyperlink"/>
                <w:noProof/>
              </w:rPr>
              <w:t>Communication Examples</w:t>
            </w:r>
            <w:r w:rsidR="00941AB4">
              <w:rPr>
                <w:noProof/>
                <w:webHidden/>
              </w:rPr>
              <w:tab/>
            </w:r>
            <w:r w:rsidR="00941AB4">
              <w:rPr>
                <w:noProof/>
                <w:webHidden/>
              </w:rPr>
              <w:fldChar w:fldCharType="begin"/>
            </w:r>
            <w:r w:rsidR="00941AB4">
              <w:rPr>
                <w:noProof/>
                <w:webHidden/>
              </w:rPr>
              <w:instrText xml:space="preserve"> PAGEREF _Toc268995207 \h </w:instrText>
            </w:r>
            <w:r w:rsidR="00941AB4">
              <w:rPr>
                <w:noProof/>
                <w:webHidden/>
              </w:rPr>
            </w:r>
            <w:r w:rsidR="00941AB4">
              <w:rPr>
                <w:noProof/>
                <w:webHidden/>
              </w:rPr>
              <w:fldChar w:fldCharType="separate"/>
            </w:r>
            <w:r>
              <w:rPr>
                <w:noProof/>
                <w:webHidden/>
              </w:rPr>
              <w:t>18</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208" w:history="1">
            <w:r w:rsidR="00941AB4" w:rsidRPr="00A06F53">
              <w:rPr>
                <w:rStyle w:val="Hyperlink"/>
                <w:noProof/>
              </w:rPr>
              <w:t>2.5.1</w:t>
            </w:r>
            <w:r w:rsidR="00941AB4">
              <w:rPr>
                <w:rFonts w:asciiTheme="minorHAnsi" w:eastAsiaTheme="minorEastAsia" w:hAnsiTheme="minorHAnsi"/>
                <w:noProof/>
                <w:lang w:eastAsia="en-GB"/>
              </w:rPr>
              <w:tab/>
            </w:r>
            <w:r w:rsidR="00941AB4" w:rsidRPr="00A06F53">
              <w:rPr>
                <w:rStyle w:val="Hyperlink"/>
                <w:noProof/>
              </w:rPr>
              <w:t>Client Connects to the Neuronscape Server</w:t>
            </w:r>
            <w:r w:rsidR="00941AB4">
              <w:rPr>
                <w:noProof/>
                <w:webHidden/>
              </w:rPr>
              <w:tab/>
            </w:r>
            <w:r w:rsidR="00941AB4">
              <w:rPr>
                <w:noProof/>
                <w:webHidden/>
              </w:rPr>
              <w:fldChar w:fldCharType="begin"/>
            </w:r>
            <w:r w:rsidR="00941AB4">
              <w:rPr>
                <w:noProof/>
                <w:webHidden/>
              </w:rPr>
              <w:instrText xml:space="preserve"> PAGEREF _Toc268995208 \h </w:instrText>
            </w:r>
            <w:r w:rsidR="00941AB4">
              <w:rPr>
                <w:noProof/>
                <w:webHidden/>
              </w:rPr>
            </w:r>
            <w:r w:rsidR="00941AB4">
              <w:rPr>
                <w:noProof/>
                <w:webHidden/>
              </w:rPr>
              <w:fldChar w:fldCharType="separate"/>
            </w:r>
            <w:r>
              <w:rPr>
                <w:noProof/>
                <w:webHidden/>
              </w:rPr>
              <w:t>18</w:t>
            </w:r>
            <w:r w:rsidR="00941AB4">
              <w:rPr>
                <w:noProof/>
                <w:webHidden/>
              </w:rPr>
              <w:fldChar w:fldCharType="end"/>
            </w:r>
          </w:hyperlink>
        </w:p>
        <w:p w:rsidR="00941AB4" w:rsidRDefault="00AA4A71">
          <w:pPr>
            <w:pStyle w:val="TOC2"/>
            <w:tabs>
              <w:tab w:val="left" w:pos="1320"/>
              <w:tab w:val="right" w:leader="dot" w:pos="9016"/>
            </w:tabs>
            <w:rPr>
              <w:rFonts w:asciiTheme="minorHAnsi" w:eastAsiaTheme="minorEastAsia" w:hAnsiTheme="minorHAnsi"/>
              <w:noProof/>
              <w:lang w:eastAsia="en-GB"/>
            </w:rPr>
          </w:pPr>
          <w:hyperlink w:anchor="_Toc268995209" w:history="1">
            <w:r w:rsidR="00941AB4" w:rsidRPr="00A06F53">
              <w:rPr>
                <w:rStyle w:val="Hyperlink"/>
                <w:noProof/>
              </w:rPr>
              <w:t>2.6</w:t>
            </w:r>
            <w:r w:rsidR="00941AB4">
              <w:rPr>
                <w:rFonts w:asciiTheme="minorHAnsi" w:eastAsiaTheme="minorEastAsia" w:hAnsiTheme="minorHAnsi"/>
                <w:noProof/>
                <w:lang w:eastAsia="en-GB"/>
              </w:rPr>
              <w:tab/>
            </w:r>
            <w:r w:rsidR="00941AB4" w:rsidRPr="00A06F53">
              <w:rPr>
                <w:rStyle w:val="Hyperlink"/>
                <w:noProof/>
              </w:rPr>
              <w:t>Summary of Network Protocol</w:t>
            </w:r>
            <w:r w:rsidR="00941AB4">
              <w:rPr>
                <w:noProof/>
                <w:webHidden/>
              </w:rPr>
              <w:tab/>
            </w:r>
            <w:r w:rsidR="00941AB4">
              <w:rPr>
                <w:noProof/>
                <w:webHidden/>
              </w:rPr>
              <w:fldChar w:fldCharType="begin"/>
            </w:r>
            <w:r w:rsidR="00941AB4">
              <w:rPr>
                <w:noProof/>
                <w:webHidden/>
              </w:rPr>
              <w:instrText xml:space="preserve"> PAGEREF _Toc268995209 \h </w:instrText>
            </w:r>
            <w:r w:rsidR="00941AB4">
              <w:rPr>
                <w:noProof/>
                <w:webHidden/>
              </w:rPr>
            </w:r>
            <w:r w:rsidR="00941AB4">
              <w:rPr>
                <w:noProof/>
                <w:webHidden/>
              </w:rPr>
              <w:fldChar w:fldCharType="separate"/>
            </w:r>
            <w:r>
              <w:rPr>
                <w:noProof/>
                <w:webHidden/>
              </w:rPr>
              <w:t>19</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210" w:history="1">
            <w:r w:rsidR="00941AB4" w:rsidRPr="00A06F53">
              <w:rPr>
                <w:rStyle w:val="Hyperlink"/>
                <w:noProof/>
              </w:rPr>
              <w:t>2.6.1</w:t>
            </w:r>
            <w:r w:rsidR="00941AB4">
              <w:rPr>
                <w:rFonts w:asciiTheme="minorHAnsi" w:eastAsiaTheme="minorEastAsia" w:hAnsiTheme="minorHAnsi"/>
                <w:noProof/>
                <w:lang w:eastAsia="en-GB"/>
              </w:rPr>
              <w:tab/>
            </w:r>
            <w:r w:rsidR="00941AB4" w:rsidRPr="00A06F53">
              <w:rPr>
                <w:rStyle w:val="Hyperlink"/>
                <w:noProof/>
              </w:rPr>
              <w:t>Control Packets</w:t>
            </w:r>
            <w:r w:rsidR="00941AB4">
              <w:rPr>
                <w:noProof/>
                <w:webHidden/>
              </w:rPr>
              <w:tab/>
            </w:r>
            <w:r w:rsidR="00941AB4">
              <w:rPr>
                <w:noProof/>
                <w:webHidden/>
              </w:rPr>
              <w:fldChar w:fldCharType="begin"/>
            </w:r>
            <w:r w:rsidR="00941AB4">
              <w:rPr>
                <w:noProof/>
                <w:webHidden/>
              </w:rPr>
              <w:instrText xml:space="preserve"> PAGEREF _Toc268995210 \h </w:instrText>
            </w:r>
            <w:r w:rsidR="00941AB4">
              <w:rPr>
                <w:noProof/>
                <w:webHidden/>
              </w:rPr>
            </w:r>
            <w:r w:rsidR="00941AB4">
              <w:rPr>
                <w:noProof/>
                <w:webHidden/>
              </w:rPr>
              <w:fldChar w:fldCharType="separate"/>
            </w:r>
            <w:r>
              <w:rPr>
                <w:noProof/>
                <w:webHidden/>
              </w:rPr>
              <w:t>19</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211" w:history="1">
            <w:r w:rsidR="00941AB4" w:rsidRPr="00A06F53">
              <w:rPr>
                <w:rStyle w:val="Hyperlink"/>
                <w:noProof/>
              </w:rPr>
              <w:t>2.6.2</w:t>
            </w:r>
            <w:r w:rsidR="00941AB4">
              <w:rPr>
                <w:rFonts w:asciiTheme="minorHAnsi" w:eastAsiaTheme="minorEastAsia" w:hAnsiTheme="minorHAnsi"/>
                <w:noProof/>
                <w:lang w:eastAsia="en-GB"/>
              </w:rPr>
              <w:tab/>
            </w:r>
            <w:r w:rsidR="00941AB4" w:rsidRPr="00A06F53">
              <w:rPr>
                <w:rStyle w:val="Hyperlink"/>
                <w:noProof/>
              </w:rPr>
              <w:t>Server Packet</w:t>
            </w:r>
            <w:r w:rsidR="00941AB4">
              <w:rPr>
                <w:noProof/>
                <w:webHidden/>
              </w:rPr>
              <w:tab/>
            </w:r>
            <w:r w:rsidR="00941AB4">
              <w:rPr>
                <w:noProof/>
                <w:webHidden/>
              </w:rPr>
              <w:fldChar w:fldCharType="begin"/>
            </w:r>
            <w:r w:rsidR="00941AB4">
              <w:rPr>
                <w:noProof/>
                <w:webHidden/>
              </w:rPr>
              <w:instrText xml:space="preserve"> PAGEREF _Toc268995211 \h </w:instrText>
            </w:r>
            <w:r w:rsidR="00941AB4">
              <w:rPr>
                <w:noProof/>
                <w:webHidden/>
              </w:rPr>
            </w:r>
            <w:r w:rsidR="00941AB4">
              <w:rPr>
                <w:noProof/>
                <w:webHidden/>
              </w:rPr>
              <w:fldChar w:fldCharType="separate"/>
            </w:r>
            <w:r>
              <w:rPr>
                <w:noProof/>
                <w:webHidden/>
              </w:rPr>
              <w:t>19</w:t>
            </w:r>
            <w:r w:rsidR="00941AB4">
              <w:rPr>
                <w:noProof/>
                <w:webHidden/>
              </w:rPr>
              <w:fldChar w:fldCharType="end"/>
            </w:r>
          </w:hyperlink>
        </w:p>
        <w:p w:rsidR="00941AB4" w:rsidRDefault="00AA4A71">
          <w:pPr>
            <w:pStyle w:val="TOC3"/>
            <w:tabs>
              <w:tab w:val="left" w:pos="1760"/>
              <w:tab w:val="right" w:leader="dot" w:pos="9016"/>
            </w:tabs>
            <w:rPr>
              <w:rFonts w:asciiTheme="minorHAnsi" w:eastAsiaTheme="minorEastAsia" w:hAnsiTheme="minorHAnsi"/>
              <w:noProof/>
              <w:lang w:eastAsia="en-GB"/>
            </w:rPr>
          </w:pPr>
          <w:hyperlink w:anchor="_Toc268995212" w:history="1">
            <w:r w:rsidR="00941AB4" w:rsidRPr="00A06F53">
              <w:rPr>
                <w:rStyle w:val="Hyperlink"/>
                <w:noProof/>
              </w:rPr>
              <w:t>2.6.3</w:t>
            </w:r>
            <w:r w:rsidR="00941AB4">
              <w:rPr>
                <w:rFonts w:asciiTheme="minorHAnsi" w:eastAsiaTheme="minorEastAsia" w:hAnsiTheme="minorHAnsi"/>
                <w:noProof/>
                <w:lang w:eastAsia="en-GB"/>
              </w:rPr>
              <w:tab/>
            </w:r>
            <w:r w:rsidR="00941AB4" w:rsidRPr="00A06F53">
              <w:rPr>
                <w:rStyle w:val="Hyperlink"/>
                <w:noProof/>
              </w:rPr>
              <w:t>Client Packet</w:t>
            </w:r>
            <w:r w:rsidR="00941AB4">
              <w:rPr>
                <w:noProof/>
                <w:webHidden/>
              </w:rPr>
              <w:tab/>
            </w:r>
            <w:r w:rsidR="00941AB4">
              <w:rPr>
                <w:noProof/>
                <w:webHidden/>
              </w:rPr>
              <w:fldChar w:fldCharType="begin"/>
            </w:r>
            <w:r w:rsidR="00941AB4">
              <w:rPr>
                <w:noProof/>
                <w:webHidden/>
              </w:rPr>
              <w:instrText xml:space="preserve"> PAGEREF _Toc268995212 \h </w:instrText>
            </w:r>
            <w:r w:rsidR="00941AB4">
              <w:rPr>
                <w:noProof/>
                <w:webHidden/>
              </w:rPr>
            </w:r>
            <w:r w:rsidR="00941AB4">
              <w:rPr>
                <w:noProof/>
                <w:webHidden/>
              </w:rPr>
              <w:fldChar w:fldCharType="separate"/>
            </w:r>
            <w:r>
              <w:rPr>
                <w:noProof/>
                <w:webHidden/>
              </w:rPr>
              <w:t>19</w:t>
            </w:r>
            <w:r w:rsidR="00941AB4">
              <w:rPr>
                <w:noProof/>
                <w:webHidden/>
              </w:rPr>
              <w:fldChar w:fldCharType="end"/>
            </w:r>
          </w:hyperlink>
        </w:p>
        <w:p w:rsidR="00941AB4" w:rsidRDefault="00AA4A71">
          <w:pPr>
            <w:pStyle w:val="TOC2"/>
            <w:tabs>
              <w:tab w:val="left" w:pos="1320"/>
              <w:tab w:val="right" w:leader="dot" w:pos="9016"/>
            </w:tabs>
            <w:rPr>
              <w:rFonts w:asciiTheme="minorHAnsi" w:eastAsiaTheme="minorEastAsia" w:hAnsiTheme="minorHAnsi"/>
              <w:noProof/>
              <w:lang w:eastAsia="en-GB"/>
            </w:rPr>
          </w:pPr>
          <w:hyperlink w:anchor="_Toc268995213" w:history="1">
            <w:r w:rsidR="00941AB4" w:rsidRPr="00A06F53">
              <w:rPr>
                <w:rStyle w:val="Hyperlink"/>
                <w:noProof/>
              </w:rPr>
              <w:t>2.7</w:t>
            </w:r>
            <w:r w:rsidR="00941AB4">
              <w:rPr>
                <w:rFonts w:asciiTheme="minorHAnsi" w:eastAsiaTheme="minorEastAsia" w:hAnsiTheme="minorHAnsi"/>
                <w:noProof/>
                <w:lang w:eastAsia="en-GB"/>
              </w:rPr>
              <w:tab/>
            </w:r>
            <w:r w:rsidR="00941AB4" w:rsidRPr="00A06F53">
              <w:rPr>
                <w:rStyle w:val="Hyperlink"/>
                <w:noProof/>
              </w:rPr>
              <w:t>Error Codes (for ERR Packet)</w:t>
            </w:r>
            <w:r w:rsidR="00941AB4">
              <w:rPr>
                <w:noProof/>
                <w:webHidden/>
              </w:rPr>
              <w:tab/>
            </w:r>
            <w:r w:rsidR="00941AB4">
              <w:rPr>
                <w:noProof/>
                <w:webHidden/>
              </w:rPr>
              <w:fldChar w:fldCharType="begin"/>
            </w:r>
            <w:r w:rsidR="00941AB4">
              <w:rPr>
                <w:noProof/>
                <w:webHidden/>
              </w:rPr>
              <w:instrText xml:space="preserve"> PAGEREF _Toc268995213 \h </w:instrText>
            </w:r>
            <w:r w:rsidR="00941AB4">
              <w:rPr>
                <w:noProof/>
                <w:webHidden/>
              </w:rPr>
            </w:r>
            <w:r w:rsidR="00941AB4">
              <w:rPr>
                <w:noProof/>
                <w:webHidden/>
              </w:rPr>
              <w:fldChar w:fldCharType="separate"/>
            </w:r>
            <w:r>
              <w:rPr>
                <w:noProof/>
                <w:webHidden/>
              </w:rPr>
              <w:t>20</w:t>
            </w:r>
            <w:r w:rsidR="00941AB4">
              <w:rPr>
                <w:noProof/>
                <w:webHidden/>
              </w:rPr>
              <w:fldChar w:fldCharType="end"/>
            </w:r>
          </w:hyperlink>
        </w:p>
        <w:p w:rsidR="00941AB4" w:rsidRDefault="00AA4A71">
          <w:pPr>
            <w:pStyle w:val="TOC2"/>
            <w:tabs>
              <w:tab w:val="left" w:pos="1320"/>
              <w:tab w:val="right" w:leader="dot" w:pos="9016"/>
            </w:tabs>
            <w:rPr>
              <w:rFonts w:asciiTheme="minorHAnsi" w:eastAsiaTheme="minorEastAsia" w:hAnsiTheme="minorHAnsi"/>
              <w:noProof/>
              <w:lang w:eastAsia="en-GB"/>
            </w:rPr>
          </w:pPr>
          <w:hyperlink w:anchor="_Toc268995214" w:history="1">
            <w:r w:rsidR="00941AB4" w:rsidRPr="00A06F53">
              <w:rPr>
                <w:rStyle w:val="Hyperlink"/>
                <w:noProof/>
              </w:rPr>
              <w:t>2.8</w:t>
            </w:r>
            <w:r w:rsidR="00941AB4">
              <w:rPr>
                <w:rFonts w:asciiTheme="minorHAnsi" w:eastAsiaTheme="minorEastAsia" w:hAnsiTheme="minorHAnsi"/>
                <w:noProof/>
                <w:lang w:eastAsia="en-GB"/>
              </w:rPr>
              <w:tab/>
            </w:r>
            <w:r w:rsidR="00941AB4" w:rsidRPr="00A06F53">
              <w:rPr>
                <w:rStyle w:val="Hyperlink"/>
                <w:noProof/>
              </w:rPr>
              <w:t>Disconnection Codes (for Force Disconnection packet)</w:t>
            </w:r>
            <w:r w:rsidR="00941AB4">
              <w:rPr>
                <w:noProof/>
                <w:webHidden/>
              </w:rPr>
              <w:tab/>
            </w:r>
            <w:r w:rsidR="00941AB4">
              <w:rPr>
                <w:noProof/>
                <w:webHidden/>
              </w:rPr>
              <w:fldChar w:fldCharType="begin"/>
            </w:r>
            <w:r w:rsidR="00941AB4">
              <w:rPr>
                <w:noProof/>
                <w:webHidden/>
              </w:rPr>
              <w:instrText xml:space="preserve"> PAGEREF _Toc268995214 \h </w:instrText>
            </w:r>
            <w:r w:rsidR="00941AB4">
              <w:rPr>
                <w:noProof/>
                <w:webHidden/>
              </w:rPr>
            </w:r>
            <w:r w:rsidR="00941AB4">
              <w:rPr>
                <w:noProof/>
                <w:webHidden/>
              </w:rPr>
              <w:fldChar w:fldCharType="separate"/>
            </w:r>
            <w:r>
              <w:rPr>
                <w:noProof/>
                <w:webHidden/>
              </w:rPr>
              <w:t>20</w:t>
            </w:r>
            <w:r w:rsidR="00941AB4">
              <w:rPr>
                <w:noProof/>
                <w:webHidden/>
              </w:rPr>
              <w:fldChar w:fldCharType="end"/>
            </w:r>
          </w:hyperlink>
        </w:p>
        <w:p w:rsidR="00941AB4" w:rsidRDefault="00941AB4">
          <w:r>
            <w:rPr>
              <w:b/>
              <w:bCs/>
              <w:noProof/>
            </w:rPr>
            <w:fldChar w:fldCharType="end"/>
          </w:r>
        </w:p>
      </w:sdtContent>
    </w:sdt>
    <w:p w:rsidR="00A92189" w:rsidRDefault="00A92189" w:rsidP="00A92189">
      <w:pPr>
        <w:pStyle w:val="Heading1"/>
        <w:numPr>
          <w:ilvl w:val="0"/>
          <w:numId w:val="0"/>
        </w:numPr>
        <w:ind w:left="432"/>
      </w:pPr>
    </w:p>
    <w:p w:rsidR="00A92189" w:rsidRDefault="00A92189" w:rsidP="00A92189">
      <w:pPr>
        <w:rPr>
          <w:rFonts w:eastAsiaTheme="majorEastAsia" w:cstheme="majorBidi"/>
          <w:color w:val="365F91" w:themeColor="accent1" w:themeShade="BF"/>
          <w:sz w:val="28"/>
          <w:szCs w:val="28"/>
        </w:rPr>
      </w:pPr>
      <w:r>
        <w:br w:type="page"/>
      </w:r>
      <w:bookmarkStart w:id="0" w:name="_GoBack"/>
      <w:bookmarkEnd w:id="0"/>
    </w:p>
    <w:p w:rsidR="00B9742D" w:rsidRDefault="00B9742D" w:rsidP="00B9742D">
      <w:pPr>
        <w:pStyle w:val="Heading1"/>
      </w:pPr>
      <w:bookmarkStart w:id="1" w:name="_Toc268995183"/>
      <w:proofErr w:type="spellStart"/>
      <w:r>
        <w:lastRenderedPageBreak/>
        <w:t>Neuronscape</w:t>
      </w:r>
      <w:proofErr w:type="spellEnd"/>
      <w:r>
        <w:t xml:space="preserve"> System Structure</w:t>
      </w:r>
      <w:bookmarkEnd w:id="1"/>
    </w:p>
    <w:p w:rsidR="0058407F" w:rsidRDefault="0058407F" w:rsidP="0058407F">
      <w:r>
        <w:t xml:space="preserve">The </w:t>
      </w:r>
      <w:proofErr w:type="spellStart"/>
      <w:r>
        <w:t>Neuronscape</w:t>
      </w:r>
      <w:proofErr w:type="spellEnd"/>
      <w:r>
        <w:t xml:space="preserve"> system is made up of three different parts, each performing different function.</w:t>
      </w:r>
    </w:p>
    <w:p w:rsidR="00887868" w:rsidRDefault="00887868" w:rsidP="0058407F"/>
    <w:p w:rsidR="0058407F" w:rsidRDefault="0058407F" w:rsidP="0058407F">
      <w:pPr>
        <w:keepNext/>
        <w:jc w:val="center"/>
      </w:pPr>
      <w:r>
        <w:rPr>
          <w:noProof/>
          <w:lang w:eastAsia="en-GB"/>
        </w:rPr>
        <w:drawing>
          <wp:inline distT="0" distB="0" distL="0" distR="0" wp14:anchorId="3CE1A829" wp14:editId="37FCF979">
            <wp:extent cx="4814876" cy="39306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scape Overview.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4876" cy="3930692"/>
                    </a:xfrm>
                    <a:prstGeom prst="rect">
                      <a:avLst/>
                    </a:prstGeom>
                  </pic:spPr>
                </pic:pic>
              </a:graphicData>
            </a:graphic>
          </wp:inline>
        </w:drawing>
      </w:r>
    </w:p>
    <w:p w:rsidR="0058407F" w:rsidRDefault="0058407F" w:rsidP="0058407F">
      <w:pPr>
        <w:pStyle w:val="Caption"/>
        <w:jc w:val="center"/>
      </w:pPr>
      <w:bookmarkStart w:id="2" w:name="_Ref264447105"/>
      <w:proofErr w:type="gramStart"/>
      <w:r>
        <w:t xml:space="preserve">Figure </w:t>
      </w:r>
      <w:r w:rsidR="00AA4A71">
        <w:fldChar w:fldCharType="begin"/>
      </w:r>
      <w:r w:rsidR="00AA4A71">
        <w:instrText xml:space="preserve"> STYLEREF 1 \s </w:instrText>
      </w:r>
      <w:r w:rsidR="00AA4A71">
        <w:fldChar w:fldCharType="separate"/>
      </w:r>
      <w:r w:rsidR="00AA4A71">
        <w:rPr>
          <w:noProof/>
        </w:rPr>
        <w:t>1</w:t>
      </w:r>
      <w:r w:rsidR="00AA4A71">
        <w:rPr>
          <w:noProof/>
        </w:rPr>
        <w:fldChar w:fldCharType="end"/>
      </w:r>
      <w:r>
        <w:t>.</w:t>
      </w:r>
      <w:proofErr w:type="gramEnd"/>
      <w:r w:rsidR="00AA4A71">
        <w:fldChar w:fldCharType="begin"/>
      </w:r>
      <w:r w:rsidR="00AA4A71">
        <w:instrText xml:space="preserve"> SEQ Figure \* ARABIC \s 1 </w:instrText>
      </w:r>
      <w:r w:rsidR="00AA4A71">
        <w:fldChar w:fldCharType="separate"/>
      </w:r>
      <w:r w:rsidR="00AA4A71">
        <w:rPr>
          <w:noProof/>
        </w:rPr>
        <w:t>1</w:t>
      </w:r>
      <w:r w:rsidR="00AA4A71">
        <w:rPr>
          <w:noProof/>
        </w:rPr>
        <w:fldChar w:fldCharType="end"/>
      </w:r>
      <w:bookmarkEnd w:id="2"/>
      <w:r>
        <w:t xml:space="preserve">: An overall view of the </w:t>
      </w:r>
      <w:proofErr w:type="spellStart"/>
      <w:r>
        <w:t>neuronscape</w:t>
      </w:r>
      <w:proofErr w:type="spellEnd"/>
      <w:r>
        <w:t xml:space="preserve"> system</w:t>
      </w:r>
    </w:p>
    <w:p w:rsidR="0058407F" w:rsidRDefault="0058407F" w:rsidP="0058407F">
      <w:r>
        <w:t xml:space="preserve">The overall system view is shown in </w:t>
      </w:r>
      <w:r>
        <w:fldChar w:fldCharType="begin"/>
      </w:r>
      <w:r>
        <w:instrText xml:space="preserve"> REF  _Ref264447105 \d . \h </w:instrText>
      </w:r>
      <w:r>
        <w:fldChar w:fldCharType="separate"/>
      </w:r>
      <w:r w:rsidR="00AA4A71">
        <w:t xml:space="preserve">Figure </w:t>
      </w:r>
      <w:r w:rsidR="00AA4A71">
        <w:rPr>
          <w:noProof/>
        </w:rPr>
        <w:t>1</w:t>
      </w:r>
      <w:r w:rsidR="00AA4A71">
        <w:t>.</w:t>
      </w:r>
      <w:r w:rsidR="00AA4A71">
        <w:rPr>
          <w:noProof/>
        </w:rPr>
        <w:t>1</w:t>
      </w:r>
      <w:r>
        <w:fldChar w:fldCharType="end"/>
      </w:r>
      <w:proofErr w:type="gramStart"/>
      <w:r>
        <w:t>,</w:t>
      </w:r>
      <w:proofErr w:type="gramEnd"/>
      <w:r>
        <w:t xml:space="preserve"> the Environment server</w:t>
      </w:r>
      <w:r w:rsidR="00174442">
        <w:t xml:space="preserve"> (ES)</w:t>
      </w:r>
      <w:r>
        <w:t xml:space="preserve"> is responsible for tracking all the object</w:t>
      </w:r>
      <w:r w:rsidR="00174442">
        <w:t>s</w:t>
      </w:r>
      <w:r>
        <w:t xml:space="preserve"> in the environment, handling tasks such as environmental physics. The Neuron Environment interface</w:t>
      </w:r>
      <w:r w:rsidR="00174442">
        <w:t xml:space="preserve"> (NEI)</w:t>
      </w:r>
      <w:r>
        <w:t xml:space="preserve"> is responsible for muscle and receptor modelling, in other words, it is responsible for interfacing between the neuron network simulation and the virtual physical </w:t>
      </w:r>
      <w:proofErr w:type="spellStart"/>
      <w:r w:rsidR="00D02FD5">
        <w:t>envrionment</w:t>
      </w:r>
      <w:proofErr w:type="spellEnd"/>
      <w:r>
        <w:t>. Finally the activity viewer</w:t>
      </w:r>
      <w:r w:rsidR="007C1366">
        <w:t xml:space="preserve"> </w:t>
      </w:r>
      <w:r w:rsidR="00174442">
        <w:t>(AV)</w:t>
      </w:r>
      <w:r>
        <w:t xml:space="preserve"> allows a person to peek into the virtual world, altering parameters and allowing external interactions.</w:t>
      </w:r>
    </w:p>
    <w:p w:rsidR="00680AD4" w:rsidRDefault="0058407F" w:rsidP="0058407F">
      <w:r>
        <w:t>At a minimum a system requires the Server module and the Neuron Environment interface module therefore these are considered “core components” of the system.</w:t>
      </w:r>
      <w:r w:rsidR="00680AD4">
        <w:t xml:space="preserve"> </w:t>
      </w:r>
    </w:p>
    <w:p w:rsidR="0058407F" w:rsidRDefault="00680AD4" w:rsidP="0058407F">
      <w:r>
        <w:t xml:space="preserve">The purpose of dividing these components is to allow processing on separate machines, with many virtual animals in the environment many calculations may have to be performed in order to model, environment physics, reception behaviour and muscle behaviour. By dividing the load less </w:t>
      </w:r>
      <w:r>
        <w:lastRenderedPageBreak/>
        <w:t>pressure is put on one processing device so processing can be divided easily between machines that are part of a processing cluster.</w:t>
      </w:r>
      <w:r w:rsidR="008C265B">
        <w:t xml:space="preserve"> </w:t>
      </w:r>
    </w:p>
    <w:p w:rsidR="008C265B" w:rsidRDefault="008C265B" w:rsidP="0058407F">
      <w:r>
        <w:t xml:space="preserve">The next three sections describe the operation of each </w:t>
      </w:r>
      <w:r w:rsidR="00174442">
        <w:t xml:space="preserve">of the </w:t>
      </w:r>
      <w:r>
        <w:t>components in greater detail.</w:t>
      </w:r>
    </w:p>
    <w:p w:rsidR="00680AD4" w:rsidRDefault="00680AD4" w:rsidP="00680AD4">
      <w:pPr>
        <w:pStyle w:val="Heading2"/>
      </w:pPr>
      <w:bookmarkStart w:id="3" w:name="_Toc268995184"/>
      <w:r>
        <w:t>Environment Server</w:t>
      </w:r>
      <w:bookmarkEnd w:id="3"/>
    </w:p>
    <w:p w:rsidR="00174442" w:rsidRDefault="00174442" w:rsidP="00174442">
      <w:r>
        <w:t xml:space="preserve">The environment server holds the </w:t>
      </w:r>
      <w:r>
        <w:rPr>
          <w:i/>
        </w:rPr>
        <w:t>master list</w:t>
      </w:r>
      <w:r>
        <w:t xml:space="preserve"> of all the objects in the system, an object can be an animal controlled by an NEI or an inanimate object such as food any other environmental “furniture”.</w:t>
      </w:r>
    </w:p>
    <w:p w:rsidR="007E56DC" w:rsidRDefault="007E56DC" w:rsidP="00174442">
      <w:r>
        <w:t xml:space="preserve">The absolute position of the object is </w:t>
      </w:r>
      <w:r w:rsidR="00C74DFD">
        <w:t>tracked by the server</w:t>
      </w:r>
      <w:r>
        <w:t xml:space="preserve"> as </w:t>
      </w:r>
      <w:r w:rsidR="00C74DFD">
        <w:t xml:space="preserve">sets of </w:t>
      </w:r>
      <w:r>
        <w:t>Cartesian coordinates</w:t>
      </w:r>
      <w:r w:rsidR="00C74DFD">
        <w:t xml:space="preserve"> along with the orientation of the object in radians and the velocity of the object. The magnitud</w:t>
      </w:r>
      <w:r w:rsidR="00FA1DAB">
        <w:t xml:space="preserve">e and direction of any muscle </w:t>
      </w:r>
      <w:r w:rsidR="00C74DFD">
        <w:t xml:space="preserve">force </w:t>
      </w:r>
      <w:r w:rsidR="00FA1DAB">
        <w:t xml:space="preserve">and external force </w:t>
      </w:r>
      <w:r w:rsidR="00C74DFD">
        <w:t xml:space="preserve">acting on the object is also held since it is used to calculate future position and velocity. </w:t>
      </w:r>
    </w:p>
    <w:p w:rsidR="007C1366" w:rsidRDefault="007C1366" w:rsidP="00174442">
      <w:r>
        <w:t>The physics in the environment is modelled according to classical mechanics; as such the environment obeys the conservation of momentum in a closed system and Newton’s laws of motion.</w:t>
      </w:r>
    </w:p>
    <w:p w:rsidR="00174442" w:rsidRDefault="00174442" w:rsidP="007C1366">
      <w:r>
        <w:t xml:space="preserve">Time progresses in the environment through </w:t>
      </w:r>
      <w:r>
        <w:rPr>
          <w:i/>
        </w:rPr>
        <w:t>ticks</w:t>
      </w:r>
      <w:r>
        <w:t xml:space="preserve">, the period of which can be defined by the user. Each </w:t>
      </w:r>
      <w:r>
        <w:rPr>
          <w:i/>
        </w:rPr>
        <w:t>tick</w:t>
      </w:r>
      <w:r>
        <w:t xml:space="preserve"> the forces acting on each object are evaluated and the position and velocity of each object can change. </w:t>
      </w:r>
      <w:r w:rsidR="007C1366">
        <w:t xml:space="preserve">Collisions between objects are also calculated during the </w:t>
      </w:r>
      <w:r w:rsidR="007C1366">
        <w:rPr>
          <w:i/>
        </w:rPr>
        <w:t>tick</w:t>
      </w:r>
      <w:r w:rsidR="007C1366">
        <w:t>.</w:t>
      </w:r>
    </w:p>
    <w:p w:rsidR="00680AD4" w:rsidRDefault="00680AD4" w:rsidP="00680AD4">
      <w:pPr>
        <w:pStyle w:val="Heading2"/>
      </w:pPr>
      <w:bookmarkStart w:id="4" w:name="_Toc268995185"/>
      <w:r>
        <w:t>Neuron Environment Interface</w:t>
      </w:r>
      <w:bookmarkEnd w:id="4"/>
    </w:p>
    <w:p w:rsidR="00FA1DAB" w:rsidRDefault="00FA1DAB" w:rsidP="00FA1DAB">
      <w:r>
        <w:t xml:space="preserve">The Neuron Environment Interface provides a method by which a network of neurons can interact with the environment, providing sensory input and output via forces generated by muscles. </w:t>
      </w:r>
      <w:r w:rsidR="004B67F5">
        <w:t xml:space="preserve">It “owns” an object that exists in the Environment server, which means </w:t>
      </w:r>
      <w:proofErr w:type="gramStart"/>
      <w:r w:rsidR="004B67F5">
        <w:t>it</w:t>
      </w:r>
      <w:proofErr w:type="gramEnd"/>
      <w:r w:rsidR="004B67F5">
        <w:t xml:space="preserve"> is responsible for generating the forces which will move the object and reading the sensory data from the environment, processing it and passing it to the neuronal network simulation.</w:t>
      </w:r>
    </w:p>
    <w:p w:rsidR="004B67F5" w:rsidRDefault="004B67F5" w:rsidP="00FA1DAB">
      <w:r>
        <w:t>The NEI holds a local copy of the various objects in the environment, this is important for rendering the vision sensory input.</w:t>
      </w:r>
    </w:p>
    <w:p w:rsidR="00D12D9D" w:rsidRPr="00D12D9D" w:rsidRDefault="00D12D9D" w:rsidP="00FA1DAB">
      <w:r>
        <w:t xml:space="preserve">The NEI component has an internal </w:t>
      </w:r>
      <w:r>
        <w:rPr>
          <w:i/>
        </w:rPr>
        <w:t>tick</w:t>
      </w:r>
      <w:r>
        <w:t xml:space="preserve"> system like the server which allows complex muscle and receptor models to be used.</w:t>
      </w:r>
    </w:p>
    <w:p w:rsidR="004B67F5" w:rsidRDefault="004B67F5" w:rsidP="004B67F5">
      <w:pPr>
        <w:pStyle w:val="Heading3"/>
      </w:pPr>
      <w:bookmarkStart w:id="5" w:name="_Toc268995186"/>
      <w:r>
        <w:t>Sensory Input</w:t>
      </w:r>
      <w:bookmarkEnd w:id="5"/>
    </w:p>
    <w:p w:rsidR="00FA1DAB" w:rsidRDefault="00FA1DAB" w:rsidP="00FA1DAB">
      <w:r>
        <w:t>Initially sensory input will be offered through sight</w:t>
      </w:r>
      <w:r w:rsidR="004B67F5">
        <w:t xml:space="preserve"> and touch. F</w:t>
      </w:r>
      <w:r>
        <w:t xml:space="preserve">or </w:t>
      </w:r>
      <w:r w:rsidR="004B67F5">
        <w:t>sight</w:t>
      </w:r>
      <w:r>
        <w:t xml:space="preserve"> the objects in front of the animal will be rendered and a bitmap of what the animal can see will be generated allowing this visual plane to be used to drive light receptor models which in turn will provide input to the neuronal network.</w:t>
      </w:r>
    </w:p>
    <w:p w:rsidR="004B67F5" w:rsidRDefault="004B67F5" w:rsidP="00FA1DAB">
      <w:r>
        <w:lastRenderedPageBreak/>
        <w:t xml:space="preserve">The default size of the viewing area will be 320 x 240 </w:t>
      </w:r>
      <w:r w:rsidR="00B12317">
        <w:t>pixels;</w:t>
      </w:r>
      <w:r>
        <w:t xml:space="preserve"> this can be translated on to a smaller number of light receptors i</w:t>
      </w:r>
      <w:r w:rsidR="00B12317">
        <w:t>f</w:t>
      </w:r>
      <w:r>
        <w:t xml:space="preserve"> a 1:1 pixel receptor mapping is not required. Stereoscopic vision is possible by rendering two views of the environment offset by a user defined distance.</w:t>
      </w:r>
    </w:p>
    <w:p w:rsidR="004B67F5" w:rsidRDefault="004B67F5" w:rsidP="00FA1DAB">
      <w:r>
        <w:t>Sensory input such as touch so the neuronal network can know if a collision with an object has occurred will also be present as required.</w:t>
      </w:r>
    </w:p>
    <w:p w:rsidR="004B67F5" w:rsidRDefault="004B67F5" w:rsidP="004B67F5">
      <w:pPr>
        <w:pStyle w:val="Heading3"/>
      </w:pPr>
      <w:bookmarkStart w:id="6" w:name="_Toc268995187"/>
      <w:r>
        <w:t>Muscle Output</w:t>
      </w:r>
      <w:bookmarkEnd w:id="6"/>
    </w:p>
    <w:p w:rsidR="004B67F5" w:rsidRDefault="004B67F5" w:rsidP="004B67F5">
      <w:r>
        <w:t xml:space="preserve">Movement is achieved by the action of muscles; the force vector derived from the muscle action is fed into the environment which calculates the resultant motion. </w:t>
      </w:r>
    </w:p>
    <w:p w:rsidR="004B67F5" w:rsidRDefault="004B67F5" w:rsidP="004B67F5">
      <w:r>
        <w:t xml:space="preserve">Initially if several muscles are acting at the same time the NEI must calculate the resultant vector and feed it to the environment. </w:t>
      </w:r>
    </w:p>
    <w:p w:rsidR="00680AD4" w:rsidRDefault="00680AD4" w:rsidP="00680AD4">
      <w:pPr>
        <w:pStyle w:val="Heading2"/>
      </w:pPr>
      <w:bookmarkStart w:id="7" w:name="_Toc268995188"/>
      <w:r>
        <w:t>Activity Viewer</w:t>
      </w:r>
      <w:bookmarkEnd w:id="7"/>
    </w:p>
    <w:p w:rsidR="00A30DC2" w:rsidRDefault="00A30DC2" w:rsidP="00A30DC2">
      <w:r>
        <w:t>The activity viewer is the way that the user of the system can interact with the environment, seeing the environment through the eyes of an animal or a god type view showing the positions of all the objects. Like the NEI the viewer holds a local copy of the list of objects which is updated by the server when changes occur.</w:t>
      </w:r>
    </w:p>
    <w:p w:rsidR="00A30DC2" w:rsidRDefault="00A30DC2" w:rsidP="00A30DC2">
      <w:r>
        <w:t>The view is rendered locally on the machine the viewer program is run on so causes no significant load on the server.</w:t>
      </w:r>
    </w:p>
    <w:p w:rsidR="00A30DC2" w:rsidRPr="00A30DC2" w:rsidRDefault="00A30DC2" w:rsidP="00A30DC2">
      <w:r>
        <w:t>The end goal is to allow the user to push and touch objects in the system and watch how they respond or change the physical environment.</w:t>
      </w:r>
    </w:p>
    <w:p w:rsidR="00B9742D" w:rsidRDefault="00B9742D" w:rsidP="0058407F">
      <w:pPr>
        <w:rPr>
          <w:b/>
          <w:bCs/>
        </w:rPr>
      </w:pPr>
      <w:r>
        <w:br w:type="page"/>
      </w:r>
    </w:p>
    <w:p w:rsidR="00AA1ACC" w:rsidRDefault="004442D4" w:rsidP="004442D4">
      <w:pPr>
        <w:pStyle w:val="Heading1"/>
      </w:pPr>
      <w:bookmarkStart w:id="8" w:name="_Toc268995189"/>
      <w:r>
        <w:lastRenderedPageBreak/>
        <w:t>Network Communication</w:t>
      </w:r>
      <w:bookmarkEnd w:id="8"/>
    </w:p>
    <w:p w:rsidR="00024C80" w:rsidRPr="00024C80" w:rsidRDefault="00024C80" w:rsidP="00024C80">
      <w:r>
        <w:t xml:space="preserve">Communication in the </w:t>
      </w:r>
      <w:proofErr w:type="spellStart"/>
      <w:r>
        <w:t>neuronscape</w:t>
      </w:r>
      <w:proofErr w:type="spellEnd"/>
      <w:r>
        <w:t xml:space="preserve"> system is achieved using the TCP/IP protocol, and as such, the communications protocol sits in the application layer in the TCP/IP reference model. </w:t>
      </w:r>
    </w:p>
    <w:p w:rsidR="00044201" w:rsidRPr="00044201" w:rsidRDefault="00044201" w:rsidP="00044201">
      <w:pPr>
        <w:pStyle w:val="Heading2"/>
      </w:pPr>
      <w:bookmarkStart w:id="9" w:name="_Toc268995190"/>
      <w:r>
        <w:t>Basic Packet Structure</w:t>
      </w:r>
      <w:bookmarkEnd w:id="9"/>
    </w:p>
    <w:p w:rsidR="00044201" w:rsidRDefault="007463A2" w:rsidP="00044201">
      <w:r>
        <w:t xml:space="preserve">The basic packet structure </w:t>
      </w:r>
      <w:r w:rsidR="004C7ED5">
        <w:t xml:space="preserve">(shown in </w:t>
      </w:r>
      <w:r w:rsidR="004C7ED5">
        <w:fldChar w:fldCharType="begin"/>
      </w:r>
      <w:r w:rsidR="004C7ED5">
        <w:instrText xml:space="preserve"> REF _Ref264443898 \h </w:instrText>
      </w:r>
      <w:r w:rsidR="004C7ED5">
        <w:fldChar w:fldCharType="separate"/>
      </w:r>
      <w:r w:rsidR="00AA4A71">
        <w:t xml:space="preserve">Table </w:t>
      </w:r>
      <w:r w:rsidR="00AA4A71">
        <w:rPr>
          <w:noProof/>
        </w:rPr>
        <w:t>2</w:t>
      </w:r>
      <w:r w:rsidR="00AA4A71">
        <w:noBreakHyphen/>
      </w:r>
      <w:r w:rsidR="00AA4A71">
        <w:rPr>
          <w:noProof/>
        </w:rPr>
        <w:t>1</w:t>
      </w:r>
      <w:r w:rsidR="004C7ED5">
        <w:fldChar w:fldCharType="end"/>
      </w:r>
      <w:r w:rsidR="004C7ED5">
        <w:t xml:space="preserve">) </w:t>
      </w:r>
      <w:r>
        <w:t xml:space="preserve">consists of a 2 byte packet ID, a 2 Byte Length and the payload. The value specified by </w:t>
      </w:r>
      <w:r>
        <w:rPr>
          <w:i/>
        </w:rPr>
        <w:t>Length</w:t>
      </w:r>
      <w:r>
        <w:t xml:space="preserve"> is the length of </w:t>
      </w:r>
      <w:r>
        <w:rPr>
          <w:u w:val="single"/>
        </w:rPr>
        <w:t>only</w:t>
      </w:r>
      <w:r w:rsidR="004C7ED5">
        <w:t xml:space="preserve"> the payload of the </w:t>
      </w:r>
      <w:proofErr w:type="gramStart"/>
      <w:r w:rsidR="004C7ED5">
        <w:t>packet,</w:t>
      </w:r>
      <w:proofErr w:type="gramEnd"/>
      <w:r w:rsidR="004C7ED5">
        <w:t xml:space="preserve"> this means all packets should be a minimum of 4 bytes long if they do not include a payload. This does not include the overhead of the TCP/IP protocol.</w:t>
      </w:r>
    </w:p>
    <w:p w:rsidR="004C7ED5" w:rsidRPr="004C7ED5" w:rsidRDefault="004C7ED5" w:rsidP="00044201">
      <w:r>
        <w:t xml:space="preserve">All multi-byte values are transmitted in </w:t>
      </w:r>
      <w:r>
        <w:rPr>
          <w:u w:val="single"/>
        </w:rPr>
        <w:t>Little-endian</w:t>
      </w:r>
      <w:r>
        <w:t xml:space="preserve"> format.</w:t>
      </w:r>
    </w:p>
    <w:p w:rsidR="00044201" w:rsidRDefault="00044201" w:rsidP="001A20F8">
      <w:pPr>
        <w:pStyle w:val="Caption"/>
        <w:keepNext/>
        <w:jc w:val="center"/>
      </w:pPr>
      <w:bookmarkStart w:id="10" w:name="_Ref264443898"/>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w:instrText>
      </w:r>
      <w:r w:rsidR="00AA4A71">
        <w:instrText xml:space="preserve">* ARABIC \s 1 </w:instrText>
      </w:r>
      <w:r w:rsidR="00AA4A71">
        <w:fldChar w:fldCharType="separate"/>
      </w:r>
      <w:r w:rsidR="00AA4A71">
        <w:rPr>
          <w:noProof/>
        </w:rPr>
        <w:t>1</w:t>
      </w:r>
      <w:r w:rsidR="00AA4A71">
        <w:rPr>
          <w:noProof/>
        </w:rPr>
        <w:fldChar w:fldCharType="end"/>
      </w:r>
      <w:bookmarkEnd w:id="10"/>
      <w:r>
        <w:t>: Generic Packet Format</w:t>
      </w:r>
    </w:p>
    <w:tbl>
      <w:tblPr>
        <w:tblStyle w:val="LightShading"/>
        <w:tblW w:w="4000" w:type="pct"/>
        <w:jc w:val="center"/>
        <w:tblLook w:val="0420" w:firstRow="1" w:lastRow="0" w:firstColumn="0" w:lastColumn="0" w:noHBand="0" w:noVBand="1"/>
      </w:tblPr>
      <w:tblGrid>
        <w:gridCol w:w="1848"/>
        <w:gridCol w:w="1848"/>
        <w:gridCol w:w="1849"/>
        <w:gridCol w:w="1849"/>
      </w:tblGrid>
      <w:tr w:rsidR="00044201" w:rsidRPr="004442D4" w:rsidTr="001A20F8">
        <w:trPr>
          <w:cnfStyle w:val="100000000000" w:firstRow="1" w:lastRow="0" w:firstColumn="0" w:lastColumn="0" w:oddVBand="0" w:evenVBand="0" w:oddHBand="0" w:evenHBand="0" w:firstRowFirstColumn="0" w:firstRowLastColumn="0" w:lastRowFirstColumn="0" w:lastRowLastColumn="0"/>
          <w:trHeight w:val="584"/>
          <w:jc w:val="center"/>
        </w:trPr>
        <w:tc>
          <w:tcPr>
            <w:tcW w:w="1250" w:type="pct"/>
            <w:tcBorders>
              <w:left w:val="single" w:sz="4" w:space="0" w:color="auto"/>
              <w:right w:val="single" w:sz="4" w:space="0" w:color="auto"/>
            </w:tcBorders>
            <w:shd w:val="clear" w:color="auto" w:fill="BFBFBF" w:themeFill="background1" w:themeFillShade="BF"/>
            <w:hideMark/>
          </w:tcPr>
          <w:p w:rsidR="00044201" w:rsidRPr="004442D4" w:rsidRDefault="00044201" w:rsidP="001A20F8">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1250" w:type="pct"/>
            <w:tcBorders>
              <w:left w:val="single" w:sz="4" w:space="0" w:color="auto"/>
              <w:bottom w:val="single" w:sz="4" w:space="0" w:color="auto"/>
              <w:right w:val="single" w:sz="4" w:space="0" w:color="auto"/>
            </w:tcBorders>
            <w:shd w:val="clear" w:color="auto" w:fill="8DB3E2" w:themeFill="text2" w:themeFillTint="66"/>
            <w:hideMark/>
          </w:tcPr>
          <w:p w:rsidR="00044201" w:rsidRPr="004442D4" w:rsidRDefault="00044201" w:rsidP="001A20F8">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1250" w:type="pct"/>
            <w:tcBorders>
              <w:left w:val="single" w:sz="4" w:space="0" w:color="auto"/>
              <w:bottom w:val="single" w:sz="4" w:space="0" w:color="auto"/>
              <w:right w:val="single" w:sz="4" w:space="0" w:color="auto"/>
            </w:tcBorders>
            <w:shd w:val="clear" w:color="auto" w:fill="8DB3E2" w:themeFill="text2" w:themeFillTint="66"/>
            <w:hideMark/>
          </w:tcPr>
          <w:p w:rsidR="00044201" w:rsidRPr="004442D4" w:rsidRDefault="00044201" w:rsidP="001A20F8">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1250" w:type="pct"/>
            <w:tcBorders>
              <w:left w:val="single" w:sz="4" w:space="0" w:color="auto"/>
              <w:bottom w:val="single" w:sz="4" w:space="0" w:color="auto"/>
              <w:right w:val="single" w:sz="4" w:space="0" w:color="auto"/>
            </w:tcBorders>
            <w:shd w:val="clear" w:color="auto" w:fill="8DB3E2" w:themeFill="text2" w:themeFillTint="66"/>
            <w:hideMark/>
          </w:tcPr>
          <w:p w:rsidR="00044201" w:rsidRPr="004442D4" w:rsidRDefault="00044201" w:rsidP="001A20F8">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Payload</w:t>
            </w:r>
          </w:p>
        </w:tc>
      </w:tr>
      <w:tr w:rsidR="00044201" w:rsidRPr="004442D4" w:rsidTr="001A20F8">
        <w:trPr>
          <w:cnfStyle w:val="000000100000" w:firstRow="0" w:lastRow="0" w:firstColumn="0" w:lastColumn="0" w:oddVBand="0" w:evenVBand="0" w:oddHBand="1" w:evenHBand="0" w:firstRowFirstColumn="0" w:firstRowLastColumn="0" w:lastRowFirstColumn="0" w:lastRowLastColumn="0"/>
          <w:trHeight w:val="584"/>
          <w:jc w:val="center"/>
        </w:trPr>
        <w:tc>
          <w:tcPr>
            <w:tcW w:w="125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044201" w:rsidRPr="004442D4" w:rsidRDefault="00044201" w:rsidP="001A20F8">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125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044201" w:rsidRPr="004442D4" w:rsidRDefault="00044201" w:rsidP="001A20F8">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25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044201" w:rsidRPr="004442D4" w:rsidRDefault="00044201" w:rsidP="001A20F8">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25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044201" w:rsidRPr="004442D4" w:rsidRDefault="00044201" w:rsidP="001A20F8">
            <w:pPr>
              <w:spacing w:after="200" w:line="276" w:lineRule="auto"/>
              <w:ind w:firstLine="0"/>
              <w:jc w:val="center"/>
              <w:rPr>
                <w:rFonts w:asciiTheme="minorHAnsi" w:hAnsiTheme="minorHAnsi" w:cstheme="minorHAnsi"/>
                <w:b/>
              </w:rPr>
            </w:pPr>
            <w:r w:rsidRPr="004442D4">
              <w:rPr>
                <w:rFonts w:asciiTheme="minorHAnsi" w:hAnsiTheme="minorHAnsi" w:cstheme="minorHAnsi"/>
                <w:b/>
              </w:rPr>
              <w:t>=&lt; 149</w:t>
            </w:r>
            <w:r>
              <w:rPr>
                <w:rFonts w:asciiTheme="minorHAnsi" w:hAnsiTheme="minorHAnsi" w:cstheme="minorHAnsi"/>
                <w:b/>
              </w:rPr>
              <w:t>6</w:t>
            </w:r>
            <w:r w:rsidRPr="004442D4">
              <w:rPr>
                <w:rFonts w:asciiTheme="minorHAnsi" w:hAnsiTheme="minorHAnsi" w:cstheme="minorHAnsi"/>
                <w:b/>
              </w:rPr>
              <w:t xml:space="preserve"> Bytes</w:t>
            </w:r>
          </w:p>
        </w:tc>
      </w:tr>
      <w:tr w:rsidR="00044201" w:rsidRPr="004442D4" w:rsidTr="001A20F8">
        <w:trPr>
          <w:trHeight w:val="584"/>
          <w:jc w:val="center"/>
        </w:trPr>
        <w:tc>
          <w:tcPr>
            <w:tcW w:w="125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044201" w:rsidRPr="004442D4" w:rsidRDefault="00044201" w:rsidP="001A20F8">
            <w:pPr>
              <w:ind w:firstLine="0"/>
              <w:jc w:val="center"/>
              <w:rPr>
                <w:rFonts w:asciiTheme="minorHAnsi" w:hAnsiTheme="minorHAnsi" w:cstheme="minorHAnsi"/>
                <w:b/>
              </w:rPr>
            </w:pPr>
            <w:r>
              <w:rPr>
                <w:rFonts w:asciiTheme="minorHAnsi" w:hAnsiTheme="minorHAnsi" w:cstheme="minorHAnsi"/>
                <w:b/>
              </w:rPr>
              <w:t>Value</w:t>
            </w:r>
          </w:p>
        </w:tc>
        <w:tc>
          <w:tcPr>
            <w:tcW w:w="125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044201" w:rsidRPr="004442D4" w:rsidRDefault="00044201" w:rsidP="001A20F8">
            <w:pPr>
              <w:ind w:firstLine="0"/>
              <w:jc w:val="center"/>
              <w:rPr>
                <w:rFonts w:asciiTheme="minorHAnsi" w:hAnsiTheme="minorHAnsi" w:cstheme="minorHAnsi"/>
                <w:b/>
              </w:rPr>
            </w:pPr>
            <w:r>
              <w:rPr>
                <w:rFonts w:asciiTheme="minorHAnsi" w:hAnsiTheme="minorHAnsi" w:cstheme="minorHAnsi"/>
                <w:b/>
              </w:rPr>
              <w:t>3 (0x0003)</w:t>
            </w:r>
          </w:p>
        </w:tc>
        <w:tc>
          <w:tcPr>
            <w:tcW w:w="125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044201" w:rsidRPr="004442D4" w:rsidRDefault="00044201" w:rsidP="001A20F8">
            <w:pPr>
              <w:ind w:firstLine="0"/>
              <w:jc w:val="center"/>
              <w:rPr>
                <w:rFonts w:asciiTheme="minorHAnsi" w:hAnsiTheme="minorHAnsi" w:cstheme="minorHAnsi"/>
                <w:b/>
              </w:rPr>
            </w:pPr>
            <w:r w:rsidRPr="004442D4">
              <w:rPr>
                <w:rFonts w:asciiTheme="minorHAnsi" w:hAnsiTheme="minorHAnsi" w:cstheme="minorHAnsi"/>
                <w:b/>
              </w:rPr>
              <w:t>=&lt; 149</w:t>
            </w:r>
            <w:r>
              <w:rPr>
                <w:rFonts w:asciiTheme="minorHAnsi" w:hAnsiTheme="minorHAnsi" w:cstheme="minorHAnsi"/>
                <w:b/>
              </w:rPr>
              <w:t>6</w:t>
            </w:r>
            <w:r w:rsidRPr="004442D4">
              <w:rPr>
                <w:rFonts w:asciiTheme="minorHAnsi" w:hAnsiTheme="minorHAnsi" w:cstheme="minorHAnsi"/>
                <w:b/>
              </w:rPr>
              <w:t xml:space="preserve"> Bytes</w:t>
            </w:r>
          </w:p>
        </w:tc>
        <w:tc>
          <w:tcPr>
            <w:tcW w:w="125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044201" w:rsidRPr="004442D4" w:rsidRDefault="00044201" w:rsidP="001A20F8">
            <w:pPr>
              <w:ind w:firstLine="0"/>
              <w:jc w:val="center"/>
              <w:rPr>
                <w:rFonts w:asciiTheme="minorHAnsi" w:hAnsiTheme="minorHAnsi" w:cstheme="minorHAnsi"/>
                <w:b/>
              </w:rPr>
            </w:pPr>
          </w:p>
        </w:tc>
      </w:tr>
    </w:tbl>
    <w:p w:rsidR="00044201" w:rsidRDefault="00044201" w:rsidP="00044201"/>
    <w:p w:rsidR="004C7ED5" w:rsidRPr="00044201" w:rsidRDefault="004C7ED5" w:rsidP="00044201">
      <w:r>
        <w:t>There are three broad types of packet, Control packet for indicating responses to data that has been sent, Server packets which are used for by a client when transmitting data to a server and Client packets, used for a server transmitting to clients.</w:t>
      </w:r>
    </w:p>
    <w:p w:rsidR="004442D4" w:rsidRDefault="00647225" w:rsidP="00647225">
      <w:pPr>
        <w:pStyle w:val="Heading2"/>
      </w:pPr>
      <w:bookmarkStart w:id="11" w:name="_Toc268995191"/>
      <w:r>
        <w:t>Control Packets</w:t>
      </w:r>
      <w:bookmarkEnd w:id="11"/>
    </w:p>
    <w:p w:rsidR="00E227D3" w:rsidRPr="00E227D3" w:rsidRDefault="00E227D3" w:rsidP="00E227D3">
      <w:r>
        <w:t xml:space="preserve">Control packets are sent to indicate the response of the receiver to the packet sender. These come in three forms, Acknowledge, Negative Acknowledge and Error. </w:t>
      </w:r>
      <w:r w:rsidR="004C7ED5">
        <w:t xml:space="preserve"> With the exception of the Error packet the control packets have no payload.</w:t>
      </w:r>
    </w:p>
    <w:p w:rsidR="00E227D3" w:rsidRDefault="00E227D3" w:rsidP="00E227D3">
      <w:pPr>
        <w:pStyle w:val="Heading3"/>
      </w:pPr>
      <w:bookmarkStart w:id="12" w:name="_Toc268995192"/>
      <w:r>
        <w:t>Acknowledge</w:t>
      </w:r>
      <w:r w:rsidR="001A20F8">
        <w:t xml:space="preserve"> (ACK)</w:t>
      </w:r>
      <w:bookmarkEnd w:id="12"/>
    </w:p>
    <w:p w:rsidR="00E227D3" w:rsidRDefault="00E227D3" w:rsidP="00E227D3">
      <w:r>
        <w:t>The acknowledge packet is sent to indicate succ</w:t>
      </w:r>
      <w:r w:rsidR="00DF1A79">
        <w:t>essful processing of a command or a positive response to a command.</w:t>
      </w:r>
    </w:p>
    <w:p w:rsidR="00E227D3" w:rsidRDefault="00E227D3" w:rsidP="00E227D3">
      <w:r>
        <w:t>For example, in response to a client setup packet, the server should send an acknowledge indicating that the client has been accepted by the server.</w:t>
      </w:r>
    </w:p>
    <w:p w:rsidR="002849F4" w:rsidRDefault="002849F4" w:rsidP="00E227D3">
      <w:r>
        <w:t xml:space="preserve">The format of the ACK packet is shown in </w:t>
      </w:r>
      <w:r>
        <w:fldChar w:fldCharType="begin"/>
      </w:r>
      <w:r>
        <w:instrText xml:space="preserve"> REF _Ref264361276 \h </w:instrText>
      </w:r>
      <w:r>
        <w:fldChar w:fldCharType="separate"/>
      </w:r>
      <w:r w:rsidR="00AA4A71">
        <w:t xml:space="preserve">Table </w:t>
      </w:r>
      <w:r w:rsidR="00AA4A71">
        <w:rPr>
          <w:noProof/>
        </w:rPr>
        <w:t>2</w:t>
      </w:r>
      <w:r w:rsidR="00AA4A71">
        <w:noBreakHyphen/>
      </w:r>
      <w:r w:rsidR="00AA4A71">
        <w:rPr>
          <w:noProof/>
        </w:rPr>
        <w:t>2</w:t>
      </w:r>
      <w:r>
        <w:fldChar w:fldCharType="end"/>
      </w:r>
      <w:r>
        <w:t>.</w:t>
      </w:r>
    </w:p>
    <w:p w:rsidR="00E227D3" w:rsidRDefault="00E227D3" w:rsidP="001A20F8">
      <w:pPr>
        <w:pStyle w:val="Caption"/>
        <w:keepNext/>
        <w:jc w:val="center"/>
      </w:pPr>
      <w:bookmarkStart w:id="13" w:name="_Ref264361276"/>
      <w:r>
        <w:lastRenderedPageBreak/>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noBreakHyphen/>
      </w:r>
      <w:r w:rsidR="00AA4A71">
        <w:fldChar w:fldCharType="begin"/>
      </w:r>
      <w:r w:rsidR="00AA4A71">
        <w:instrText xml:space="preserve"> SEQ Table \* ARABIC \s 1 </w:instrText>
      </w:r>
      <w:r w:rsidR="00AA4A71">
        <w:fldChar w:fldCharType="separate"/>
      </w:r>
      <w:r w:rsidR="00AA4A71">
        <w:rPr>
          <w:noProof/>
        </w:rPr>
        <w:t>2</w:t>
      </w:r>
      <w:r w:rsidR="00AA4A71">
        <w:rPr>
          <w:noProof/>
        </w:rPr>
        <w:fldChar w:fldCharType="end"/>
      </w:r>
      <w:bookmarkEnd w:id="13"/>
      <w:r>
        <w:t>: Acknowledge</w:t>
      </w:r>
      <w:r w:rsidR="002849F4">
        <w:t xml:space="preserve"> (ACK)</w:t>
      </w:r>
      <w:r>
        <w:t xml:space="preserve"> Packet Format</w:t>
      </w:r>
    </w:p>
    <w:tbl>
      <w:tblPr>
        <w:tblStyle w:val="LightShading"/>
        <w:tblW w:w="5000" w:type="pct"/>
        <w:tblLook w:val="0420" w:firstRow="1" w:lastRow="0" w:firstColumn="0" w:lastColumn="0" w:noHBand="0" w:noVBand="1"/>
      </w:tblPr>
      <w:tblGrid>
        <w:gridCol w:w="3080"/>
        <w:gridCol w:w="3080"/>
        <w:gridCol w:w="3082"/>
      </w:tblGrid>
      <w:tr w:rsidR="00E227D3" w:rsidRPr="004442D4" w:rsidTr="001A20F8">
        <w:trPr>
          <w:cnfStyle w:val="100000000000" w:firstRow="1" w:lastRow="0" w:firstColumn="0" w:lastColumn="0" w:oddVBand="0" w:evenVBand="0" w:oddHBand="0" w:evenHBand="0" w:firstRowFirstColumn="0" w:firstRowLastColumn="0" w:lastRowFirstColumn="0" w:lastRowLastColumn="0"/>
          <w:trHeight w:val="584"/>
        </w:trPr>
        <w:tc>
          <w:tcPr>
            <w:tcW w:w="1666" w:type="pct"/>
            <w:tcBorders>
              <w:left w:val="single" w:sz="4" w:space="0" w:color="auto"/>
              <w:right w:val="single" w:sz="4" w:space="0" w:color="auto"/>
            </w:tcBorders>
            <w:shd w:val="clear" w:color="auto" w:fill="BFBFBF" w:themeFill="background1" w:themeFillShade="BF"/>
            <w:hideMark/>
          </w:tcPr>
          <w:p w:rsidR="00E227D3" w:rsidRPr="004442D4" w:rsidRDefault="00E227D3"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1666" w:type="pct"/>
            <w:tcBorders>
              <w:left w:val="single" w:sz="4" w:space="0" w:color="auto"/>
              <w:bottom w:val="single" w:sz="4" w:space="0" w:color="auto"/>
              <w:right w:val="single" w:sz="4" w:space="0" w:color="auto"/>
            </w:tcBorders>
            <w:shd w:val="clear" w:color="auto" w:fill="8DB3E2" w:themeFill="text2" w:themeFillTint="66"/>
            <w:hideMark/>
          </w:tcPr>
          <w:p w:rsidR="00E227D3" w:rsidRPr="004442D4" w:rsidRDefault="00E227D3"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1667" w:type="pct"/>
            <w:tcBorders>
              <w:left w:val="single" w:sz="4" w:space="0" w:color="auto"/>
              <w:bottom w:val="single" w:sz="4" w:space="0" w:color="auto"/>
              <w:right w:val="single" w:sz="4" w:space="0" w:color="auto"/>
            </w:tcBorders>
            <w:shd w:val="clear" w:color="auto" w:fill="8DB3E2" w:themeFill="text2" w:themeFillTint="66"/>
            <w:hideMark/>
          </w:tcPr>
          <w:p w:rsidR="00E227D3" w:rsidRPr="004442D4" w:rsidRDefault="00E227D3"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r>
      <w:tr w:rsidR="00E227D3" w:rsidRPr="004442D4" w:rsidTr="001A20F8">
        <w:trPr>
          <w:cnfStyle w:val="000000100000" w:firstRow="0" w:lastRow="0" w:firstColumn="0" w:lastColumn="0" w:oddVBand="0" w:evenVBand="0" w:oddHBand="1" w:evenHBand="0" w:firstRowFirstColumn="0" w:firstRowLastColumn="0" w:lastRowFirstColumn="0" w:lastRowLastColumn="0"/>
          <w:trHeight w:val="584"/>
        </w:trPr>
        <w:tc>
          <w:tcPr>
            <w:tcW w:w="1666"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E227D3" w:rsidRPr="004442D4" w:rsidRDefault="00E227D3"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16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227D3" w:rsidRPr="004442D4" w:rsidRDefault="00E227D3"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6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227D3" w:rsidRPr="004442D4" w:rsidRDefault="00E227D3"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r>
      <w:tr w:rsidR="00E227D3" w:rsidRPr="004442D4" w:rsidTr="001A20F8">
        <w:trPr>
          <w:trHeight w:val="584"/>
        </w:trPr>
        <w:tc>
          <w:tcPr>
            <w:tcW w:w="1666"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E227D3" w:rsidRPr="004442D4" w:rsidRDefault="00E227D3" w:rsidP="00024C80">
            <w:pPr>
              <w:ind w:firstLine="0"/>
              <w:jc w:val="center"/>
              <w:rPr>
                <w:rFonts w:asciiTheme="minorHAnsi" w:hAnsiTheme="minorHAnsi" w:cstheme="minorHAnsi"/>
                <w:b/>
              </w:rPr>
            </w:pPr>
            <w:r>
              <w:rPr>
                <w:rFonts w:asciiTheme="minorHAnsi" w:hAnsiTheme="minorHAnsi" w:cstheme="minorHAnsi"/>
                <w:b/>
              </w:rPr>
              <w:t>Value</w:t>
            </w:r>
          </w:p>
        </w:tc>
        <w:tc>
          <w:tcPr>
            <w:tcW w:w="1666"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E227D3" w:rsidRPr="004442D4" w:rsidRDefault="00E227D3" w:rsidP="002D2FAD">
            <w:pPr>
              <w:ind w:firstLine="0"/>
              <w:jc w:val="center"/>
              <w:rPr>
                <w:rFonts w:asciiTheme="minorHAnsi" w:hAnsiTheme="minorHAnsi" w:cstheme="minorHAnsi"/>
                <w:b/>
              </w:rPr>
            </w:pPr>
            <w:r>
              <w:rPr>
                <w:rFonts w:asciiTheme="minorHAnsi" w:hAnsiTheme="minorHAnsi" w:cstheme="minorHAnsi"/>
                <w:b/>
              </w:rPr>
              <w:t>0 (0x000</w:t>
            </w:r>
            <w:r w:rsidR="002D2FAD">
              <w:rPr>
                <w:rFonts w:asciiTheme="minorHAnsi" w:hAnsiTheme="minorHAnsi" w:cstheme="minorHAnsi"/>
                <w:b/>
              </w:rPr>
              <w:t>0</w:t>
            </w:r>
            <w:r>
              <w:rPr>
                <w:rFonts w:asciiTheme="minorHAnsi" w:hAnsiTheme="minorHAnsi" w:cstheme="minorHAnsi"/>
                <w:b/>
              </w:rPr>
              <w:t>)</w:t>
            </w:r>
          </w:p>
        </w:tc>
        <w:tc>
          <w:tcPr>
            <w:tcW w:w="166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E227D3" w:rsidRPr="004442D4" w:rsidRDefault="00E227D3" w:rsidP="00024C80">
            <w:pPr>
              <w:ind w:firstLine="0"/>
              <w:jc w:val="center"/>
              <w:rPr>
                <w:rFonts w:asciiTheme="minorHAnsi" w:hAnsiTheme="minorHAnsi" w:cstheme="minorHAnsi"/>
                <w:b/>
              </w:rPr>
            </w:pPr>
            <w:r>
              <w:rPr>
                <w:rFonts w:asciiTheme="minorHAnsi" w:hAnsiTheme="minorHAnsi" w:cstheme="minorHAnsi"/>
                <w:b/>
              </w:rPr>
              <w:t>0</w:t>
            </w:r>
          </w:p>
        </w:tc>
      </w:tr>
    </w:tbl>
    <w:p w:rsidR="00E227D3" w:rsidRPr="00E227D3" w:rsidRDefault="00E227D3" w:rsidP="00E227D3"/>
    <w:p w:rsidR="00E227D3" w:rsidRDefault="00E227D3" w:rsidP="00E227D3">
      <w:pPr>
        <w:pStyle w:val="Heading3"/>
      </w:pPr>
      <w:bookmarkStart w:id="14" w:name="_Toc268995193"/>
      <w:r>
        <w:t>Negative Acknowledge</w:t>
      </w:r>
      <w:r w:rsidR="001A20F8">
        <w:t xml:space="preserve"> (NAK)</w:t>
      </w:r>
      <w:bookmarkEnd w:id="14"/>
    </w:p>
    <w:p w:rsidR="00E227D3" w:rsidRDefault="00E227D3" w:rsidP="00E227D3">
      <w:r>
        <w:t xml:space="preserve">The negative acknowledge packet is sent to indicate </w:t>
      </w:r>
      <w:r w:rsidR="002849F4">
        <w:t xml:space="preserve">unsuccessful processing of a command or </w:t>
      </w:r>
      <w:r>
        <w:t xml:space="preserve">a negative response to a command. </w:t>
      </w:r>
      <w:r w:rsidR="002849F4">
        <w:t>In the case of a command which expects an ACK in response the NACK packet should be immediately followed by an Error (ERR) packet indicating why the previous command failed.</w:t>
      </w:r>
    </w:p>
    <w:p w:rsidR="002849F4" w:rsidRDefault="002849F4" w:rsidP="00E227D3">
      <w:r>
        <w:t xml:space="preserve">The format of the NAK packet is shown in </w:t>
      </w:r>
      <w:r>
        <w:fldChar w:fldCharType="begin"/>
      </w:r>
      <w:r>
        <w:instrText xml:space="preserve"> REF _Ref264361343 \h </w:instrText>
      </w:r>
      <w:r>
        <w:fldChar w:fldCharType="separate"/>
      </w:r>
      <w:r w:rsidR="00AA4A71">
        <w:t xml:space="preserve">Table </w:t>
      </w:r>
      <w:r w:rsidR="00AA4A71">
        <w:rPr>
          <w:noProof/>
        </w:rPr>
        <w:t>2</w:t>
      </w:r>
      <w:r w:rsidR="00AA4A71">
        <w:noBreakHyphen/>
      </w:r>
      <w:r w:rsidR="00AA4A71">
        <w:rPr>
          <w:noProof/>
        </w:rPr>
        <w:t>3</w:t>
      </w:r>
      <w:r>
        <w:fldChar w:fldCharType="end"/>
      </w:r>
      <w:r>
        <w:t>.</w:t>
      </w:r>
    </w:p>
    <w:p w:rsidR="002D2FAD" w:rsidRDefault="002D2FAD" w:rsidP="001A20F8">
      <w:pPr>
        <w:pStyle w:val="Caption"/>
        <w:keepNext/>
        <w:jc w:val="center"/>
      </w:pPr>
      <w:bookmarkStart w:id="15" w:name="_Ref264361343"/>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noBreakHyphen/>
      </w:r>
      <w:r w:rsidR="00AA4A71">
        <w:fldChar w:fldCharType="begin"/>
      </w:r>
      <w:r w:rsidR="00AA4A71">
        <w:instrText xml:space="preserve"> SEQ Table \* ARABIC \s 1 </w:instrText>
      </w:r>
      <w:r w:rsidR="00AA4A71">
        <w:fldChar w:fldCharType="separate"/>
      </w:r>
      <w:r w:rsidR="00AA4A71">
        <w:rPr>
          <w:noProof/>
        </w:rPr>
        <w:t>3</w:t>
      </w:r>
      <w:r w:rsidR="00AA4A71">
        <w:rPr>
          <w:noProof/>
        </w:rPr>
        <w:fldChar w:fldCharType="end"/>
      </w:r>
      <w:bookmarkEnd w:id="15"/>
      <w:r>
        <w:t>: Negative Acknowledge Packet Format</w:t>
      </w:r>
    </w:p>
    <w:tbl>
      <w:tblPr>
        <w:tblStyle w:val="LightShading"/>
        <w:tblW w:w="5000" w:type="pct"/>
        <w:tblLook w:val="0420" w:firstRow="1" w:lastRow="0" w:firstColumn="0" w:lastColumn="0" w:noHBand="0" w:noVBand="1"/>
      </w:tblPr>
      <w:tblGrid>
        <w:gridCol w:w="3080"/>
        <w:gridCol w:w="3080"/>
        <w:gridCol w:w="3082"/>
      </w:tblGrid>
      <w:tr w:rsidR="002D2FAD" w:rsidRPr="004442D4" w:rsidTr="001A20F8">
        <w:trPr>
          <w:cnfStyle w:val="100000000000" w:firstRow="1" w:lastRow="0" w:firstColumn="0" w:lastColumn="0" w:oddVBand="0" w:evenVBand="0" w:oddHBand="0" w:evenHBand="0" w:firstRowFirstColumn="0" w:firstRowLastColumn="0" w:lastRowFirstColumn="0" w:lastRowLastColumn="0"/>
          <w:trHeight w:val="584"/>
        </w:trPr>
        <w:tc>
          <w:tcPr>
            <w:tcW w:w="1666" w:type="pct"/>
            <w:tcBorders>
              <w:left w:val="single" w:sz="4" w:space="0" w:color="auto"/>
              <w:right w:val="single" w:sz="4" w:space="0" w:color="auto"/>
            </w:tcBorders>
            <w:shd w:val="clear" w:color="auto" w:fill="BFBFBF" w:themeFill="background1" w:themeFillShade="BF"/>
            <w:hideMark/>
          </w:tcPr>
          <w:p w:rsidR="002D2FAD" w:rsidRPr="004442D4" w:rsidRDefault="002D2FAD"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1666" w:type="pct"/>
            <w:tcBorders>
              <w:left w:val="single" w:sz="4" w:space="0" w:color="auto"/>
              <w:bottom w:val="single" w:sz="4" w:space="0" w:color="auto"/>
              <w:right w:val="single" w:sz="4" w:space="0" w:color="auto"/>
            </w:tcBorders>
            <w:shd w:val="clear" w:color="auto" w:fill="8DB3E2" w:themeFill="text2" w:themeFillTint="66"/>
            <w:hideMark/>
          </w:tcPr>
          <w:p w:rsidR="002D2FAD" w:rsidRPr="004442D4" w:rsidRDefault="002D2FAD"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1667" w:type="pct"/>
            <w:tcBorders>
              <w:left w:val="single" w:sz="4" w:space="0" w:color="auto"/>
              <w:bottom w:val="single" w:sz="4" w:space="0" w:color="auto"/>
              <w:right w:val="single" w:sz="4" w:space="0" w:color="auto"/>
            </w:tcBorders>
            <w:shd w:val="clear" w:color="auto" w:fill="8DB3E2" w:themeFill="text2" w:themeFillTint="66"/>
            <w:hideMark/>
          </w:tcPr>
          <w:p w:rsidR="002D2FAD" w:rsidRPr="004442D4" w:rsidRDefault="002D2FAD"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r>
      <w:tr w:rsidR="002D2FAD" w:rsidRPr="004442D4" w:rsidTr="001A20F8">
        <w:trPr>
          <w:cnfStyle w:val="000000100000" w:firstRow="0" w:lastRow="0" w:firstColumn="0" w:lastColumn="0" w:oddVBand="0" w:evenVBand="0" w:oddHBand="1" w:evenHBand="0" w:firstRowFirstColumn="0" w:firstRowLastColumn="0" w:lastRowFirstColumn="0" w:lastRowLastColumn="0"/>
          <w:trHeight w:val="584"/>
        </w:trPr>
        <w:tc>
          <w:tcPr>
            <w:tcW w:w="1666"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2D2FAD" w:rsidRPr="004442D4" w:rsidRDefault="002D2FAD"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16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2FAD" w:rsidRPr="004442D4" w:rsidRDefault="002D2FAD"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6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2FAD" w:rsidRPr="004442D4" w:rsidRDefault="002D2FAD"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r>
      <w:tr w:rsidR="002D2FAD" w:rsidRPr="004442D4" w:rsidTr="001A20F8">
        <w:trPr>
          <w:trHeight w:val="584"/>
        </w:trPr>
        <w:tc>
          <w:tcPr>
            <w:tcW w:w="1666"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2D2FAD" w:rsidRPr="004442D4" w:rsidRDefault="002D2FAD" w:rsidP="00024C80">
            <w:pPr>
              <w:ind w:firstLine="0"/>
              <w:jc w:val="center"/>
              <w:rPr>
                <w:rFonts w:asciiTheme="minorHAnsi" w:hAnsiTheme="minorHAnsi" w:cstheme="minorHAnsi"/>
                <w:b/>
              </w:rPr>
            </w:pPr>
            <w:r>
              <w:rPr>
                <w:rFonts w:asciiTheme="minorHAnsi" w:hAnsiTheme="minorHAnsi" w:cstheme="minorHAnsi"/>
                <w:b/>
              </w:rPr>
              <w:t>Value</w:t>
            </w:r>
          </w:p>
        </w:tc>
        <w:tc>
          <w:tcPr>
            <w:tcW w:w="1666"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D2FAD" w:rsidRPr="004442D4" w:rsidRDefault="002D2FAD" w:rsidP="002D2FAD">
            <w:pPr>
              <w:ind w:firstLine="0"/>
              <w:jc w:val="center"/>
              <w:rPr>
                <w:rFonts w:asciiTheme="minorHAnsi" w:hAnsiTheme="minorHAnsi" w:cstheme="minorHAnsi"/>
                <w:b/>
              </w:rPr>
            </w:pPr>
            <w:r>
              <w:rPr>
                <w:rFonts w:asciiTheme="minorHAnsi" w:hAnsiTheme="minorHAnsi" w:cstheme="minorHAnsi"/>
                <w:b/>
              </w:rPr>
              <w:t>1 (0x0001)</w:t>
            </w:r>
          </w:p>
        </w:tc>
        <w:tc>
          <w:tcPr>
            <w:tcW w:w="166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D2FAD" w:rsidRPr="004442D4" w:rsidRDefault="002D2FAD" w:rsidP="00024C80">
            <w:pPr>
              <w:ind w:firstLine="0"/>
              <w:jc w:val="center"/>
              <w:rPr>
                <w:rFonts w:asciiTheme="minorHAnsi" w:hAnsiTheme="minorHAnsi" w:cstheme="minorHAnsi"/>
                <w:b/>
              </w:rPr>
            </w:pPr>
            <w:r>
              <w:rPr>
                <w:rFonts w:asciiTheme="minorHAnsi" w:hAnsiTheme="minorHAnsi" w:cstheme="minorHAnsi"/>
                <w:b/>
              </w:rPr>
              <w:t>0</w:t>
            </w:r>
          </w:p>
        </w:tc>
      </w:tr>
    </w:tbl>
    <w:p w:rsidR="002D2FAD" w:rsidRPr="00E227D3" w:rsidRDefault="002D2FAD" w:rsidP="002D2FAD"/>
    <w:p w:rsidR="00E227D3" w:rsidRDefault="00E227D3" w:rsidP="00E227D3">
      <w:pPr>
        <w:pStyle w:val="Heading3"/>
      </w:pPr>
      <w:bookmarkStart w:id="16" w:name="_Toc268995194"/>
      <w:r>
        <w:t>Error</w:t>
      </w:r>
      <w:r w:rsidR="001A20F8">
        <w:t xml:space="preserve"> (ERR)</w:t>
      </w:r>
      <w:bookmarkEnd w:id="16"/>
    </w:p>
    <w:p w:rsidR="00E227D3" w:rsidRDefault="00E227D3" w:rsidP="00E227D3">
      <w:r>
        <w:t>The error packet is sent to indicate that an error has occurred and the error code associated with the error.</w:t>
      </w:r>
      <w:r w:rsidR="002849F4">
        <w:t xml:space="preserve"> </w:t>
      </w:r>
      <w:r w:rsidR="004A0C9D">
        <w:t>Under a typical scenario it is</w:t>
      </w:r>
      <w:r w:rsidR="002849F4">
        <w:t xml:space="preserve"> sent immediately following a NAK packet to indicate why the previous command failed.</w:t>
      </w:r>
    </w:p>
    <w:p w:rsidR="002849F4" w:rsidRDefault="002849F4" w:rsidP="00E227D3">
      <w:r>
        <w:t xml:space="preserve">The format of the error (ERR) packet is shown in </w:t>
      </w:r>
      <w:r>
        <w:fldChar w:fldCharType="begin"/>
      </w:r>
      <w:r>
        <w:instrText xml:space="preserve"> REF _Ref264361408 \h </w:instrText>
      </w:r>
      <w:r>
        <w:fldChar w:fldCharType="separate"/>
      </w:r>
      <w:r w:rsidR="00AA4A71">
        <w:t xml:space="preserve">Table </w:t>
      </w:r>
      <w:r w:rsidR="00AA4A71">
        <w:rPr>
          <w:noProof/>
        </w:rPr>
        <w:t>2</w:t>
      </w:r>
      <w:r w:rsidR="00AA4A71">
        <w:noBreakHyphen/>
      </w:r>
      <w:r w:rsidR="00AA4A71">
        <w:rPr>
          <w:noProof/>
        </w:rPr>
        <w:t>4</w:t>
      </w:r>
      <w:r>
        <w:fldChar w:fldCharType="end"/>
      </w:r>
      <w:r>
        <w:t xml:space="preserve"> and a table of error codes is given in </w:t>
      </w:r>
      <w:r w:rsidR="001E21A2" w:rsidRPr="001E21A2">
        <w:rPr>
          <w:rFonts w:cs="Times New Roman"/>
        </w:rPr>
        <w:t xml:space="preserve">Section </w:t>
      </w:r>
      <w:r w:rsidR="001E21A2" w:rsidRPr="001E21A2">
        <w:rPr>
          <w:rFonts w:cs="Times New Roman"/>
        </w:rPr>
        <w:fldChar w:fldCharType="begin"/>
      </w:r>
      <w:r w:rsidR="001E21A2" w:rsidRPr="001E21A2">
        <w:rPr>
          <w:rFonts w:cs="Times New Roman"/>
        </w:rPr>
        <w:instrText xml:space="preserve"> REF _Ref264535332 \r \h  \* MERGEFORMAT </w:instrText>
      </w:r>
      <w:r w:rsidR="001E21A2" w:rsidRPr="001E21A2">
        <w:rPr>
          <w:rFonts w:cs="Times New Roman"/>
        </w:rPr>
      </w:r>
      <w:r w:rsidR="001E21A2" w:rsidRPr="001E21A2">
        <w:rPr>
          <w:rFonts w:cs="Times New Roman"/>
        </w:rPr>
        <w:fldChar w:fldCharType="separate"/>
      </w:r>
      <w:r w:rsidR="00AA4A71">
        <w:rPr>
          <w:rFonts w:cs="Times New Roman"/>
        </w:rPr>
        <w:t>2.7</w:t>
      </w:r>
      <w:r w:rsidR="001E21A2" w:rsidRPr="001E21A2">
        <w:rPr>
          <w:rFonts w:cs="Times New Roman"/>
        </w:rPr>
        <w:fldChar w:fldCharType="end"/>
      </w:r>
      <w:r w:rsidR="001E21A2" w:rsidRPr="001E21A2">
        <w:rPr>
          <w:rFonts w:cs="Times New Roman"/>
        </w:rPr>
        <w:t xml:space="preserve"> on page </w:t>
      </w:r>
      <w:r w:rsidR="001E21A2" w:rsidRPr="001E21A2">
        <w:rPr>
          <w:rFonts w:cs="Times New Roman"/>
        </w:rPr>
        <w:fldChar w:fldCharType="begin"/>
      </w:r>
      <w:r w:rsidR="001E21A2" w:rsidRPr="001E21A2">
        <w:rPr>
          <w:rFonts w:cs="Times New Roman"/>
        </w:rPr>
        <w:instrText xml:space="preserve"> PAGEREF _Ref264535332 \h </w:instrText>
      </w:r>
      <w:r w:rsidR="001E21A2" w:rsidRPr="001E21A2">
        <w:rPr>
          <w:rFonts w:cs="Times New Roman"/>
        </w:rPr>
      </w:r>
      <w:r w:rsidR="001E21A2" w:rsidRPr="001E21A2">
        <w:rPr>
          <w:rFonts w:cs="Times New Roman"/>
        </w:rPr>
        <w:fldChar w:fldCharType="separate"/>
      </w:r>
      <w:r w:rsidR="00AA4A71">
        <w:rPr>
          <w:rFonts w:cs="Times New Roman"/>
          <w:noProof/>
        </w:rPr>
        <w:t>20</w:t>
      </w:r>
      <w:r w:rsidR="001E21A2" w:rsidRPr="001E21A2">
        <w:rPr>
          <w:rFonts w:cs="Times New Roman"/>
        </w:rPr>
        <w:fldChar w:fldCharType="end"/>
      </w:r>
      <w:r>
        <w:t>.</w:t>
      </w:r>
    </w:p>
    <w:p w:rsidR="002D2FAD" w:rsidRDefault="002D2FAD" w:rsidP="001A20F8">
      <w:pPr>
        <w:pStyle w:val="Caption"/>
        <w:keepNext/>
        <w:jc w:val="center"/>
      </w:pPr>
      <w:bookmarkStart w:id="17" w:name="_Ref264361408"/>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noBreakHyphen/>
      </w:r>
      <w:r w:rsidR="00AA4A71">
        <w:fldChar w:fldCharType="begin"/>
      </w:r>
      <w:r w:rsidR="00AA4A71">
        <w:instrText xml:space="preserve"> SEQ Table \* ARABIC \s 1 </w:instrText>
      </w:r>
      <w:r w:rsidR="00AA4A71">
        <w:fldChar w:fldCharType="separate"/>
      </w:r>
      <w:r w:rsidR="00AA4A71">
        <w:rPr>
          <w:noProof/>
        </w:rPr>
        <w:t>4</w:t>
      </w:r>
      <w:r w:rsidR="00AA4A71">
        <w:rPr>
          <w:noProof/>
        </w:rPr>
        <w:fldChar w:fldCharType="end"/>
      </w:r>
      <w:bookmarkEnd w:id="17"/>
      <w:r>
        <w:t>: Error Packet Format</w:t>
      </w:r>
    </w:p>
    <w:tbl>
      <w:tblPr>
        <w:tblStyle w:val="LightShading"/>
        <w:tblW w:w="5000" w:type="pct"/>
        <w:tblLook w:val="0420" w:firstRow="1" w:lastRow="0" w:firstColumn="0" w:lastColumn="0" w:noHBand="0" w:noVBand="1"/>
      </w:tblPr>
      <w:tblGrid>
        <w:gridCol w:w="1849"/>
        <w:gridCol w:w="1849"/>
        <w:gridCol w:w="1848"/>
        <w:gridCol w:w="1848"/>
        <w:gridCol w:w="1848"/>
      </w:tblGrid>
      <w:tr w:rsidR="00881107" w:rsidRPr="004442D4" w:rsidTr="00881107">
        <w:trPr>
          <w:cnfStyle w:val="100000000000" w:firstRow="1" w:lastRow="0" w:firstColumn="0" w:lastColumn="0" w:oddVBand="0" w:evenVBand="0" w:oddHBand="0" w:evenHBand="0" w:firstRowFirstColumn="0" w:firstRowLastColumn="0" w:lastRowFirstColumn="0" w:lastRowLastColumn="0"/>
          <w:trHeight w:val="584"/>
        </w:trPr>
        <w:tc>
          <w:tcPr>
            <w:tcW w:w="1000" w:type="pct"/>
            <w:tcBorders>
              <w:left w:val="single" w:sz="4" w:space="0" w:color="auto"/>
              <w:right w:val="single" w:sz="4" w:space="0" w:color="auto"/>
            </w:tcBorders>
            <w:shd w:val="clear" w:color="auto" w:fill="BFBFBF" w:themeFill="background1" w:themeFillShade="BF"/>
            <w:hideMark/>
          </w:tcPr>
          <w:p w:rsidR="00881107" w:rsidRPr="004442D4" w:rsidRDefault="00881107" w:rsidP="001A20F8">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881107" w:rsidRPr="004442D4" w:rsidRDefault="00881107" w:rsidP="001A20F8">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881107" w:rsidRPr="004442D4" w:rsidRDefault="00881107" w:rsidP="001A20F8">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1000" w:type="pct"/>
            <w:tcBorders>
              <w:left w:val="single" w:sz="4" w:space="0" w:color="auto"/>
              <w:bottom w:val="single" w:sz="4" w:space="0" w:color="auto"/>
              <w:right w:val="single" w:sz="4" w:space="0" w:color="auto"/>
            </w:tcBorders>
            <w:shd w:val="clear" w:color="auto" w:fill="8DB3E2" w:themeFill="text2" w:themeFillTint="66"/>
          </w:tcPr>
          <w:p w:rsidR="00881107" w:rsidRPr="004442D4" w:rsidRDefault="00881107" w:rsidP="001A20F8">
            <w:pPr>
              <w:ind w:firstLine="0"/>
              <w:jc w:val="center"/>
              <w:rPr>
                <w:rFonts w:asciiTheme="minorHAnsi" w:hAnsiTheme="minorHAnsi" w:cstheme="minorHAnsi"/>
              </w:rPr>
            </w:pPr>
            <w:r>
              <w:rPr>
                <w:rFonts w:asciiTheme="minorHAnsi" w:hAnsiTheme="minorHAnsi" w:cstheme="minorHAnsi"/>
              </w:rPr>
              <w:t>Error Code</w:t>
            </w:r>
          </w:p>
        </w:tc>
        <w:tc>
          <w:tcPr>
            <w:tcW w:w="1000" w:type="pct"/>
            <w:tcBorders>
              <w:left w:val="single" w:sz="4" w:space="0" w:color="auto"/>
              <w:bottom w:val="single" w:sz="4" w:space="0" w:color="auto"/>
              <w:right w:val="single" w:sz="4" w:space="0" w:color="auto"/>
            </w:tcBorders>
            <w:shd w:val="clear" w:color="auto" w:fill="8DB3E2" w:themeFill="text2" w:themeFillTint="66"/>
          </w:tcPr>
          <w:p w:rsidR="00881107" w:rsidRDefault="00881107" w:rsidP="001A20F8">
            <w:pPr>
              <w:ind w:firstLine="0"/>
              <w:jc w:val="center"/>
              <w:rPr>
                <w:rFonts w:asciiTheme="minorHAnsi" w:hAnsiTheme="minorHAnsi" w:cstheme="minorHAnsi"/>
              </w:rPr>
            </w:pPr>
            <w:r>
              <w:rPr>
                <w:rFonts w:asciiTheme="minorHAnsi" w:hAnsiTheme="minorHAnsi" w:cstheme="minorHAnsi"/>
              </w:rPr>
              <w:t>Other Data</w:t>
            </w:r>
          </w:p>
        </w:tc>
      </w:tr>
      <w:tr w:rsidR="00881107" w:rsidRPr="004442D4" w:rsidTr="00881107">
        <w:trPr>
          <w:cnfStyle w:val="000000100000" w:firstRow="0" w:lastRow="0" w:firstColumn="0" w:lastColumn="0" w:oddVBand="0" w:evenVBand="0" w:oddHBand="1" w:evenHBand="0" w:firstRowFirstColumn="0" w:firstRowLastColumn="0" w:lastRowFirstColumn="0" w:lastRowLastColumn="0"/>
          <w:trHeight w:val="584"/>
        </w:trPr>
        <w:tc>
          <w:tcPr>
            <w:tcW w:w="100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881107" w:rsidRPr="004442D4" w:rsidRDefault="00881107" w:rsidP="001A20F8">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81107" w:rsidRPr="004442D4" w:rsidRDefault="00881107" w:rsidP="001A20F8">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881107" w:rsidRPr="004442D4" w:rsidRDefault="00881107" w:rsidP="001A20F8">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tcPr>
          <w:p w:rsidR="00881107" w:rsidRPr="004442D4" w:rsidRDefault="00881107" w:rsidP="001A20F8">
            <w:pPr>
              <w:ind w:firstLine="0"/>
              <w:jc w:val="center"/>
              <w:rPr>
                <w:rFonts w:asciiTheme="minorHAnsi" w:hAnsiTheme="minorHAnsi" w:cstheme="minorHAnsi"/>
                <w:b/>
              </w:rPr>
            </w:pPr>
            <w:r>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tcPr>
          <w:p w:rsidR="00881107" w:rsidRDefault="00881107" w:rsidP="001A20F8">
            <w:pPr>
              <w:ind w:firstLine="0"/>
              <w:jc w:val="center"/>
              <w:rPr>
                <w:rFonts w:asciiTheme="minorHAnsi" w:hAnsiTheme="minorHAnsi" w:cstheme="minorHAnsi"/>
                <w:b/>
              </w:rPr>
            </w:pPr>
            <w:r>
              <w:rPr>
                <w:rFonts w:asciiTheme="minorHAnsi" w:hAnsiTheme="minorHAnsi" w:cstheme="minorHAnsi"/>
                <w:b/>
              </w:rPr>
              <w:t>64 Bytes Max</w:t>
            </w:r>
          </w:p>
        </w:tc>
      </w:tr>
      <w:tr w:rsidR="00881107" w:rsidRPr="004442D4" w:rsidTr="00881107">
        <w:trPr>
          <w:trHeight w:val="584"/>
        </w:trPr>
        <w:tc>
          <w:tcPr>
            <w:tcW w:w="100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881107" w:rsidRPr="004442D4" w:rsidRDefault="00881107" w:rsidP="001A20F8">
            <w:pPr>
              <w:ind w:firstLine="0"/>
              <w:jc w:val="center"/>
              <w:rPr>
                <w:rFonts w:asciiTheme="minorHAnsi" w:hAnsiTheme="minorHAnsi" w:cstheme="minorHAnsi"/>
                <w:b/>
              </w:rPr>
            </w:pPr>
            <w:r>
              <w:rPr>
                <w:rFonts w:asciiTheme="minorHAnsi" w:hAnsiTheme="minorHAnsi" w:cstheme="minorHAnsi"/>
                <w:b/>
              </w:rPr>
              <w:t>Value</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881107" w:rsidRPr="004442D4" w:rsidRDefault="00881107" w:rsidP="001A20F8">
            <w:pPr>
              <w:ind w:firstLine="0"/>
              <w:jc w:val="center"/>
              <w:rPr>
                <w:rFonts w:asciiTheme="minorHAnsi" w:hAnsiTheme="minorHAnsi" w:cstheme="minorHAnsi"/>
                <w:b/>
              </w:rPr>
            </w:pPr>
            <w:r>
              <w:rPr>
                <w:rFonts w:asciiTheme="minorHAnsi" w:hAnsiTheme="minorHAnsi" w:cstheme="minorHAnsi"/>
                <w:b/>
              </w:rPr>
              <w:t>2 (0x0002)</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881107" w:rsidRPr="004442D4" w:rsidRDefault="00881107" w:rsidP="001A20F8">
            <w:pPr>
              <w:ind w:firstLine="0"/>
              <w:jc w:val="center"/>
              <w:rPr>
                <w:rFonts w:asciiTheme="minorHAnsi" w:hAnsiTheme="minorHAnsi" w:cstheme="minorHAnsi"/>
                <w:b/>
              </w:rPr>
            </w:pPr>
            <w:r>
              <w:rPr>
                <w:rFonts w:asciiTheme="minorHAnsi" w:hAnsiTheme="minorHAnsi" w:cstheme="minorHAnsi"/>
                <w:b/>
              </w:rPr>
              <w:t>2 (0x0002)</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881107" w:rsidRPr="002849F4" w:rsidRDefault="00881107" w:rsidP="001E21A2">
            <w:pPr>
              <w:spacing w:line="240" w:lineRule="auto"/>
              <w:ind w:firstLine="0"/>
              <w:jc w:val="center"/>
              <w:rPr>
                <w:rFonts w:asciiTheme="minorHAnsi" w:hAnsiTheme="minorHAnsi" w:cstheme="minorHAnsi"/>
                <w:b/>
              </w:rPr>
            </w:pPr>
            <w:r>
              <w:rPr>
                <w:rFonts w:asciiTheme="minorHAnsi" w:hAnsiTheme="minorHAnsi" w:cstheme="minorHAnsi"/>
                <w:b/>
              </w:rPr>
              <w:t>See</w:t>
            </w:r>
            <w:r w:rsidRPr="002849F4">
              <w:rPr>
                <w:rFonts w:asciiTheme="minorHAnsi" w:hAnsiTheme="minorHAnsi" w:cstheme="minorHAnsi"/>
                <w:b/>
              </w:rPr>
              <w:t xml:space="preserve"> Section </w:t>
            </w:r>
            <w:r w:rsidR="001E21A2">
              <w:rPr>
                <w:rFonts w:asciiTheme="minorHAnsi" w:hAnsiTheme="minorHAnsi" w:cstheme="minorHAnsi"/>
                <w:b/>
              </w:rPr>
              <w:fldChar w:fldCharType="begin"/>
            </w:r>
            <w:r w:rsidR="001E21A2">
              <w:rPr>
                <w:rFonts w:asciiTheme="minorHAnsi" w:hAnsiTheme="minorHAnsi" w:cstheme="minorHAnsi"/>
                <w:b/>
              </w:rPr>
              <w:instrText xml:space="preserve"> REF _Ref264535332 \r \h </w:instrText>
            </w:r>
            <w:r w:rsidR="001E21A2">
              <w:rPr>
                <w:rFonts w:asciiTheme="minorHAnsi" w:hAnsiTheme="minorHAnsi" w:cstheme="minorHAnsi"/>
                <w:b/>
              </w:rPr>
            </w:r>
            <w:r w:rsidR="001E21A2">
              <w:rPr>
                <w:rFonts w:asciiTheme="minorHAnsi" w:hAnsiTheme="minorHAnsi" w:cstheme="minorHAnsi"/>
                <w:b/>
              </w:rPr>
              <w:fldChar w:fldCharType="separate"/>
            </w:r>
            <w:r w:rsidR="00AA4A71">
              <w:rPr>
                <w:rFonts w:asciiTheme="minorHAnsi" w:hAnsiTheme="minorHAnsi" w:cstheme="minorHAnsi"/>
                <w:b/>
              </w:rPr>
              <w:t>2.7</w:t>
            </w:r>
            <w:r w:rsidR="001E21A2">
              <w:rPr>
                <w:rFonts w:asciiTheme="minorHAnsi" w:hAnsiTheme="minorHAnsi" w:cstheme="minorHAnsi"/>
                <w:b/>
              </w:rPr>
              <w:fldChar w:fldCharType="end"/>
            </w:r>
            <w:r w:rsidR="001E21A2">
              <w:rPr>
                <w:rFonts w:asciiTheme="minorHAnsi" w:hAnsiTheme="minorHAnsi" w:cstheme="minorHAnsi"/>
                <w:b/>
              </w:rPr>
              <w:t xml:space="preserve"> on page </w:t>
            </w:r>
            <w:r w:rsidR="001E21A2">
              <w:rPr>
                <w:rFonts w:asciiTheme="minorHAnsi" w:hAnsiTheme="minorHAnsi" w:cstheme="minorHAnsi"/>
                <w:b/>
              </w:rPr>
              <w:fldChar w:fldCharType="begin"/>
            </w:r>
            <w:r w:rsidR="001E21A2">
              <w:rPr>
                <w:rFonts w:asciiTheme="minorHAnsi" w:hAnsiTheme="minorHAnsi" w:cstheme="minorHAnsi"/>
                <w:b/>
              </w:rPr>
              <w:instrText xml:space="preserve"> PAGEREF _Ref264535332 \h </w:instrText>
            </w:r>
            <w:r w:rsidR="001E21A2">
              <w:rPr>
                <w:rFonts w:asciiTheme="minorHAnsi" w:hAnsiTheme="minorHAnsi" w:cstheme="minorHAnsi"/>
                <w:b/>
              </w:rPr>
            </w:r>
            <w:r w:rsidR="001E21A2">
              <w:rPr>
                <w:rFonts w:asciiTheme="minorHAnsi" w:hAnsiTheme="minorHAnsi" w:cstheme="minorHAnsi"/>
                <w:b/>
              </w:rPr>
              <w:fldChar w:fldCharType="separate"/>
            </w:r>
            <w:r w:rsidR="00AA4A71">
              <w:rPr>
                <w:rFonts w:asciiTheme="minorHAnsi" w:hAnsiTheme="minorHAnsi" w:cstheme="minorHAnsi"/>
                <w:b/>
                <w:noProof/>
              </w:rPr>
              <w:t>20</w:t>
            </w:r>
            <w:r w:rsidR="001E21A2">
              <w:rPr>
                <w:rFonts w:asciiTheme="minorHAnsi" w:hAnsiTheme="minorHAnsi" w:cstheme="minorHAnsi"/>
                <w:b/>
              </w:rPr>
              <w:fldChar w:fldCharType="end"/>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881107" w:rsidRDefault="001E21A2" w:rsidP="002849F4">
            <w:pPr>
              <w:spacing w:line="240" w:lineRule="auto"/>
              <w:ind w:firstLine="0"/>
              <w:jc w:val="center"/>
              <w:rPr>
                <w:rFonts w:asciiTheme="minorHAnsi" w:hAnsiTheme="minorHAnsi" w:cstheme="minorHAnsi"/>
                <w:b/>
              </w:rPr>
            </w:pPr>
            <w:r>
              <w:rPr>
                <w:rFonts w:asciiTheme="minorHAnsi" w:hAnsiTheme="minorHAnsi" w:cstheme="minorHAnsi"/>
                <w:b/>
              </w:rPr>
              <w:t>See</w:t>
            </w:r>
            <w:r w:rsidRPr="002849F4">
              <w:rPr>
                <w:rFonts w:asciiTheme="minorHAnsi" w:hAnsiTheme="minorHAnsi" w:cstheme="minorHAnsi"/>
                <w:b/>
              </w:rPr>
              <w:t xml:space="preserve"> Section </w:t>
            </w:r>
            <w:r>
              <w:rPr>
                <w:rFonts w:asciiTheme="minorHAnsi" w:hAnsiTheme="minorHAnsi" w:cstheme="minorHAnsi"/>
                <w:b/>
              </w:rPr>
              <w:fldChar w:fldCharType="begin"/>
            </w:r>
            <w:r>
              <w:rPr>
                <w:rFonts w:asciiTheme="minorHAnsi" w:hAnsiTheme="minorHAnsi" w:cstheme="minorHAnsi"/>
                <w:b/>
              </w:rPr>
              <w:instrText xml:space="preserve"> REF _Ref264535332 \r \h </w:instrText>
            </w:r>
            <w:r>
              <w:rPr>
                <w:rFonts w:asciiTheme="minorHAnsi" w:hAnsiTheme="minorHAnsi" w:cstheme="minorHAnsi"/>
                <w:b/>
              </w:rPr>
            </w:r>
            <w:r>
              <w:rPr>
                <w:rFonts w:asciiTheme="minorHAnsi" w:hAnsiTheme="minorHAnsi" w:cstheme="minorHAnsi"/>
                <w:b/>
              </w:rPr>
              <w:fldChar w:fldCharType="separate"/>
            </w:r>
            <w:r w:rsidR="00AA4A71">
              <w:rPr>
                <w:rFonts w:asciiTheme="minorHAnsi" w:hAnsiTheme="minorHAnsi" w:cstheme="minorHAnsi"/>
                <w:b/>
              </w:rPr>
              <w:t>2.7</w:t>
            </w:r>
            <w:r>
              <w:rPr>
                <w:rFonts w:asciiTheme="minorHAnsi" w:hAnsiTheme="minorHAnsi" w:cstheme="minorHAnsi"/>
                <w:b/>
              </w:rPr>
              <w:fldChar w:fldCharType="end"/>
            </w:r>
            <w:r>
              <w:rPr>
                <w:rFonts w:asciiTheme="minorHAnsi" w:hAnsiTheme="minorHAnsi" w:cstheme="minorHAnsi"/>
                <w:b/>
              </w:rPr>
              <w:t xml:space="preserve"> on page </w:t>
            </w:r>
            <w:r>
              <w:rPr>
                <w:rFonts w:asciiTheme="minorHAnsi" w:hAnsiTheme="minorHAnsi" w:cstheme="minorHAnsi"/>
                <w:b/>
              </w:rPr>
              <w:fldChar w:fldCharType="begin"/>
            </w:r>
            <w:r>
              <w:rPr>
                <w:rFonts w:asciiTheme="minorHAnsi" w:hAnsiTheme="minorHAnsi" w:cstheme="minorHAnsi"/>
                <w:b/>
              </w:rPr>
              <w:instrText xml:space="preserve"> PAGEREF _Ref264535332 \h </w:instrText>
            </w:r>
            <w:r>
              <w:rPr>
                <w:rFonts w:asciiTheme="minorHAnsi" w:hAnsiTheme="minorHAnsi" w:cstheme="minorHAnsi"/>
                <w:b/>
              </w:rPr>
            </w:r>
            <w:r>
              <w:rPr>
                <w:rFonts w:asciiTheme="minorHAnsi" w:hAnsiTheme="minorHAnsi" w:cstheme="minorHAnsi"/>
                <w:b/>
              </w:rPr>
              <w:fldChar w:fldCharType="separate"/>
            </w:r>
            <w:r w:rsidR="00AA4A71">
              <w:rPr>
                <w:rFonts w:asciiTheme="minorHAnsi" w:hAnsiTheme="minorHAnsi" w:cstheme="minorHAnsi"/>
                <w:b/>
                <w:noProof/>
              </w:rPr>
              <w:t>20</w:t>
            </w:r>
            <w:r>
              <w:rPr>
                <w:rFonts w:asciiTheme="minorHAnsi" w:hAnsiTheme="minorHAnsi" w:cstheme="minorHAnsi"/>
                <w:b/>
              </w:rPr>
              <w:fldChar w:fldCharType="end"/>
            </w:r>
          </w:p>
        </w:tc>
      </w:tr>
    </w:tbl>
    <w:p w:rsidR="004442D4" w:rsidRDefault="004442D4" w:rsidP="004442D4">
      <w:pPr>
        <w:pStyle w:val="Heading2"/>
      </w:pPr>
      <w:bookmarkStart w:id="18" w:name="_Toc268995195"/>
      <w:r>
        <w:lastRenderedPageBreak/>
        <w:t>Server Packets</w:t>
      </w:r>
      <w:bookmarkEnd w:id="18"/>
    </w:p>
    <w:p w:rsidR="004442D4" w:rsidRDefault="004442D4" w:rsidP="004442D4">
      <w:r>
        <w:t>Server packets are defined as packet which flow in the direction from client to server to be processed by the server.</w:t>
      </w:r>
      <w:r w:rsidR="00A30DC2">
        <w:t xml:space="preserve"> The structure of the basic server packet is shown in </w:t>
      </w:r>
      <w:r w:rsidR="00A30DC2">
        <w:fldChar w:fldCharType="begin"/>
      </w:r>
      <w:r w:rsidR="00A30DC2">
        <w:instrText xml:space="preserve"> REF _Ref264463084 \h </w:instrText>
      </w:r>
      <w:r w:rsidR="00A30DC2">
        <w:fldChar w:fldCharType="separate"/>
      </w:r>
      <w:r w:rsidR="00AA4A71">
        <w:t xml:space="preserve">Table </w:t>
      </w:r>
      <w:r w:rsidR="00AA4A71">
        <w:rPr>
          <w:noProof/>
        </w:rPr>
        <w:t>2</w:t>
      </w:r>
      <w:r w:rsidR="00AA4A71">
        <w:noBreakHyphen/>
      </w:r>
      <w:r w:rsidR="00AA4A71">
        <w:rPr>
          <w:noProof/>
        </w:rPr>
        <w:t>5</w:t>
      </w:r>
      <w:r w:rsidR="00A30DC2">
        <w:fldChar w:fldCharType="end"/>
      </w:r>
      <w:r w:rsidR="00A30DC2">
        <w:t>.</w:t>
      </w:r>
    </w:p>
    <w:p w:rsidR="00C5448D" w:rsidRDefault="00C5448D" w:rsidP="00647225">
      <w:pPr>
        <w:pStyle w:val="Caption"/>
        <w:keepNext/>
        <w:jc w:val="center"/>
      </w:pPr>
      <w:bookmarkStart w:id="19" w:name="_Ref264463084"/>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5</w:t>
      </w:r>
      <w:r w:rsidR="00AA4A71">
        <w:rPr>
          <w:noProof/>
        </w:rPr>
        <w:fldChar w:fldCharType="end"/>
      </w:r>
      <w:bookmarkEnd w:id="19"/>
      <w:r>
        <w:t xml:space="preserve">: </w:t>
      </w:r>
      <w:r w:rsidRPr="00B36AC8">
        <w:t>Generic Format of a Server Packet</w:t>
      </w:r>
    </w:p>
    <w:tbl>
      <w:tblPr>
        <w:tblStyle w:val="LightShading"/>
        <w:tblW w:w="5000" w:type="pct"/>
        <w:tblLook w:val="0420" w:firstRow="1" w:lastRow="0" w:firstColumn="0" w:lastColumn="0" w:noHBand="0" w:noVBand="1"/>
      </w:tblPr>
      <w:tblGrid>
        <w:gridCol w:w="1849"/>
        <w:gridCol w:w="1849"/>
        <w:gridCol w:w="1848"/>
        <w:gridCol w:w="1848"/>
        <w:gridCol w:w="1848"/>
      </w:tblGrid>
      <w:tr w:rsidR="00C5448D" w:rsidRPr="004442D4" w:rsidTr="001A20F8">
        <w:trPr>
          <w:cnfStyle w:val="100000000000" w:firstRow="1" w:lastRow="0" w:firstColumn="0" w:lastColumn="0" w:oddVBand="0" w:evenVBand="0" w:oddHBand="0" w:evenHBand="0" w:firstRowFirstColumn="0" w:firstRowLastColumn="0" w:lastRowFirstColumn="0" w:lastRowLastColumn="0"/>
          <w:trHeight w:val="584"/>
        </w:trPr>
        <w:tc>
          <w:tcPr>
            <w:tcW w:w="1000" w:type="pct"/>
            <w:tcBorders>
              <w:left w:val="single" w:sz="4" w:space="0" w:color="auto"/>
              <w:right w:val="single" w:sz="4" w:space="0" w:color="auto"/>
            </w:tcBorders>
            <w:shd w:val="clear" w:color="auto" w:fill="BFBFBF" w:themeFill="background1" w:themeFillShade="BF"/>
            <w:hideMark/>
          </w:tcPr>
          <w:p w:rsidR="002F1696" w:rsidRPr="004442D4" w:rsidRDefault="004442D4" w:rsidP="004442D4">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4442D4" w:rsidP="004442D4">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4442D4" w:rsidP="004442D4">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4442D4" w:rsidP="004442D4">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sidR="004064F3">
              <w:rPr>
                <w:rFonts w:asciiTheme="minorHAnsi" w:hAnsiTheme="minorHAnsi" w:cstheme="minorHAnsi"/>
                <w:color w:val="auto"/>
              </w:rPr>
              <w:t xml:space="preserve"> ID</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4442D4" w:rsidP="004442D4">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Payload</w:t>
            </w:r>
          </w:p>
        </w:tc>
      </w:tr>
      <w:tr w:rsidR="004442D4" w:rsidRPr="004442D4" w:rsidTr="001A20F8">
        <w:trPr>
          <w:cnfStyle w:val="000000100000" w:firstRow="0" w:lastRow="0" w:firstColumn="0" w:lastColumn="0" w:oddVBand="0" w:evenVBand="0" w:oddHBand="1" w:evenHBand="0" w:firstRowFirstColumn="0" w:firstRowLastColumn="0" w:lastRowFirstColumn="0" w:lastRowLastColumn="0"/>
          <w:trHeight w:val="584"/>
        </w:trPr>
        <w:tc>
          <w:tcPr>
            <w:tcW w:w="100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2F1696" w:rsidRPr="004442D4" w:rsidRDefault="004442D4" w:rsidP="004442D4">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4442D4" w:rsidP="004442D4">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4442D4" w:rsidP="004442D4">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4442D4" w:rsidP="004442D4">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4442D4" w:rsidP="004442D4">
            <w:pPr>
              <w:spacing w:after="200" w:line="276" w:lineRule="auto"/>
              <w:ind w:firstLine="0"/>
              <w:jc w:val="center"/>
              <w:rPr>
                <w:rFonts w:asciiTheme="minorHAnsi" w:hAnsiTheme="minorHAnsi" w:cstheme="minorHAnsi"/>
                <w:b/>
              </w:rPr>
            </w:pPr>
            <w:r w:rsidRPr="004442D4">
              <w:rPr>
                <w:rFonts w:asciiTheme="minorHAnsi" w:hAnsiTheme="minorHAnsi" w:cstheme="minorHAnsi"/>
                <w:b/>
              </w:rPr>
              <w:t>=&lt; 1494 Bytes</w:t>
            </w:r>
          </w:p>
        </w:tc>
      </w:tr>
      <w:tr w:rsidR="004064F3" w:rsidRPr="004442D4" w:rsidTr="001A20F8">
        <w:trPr>
          <w:trHeight w:val="584"/>
        </w:trPr>
        <w:tc>
          <w:tcPr>
            <w:tcW w:w="100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4064F3" w:rsidRPr="004442D4" w:rsidRDefault="004064F3" w:rsidP="004442D4">
            <w:pPr>
              <w:ind w:firstLine="0"/>
              <w:jc w:val="center"/>
              <w:rPr>
                <w:rFonts w:asciiTheme="minorHAnsi" w:hAnsiTheme="minorHAnsi" w:cstheme="minorHAnsi"/>
                <w:b/>
              </w:rPr>
            </w:pPr>
            <w:r>
              <w:rPr>
                <w:rFonts w:asciiTheme="minorHAnsi" w:hAnsiTheme="minorHAnsi" w:cstheme="minorHAnsi"/>
                <w:b/>
              </w:rPr>
              <w:t>Value</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064F3" w:rsidRPr="004442D4" w:rsidRDefault="004064F3" w:rsidP="004442D4">
            <w:pPr>
              <w:ind w:firstLine="0"/>
              <w:jc w:val="center"/>
              <w:rPr>
                <w:rFonts w:asciiTheme="minorHAnsi" w:hAnsiTheme="minorHAnsi" w:cstheme="minorHAnsi"/>
                <w:b/>
              </w:rPr>
            </w:pPr>
            <w:r>
              <w:rPr>
                <w:rFonts w:asciiTheme="minorHAnsi" w:hAnsiTheme="minorHAnsi" w:cstheme="minorHAnsi"/>
                <w:b/>
              </w:rPr>
              <w:t>3 (0x0003)</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064F3" w:rsidRPr="004442D4" w:rsidRDefault="00A30DC2" w:rsidP="004064F3">
            <w:pPr>
              <w:ind w:firstLine="0"/>
              <w:jc w:val="center"/>
              <w:rPr>
                <w:rFonts w:asciiTheme="minorHAnsi" w:hAnsiTheme="minorHAnsi" w:cstheme="minorHAnsi"/>
                <w:b/>
              </w:rPr>
            </w:pPr>
            <w:r>
              <w:rPr>
                <w:rFonts w:asciiTheme="minorHAnsi" w:hAnsiTheme="minorHAnsi" w:cstheme="minorHAnsi"/>
                <w:b/>
              </w:rPr>
              <w:t>=&lt; 2 or 0x0002</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064F3" w:rsidRPr="004442D4" w:rsidRDefault="004064F3" w:rsidP="004442D4">
            <w:pPr>
              <w:ind w:firstLine="0"/>
              <w:jc w:val="center"/>
              <w:rPr>
                <w:rFonts w:asciiTheme="minorHAnsi" w:hAnsiTheme="minorHAnsi" w:cstheme="minorHAnsi"/>
                <w:b/>
              </w:rPr>
            </w:pPr>
            <w:r>
              <w:rPr>
                <w:rFonts w:asciiTheme="minorHAnsi" w:hAnsiTheme="minorHAnsi" w:cstheme="minorHAnsi"/>
                <w:b/>
              </w:rPr>
              <w:t>See table below</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064F3" w:rsidRPr="004442D4" w:rsidRDefault="004064F3" w:rsidP="004442D4">
            <w:pPr>
              <w:ind w:firstLine="0"/>
              <w:jc w:val="center"/>
              <w:rPr>
                <w:rFonts w:asciiTheme="minorHAnsi" w:hAnsiTheme="minorHAnsi" w:cstheme="minorHAnsi"/>
                <w:b/>
              </w:rPr>
            </w:pPr>
            <w:r>
              <w:rPr>
                <w:rFonts w:asciiTheme="minorHAnsi" w:hAnsiTheme="minorHAnsi" w:cstheme="minorHAnsi"/>
                <w:b/>
              </w:rPr>
              <w:t>Dependent on packet type</w:t>
            </w:r>
          </w:p>
        </w:tc>
      </w:tr>
    </w:tbl>
    <w:p w:rsidR="004442D4" w:rsidRDefault="004442D4" w:rsidP="004442D4"/>
    <w:p w:rsidR="00A30DC2" w:rsidRDefault="00A30DC2" w:rsidP="004442D4">
      <w:r>
        <w:t xml:space="preserve">The packet ID and Length perform the same function as in the generic packet shown in </w:t>
      </w:r>
      <w:r>
        <w:fldChar w:fldCharType="begin"/>
      </w:r>
      <w:r>
        <w:instrText xml:space="preserve"> REF _Ref264443898 \h </w:instrText>
      </w:r>
      <w:r>
        <w:fldChar w:fldCharType="separate"/>
      </w:r>
      <w:r w:rsidR="00AA4A71">
        <w:t xml:space="preserve">Table </w:t>
      </w:r>
      <w:r w:rsidR="00AA4A71">
        <w:rPr>
          <w:noProof/>
        </w:rPr>
        <w:t>2</w:t>
      </w:r>
      <w:r w:rsidR="00AA4A71">
        <w:noBreakHyphen/>
      </w:r>
      <w:r w:rsidR="00AA4A71">
        <w:rPr>
          <w:noProof/>
        </w:rPr>
        <w:t>1</w:t>
      </w:r>
      <w:r>
        <w:fldChar w:fldCharType="end"/>
      </w:r>
      <w:r>
        <w:t xml:space="preserve">. The packet sub-types have a unique set of meanings for the contents of the server </w:t>
      </w:r>
      <w:proofErr w:type="gramStart"/>
      <w:r>
        <w:t>packet,</w:t>
      </w:r>
      <w:proofErr w:type="gramEnd"/>
      <w:r>
        <w:t xml:space="preserve"> therefore a Packet ID of 3 indicates the packet is of the server type and that the sub-type belongs to the server packets group. The packet length is at least 2 because this type of packet must have a sub-type identifier. The various sub-types are shown in </w:t>
      </w:r>
      <w:r>
        <w:fldChar w:fldCharType="begin"/>
      </w:r>
      <w:r>
        <w:instrText xml:space="preserve"> REF _Ref264463320 \h </w:instrText>
      </w:r>
      <w:r>
        <w:fldChar w:fldCharType="separate"/>
      </w:r>
      <w:r w:rsidR="00AA4A71">
        <w:t xml:space="preserve">Table </w:t>
      </w:r>
      <w:r w:rsidR="00AA4A71">
        <w:rPr>
          <w:noProof/>
        </w:rPr>
        <w:t>2</w:t>
      </w:r>
      <w:r w:rsidR="00AA4A71">
        <w:noBreakHyphen/>
      </w:r>
      <w:r w:rsidR="00AA4A71">
        <w:rPr>
          <w:noProof/>
        </w:rPr>
        <w:t>6</w:t>
      </w:r>
      <w:r>
        <w:fldChar w:fldCharType="end"/>
      </w:r>
      <w:r>
        <w:t>.</w:t>
      </w:r>
    </w:p>
    <w:p w:rsidR="00C5448D" w:rsidRDefault="00C5448D" w:rsidP="00647225">
      <w:pPr>
        <w:pStyle w:val="Caption"/>
        <w:keepNext/>
        <w:jc w:val="center"/>
      </w:pPr>
      <w:bookmarkStart w:id="20" w:name="_Ref264463320"/>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6</w:t>
      </w:r>
      <w:r w:rsidR="00AA4A71">
        <w:rPr>
          <w:noProof/>
        </w:rPr>
        <w:fldChar w:fldCharType="end"/>
      </w:r>
      <w:bookmarkEnd w:id="20"/>
      <w:r>
        <w:t>: Sub-Types of Server Packet</w:t>
      </w:r>
    </w:p>
    <w:tbl>
      <w:tblPr>
        <w:tblStyle w:val="LightShading"/>
        <w:tblW w:w="0" w:type="auto"/>
        <w:jc w:val="center"/>
        <w:tblLook w:val="04A0" w:firstRow="1" w:lastRow="0" w:firstColumn="1" w:lastColumn="0" w:noHBand="0" w:noVBand="1"/>
      </w:tblPr>
      <w:tblGrid>
        <w:gridCol w:w="2093"/>
        <w:gridCol w:w="3260"/>
        <w:gridCol w:w="3889"/>
      </w:tblGrid>
      <w:tr w:rsidR="004064F3" w:rsidTr="001A20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3" w:type="dxa"/>
            <w:shd w:val="clear" w:color="auto" w:fill="8DB3E2" w:themeFill="text2" w:themeFillTint="66"/>
          </w:tcPr>
          <w:p w:rsidR="004064F3" w:rsidRPr="004064F3" w:rsidRDefault="004064F3" w:rsidP="004442D4">
            <w:pPr>
              <w:ind w:firstLine="0"/>
              <w:rPr>
                <w:rFonts w:asciiTheme="minorHAnsi" w:hAnsiTheme="minorHAnsi" w:cstheme="minorHAnsi"/>
              </w:rPr>
            </w:pPr>
            <w:r w:rsidRPr="004064F3">
              <w:rPr>
                <w:rFonts w:asciiTheme="minorHAnsi" w:hAnsiTheme="minorHAnsi" w:cstheme="minorHAnsi"/>
              </w:rPr>
              <w:t>Packet Sub-Type ID</w:t>
            </w:r>
          </w:p>
        </w:tc>
        <w:tc>
          <w:tcPr>
            <w:tcW w:w="3260" w:type="dxa"/>
            <w:shd w:val="clear" w:color="auto" w:fill="8DB3E2" w:themeFill="text2" w:themeFillTint="66"/>
          </w:tcPr>
          <w:p w:rsidR="004064F3" w:rsidRPr="004064F3" w:rsidRDefault="004064F3" w:rsidP="004442D4">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64F3">
              <w:rPr>
                <w:rFonts w:asciiTheme="minorHAnsi" w:hAnsiTheme="minorHAnsi" w:cstheme="minorHAnsi"/>
              </w:rPr>
              <w:t>Name</w:t>
            </w:r>
          </w:p>
        </w:tc>
        <w:tc>
          <w:tcPr>
            <w:tcW w:w="3889" w:type="dxa"/>
            <w:shd w:val="clear" w:color="auto" w:fill="8DB3E2" w:themeFill="text2" w:themeFillTint="66"/>
          </w:tcPr>
          <w:p w:rsidR="004064F3" w:rsidRPr="004064F3" w:rsidRDefault="004064F3" w:rsidP="004442D4">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64F3">
              <w:rPr>
                <w:rFonts w:asciiTheme="minorHAnsi" w:hAnsiTheme="minorHAnsi" w:cstheme="minorHAnsi"/>
              </w:rPr>
              <w:t>Short Description</w:t>
            </w:r>
          </w:p>
        </w:tc>
      </w:tr>
      <w:tr w:rsidR="004064F3" w:rsidTr="001A2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3" w:type="dxa"/>
          </w:tcPr>
          <w:p w:rsidR="004064F3" w:rsidRPr="004064F3" w:rsidRDefault="004064F3" w:rsidP="004442D4">
            <w:pPr>
              <w:ind w:firstLine="0"/>
              <w:rPr>
                <w:rFonts w:asciiTheme="minorHAnsi" w:hAnsiTheme="minorHAnsi" w:cstheme="minorHAnsi"/>
              </w:rPr>
            </w:pPr>
            <w:r w:rsidRPr="004064F3">
              <w:rPr>
                <w:rFonts w:asciiTheme="minorHAnsi" w:hAnsiTheme="minorHAnsi" w:cstheme="minorHAnsi"/>
              </w:rPr>
              <w:t>0 (0x0000)</w:t>
            </w:r>
          </w:p>
        </w:tc>
        <w:tc>
          <w:tcPr>
            <w:tcW w:w="3260" w:type="dxa"/>
          </w:tcPr>
          <w:p w:rsidR="004064F3" w:rsidRPr="004064F3" w:rsidRDefault="004064F3" w:rsidP="00A30DC2">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4064F3">
              <w:rPr>
                <w:rFonts w:asciiTheme="minorHAnsi" w:hAnsiTheme="minorHAnsi" w:cstheme="minorHAnsi"/>
                <w:b/>
              </w:rPr>
              <w:t>Client Enumerat</w:t>
            </w:r>
            <w:r w:rsidR="00A30DC2">
              <w:rPr>
                <w:rFonts w:asciiTheme="minorHAnsi" w:hAnsiTheme="minorHAnsi" w:cstheme="minorHAnsi"/>
                <w:b/>
              </w:rPr>
              <w:t>ion</w:t>
            </w:r>
          </w:p>
        </w:tc>
        <w:tc>
          <w:tcPr>
            <w:tcW w:w="3889" w:type="dxa"/>
          </w:tcPr>
          <w:p w:rsidR="004064F3" w:rsidRPr="004064F3" w:rsidRDefault="004064F3" w:rsidP="004442D4">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4064F3">
              <w:rPr>
                <w:rFonts w:asciiTheme="minorHAnsi" w:hAnsiTheme="minorHAnsi" w:cstheme="minorHAnsi"/>
                <w:b/>
              </w:rPr>
              <w:t>Tells the server the clients role in the system and the command set it supports</w:t>
            </w:r>
          </w:p>
        </w:tc>
      </w:tr>
      <w:tr w:rsidR="004064F3" w:rsidTr="001A20F8">
        <w:trPr>
          <w:jc w:val="center"/>
        </w:trPr>
        <w:tc>
          <w:tcPr>
            <w:cnfStyle w:val="001000000000" w:firstRow="0" w:lastRow="0" w:firstColumn="1" w:lastColumn="0" w:oddVBand="0" w:evenVBand="0" w:oddHBand="0" w:evenHBand="0" w:firstRowFirstColumn="0" w:firstRowLastColumn="0" w:lastRowFirstColumn="0" w:lastRowLastColumn="0"/>
            <w:tcW w:w="2093" w:type="dxa"/>
          </w:tcPr>
          <w:p w:rsidR="004064F3" w:rsidRPr="004064F3" w:rsidRDefault="004064F3" w:rsidP="004442D4">
            <w:pPr>
              <w:ind w:firstLine="0"/>
              <w:rPr>
                <w:rFonts w:asciiTheme="minorHAnsi" w:hAnsiTheme="minorHAnsi" w:cstheme="minorHAnsi"/>
              </w:rPr>
            </w:pPr>
            <w:r w:rsidRPr="004064F3">
              <w:rPr>
                <w:rFonts w:asciiTheme="minorHAnsi" w:hAnsiTheme="minorHAnsi" w:cstheme="minorHAnsi"/>
              </w:rPr>
              <w:t>1 (0x0001)</w:t>
            </w:r>
          </w:p>
        </w:tc>
        <w:tc>
          <w:tcPr>
            <w:tcW w:w="3260" w:type="dxa"/>
          </w:tcPr>
          <w:p w:rsidR="004064F3" w:rsidRPr="004064F3" w:rsidRDefault="004064F3" w:rsidP="004442D4">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4064F3">
              <w:rPr>
                <w:rFonts w:asciiTheme="minorHAnsi" w:hAnsiTheme="minorHAnsi" w:cstheme="minorHAnsi"/>
                <w:b/>
              </w:rPr>
              <w:t>Request Disconnect</w:t>
            </w:r>
          </w:p>
        </w:tc>
        <w:tc>
          <w:tcPr>
            <w:tcW w:w="3889" w:type="dxa"/>
          </w:tcPr>
          <w:p w:rsidR="004064F3" w:rsidRPr="004064F3" w:rsidRDefault="004064F3" w:rsidP="004064F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4064F3">
              <w:rPr>
                <w:rFonts w:asciiTheme="minorHAnsi" w:hAnsiTheme="minorHAnsi" w:cstheme="minorHAnsi"/>
                <w:b/>
              </w:rPr>
              <w:t>Asks the server to disconnect a particular client</w:t>
            </w:r>
          </w:p>
        </w:tc>
      </w:tr>
      <w:tr w:rsidR="004064F3" w:rsidTr="001A2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3" w:type="dxa"/>
          </w:tcPr>
          <w:p w:rsidR="004064F3" w:rsidRPr="004064F3" w:rsidRDefault="004064F3" w:rsidP="004442D4">
            <w:pPr>
              <w:ind w:firstLine="0"/>
              <w:rPr>
                <w:rFonts w:asciiTheme="minorHAnsi" w:hAnsiTheme="minorHAnsi" w:cstheme="minorHAnsi"/>
              </w:rPr>
            </w:pPr>
            <w:r w:rsidRPr="004064F3">
              <w:rPr>
                <w:rFonts w:asciiTheme="minorHAnsi" w:hAnsiTheme="minorHAnsi" w:cstheme="minorHAnsi"/>
              </w:rPr>
              <w:t>2 (0x0002)</w:t>
            </w:r>
          </w:p>
        </w:tc>
        <w:tc>
          <w:tcPr>
            <w:tcW w:w="3260" w:type="dxa"/>
          </w:tcPr>
          <w:p w:rsidR="004064F3" w:rsidRPr="004064F3" w:rsidRDefault="004064F3" w:rsidP="004442D4">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4064F3">
              <w:rPr>
                <w:rFonts w:asciiTheme="minorHAnsi" w:hAnsiTheme="minorHAnsi" w:cstheme="minorHAnsi"/>
                <w:b/>
              </w:rPr>
              <w:t>Request Reconnect</w:t>
            </w:r>
          </w:p>
        </w:tc>
        <w:tc>
          <w:tcPr>
            <w:tcW w:w="3889" w:type="dxa"/>
          </w:tcPr>
          <w:p w:rsidR="004064F3" w:rsidRPr="004064F3" w:rsidRDefault="004064F3" w:rsidP="004442D4">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4064F3">
              <w:rPr>
                <w:rFonts w:asciiTheme="minorHAnsi" w:hAnsiTheme="minorHAnsi" w:cstheme="minorHAnsi"/>
                <w:b/>
              </w:rPr>
              <w:t>If an unexpected disconnect occurs then the client can request a reconnect. This is done instead of re-enumerating</w:t>
            </w:r>
          </w:p>
        </w:tc>
      </w:tr>
      <w:tr w:rsidR="004064F3" w:rsidTr="001A20F8">
        <w:trPr>
          <w:jc w:val="center"/>
        </w:trPr>
        <w:tc>
          <w:tcPr>
            <w:cnfStyle w:val="001000000000" w:firstRow="0" w:lastRow="0" w:firstColumn="1" w:lastColumn="0" w:oddVBand="0" w:evenVBand="0" w:oddHBand="0" w:evenHBand="0" w:firstRowFirstColumn="0" w:firstRowLastColumn="0" w:lastRowFirstColumn="0" w:lastRowLastColumn="0"/>
            <w:tcW w:w="2093" w:type="dxa"/>
          </w:tcPr>
          <w:p w:rsidR="004064F3" w:rsidRPr="004064F3" w:rsidRDefault="004064F3" w:rsidP="004442D4">
            <w:pPr>
              <w:ind w:firstLine="0"/>
              <w:rPr>
                <w:rFonts w:asciiTheme="minorHAnsi" w:hAnsiTheme="minorHAnsi" w:cstheme="minorHAnsi"/>
              </w:rPr>
            </w:pPr>
            <w:r w:rsidRPr="004064F3">
              <w:rPr>
                <w:rFonts w:asciiTheme="minorHAnsi" w:hAnsiTheme="minorHAnsi" w:cstheme="minorHAnsi"/>
              </w:rPr>
              <w:t>3 (0x0003)</w:t>
            </w:r>
          </w:p>
        </w:tc>
        <w:tc>
          <w:tcPr>
            <w:tcW w:w="3260" w:type="dxa"/>
          </w:tcPr>
          <w:p w:rsidR="004064F3" w:rsidRPr="004064F3" w:rsidRDefault="004064F3" w:rsidP="004442D4">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4064F3">
              <w:rPr>
                <w:rFonts w:asciiTheme="minorHAnsi" w:hAnsiTheme="minorHAnsi" w:cstheme="minorHAnsi"/>
                <w:b/>
              </w:rPr>
              <w:t>Force</w:t>
            </w:r>
            <w:r w:rsidR="002E3810">
              <w:rPr>
                <w:rFonts w:asciiTheme="minorHAnsi" w:hAnsiTheme="minorHAnsi" w:cstheme="minorHAnsi"/>
                <w:b/>
              </w:rPr>
              <w:t>s</w:t>
            </w:r>
            <w:r w:rsidRPr="004064F3">
              <w:rPr>
                <w:rFonts w:asciiTheme="minorHAnsi" w:hAnsiTheme="minorHAnsi" w:cstheme="minorHAnsi"/>
                <w:b/>
              </w:rPr>
              <w:t xml:space="preserve"> Packet</w:t>
            </w:r>
          </w:p>
        </w:tc>
        <w:tc>
          <w:tcPr>
            <w:tcW w:w="3889" w:type="dxa"/>
          </w:tcPr>
          <w:p w:rsidR="004064F3" w:rsidRPr="004064F3" w:rsidRDefault="004064F3" w:rsidP="004442D4">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4064F3">
              <w:rPr>
                <w:rFonts w:asciiTheme="minorHAnsi" w:hAnsiTheme="minorHAnsi" w:cstheme="minorHAnsi"/>
                <w:b/>
              </w:rPr>
              <w:t>Tells the server about the various locomotive forces acting on an object</w:t>
            </w:r>
          </w:p>
        </w:tc>
      </w:tr>
    </w:tbl>
    <w:p w:rsidR="004064F3" w:rsidRDefault="004064F3" w:rsidP="004442D4"/>
    <w:p w:rsidR="00A30DC2" w:rsidRDefault="00A30DC2" w:rsidP="004442D4">
      <w:r>
        <w:t xml:space="preserve">Each of the types shown in the table </w:t>
      </w:r>
      <w:proofErr w:type="gramStart"/>
      <w:r>
        <w:t>are</w:t>
      </w:r>
      <w:proofErr w:type="gramEnd"/>
      <w:r>
        <w:t xml:space="preserve"> described in the following sub sections.</w:t>
      </w:r>
    </w:p>
    <w:p w:rsidR="004A0C9D" w:rsidRDefault="004A0C9D">
      <w:pPr>
        <w:spacing w:line="276" w:lineRule="auto"/>
        <w:ind w:firstLine="0"/>
        <w:jc w:val="left"/>
        <w:rPr>
          <w:rFonts w:eastAsiaTheme="majorEastAsia" w:cstheme="majorBidi"/>
          <w:b/>
          <w:bCs/>
          <w:color w:val="4F81BD" w:themeColor="accent1"/>
        </w:rPr>
      </w:pPr>
      <w:r>
        <w:br w:type="page"/>
      </w:r>
    </w:p>
    <w:p w:rsidR="002E3810" w:rsidRDefault="002E3810" w:rsidP="002E3810">
      <w:pPr>
        <w:pStyle w:val="Heading3"/>
      </w:pPr>
      <w:bookmarkStart w:id="21" w:name="_Toc268995196"/>
      <w:r>
        <w:lastRenderedPageBreak/>
        <w:t>Client Enumerat</w:t>
      </w:r>
      <w:r w:rsidR="00A30DC2">
        <w:t>ion</w:t>
      </w:r>
      <w:bookmarkEnd w:id="21"/>
    </w:p>
    <w:p w:rsidR="002D2FAD" w:rsidRPr="002D2FAD" w:rsidRDefault="002D2FAD" w:rsidP="002D2FAD">
      <w:r>
        <w:t xml:space="preserve">The </w:t>
      </w:r>
      <w:r w:rsidRPr="002D2FAD">
        <w:rPr>
          <w:i/>
        </w:rPr>
        <w:t>client enumerat</w:t>
      </w:r>
      <w:r w:rsidR="00A30DC2">
        <w:rPr>
          <w:i/>
        </w:rPr>
        <w:t>ion</w:t>
      </w:r>
      <w:r>
        <w:t xml:space="preserve"> packet gives the server information about the client, for example, the role performed by the connecting client and the maximum command set version supported. It is expected that command sets should be backwards compatible</w:t>
      </w:r>
      <w:r w:rsidR="00881107">
        <w:t xml:space="preserve">. The Client Enumeration packet format is shown in </w:t>
      </w:r>
      <w:r w:rsidR="00881107">
        <w:fldChar w:fldCharType="begin"/>
      </w:r>
      <w:r w:rsidR="00881107">
        <w:instrText xml:space="preserve"> REF _Ref264469839 \h </w:instrText>
      </w:r>
      <w:r w:rsidR="00881107">
        <w:fldChar w:fldCharType="separate"/>
      </w:r>
      <w:r w:rsidR="00AA4A71">
        <w:t xml:space="preserve">Table </w:t>
      </w:r>
      <w:r w:rsidR="00AA4A71">
        <w:rPr>
          <w:noProof/>
        </w:rPr>
        <w:t>2</w:t>
      </w:r>
      <w:r w:rsidR="00AA4A71">
        <w:noBreakHyphen/>
      </w:r>
      <w:r w:rsidR="00AA4A71">
        <w:rPr>
          <w:noProof/>
        </w:rPr>
        <w:t>7</w:t>
      </w:r>
      <w:r w:rsidR="00881107">
        <w:fldChar w:fldCharType="end"/>
      </w:r>
      <w:r w:rsidR="00881107">
        <w:t>.</w:t>
      </w:r>
    </w:p>
    <w:p w:rsidR="002F1696" w:rsidRDefault="002F1696" w:rsidP="002F1696">
      <w:pPr>
        <w:pStyle w:val="Caption"/>
        <w:keepNext/>
        <w:jc w:val="center"/>
      </w:pPr>
      <w:bookmarkStart w:id="22" w:name="_Ref264469839"/>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7</w:t>
      </w:r>
      <w:r w:rsidR="00AA4A71">
        <w:rPr>
          <w:noProof/>
        </w:rPr>
        <w:fldChar w:fldCharType="end"/>
      </w:r>
      <w:bookmarkEnd w:id="22"/>
      <w:r>
        <w:t>: Client Enumerate Packet Format</w:t>
      </w:r>
    </w:p>
    <w:tbl>
      <w:tblPr>
        <w:tblStyle w:val="LightShading"/>
        <w:tblW w:w="5000" w:type="pct"/>
        <w:tblLook w:val="0420" w:firstRow="1" w:lastRow="0" w:firstColumn="0" w:lastColumn="0" w:noHBand="0" w:noVBand="1"/>
      </w:tblPr>
      <w:tblGrid>
        <w:gridCol w:w="1350"/>
        <w:gridCol w:w="1194"/>
        <w:gridCol w:w="896"/>
        <w:gridCol w:w="2009"/>
        <w:gridCol w:w="1510"/>
        <w:gridCol w:w="2283"/>
      </w:tblGrid>
      <w:tr w:rsidR="002F1696" w:rsidRPr="004442D4" w:rsidTr="00E30588">
        <w:trPr>
          <w:cnfStyle w:val="100000000000" w:firstRow="1" w:lastRow="0" w:firstColumn="0" w:lastColumn="0" w:oddVBand="0" w:evenVBand="0" w:oddHBand="0" w:evenHBand="0" w:firstRowFirstColumn="0" w:firstRowLastColumn="0" w:lastRowFirstColumn="0" w:lastRowLastColumn="0"/>
          <w:trHeight w:val="584"/>
        </w:trPr>
        <w:tc>
          <w:tcPr>
            <w:tcW w:w="730" w:type="pct"/>
            <w:tcBorders>
              <w:left w:val="single" w:sz="4" w:space="0" w:color="auto"/>
              <w:right w:val="single" w:sz="4" w:space="0" w:color="auto"/>
            </w:tcBorders>
            <w:shd w:val="clear" w:color="auto" w:fill="BFBFBF" w:themeFill="background1" w:themeFillShade="BF"/>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646"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485"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1087"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Pr>
                <w:rFonts w:asciiTheme="minorHAnsi" w:hAnsiTheme="minorHAnsi" w:cstheme="minorHAnsi"/>
                <w:color w:val="auto"/>
              </w:rPr>
              <w:t xml:space="preserve"> ID</w:t>
            </w:r>
          </w:p>
        </w:tc>
        <w:tc>
          <w:tcPr>
            <w:tcW w:w="817"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Pr>
                <w:rFonts w:asciiTheme="minorHAnsi" w:hAnsiTheme="minorHAnsi" w:cstheme="minorHAnsi"/>
                <w:color w:val="auto"/>
              </w:rPr>
              <w:t>Device Type</w:t>
            </w:r>
          </w:p>
        </w:tc>
        <w:tc>
          <w:tcPr>
            <w:tcW w:w="1235" w:type="pct"/>
            <w:tcBorders>
              <w:left w:val="single" w:sz="4" w:space="0" w:color="auto"/>
              <w:bottom w:val="single" w:sz="4" w:space="0" w:color="auto"/>
              <w:right w:val="single" w:sz="4" w:space="0" w:color="auto"/>
            </w:tcBorders>
            <w:shd w:val="clear" w:color="auto" w:fill="8DB3E2" w:themeFill="text2" w:themeFillTint="66"/>
          </w:tcPr>
          <w:p w:rsidR="002F1696" w:rsidRPr="002F1696" w:rsidRDefault="002F1696" w:rsidP="002F1696">
            <w:pPr>
              <w:ind w:firstLine="0"/>
              <w:jc w:val="center"/>
              <w:rPr>
                <w:rFonts w:asciiTheme="minorHAnsi" w:hAnsiTheme="minorHAnsi" w:cstheme="minorHAnsi"/>
                <w:bCs w:val="0"/>
              </w:rPr>
            </w:pPr>
            <w:r w:rsidRPr="002F1696">
              <w:rPr>
                <w:rFonts w:asciiTheme="minorHAnsi" w:hAnsiTheme="minorHAnsi" w:cstheme="minorHAnsi"/>
                <w:bCs w:val="0"/>
              </w:rPr>
              <w:t>Command Set Version</w:t>
            </w:r>
          </w:p>
        </w:tc>
      </w:tr>
      <w:tr w:rsidR="002F1696" w:rsidRPr="004442D4" w:rsidTr="00E30588">
        <w:trPr>
          <w:cnfStyle w:val="000000100000" w:firstRow="0" w:lastRow="0" w:firstColumn="0" w:lastColumn="0" w:oddVBand="0" w:evenVBand="0" w:oddHBand="1" w:evenHBand="0" w:firstRowFirstColumn="0" w:firstRowLastColumn="0" w:lastRowFirstColumn="0" w:lastRowLastColumn="0"/>
          <w:trHeight w:val="584"/>
        </w:trPr>
        <w:tc>
          <w:tcPr>
            <w:tcW w:w="73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64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48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8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81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Pr>
                <w:rFonts w:asciiTheme="minorHAnsi" w:hAnsiTheme="minorHAnsi" w:cstheme="minorHAnsi"/>
                <w:b/>
              </w:rPr>
              <w:t>1 Byte</w:t>
            </w:r>
          </w:p>
        </w:tc>
        <w:tc>
          <w:tcPr>
            <w:tcW w:w="1235" w:type="pct"/>
            <w:tcBorders>
              <w:top w:val="single" w:sz="4" w:space="0" w:color="auto"/>
              <w:left w:val="single" w:sz="4" w:space="0" w:color="auto"/>
              <w:bottom w:val="single" w:sz="4" w:space="0" w:color="auto"/>
              <w:right w:val="single" w:sz="4" w:space="0" w:color="auto"/>
            </w:tcBorders>
            <w:shd w:val="clear" w:color="auto" w:fill="FFFFFF" w:themeFill="background1"/>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4 Bytes</w:t>
            </w:r>
          </w:p>
        </w:tc>
      </w:tr>
      <w:tr w:rsidR="002F1696" w:rsidRPr="004442D4" w:rsidTr="00E30588">
        <w:trPr>
          <w:trHeight w:val="584"/>
        </w:trPr>
        <w:tc>
          <w:tcPr>
            <w:tcW w:w="73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Value</w:t>
            </w:r>
          </w:p>
        </w:tc>
        <w:tc>
          <w:tcPr>
            <w:tcW w:w="646"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3 (0x0003)</w:t>
            </w:r>
          </w:p>
        </w:tc>
        <w:tc>
          <w:tcPr>
            <w:tcW w:w="485"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0x0007</w:t>
            </w:r>
          </w:p>
        </w:tc>
        <w:tc>
          <w:tcPr>
            <w:tcW w:w="108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0x0000</w:t>
            </w:r>
          </w:p>
        </w:tc>
        <w:tc>
          <w:tcPr>
            <w:tcW w:w="81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2F1696" w:rsidRDefault="002F1696" w:rsidP="002F1696">
            <w:pPr>
              <w:ind w:firstLine="0"/>
              <w:jc w:val="center"/>
              <w:rPr>
                <w:rFonts w:asciiTheme="minorHAnsi" w:hAnsiTheme="minorHAnsi" w:cstheme="minorHAnsi"/>
                <w:b/>
              </w:rPr>
            </w:pPr>
            <w:r w:rsidRPr="002F1696">
              <w:rPr>
                <w:rFonts w:asciiTheme="minorHAnsi" w:hAnsiTheme="minorHAnsi" w:cstheme="minorHAnsi"/>
                <w:b/>
              </w:rPr>
              <w:t xml:space="preserve">See  </w:t>
            </w:r>
            <w:r w:rsidRPr="002F1696">
              <w:rPr>
                <w:rFonts w:asciiTheme="minorHAnsi" w:hAnsiTheme="minorHAnsi" w:cstheme="minorHAnsi"/>
                <w:b/>
              </w:rPr>
              <w:fldChar w:fldCharType="begin"/>
            </w:r>
            <w:r w:rsidRPr="002F1696">
              <w:rPr>
                <w:rFonts w:asciiTheme="minorHAnsi" w:hAnsiTheme="minorHAnsi" w:cstheme="minorHAnsi"/>
                <w:b/>
              </w:rPr>
              <w:instrText xml:space="preserve"> REF _Ref264308554 \h  \* MERGEFORMAT </w:instrText>
            </w:r>
            <w:r w:rsidRPr="002F1696">
              <w:rPr>
                <w:rFonts w:asciiTheme="minorHAnsi" w:hAnsiTheme="minorHAnsi" w:cstheme="minorHAnsi"/>
                <w:b/>
              </w:rPr>
            </w:r>
            <w:r w:rsidRPr="002F1696">
              <w:rPr>
                <w:rFonts w:asciiTheme="minorHAnsi" w:hAnsiTheme="minorHAnsi" w:cstheme="minorHAnsi"/>
                <w:b/>
              </w:rPr>
              <w:fldChar w:fldCharType="separate"/>
            </w:r>
            <w:r w:rsidR="00AA4A71" w:rsidRPr="00AA4A71">
              <w:rPr>
                <w:rFonts w:asciiTheme="minorHAnsi" w:hAnsiTheme="minorHAnsi" w:cstheme="minorHAnsi"/>
                <w:b/>
              </w:rPr>
              <w:t xml:space="preserve">Table </w:t>
            </w:r>
            <w:r w:rsidR="00AA4A71" w:rsidRPr="00AA4A71">
              <w:rPr>
                <w:rFonts w:asciiTheme="minorHAnsi" w:hAnsiTheme="minorHAnsi" w:cstheme="minorHAnsi"/>
                <w:b/>
                <w:noProof/>
              </w:rPr>
              <w:t>2</w:t>
            </w:r>
            <w:r w:rsidR="00AA4A71" w:rsidRPr="00AA4A71">
              <w:rPr>
                <w:rFonts w:asciiTheme="minorHAnsi" w:hAnsiTheme="minorHAnsi" w:cstheme="minorHAnsi"/>
                <w:b/>
                <w:noProof/>
              </w:rPr>
              <w:noBreakHyphen/>
              <w:t>8</w:t>
            </w:r>
            <w:r w:rsidRPr="002F1696">
              <w:rPr>
                <w:rFonts w:asciiTheme="minorHAnsi" w:hAnsiTheme="minorHAnsi" w:cstheme="minorHAnsi"/>
                <w:b/>
              </w:rPr>
              <w:fldChar w:fldCharType="end"/>
            </w:r>
          </w:p>
        </w:tc>
        <w:tc>
          <w:tcPr>
            <w:tcW w:w="1235"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Default="002F1696" w:rsidP="002F1696">
            <w:pPr>
              <w:ind w:firstLine="0"/>
              <w:jc w:val="center"/>
              <w:rPr>
                <w:rFonts w:asciiTheme="minorHAnsi" w:hAnsiTheme="minorHAnsi" w:cstheme="minorHAnsi"/>
                <w:b/>
              </w:rPr>
            </w:pPr>
            <w:r>
              <w:rPr>
                <w:rFonts w:asciiTheme="minorHAnsi" w:hAnsiTheme="minorHAnsi" w:cstheme="minorHAnsi"/>
                <w:b/>
              </w:rPr>
              <w:t>e.g. 0x0001</w:t>
            </w:r>
          </w:p>
          <w:p w:rsidR="002F1696" w:rsidRDefault="002F1696" w:rsidP="002F1696">
            <w:pPr>
              <w:ind w:firstLine="0"/>
              <w:jc w:val="center"/>
              <w:rPr>
                <w:rFonts w:asciiTheme="minorHAnsi" w:hAnsiTheme="minorHAnsi" w:cstheme="minorHAnsi"/>
                <w:b/>
              </w:rPr>
            </w:pPr>
            <w:r>
              <w:rPr>
                <w:rFonts w:asciiTheme="minorHAnsi" w:hAnsiTheme="minorHAnsi" w:cstheme="minorHAnsi"/>
                <w:b/>
              </w:rPr>
              <w:t>(version 00.01)</w:t>
            </w:r>
          </w:p>
        </w:tc>
      </w:tr>
    </w:tbl>
    <w:p w:rsidR="002F1696" w:rsidRDefault="002F1696" w:rsidP="002F1696"/>
    <w:p w:rsidR="00881107" w:rsidRDefault="00881107" w:rsidP="002F1696">
      <w:r>
        <w:t>The sub-type ID for the client enumeration packet is 0x0000</w:t>
      </w:r>
      <w:r w:rsidR="00394737">
        <w:t xml:space="preserve"> </w:t>
      </w:r>
      <w:r>
        <w:t xml:space="preserve">(0), the device type is specified as a single byte which tells the server what function the client performs, the valid types are shown in </w:t>
      </w:r>
      <w:r>
        <w:fldChar w:fldCharType="begin"/>
      </w:r>
      <w:r>
        <w:instrText xml:space="preserve"> REF _Ref264308554 \h </w:instrText>
      </w:r>
      <w:r>
        <w:fldChar w:fldCharType="separate"/>
      </w:r>
      <w:r w:rsidR="00AA4A71">
        <w:t xml:space="preserve">Table </w:t>
      </w:r>
      <w:r w:rsidR="00AA4A71">
        <w:rPr>
          <w:noProof/>
        </w:rPr>
        <w:t>2</w:t>
      </w:r>
      <w:r w:rsidR="00AA4A71">
        <w:noBreakHyphen/>
      </w:r>
      <w:r w:rsidR="00AA4A71">
        <w:rPr>
          <w:noProof/>
        </w:rPr>
        <w:t>8</w:t>
      </w:r>
      <w:r>
        <w:fldChar w:fldCharType="end"/>
      </w:r>
      <w:r>
        <w:t>. The command set version is used by the server to determine the most recent command set the client supports. The server can then tell the client to disconnect if the command set is incompatible (thought command set are intended to be backward compatible). The command set version should be interpreted as two 16 bit unsigned integers with the lowest byte being the minor revision number and the highest byte being the major version number.</w:t>
      </w:r>
    </w:p>
    <w:p w:rsidR="002F1696" w:rsidRDefault="002F1696" w:rsidP="002F1696">
      <w:pPr>
        <w:pStyle w:val="Caption"/>
        <w:keepNext/>
        <w:jc w:val="center"/>
      </w:pPr>
      <w:bookmarkStart w:id="23" w:name="_Ref264308554"/>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8</w:t>
      </w:r>
      <w:r w:rsidR="00AA4A71">
        <w:rPr>
          <w:noProof/>
        </w:rPr>
        <w:fldChar w:fldCharType="end"/>
      </w:r>
      <w:bookmarkEnd w:id="23"/>
      <w:r>
        <w:t>: Device Types</w:t>
      </w:r>
    </w:p>
    <w:tbl>
      <w:tblPr>
        <w:tblStyle w:val="LightShading"/>
        <w:tblW w:w="0" w:type="auto"/>
        <w:jc w:val="center"/>
        <w:tblLook w:val="04A0" w:firstRow="1" w:lastRow="0" w:firstColumn="1" w:lastColumn="0" w:noHBand="0" w:noVBand="1"/>
      </w:tblPr>
      <w:tblGrid>
        <w:gridCol w:w="1406"/>
        <w:gridCol w:w="3009"/>
      </w:tblGrid>
      <w:tr w:rsidR="002F1696" w:rsidTr="002F16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8DB3E2" w:themeFill="text2" w:themeFillTint="66"/>
          </w:tcPr>
          <w:p w:rsidR="002F1696" w:rsidRPr="004064F3" w:rsidRDefault="002F1696" w:rsidP="002F1696">
            <w:pPr>
              <w:ind w:firstLine="0"/>
              <w:rPr>
                <w:rFonts w:asciiTheme="minorHAnsi" w:hAnsiTheme="minorHAnsi" w:cstheme="minorHAnsi"/>
              </w:rPr>
            </w:pPr>
            <w:r>
              <w:rPr>
                <w:rFonts w:asciiTheme="minorHAnsi" w:hAnsiTheme="minorHAnsi" w:cstheme="minorHAnsi"/>
              </w:rPr>
              <w:t>Device Types</w:t>
            </w:r>
          </w:p>
        </w:tc>
        <w:tc>
          <w:tcPr>
            <w:tcW w:w="0" w:type="auto"/>
            <w:shd w:val="clear" w:color="auto" w:fill="8DB3E2" w:themeFill="text2" w:themeFillTint="66"/>
          </w:tcPr>
          <w:p w:rsidR="002F1696" w:rsidRPr="004064F3" w:rsidRDefault="002F1696" w:rsidP="002F1696">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Type </w:t>
            </w:r>
            <w:r w:rsidRPr="004064F3">
              <w:rPr>
                <w:rFonts w:asciiTheme="minorHAnsi" w:hAnsiTheme="minorHAnsi" w:cstheme="minorHAnsi"/>
              </w:rPr>
              <w:t>Description</w:t>
            </w:r>
          </w:p>
        </w:tc>
      </w:tr>
      <w:tr w:rsidR="002F1696" w:rsidTr="002F1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F1696" w:rsidRPr="004064F3" w:rsidRDefault="002F1696" w:rsidP="002F1696">
            <w:pPr>
              <w:ind w:firstLine="0"/>
              <w:rPr>
                <w:rFonts w:asciiTheme="minorHAnsi" w:hAnsiTheme="minorHAnsi" w:cstheme="minorHAnsi"/>
              </w:rPr>
            </w:pPr>
            <w:r>
              <w:rPr>
                <w:rFonts w:asciiTheme="minorHAnsi" w:hAnsiTheme="minorHAnsi" w:cstheme="minorHAnsi"/>
              </w:rPr>
              <w:t>0 (0x0</w:t>
            </w:r>
            <w:r w:rsidRPr="004064F3">
              <w:rPr>
                <w:rFonts w:asciiTheme="minorHAnsi" w:hAnsiTheme="minorHAnsi" w:cstheme="minorHAnsi"/>
              </w:rPr>
              <w:t>0)</w:t>
            </w:r>
          </w:p>
        </w:tc>
        <w:tc>
          <w:tcPr>
            <w:tcW w:w="0" w:type="auto"/>
          </w:tcPr>
          <w:p w:rsidR="002F1696" w:rsidRPr="004064F3" w:rsidRDefault="002F1696" w:rsidP="002F1696">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Undefined Role</w:t>
            </w:r>
          </w:p>
        </w:tc>
      </w:tr>
      <w:tr w:rsidR="002F1696" w:rsidTr="002F169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F1696" w:rsidRPr="004064F3" w:rsidRDefault="002F1696" w:rsidP="002F1696">
            <w:pPr>
              <w:ind w:firstLine="0"/>
              <w:rPr>
                <w:rFonts w:asciiTheme="minorHAnsi" w:hAnsiTheme="minorHAnsi" w:cstheme="minorHAnsi"/>
              </w:rPr>
            </w:pPr>
            <w:r>
              <w:rPr>
                <w:rFonts w:asciiTheme="minorHAnsi" w:hAnsiTheme="minorHAnsi" w:cstheme="minorHAnsi"/>
              </w:rPr>
              <w:t>1 (0x</w:t>
            </w:r>
            <w:r w:rsidRPr="004064F3">
              <w:rPr>
                <w:rFonts w:asciiTheme="minorHAnsi" w:hAnsiTheme="minorHAnsi" w:cstheme="minorHAnsi"/>
              </w:rPr>
              <w:t>01)</w:t>
            </w:r>
          </w:p>
        </w:tc>
        <w:tc>
          <w:tcPr>
            <w:tcW w:w="0" w:type="auto"/>
          </w:tcPr>
          <w:p w:rsidR="002F1696" w:rsidRPr="004064F3" w:rsidRDefault="002F1696" w:rsidP="002F1696">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rPr>
              <w:t>Server</w:t>
            </w:r>
          </w:p>
        </w:tc>
      </w:tr>
      <w:tr w:rsidR="002F1696" w:rsidTr="002F1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F1696" w:rsidRPr="004064F3" w:rsidRDefault="002F1696" w:rsidP="002F1696">
            <w:pPr>
              <w:ind w:firstLine="0"/>
              <w:rPr>
                <w:rFonts w:asciiTheme="minorHAnsi" w:hAnsiTheme="minorHAnsi" w:cstheme="minorHAnsi"/>
              </w:rPr>
            </w:pPr>
            <w:r>
              <w:rPr>
                <w:rFonts w:asciiTheme="minorHAnsi" w:hAnsiTheme="minorHAnsi" w:cstheme="minorHAnsi"/>
              </w:rPr>
              <w:t>2 (0x</w:t>
            </w:r>
            <w:r w:rsidRPr="004064F3">
              <w:rPr>
                <w:rFonts w:asciiTheme="minorHAnsi" w:hAnsiTheme="minorHAnsi" w:cstheme="minorHAnsi"/>
              </w:rPr>
              <w:t>02)</w:t>
            </w:r>
          </w:p>
        </w:tc>
        <w:tc>
          <w:tcPr>
            <w:tcW w:w="0" w:type="auto"/>
          </w:tcPr>
          <w:p w:rsidR="002F1696" w:rsidRPr="004064F3" w:rsidRDefault="002F1696" w:rsidP="002F1696">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Neuron Environment Interface</w:t>
            </w:r>
          </w:p>
        </w:tc>
      </w:tr>
      <w:tr w:rsidR="002F1696" w:rsidTr="002F169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F1696" w:rsidRPr="004064F3" w:rsidRDefault="002F1696" w:rsidP="002F1696">
            <w:pPr>
              <w:ind w:firstLine="0"/>
              <w:rPr>
                <w:rFonts w:asciiTheme="minorHAnsi" w:hAnsiTheme="minorHAnsi" w:cstheme="minorHAnsi"/>
              </w:rPr>
            </w:pPr>
            <w:r>
              <w:rPr>
                <w:rFonts w:asciiTheme="minorHAnsi" w:hAnsiTheme="minorHAnsi" w:cstheme="minorHAnsi"/>
              </w:rPr>
              <w:t>3 (0x</w:t>
            </w:r>
            <w:r w:rsidRPr="004064F3">
              <w:rPr>
                <w:rFonts w:asciiTheme="minorHAnsi" w:hAnsiTheme="minorHAnsi" w:cstheme="minorHAnsi"/>
              </w:rPr>
              <w:t>03)</w:t>
            </w:r>
          </w:p>
        </w:tc>
        <w:tc>
          <w:tcPr>
            <w:tcW w:w="0" w:type="auto"/>
          </w:tcPr>
          <w:p w:rsidR="002F1696" w:rsidRPr="004064F3" w:rsidRDefault="002F1696" w:rsidP="002F1696">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rPr>
              <w:t>Viewer</w:t>
            </w:r>
          </w:p>
        </w:tc>
      </w:tr>
    </w:tbl>
    <w:p w:rsidR="002F1696" w:rsidRDefault="002F1696" w:rsidP="002F1696"/>
    <w:p w:rsidR="00881107" w:rsidRDefault="00881107" w:rsidP="002F1696">
      <w:r>
        <w:t xml:space="preserve">The different roles supported in this version of the command set are shown in </w:t>
      </w:r>
      <w:r>
        <w:fldChar w:fldCharType="begin"/>
      </w:r>
      <w:r>
        <w:instrText xml:space="preserve"> REF _Ref264308554 \h </w:instrText>
      </w:r>
      <w:r>
        <w:fldChar w:fldCharType="separate"/>
      </w:r>
      <w:r w:rsidR="00AA4A71">
        <w:t xml:space="preserve">Table </w:t>
      </w:r>
      <w:r w:rsidR="00AA4A71">
        <w:rPr>
          <w:noProof/>
        </w:rPr>
        <w:t>2</w:t>
      </w:r>
      <w:r w:rsidR="00AA4A71">
        <w:noBreakHyphen/>
      </w:r>
      <w:r w:rsidR="00AA4A71">
        <w:rPr>
          <w:noProof/>
        </w:rPr>
        <w:t>8</w:t>
      </w:r>
      <w:r>
        <w:fldChar w:fldCharType="end"/>
      </w:r>
      <w:proofErr w:type="gramStart"/>
      <w:r>
        <w:t>,</w:t>
      </w:r>
      <w:proofErr w:type="gramEnd"/>
      <w:r>
        <w:t xml:space="preserve"> the table itself is quite straightforward. The only point to note is that a client reporting an undefined role will not be allowed to participate since this is the default state set by the server when I client first connects. </w:t>
      </w:r>
      <w:r w:rsidR="00394737">
        <w:t>The server type is included since in future versions the protocol will allow two servers to work in parallel and load balance.</w:t>
      </w:r>
    </w:p>
    <w:p w:rsidR="004A0C9D" w:rsidRPr="004A0C9D" w:rsidRDefault="004A0C9D" w:rsidP="002F1696">
      <w:pPr>
        <w:rPr>
          <w:u w:val="single"/>
        </w:rPr>
      </w:pPr>
      <w:r>
        <w:rPr>
          <w:u w:val="single"/>
        </w:rPr>
        <w:t>SERVER RESPONSE:</w:t>
      </w:r>
      <w:r>
        <w:t xml:space="preserve"> </w:t>
      </w:r>
      <w:r w:rsidRPr="004A0C9D">
        <w:t>The server should respond with an ACK if the packet was ok, otherwise the server should send a NAK followed by an ERR packet.</w:t>
      </w:r>
      <w:r w:rsidR="00394737">
        <w:t xml:space="preserve"> In this command version if a server </w:t>
      </w:r>
      <w:r w:rsidR="00394737">
        <w:lastRenderedPageBreak/>
        <w:t xml:space="preserve">connects to another server then the response of the first server should be NAK followed by an ERR packet. </w:t>
      </w:r>
    </w:p>
    <w:p w:rsidR="002E3810" w:rsidRDefault="002E3810" w:rsidP="002E3810">
      <w:pPr>
        <w:pStyle w:val="Heading3"/>
      </w:pPr>
      <w:bookmarkStart w:id="24" w:name="_Toc268995197"/>
      <w:r>
        <w:t>Request Disconnect</w:t>
      </w:r>
      <w:r w:rsidR="002D2FAD">
        <w:t>ion</w:t>
      </w:r>
      <w:bookmarkEnd w:id="24"/>
    </w:p>
    <w:p w:rsidR="002D2FAD" w:rsidRPr="002D2FAD" w:rsidRDefault="002D2FAD" w:rsidP="001A20F8">
      <w:pPr>
        <w:ind w:left="720"/>
      </w:pPr>
      <w:r>
        <w:t xml:space="preserve">The </w:t>
      </w:r>
      <w:r w:rsidRPr="002D2FAD">
        <w:rPr>
          <w:i/>
        </w:rPr>
        <w:t>request disconnect</w:t>
      </w:r>
      <w:r>
        <w:rPr>
          <w:i/>
        </w:rPr>
        <w:t>ion</w:t>
      </w:r>
      <w:r>
        <w:t xml:space="preserve"> packet is sent to the server when a client indicates that it wishes to disconnect from the system. The server </w:t>
      </w:r>
      <w:r>
        <w:rPr>
          <w:b/>
          <w:u w:val="single"/>
        </w:rPr>
        <w:t>MUST</w:t>
      </w:r>
      <w:r>
        <w:t xml:space="preserve"> acknowledge this packet since the client will always be allowed to disconnect. </w:t>
      </w:r>
      <w:r w:rsidR="00881107">
        <w:t xml:space="preserve"> If the client disconnecting is an NEI then the object associated (controlled) by the NEI will be removed from the system.</w:t>
      </w:r>
      <w:r w:rsidR="004A0C9D">
        <w:t xml:space="preserve"> The packet format is shown in </w:t>
      </w:r>
      <w:r w:rsidR="004A0C9D">
        <w:fldChar w:fldCharType="begin"/>
      </w:r>
      <w:r w:rsidR="004A0C9D">
        <w:instrText xml:space="preserve"> REF _Ref264470464 \h </w:instrText>
      </w:r>
      <w:r w:rsidR="004A0C9D">
        <w:fldChar w:fldCharType="separate"/>
      </w:r>
      <w:r w:rsidR="00AA4A71">
        <w:t xml:space="preserve">Table </w:t>
      </w:r>
      <w:r w:rsidR="00AA4A71">
        <w:rPr>
          <w:noProof/>
        </w:rPr>
        <w:t>2</w:t>
      </w:r>
      <w:r w:rsidR="00AA4A71">
        <w:noBreakHyphen/>
      </w:r>
      <w:r w:rsidR="00AA4A71">
        <w:rPr>
          <w:noProof/>
        </w:rPr>
        <w:t>9</w:t>
      </w:r>
      <w:r w:rsidR="004A0C9D">
        <w:fldChar w:fldCharType="end"/>
      </w:r>
      <w:r w:rsidR="004A0C9D">
        <w:t>.</w:t>
      </w:r>
    </w:p>
    <w:p w:rsidR="002F1696" w:rsidRDefault="002F1696" w:rsidP="002F1696">
      <w:pPr>
        <w:pStyle w:val="Caption"/>
        <w:keepNext/>
        <w:jc w:val="center"/>
      </w:pPr>
      <w:bookmarkStart w:id="25" w:name="_Ref264470464"/>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9</w:t>
      </w:r>
      <w:r w:rsidR="00AA4A71">
        <w:rPr>
          <w:noProof/>
        </w:rPr>
        <w:fldChar w:fldCharType="end"/>
      </w:r>
      <w:bookmarkEnd w:id="25"/>
      <w:r>
        <w:t>: Request Disconnect Packet Format</w:t>
      </w:r>
    </w:p>
    <w:tbl>
      <w:tblPr>
        <w:tblStyle w:val="LightShading"/>
        <w:tblW w:w="8160" w:type="dxa"/>
        <w:jc w:val="center"/>
        <w:tblLook w:val="0420" w:firstRow="1" w:lastRow="0" w:firstColumn="0" w:lastColumn="0" w:noHBand="0" w:noVBand="1"/>
      </w:tblPr>
      <w:tblGrid>
        <w:gridCol w:w="2040"/>
        <w:gridCol w:w="2040"/>
        <w:gridCol w:w="2040"/>
        <w:gridCol w:w="2040"/>
      </w:tblGrid>
      <w:tr w:rsidR="002F1696" w:rsidRPr="004442D4" w:rsidTr="00E30588">
        <w:trPr>
          <w:cnfStyle w:val="100000000000" w:firstRow="1" w:lastRow="0" w:firstColumn="0" w:lastColumn="0" w:oddVBand="0" w:evenVBand="0" w:oddHBand="0" w:evenHBand="0" w:firstRowFirstColumn="0" w:firstRowLastColumn="0" w:lastRowFirstColumn="0" w:lastRowLastColumn="0"/>
          <w:trHeight w:val="584"/>
          <w:jc w:val="center"/>
        </w:trPr>
        <w:tc>
          <w:tcPr>
            <w:tcW w:w="2040" w:type="dxa"/>
            <w:tcBorders>
              <w:left w:val="single" w:sz="4" w:space="0" w:color="auto"/>
              <w:right w:val="single" w:sz="4" w:space="0" w:color="auto"/>
            </w:tcBorders>
            <w:shd w:val="clear" w:color="auto" w:fill="BFBFBF" w:themeFill="background1" w:themeFillShade="BF"/>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2040" w:type="dxa"/>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2040" w:type="dxa"/>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2040" w:type="dxa"/>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Pr>
                <w:rFonts w:asciiTheme="minorHAnsi" w:hAnsiTheme="minorHAnsi" w:cstheme="minorHAnsi"/>
                <w:color w:val="auto"/>
              </w:rPr>
              <w:t xml:space="preserve"> ID</w:t>
            </w:r>
          </w:p>
        </w:tc>
      </w:tr>
      <w:tr w:rsidR="002F1696" w:rsidRPr="004442D4" w:rsidTr="00E30588">
        <w:trPr>
          <w:cnfStyle w:val="000000100000" w:firstRow="0" w:lastRow="0" w:firstColumn="0" w:lastColumn="0" w:oddVBand="0" w:evenVBand="0" w:oddHBand="1" w:evenHBand="0" w:firstRowFirstColumn="0" w:firstRowLastColumn="0" w:lastRowFirstColumn="0" w:lastRowLastColumn="0"/>
          <w:trHeight w:val="584"/>
          <w:jc w:val="center"/>
        </w:trPr>
        <w:tc>
          <w:tcPr>
            <w:tcW w:w="2040" w:type="dxa"/>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20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20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20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r>
      <w:tr w:rsidR="002F1696" w:rsidRPr="004442D4" w:rsidTr="00E30588">
        <w:trPr>
          <w:trHeight w:val="584"/>
          <w:jc w:val="center"/>
        </w:trPr>
        <w:tc>
          <w:tcPr>
            <w:tcW w:w="2040" w:type="dxa"/>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Value</w:t>
            </w:r>
          </w:p>
        </w:tc>
        <w:tc>
          <w:tcPr>
            <w:tcW w:w="2040" w:type="dxa"/>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3 (0x0003)</w:t>
            </w:r>
          </w:p>
        </w:tc>
        <w:tc>
          <w:tcPr>
            <w:tcW w:w="2040" w:type="dxa"/>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0x0001</w:t>
            </w:r>
          </w:p>
        </w:tc>
        <w:tc>
          <w:tcPr>
            <w:tcW w:w="2040" w:type="dxa"/>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0x0001</w:t>
            </w:r>
          </w:p>
        </w:tc>
      </w:tr>
    </w:tbl>
    <w:p w:rsidR="002F1696" w:rsidRDefault="002F1696" w:rsidP="002F1696"/>
    <w:p w:rsidR="002D2FAD" w:rsidRPr="002F1696" w:rsidRDefault="00C95D44" w:rsidP="002F1696">
      <w:r>
        <w:rPr>
          <w:u w:val="single"/>
        </w:rPr>
        <w:t xml:space="preserve">SERVER </w:t>
      </w:r>
      <w:r w:rsidR="002D2FAD">
        <w:rPr>
          <w:u w:val="single"/>
        </w:rPr>
        <w:t>RESPONSE:</w:t>
      </w:r>
      <w:r w:rsidR="002D2FAD">
        <w:t xml:space="preserve"> The server must always </w:t>
      </w:r>
      <w:r w:rsidR="00394737">
        <w:t>respond with an ACK to</w:t>
      </w:r>
      <w:r w:rsidR="002D2FAD">
        <w:t xml:space="preserve"> a disconnection request</w:t>
      </w:r>
      <w:r w:rsidR="00394737">
        <w:t>. The server will then remove any object associated with the client.</w:t>
      </w:r>
    </w:p>
    <w:p w:rsidR="002E3810" w:rsidRDefault="002E3810" w:rsidP="002E3810">
      <w:pPr>
        <w:pStyle w:val="Heading3"/>
      </w:pPr>
      <w:bookmarkStart w:id="26" w:name="_Toc268995198"/>
      <w:r>
        <w:t>Request Reconnect</w:t>
      </w:r>
      <w:r w:rsidR="002D2FAD">
        <w:t>ion</w:t>
      </w:r>
      <w:bookmarkEnd w:id="26"/>
    </w:p>
    <w:p w:rsidR="002D2FAD" w:rsidRDefault="002D2FAD" w:rsidP="001A20F8">
      <w:r>
        <w:t xml:space="preserve">The </w:t>
      </w:r>
      <w:r>
        <w:rPr>
          <w:i/>
        </w:rPr>
        <w:t>request reconnection</w:t>
      </w:r>
      <w:r>
        <w:t xml:space="preserve"> packet is sent by a client to the server when the client wishes to reconnect to the system. This typically happens when an external network problem causes the TCP link to fail; this allows the client to resume as if the connection never happened. This type of packet would only be sent by a client in the role of a Neuron-Environment inte</w:t>
      </w:r>
      <w:r w:rsidR="001A20F8">
        <w:t>rface, otherwise the system will end up with an orphaned object.</w:t>
      </w:r>
      <w:r w:rsidR="00394737">
        <w:t xml:space="preserve"> The format of the packet is shown in </w:t>
      </w:r>
      <w:r w:rsidR="00394737">
        <w:fldChar w:fldCharType="begin"/>
      </w:r>
      <w:r w:rsidR="00394737">
        <w:instrText xml:space="preserve"> REF _Ref264470778 \h </w:instrText>
      </w:r>
      <w:r w:rsidR="00394737">
        <w:fldChar w:fldCharType="separate"/>
      </w:r>
      <w:r w:rsidR="00AA4A71">
        <w:t xml:space="preserve">Table </w:t>
      </w:r>
      <w:r w:rsidR="00AA4A71">
        <w:rPr>
          <w:noProof/>
        </w:rPr>
        <w:t>2</w:t>
      </w:r>
      <w:r w:rsidR="00AA4A71">
        <w:noBreakHyphen/>
      </w:r>
      <w:r w:rsidR="00AA4A71">
        <w:rPr>
          <w:noProof/>
        </w:rPr>
        <w:t>10</w:t>
      </w:r>
      <w:r w:rsidR="00394737">
        <w:fldChar w:fldCharType="end"/>
      </w:r>
      <w:r w:rsidR="00394737">
        <w:t>.</w:t>
      </w:r>
    </w:p>
    <w:p w:rsidR="002F1696" w:rsidRDefault="002F1696" w:rsidP="002F1696">
      <w:pPr>
        <w:pStyle w:val="Caption"/>
        <w:keepNext/>
        <w:jc w:val="center"/>
      </w:pPr>
      <w:bookmarkStart w:id="27" w:name="_Ref264470778"/>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10</w:t>
      </w:r>
      <w:r w:rsidR="00AA4A71">
        <w:rPr>
          <w:noProof/>
        </w:rPr>
        <w:fldChar w:fldCharType="end"/>
      </w:r>
      <w:bookmarkEnd w:id="27"/>
      <w:r>
        <w:t xml:space="preserve">: </w:t>
      </w:r>
      <w:r w:rsidR="00E30588">
        <w:t>Request Reconnect Packet</w:t>
      </w:r>
    </w:p>
    <w:tbl>
      <w:tblPr>
        <w:tblStyle w:val="LightShading"/>
        <w:tblW w:w="5000" w:type="pct"/>
        <w:tblLook w:val="0420" w:firstRow="1" w:lastRow="0" w:firstColumn="0" w:lastColumn="0" w:noHBand="0" w:noVBand="1"/>
      </w:tblPr>
      <w:tblGrid>
        <w:gridCol w:w="1849"/>
        <w:gridCol w:w="1849"/>
        <w:gridCol w:w="1848"/>
        <w:gridCol w:w="1848"/>
        <w:gridCol w:w="1848"/>
      </w:tblGrid>
      <w:tr w:rsidR="002F1696" w:rsidRPr="004442D4" w:rsidTr="00E30588">
        <w:trPr>
          <w:cnfStyle w:val="100000000000" w:firstRow="1" w:lastRow="0" w:firstColumn="0" w:lastColumn="0" w:oddVBand="0" w:evenVBand="0" w:oddHBand="0" w:evenHBand="0" w:firstRowFirstColumn="0" w:firstRowLastColumn="0" w:lastRowFirstColumn="0" w:lastRowLastColumn="0"/>
          <w:trHeight w:val="584"/>
        </w:trPr>
        <w:tc>
          <w:tcPr>
            <w:tcW w:w="1000" w:type="pct"/>
            <w:tcBorders>
              <w:left w:val="single" w:sz="4" w:space="0" w:color="auto"/>
              <w:right w:val="single" w:sz="4" w:space="0" w:color="auto"/>
            </w:tcBorders>
            <w:shd w:val="clear" w:color="auto" w:fill="BFBFBF" w:themeFill="background1" w:themeFillShade="BF"/>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Pr>
                <w:rFonts w:asciiTheme="minorHAnsi" w:hAnsiTheme="minorHAnsi" w:cstheme="minorHAnsi"/>
                <w:color w:val="auto"/>
              </w:rPr>
              <w:t xml:space="preserve"> ID</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E30588" w:rsidP="002F1696">
            <w:pPr>
              <w:spacing w:after="200" w:line="276" w:lineRule="auto"/>
              <w:ind w:firstLine="0"/>
              <w:jc w:val="center"/>
              <w:rPr>
                <w:rFonts w:asciiTheme="minorHAnsi" w:hAnsiTheme="minorHAnsi" w:cstheme="minorHAnsi"/>
                <w:color w:val="auto"/>
              </w:rPr>
            </w:pPr>
            <w:r>
              <w:rPr>
                <w:rFonts w:asciiTheme="minorHAnsi" w:hAnsiTheme="minorHAnsi" w:cstheme="minorHAnsi"/>
                <w:color w:val="auto"/>
              </w:rPr>
              <w:t>Object ID</w:t>
            </w:r>
          </w:p>
        </w:tc>
      </w:tr>
      <w:tr w:rsidR="002F1696" w:rsidRPr="004442D4" w:rsidTr="00E30588">
        <w:trPr>
          <w:cnfStyle w:val="000000100000" w:firstRow="0" w:lastRow="0" w:firstColumn="0" w:lastColumn="0" w:oddVBand="0" w:evenVBand="0" w:oddHBand="1" w:evenHBand="0" w:firstRowFirstColumn="0" w:firstRowLastColumn="0" w:lastRowFirstColumn="0" w:lastRowLastColumn="0"/>
          <w:trHeight w:val="584"/>
        </w:trPr>
        <w:tc>
          <w:tcPr>
            <w:tcW w:w="100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E30588" w:rsidP="002F1696">
            <w:pPr>
              <w:spacing w:after="200" w:line="276" w:lineRule="auto"/>
              <w:ind w:firstLine="0"/>
              <w:jc w:val="center"/>
              <w:rPr>
                <w:rFonts w:asciiTheme="minorHAnsi" w:hAnsiTheme="minorHAnsi" w:cstheme="minorHAnsi"/>
                <w:b/>
              </w:rPr>
            </w:pPr>
            <w:r>
              <w:rPr>
                <w:rFonts w:asciiTheme="minorHAnsi" w:hAnsiTheme="minorHAnsi" w:cstheme="minorHAnsi"/>
                <w:b/>
              </w:rPr>
              <w:t>1 Byte</w:t>
            </w:r>
          </w:p>
        </w:tc>
      </w:tr>
      <w:tr w:rsidR="002F1696" w:rsidRPr="004442D4" w:rsidTr="00E30588">
        <w:trPr>
          <w:trHeight w:val="584"/>
        </w:trPr>
        <w:tc>
          <w:tcPr>
            <w:tcW w:w="100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Value</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3 (0x0003)</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E30588" w:rsidP="002F1696">
            <w:pPr>
              <w:ind w:firstLine="0"/>
              <w:jc w:val="center"/>
              <w:rPr>
                <w:rFonts w:asciiTheme="minorHAnsi" w:hAnsiTheme="minorHAnsi" w:cstheme="minorHAnsi"/>
                <w:b/>
              </w:rPr>
            </w:pPr>
            <w:r>
              <w:rPr>
                <w:rFonts w:asciiTheme="minorHAnsi" w:hAnsiTheme="minorHAnsi" w:cstheme="minorHAnsi"/>
                <w:b/>
              </w:rPr>
              <w:t>0x0002</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E30588" w:rsidP="002F1696">
            <w:pPr>
              <w:ind w:firstLine="0"/>
              <w:jc w:val="center"/>
              <w:rPr>
                <w:rFonts w:asciiTheme="minorHAnsi" w:hAnsiTheme="minorHAnsi" w:cstheme="minorHAnsi"/>
                <w:b/>
              </w:rPr>
            </w:pPr>
            <w:r>
              <w:rPr>
                <w:rFonts w:asciiTheme="minorHAnsi" w:hAnsiTheme="minorHAnsi" w:cstheme="minorHAnsi"/>
                <w:b/>
              </w:rPr>
              <w:t>0x0002</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E30588" w:rsidP="002F1696">
            <w:pPr>
              <w:ind w:firstLine="0"/>
              <w:jc w:val="center"/>
              <w:rPr>
                <w:rFonts w:asciiTheme="minorHAnsi" w:hAnsiTheme="minorHAnsi" w:cstheme="minorHAnsi"/>
                <w:b/>
              </w:rPr>
            </w:pPr>
            <w:r>
              <w:rPr>
                <w:rFonts w:asciiTheme="minorHAnsi" w:hAnsiTheme="minorHAnsi" w:cstheme="minorHAnsi"/>
                <w:b/>
              </w:rPr>
              <w:t>(see description below)</w:t>
            </w:r>
          </w:p>
        </w:tc>
      </w:tr>
    </w:tbl>
    <w:p w:rsidR="002F1696" w:rsidRDefault="002F1696" w:rsidP="002F1696"/>
    <w:p w:rsidR="002D2FAD" w:rsidRPr="002D2FAD" w:rsidRDefault="00C95D44" w:rsidP="001A20F8">
      <w:r w:rsidRPr="00C95D44">
        <w:rPr>
          <w:u w:val="single"/>
        </w:rPr>
        <w:t>SERVER RESPONSE:</w:t>
      </w:r>
      <w:r>
        <w:t xml:space="preserve"> </w:t>
      </w:r>
      <w:r w:rsidR="002D2FAD">
        <w:t xml:space="preserve">The server must look for the object referenced by the </w:t>
      </w:r>
      <w:r w:rsidR="001A20F8">
        <w:t xml:space="preserve">Object </w:t>
      </w:r>
      <w:r w:rsidR="002D2FAD">
        <w:t>ID given i</w:t>
      </w:r>
      <w:r w:rsidR="001A20F8">
        <w:t xml:space="preserve">n the packet. If the object ID does not exist or if the object is already attached to a client </w:t>
      </w:r>
      <w:r w:rsidR="00394737">
        <w:t xml:space="preserve">other than </w:t>
      </w:r>
      <w:r w:rsidR="00394737">
        <w:lastRenderedPageBreak/>
        <w:t xml:space="preserve">the current client </w:t>
      </w:r>
      <w:r w:rsidR="001A20F8">
        <w:t>the server must issue a NAK followed by an error packet with the appropriate error code, otherwise the server should ACK the reconnection request and associate the client with the object reference by the Object ID.</w:t>
      </w:r>
    </w:p>
    <w:p w:rsidR="002E3810" w:rsidRDefault="002E3810" w:rsidP="002E3810">
      <w:pPr>
        <w:pStyle w:val="Heading3"/>
      </w:pPr>
      <w:bookmarkStart w:id="28" w:name="_Toc268995199"/>
      <w:r>
        <w:t>Forces Packet</w:t>
      </w:r>
      <w:bookmarkEnd w:id="28"/>
    </w:p>
    <w:p w:rsidR="00DF1A79" w:rsidRPr="00DF1A79" w:rsidRDefault="00DF1A79" w:rsidP="00DF1A79">
      <w:r>
        <w:t xml:space="preserve">The </w:t>
      </w:r>
      <w:r>
        <w:rPr>
          <w:i/>
        </w:rPr>
        <w:t xml:space="preserve">forces </w:t>
      </w:r>
      <w:r>
        <w:t xml:space="preserve">packet is sent to the server in order to update the locomotive forces acting on an object. </w:t>
      </w:r>
      <w:r w:rsidRPr="00FF2D65">
        <w:rPr>
          <w:u w:val="single"/>
        </w:rPr>
        <w:t>No acknowledgement</w:t>
      </w:r>
      <w:r>
        <w:t xml:space="preserve"> should be sent in reply to this packet since the number of forces packets would result in a considerable overhead in the system.</w:t>
      </w:r>
      <w:r w:rsidR="00C36C1C">
        <w:t xml:space="preserve"> The format of the packet is shown in </w:t>
      </w:r>
      <w:r w:rsidR="00C36C1C">
        <w:fldChar w:fldCharType="begin"/>
      </w:r>
      <w:r w:rsidR="00C36C1C">
        <w:instrText xml:space="preserve"> REF _Ref264530880 \h </w:instrText>
      </w:r>
      <w:r w:rsidR="00C36C1C">
        <w:fldChar w:fldCharType="separate"/>
      </w:r>
      <w:r w:rsidR="00AA4A71">
        <w:t xml:space="preserve">Table </w:t>
      </w:r>
      <w:r w:rsidR="00AA4A71">
        <w:rPr>
          <w:noProof/>
        </w:rPr>
        <w:t>2</w:t>
      </w:r>
      <w:r w:rsidR="00AA4A71">
        <w:noBreakHyphen/>
      </w:r>
      <w:r w:rsidR="00AA4A71">
        <w:rPr>
          <w:noProof/>
        </w:rPr>
        <w:t>11</w:t>
      </w:r>
      <w:r w:rsidR="00C36C1C">
        <w:fldChar w:fldCharType="end"/>
      </w:r>
    </w:p>
    <w:p w:rsidR="002F1696" w:rsidRDefault="002F1696" w:rsidP="002F1696">
      <w:pPr>
        <w:pStyle w:val="Caption"/>
        <w:keepNext/>
        <w:jc w:val="center"/>
      </w:pPr>
      <w:bookmarkStart w:id="29" w:name="_Ref264530880"/>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11</w:t>
      </w:r>
      <w:r w:rsidR="00AA4A71">
        <w:rPr>
          <w:noProof/>
        </w:rPr>
        <w:fldChar w:fldCharType="end"/>
      </w:r>
      <w:bookmarkEnd w:id="29"/>
      <w:r>
        <w:t xml:space="preserve">: </w:t>
      </w:r>
      <w:r w:rsidR="00E30588">
        <w:t>Forces Packet</w:t>
      </w:r>
    </w:p>
    <w:tbl>
      <w:tblPr>
        <w:tblStyle w:val="LightShading"/>
        <w:tblW w:w="5000" w:type="pct"/>
        <w:jc w:val="center"/>
        <w:tblLook w:val="0420" w:firstRow="1" w:lastRow="0" w:firstColumn="0" w:lastColumn="0" w:noHBand="0" w:noVBand="1"/>
      </w:tblPr>
      <w:tblGrid>
        <w:gridCol w:w="1264"/>
        <w:gridCol w:w="1013"/>
        <w:gridCol w:w="875"/>
        <w:gridCol w:w="1246"/>
        <w:gridCol w:w="1935"/>
        <w:gridCol w:w="1325"/>
        <w:gridCol w:w="1584"/>
      </w:tblGrid>
      <w:tr w:rsidR="00E30588" w:rsidRPr="004442D4" w:rsidTr="001A20F8">
        <w:trPr>
          <w:cnfStyle w:val="100000000000" w:firstRow="1" w:lastRow="0" w:firstColumn="0" w:lastColumn="0" w:oddVBand="0" w:evenVBand="0" w:oddHBand="0" w:evenHBand="0" w:firstRowFirstColumn="0" w:firstRowLastColumn="0" w:lastRowFirstColumn="0" w:lastRowLastColumn="0"/>
          <w:trHeight w:val="629"/>
          <w:jc w:val="center"/>
        </w:trPr>
        <w:tc>
          <w:tcPr>
            <w:tcW w:w="683" w:type="pct"/>
            <w:tcBorders>
              <w:left w:val="single" w:sz="4" w:space="0" w:color="auto"/>
              <w:right w:val="single" w:sz="4" w:space="0" w:color="auto"/>
            </w:tcBorders>
            <w:shd w:val="clear" w:color="auto" w:fill="BFBFBF" w:themeFill="background1" w:themeFillShade="BF"/>
            <w:hideMark/>
          </w:tcPr>
          <w:p w:rsidR="00E30588" w:rsidRPr="004442D4" w:rsidRDefault="00E30588"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548" w:type="pct"/>
            <w:tcBorders>
              <w:left w:val="single" w:sz="4" w:space="0" w:color="auto"/>
              <w:bottom w:val="single" w:sz="4" w:space="0" w:color="auto"/>
              <w:right w:val="single" w:sz="4" w:space="0" w:color="auto"/>
            </w:tcBorders>
            <w:shd w:val="clear" w:color="auto" w:fill="8DB3E2" w:themeFill="text2" w:themeFillTint="66"/>
            <w:hideMark/>
          </w:tcPr>
          <w:p w:rsidR="00E30588" w:rsidRPr="004442D4" w:rsidRDefault="00E30588"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473" w:type="pct"/>
            <w:tcBorders>
              <w:left w:val="single" w:sz="4" w:space="0" w:color="auto"/>
              <w:bottom w:val="single" w:sz="4" w:space="0" w:color="auto"/>
              <w:right w:val="single" w:sz="4" w:space="0" w:color="auto"/>
            </w:tcBorders>
            <w:shd w:val="clear" w:color="auto" w:fill="8DB3E2" w:themeFill="text2" w:themeFillTint="66"/>
            <w:hideMark/>
          </w:tcPr>
          <w:p w:rsidR="00E30588" w:rsidRPr="004442D4" w:rsidRDefault="00E30588"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674" w:type="pct"/>
            <w:tcBorders>
              <w:left w:val="single" w:sz="4" w:space="0" w:color="auto"/>
              <w:bottom w:val="single" w:sz="4" w:space="0" w:color="auto"/>
              <w:right w:val="single" w:sz="4" w:space="0" w:color="auto"/>
            </w:tcBorders>
            <w:shd w:val="clear" w:color="auto" w:fill="8DB3E2" w:themeFill="text2" w:themeFillTint="66"/>
            <w:hideMark/>
          </w:tcPr>
          <w:p w:rsidR="00E30588" w:rsidRPr="004442D4" w:rsidRDefault="00E30588"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Pr>
                <w:rFonts w:asciiTheme="minorHAnsi" w:hAnsiTheme="minorHAnsi" w:cstheme="minorHAnsi"/>
                <w:color w:val="auto"/>
              </w:rPr>
              <w:t xml:space="preserve"> ID</w:t>
            </w:r>
          </w:p>
        </w:tc>
        <w:tc>
          <w:tcPr>
            <w:tcW w:w="1047" w:type="pct"/>
            <w:tcBorders>
              <w:left w:val="single" w:sz="4" w:space="0" w:color="auto"/>
              <w:bottom w:val="single" w:sz="4" w:space="0" w:color="auto"/>
              <w:right w:val="single" w:sz="4" w:space="0" w:color="auto"/>
            </w:tcBorders>
            <w:shd w:val="clear" w:color="auto" w:fill="8DB3E2" w:themeFill="text2" w:themeFillTint="66"/>
          </w:tcPr>
          <w:p w:rsidR="00E30588" w:rsidRPr="004442D4" w:rsidRDefault="00E30588" w:rsidP="002F1696">
            <w:pPr>
              <w:spacing w:after="200" w:line="276" w:lineRule="auto"/>
              <w:ind w:firstLine="0"/>
              <w:jc w:val="center"/>
              <w:rPr>
                <w:rFonts w:asciiTheme="minorHAnsi" w:hAnsiTheme="minorHAnsi" w:cstheme="minorHAnsi"/>
                <w:color w:val="auto"/>
              </w:rPr>
            </w:pPr>
            <w:r>
              <w:rPr>
                <w:rFonts w:asciiTheme="minorHAnsi" w:hAnsiTheme="minorHAnsi" w:cstheme="minorHAnsi"/>
                <w:color w:val="auto"/>
              </w:rPr>
              <w:t>Locomotive Force Magnitude</w:t>
            </w:r>
          </w:p>
        </w:tc>
        <w:tc>
          <w:tcPr>
            <w:tcW w:w="717" w:type="pct"/>
            <w:tcBorders>
              <w:left w:val="single" w:sz="4" w:space="0" w:color="auto"/>
              <w:bottom w:val="single" w:sz="4" w:space="0" w:color="auto"/>
              <w:right w:val="single" w:sz="4" w:space="0" w:color="auto"/>
            </w:tcBorders>
            <w:shd w:val="clear" w:color="auto" w:fill="8DB3E2" w:themeFill="text2" w:themeFillTint="66"/>
          </w:tcPr>
          <w:p w:rsidR="00E30588" w:rsidRPr="004442D4" w:rsidRDefault="00E30588" w:rsidP="002F1696">
            <w:pPr>
              <w:ind w:firstLine="0"/>
              <w:jc w:val="center"/>
              <w:rPr>
                <w:rFonts w:asciiTheme="minorHAnsi" w:hAnsiTheme="minorHAnsi" w:cstheme="minorHAnsi"/>
              </w:rPr>
            </w:pPr>
            <w:r>
              <w:rPr>
                <w:rFonts w:asciiTheme="minorHAnsi" w:hAnsiTheme="minorHAnsi" w:cstheme="minorHAnsi"/>
              </w:rPr>
              <w:t>Locomotive Force Direction</w:t>
            </w:r>
          </w:p>
        </w:tc>
        <w:tc>
          <w:tcPr>
            <w:tcW w:w="857" w:type="pct"/>
            <w:tcBorders>
              <w:left w:val="single" w:sz="4" w:space="0" w:color="auto"/>
              <w:bottom w:val="single" w:sz="4" w:space="0" w:color="auto"/>
              <w:right w:val="single" w:sz="4" w:space="0" w:color="auto"/>
            </w:tcBorders>
            <w:shd w:val="clear" w:color="auto" w:fill="8DB3E2" w:themeFill="text2" w:themeFillTint="66"/>
          </w:tcPr>
          <w:p w:rsidR="00E30588" w:rsidRPr="004442D4" w:rsidRDefault="00E30588" w:rsidP="002F1696">
            <w:pPr>
              <w:ind w:firstLine="0"/>
              <w:jc w:val="center"/>
              <w:rPr>
                <w:rFonts w:asciiTheme="minorHAnsi" w:hAnsiTheme="minorHAnsi" w:cstheme="minorHAnsi"/>
              </w:rPr>
            </w:pPr>
            <w:r>
              <w:rPr>
                <w:rFonts w:asciiTheme="minorHAnsi" w:hAnsiTheme="minorHAnsi" w:cstheme="minorHAnsi"/>
              </w:rPr>
              <w:t>Rotational Force</w:t>
            </w:r>
          </w:p>
        </w:tc>
      </w:tr>
      <w:tr w:rsidR="00E30588" w:rsidRPr="004442D4" w:rsidTr="001A20F8">
        <w:trPr>
          <w:cnfStyle w:val="000000100000" w:firstRow="0" w:lastRow="0" w:firstColumn="0" w:lastColumn="0" w:oddVBand="0" w:evenVBand="0" w:oddHBand="1" w:evenHBand="0" w:firstRowFirstColumn="0" w:firstRowLastColumn="0" w:lastRowFirstColumn="0" w:lastRowLastColumn="0"/>
          <w:trHeight w:val="629"/>
          <w:jc w:val="center"/>
        </w:trPr>
        <w:tc>
          <w:tcPr>
            <w:tcW w:w="683"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E30588" w:rsidRPr="004442D4" w:rsidRDefault="00E30588"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54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30588" w:rsidRPr="004442D4" w:rsidRDefault="00E30588"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47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30588" w:rsidRPr="004442D4" w:rsidRDefault="00E30588"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67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30588" w:rsidRPr="004442D4" w:rsidRDefault="00E30588"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47" w:type="pct"/>
            <w:tcBorders>
              <w:top w:val="single" w:sz="4" w:space="0" w:color="auto"/>
              <w:left w:val="single" w:sz="4" w:space="0" w:color="auto"/>
              <w:bottom w:val="single" w:sz="4" w:space="0" w:color="auto"/>
              <w:right w:val="single" w:sz="4" w:space="0" w:color="auto"/>
            </w:tcBorders>
            <w:shd w:val="clear" w:color="auto" w:fill="FFFFFF" w:themeFill="background1"/>
          </w:tcPr>
          <w:p w:rsidR="00E30588" w:rsidRPr="004442D4" w:rsidRDefault="00E30588" w:rsidP="002F1696">
            <w:pPr>
              <w:spacing w:after="200" w:line="276" w:lineRule="auto"/>
              <w:ind w:firstLine="0"/>
              <w:jc w:val="center"/>
              <w:rPr>
                <w:rFonts w:asciiTheme="minorHAnsi" w:hAnsiTheme="minorHAnsi" w:cstheme="minorHAnsi"/>
                <w:b/>
              </w:rPr>
            </w:pPr>
            <w:r>
              <w:rPr>
                <w:rFonts w:asciiTheme="minorHAnsi" w:hAnsiTheme="minorHAnsi" w:cstheme="minorHAnsi"/>
                <w:b/>
              </w:rPr>
              <w:t>4 bytes</w:t>
            </w:r>
          </w:p>
        </w:tc>
        <w:tc>
          <w:tcPr>
            <w:tcW w:w="717" w:type="pct"/>
            <w:tcBorders>
              <w:top w:val="single" w:sz="4" w:space="0" w:color="auto"/>
              <w:left w:val="single" w:sz="4" w:space="0" w:color="auto"/>
              <w:bottom w:val="single" w:sz="4" w:space="0" w:color="auto"/>
              <w:right w:val="single" w:sz="4" w:space="0" w:color="auto"/>
            </w:tcBorders>
            <w:shd w:val="clear" w:color="auto" w:fill="FFFFFF" w:themeFill="background1"/>
          </w:tcPr>
          <w:p w:rsidR="00E30588" w:rsidRPr="004442D4" w:rsidRDefault="00E30588" w:rsidP="002F1696">
            <w:pPr>
              <w:ind w:firstLine="0"/>
              <w:jc w:val="center"/>
              <w:rPr>
                <w:rFonts w:asciiTheme="minorHAnsi" w:hAnsiTheme="minorHAnsi" w:cstheme="minorHAnsi"/>
                <w:b/>
              </w:rPr>
            </w:pPr>
            <w:r>
              <w:rPr>
                <w:rFonts w:asciiTheme="minorHAnsi" w:hAnsiTheme="minorHAnsi" w:cstheme="minorHAnsi"/>
                <w:b/>
              </w:rPr>
              <w:t>4 bytes</w:t>
            </w:r>
          </w:p>
        </w:tc>
        <w:tc>
          <w:tcPr>
            <w:tcW w:w="857" w:type="pct"/>
            <w:tcBorders>
              <w:top w:val="single" w:sz="4" w:space="0" w:color="auto"/>
              <w:left w:val="single" w:sz="4" w:space="0" w:color="auto"/>
              <w:bottom w:val="single" w:sz="4" w:space="0" w:color="auto"/>
              <w:right w:val="single" w:sz="4" w:space="0" w:color="auto"/>
            </w:tcBorders>
            <w:shd w:val="clear" w:color="auto" w:fill="FFFFFF" w:themeFill="background1"/>
          </w:tcPr>
          <w:p w:rsidR="00E30588" w:rsidRPr="004442D4" w:rsidRDefault="00E30588" w:rsidP="002F1696">
            <w:pPr>
              <w:ind w:firstLine="0"/>
              <w:jc w:val="center"/>
              <w:rPr>
                <w:rFonts w:asciiTheme="minorHAnsi" w:hAnsiTheme="minorHAnsi" w:cstheme="minorHAnsi"/>
                <w:b/>
              </w:rPr>
            </w:pPr>
            <w:r>
              <w:rPr>
                <w:rFonts w:asciiTheme="minorHAnsi" w:hAnsiTheme="minorHAnsi" w:cstheme="minorHAnsi"/>
                <w:b/>
              </w:rPr>
              <w:t>4 bytes</w:t>
            </w:r>
          </w:p>
        </w:tc>
      </w:tr>
      <w:tr w:rsidR="00E30588" w:rsidRPr="004442D4" w:rsidTr="001A20F8">
        <w:trPr>
          <w:trHeight w:val="629"/>
          <w:jc w:val="center"/>
        </w:trPr>
        <w:tc>
          <w:tcPr>
            <w:tcW w:w="683"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E30588" w:rsidRPr="004442D4" w:rsidRDefault="00E30588" w:rsidP="002F1696">
            <w:pPr>
              <w:ind w:firstLine="0"/>
              <w:jc w:val="center"/>
              <w:rPr>
                <w:rFonts w:asciiTheme="minorHAnsi" w:hAnsiTheme="minorHAnsi" w:cstheme="minorHAnsi"/>
                <w:b/>
              </w:rPr>
            </w:pPr>
            <w:r>
              <w:rPr>
                <w:rFonts w:asciiTheme="minorHAnsi" w:hAnsiTheme="minorHAnsi" w:cstheme="minorHAnsi"/>
                <w:b/>
              </w:rPr>
              <w:t>Value</w:t>
            </w:r>
          </w:p>
        </w:tc>
        <w:tc>
          <w:tcPr>
            <w:tcW w:w="548"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E30588" w:rsidRPr="004442D4" w:rsidRDefault="00E30588" w:rsidP="002F1696">
            <w:pPr>
              <w:ind w:firstLine="0"/>
              <w:jc w:val="center"/>
              <w:rPr>
                <w:rFonts w:asciiTheme="minorHAnsi" w:hAnsiTheme="minorHAnsi" w:cstheme="minorHAnsi"/>
                <w:b/>
              </w:rPr>
            </w:pPr>
            <w:r>
              <w:rPr>
                <w:rFonts w:asciiTheme="minorHAnsi" w:hAnsiTheme="minorHAnsi" w:cstheme="minorHAnsi"/>
                <w:b/>
              </w:rPr>
              <w:t>3 (0x0003)</w:t>
            </w:r>
          </w:p>
        </w:tc>
        <w:tc>
          <w:tcPr>
            <w:tcW w:w="473"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B3DC9" w:rsidRDefault="004B3DC9" w:rsidP="002F1696">
            <w:pPr>
              <w:ind w:firstLine="0"/>
              <w:jc w:val="center"/>
              <w:rPr>
                <w:rFonts w:asciiTheme="minorHAnsi" w:hAnsiTheme="minorHAnsi" w:cstheme="minorHAnsi"/>
                <w:b/>
              </w:rPr>
            </w:pPr>
            <w:r>
              <w:rPr>
                <w:rFonts w:asciiTheme="minorHAnsi" w:hAnsiTheme="minorHAnsi" w:cstheme="minorHAnsi"/>
                <w:b/>
              </w:rPr>
              <w:t>8</w:t>
            </w:r>
          </w:p>
          <w:p w:rsidR="00E30588" w:rsidRPr="004442D4" w:rsidRDefault="00E30588" w:rsidP="002F1696">
            <w:pPr>
              <w:ind w:firstLine="0"/>
              <w:jc w:val="center"/>
              <w:rPr>
                <w:rFonts w:asciiTheme="minorHAnsi" w:hAnsiTheme="minorHAnsi" w:cstheme="minorHAnsi"/>
                <w:b/>
              </w:rPr>
            </w:pPr>
            <w:r>
              <w:rPr>
                <w:rFonts w:asciiTheme="minorHAnsi" w:hAnsiTheme="minorHAnsi" w:cstheme="minorHAnsi"/>
                <w:b/>
              </w:rPr>
              <w:t>0x0008</w:t>
            </w:r>
          </w:p>
        </w:tc>
        <w:tc>
          <w:tcPr>
            <w:tcW w:w="674"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B3DC9" w:rsidRDefault="004B3DC9" w:rsidP="002F1696">
            <w:pPr>
              <w:ind w:firstLine="0"/>
              <w:jc w:val="center"/>
              <w:rPr>
                <w:rFonts w:asciiTheme="minorHAnsi" w:hAnsiTheme="minorHAnsi" w:cstheme="minorHAnsi"/>
                <w:b/>
              </w:rPr>
            </w:pPr>
            <w:r>
              <w:rPr>
                <w:rFonts w:asciiTheme="minorHAnsi" w:hAnsiTheme="minorHAnsi" w:cstheme="minorHAnsi"/>
                <w:b/>
              </w:rPr>
              <w:t>3</w:t>
            </w:r>
          </w:p>
          <w:p w:rsidR="00E30588" w:rsidRPr="004442D4" w:rsidRDefault="00E30588" w:rsidP="002F1696">
            <w:pPr>
              <w:ind w:firstLine="0"/>
              <w:jc w:val="center"/>
              <w:rPr>
                <w:rFonts w:asciiTheme="minorHAnsi" w:hAnsiTheme="minorHAnsi" w:cstheme="minorHAnsi"/>
                <w:b/>
              </w:rPr>
            </w:pPr>
            <w:r>
              <w:rPr>
                <w:rFonts w:asciiTheme="minorHAnsi" w:hAnsiTheme="minorHAnsi" w:cstheme="minorHAnsi"/>
                <w:b/>
              </w:rPr>
              <w:t>0x0003</w:t>
            </w:r>
          </w:p>
        </w:tc>
        <w:tc>
          <w:tcPr>
            <w:tcW w:w="104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E30588" w:rsidRPr="004442D4" w:rsidRDefault="00E30588" w:rsidP="002F1696">
            <w:pPr>
              <w:ind w:firstLine="0"/>
              <w:jc w:val="center"/>
              <w:rPr>
                <w:rFonts w:asciiTheme="minorHAnsi" w:hAnsiTheme="minorHAnsi" w:cstheme="minorHAnsi"/>
                <w:b/>
              </w:rPr>
            </w:pPr>
            <w:r>
              <w:rPr>
                <w:rFonts w:asciiTheme="minorHAnsi" w:hAnsiTheme="minorHAnsi" w:cstheme="minorHAnsi"/>
                <w:b/>
              </w:rPr>
              <w:t>(see description below)</w:t>
            </w:r>
          </w:p>
        </w:tc>
        <w:tc>
          <w:tcPr>
            <w:tcW w:w="71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E30588" w:rsidRDefault="00E30588" w:rsidP="002F1696">
            <w:pPr>
              <w:ind w:firstLine="0"/>
              <w:jc w:val="center"/>
              <w:rPr>
                <w:rFonts w:asciiTheme="minorHAnsi" w:hAnsiTheme="minorHAnsi" w:cstheme="minorHAnsi"/>
                <w:b/>
              </w:rPr>
            </w:pPr>
            <w:r>
              <w:rPr>
                <w:rFonts w:asciiTheme="minorHAnsi" w:hAnsiTheme="minorHAnsi" w:cstheme="minorHAnsi"/>
                <w:b/>
              </w:rPr>
              <w:t>(see description below)</w:t>
            </w:r>
          </w:p>
        </w:tc>
        <w:tc>
          <w:tcPr>
            <w:tcW w:w="85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E30588" w:rsidRDefault="00E30588" w:rsidP="002F1696">
            <w:pPr>
              <w:ind w:firstLine="0"/>
              <w:jc w:val="center"/>
              <w:rPr>
                <w:rFonts w:asciiTheme="minorHAnsi" w:hAnsiTheme="minorHAnsi" w:cstheme="minorHAnsi"/>
                <w:b/>
              </w:rPr>
            </w:pPr>
            <w:r>
              <w:rPr>
                <w:rFonts w:asciiTheme="minorHAnsi" w:hAnsiTheme="minorHAnsi" w:cstheme="minorHAnsi"/>
                <w:b/>
              </w:rPr>
              <w:t>(see description below)</w:t>
            </w:r>
          </w:p>
        </w:tc>
      </w:tr>
    </w:tbl>
    <w:p w:rsidR="002F1696" w:rsidRDefault="002F1696" w:rsidP="002F1696"/>
    <w:p w:rsidR="00DF1A79" w:rsidRDefault="00DF1A79" w:rsidP="002F1696">
      <w:r>
        <w:t>The locomotive force magnitude is a 32 bit floating point value representing the driving force acting on an object.</w:t>
      </w:r>
    </w:p>
    <w:p w:rsidR="00DF1A79" w:rsidRDefault="00DF1A79" w:rsidP="002F1696">
      <w:r>
        <w:t>The locomotive force direction is a 32 bit floating point value representing the direction in radians that the force is acting on the object.</w:t>
      </w:r>
    </w:p>
    <w:p w:rsidR="00DF1A79" w:rsidRDefault="00DF1A79" w:rsidP="002F1696">
      <w:r>
        <w:t xml:space="preserve">The rotational force is a 32 bit floating point value representing the torque acting on the </w:t>
      </w:r>
      <w:proofErr w:type="gramStart"/>
      <w:r>
        <w:t>object,</w:t>
      </w:r>
      <w:proofErr w:type="gramEnd"/>
      <w:r>
        <w:t xml:space="preserve"> a negative value represents an anti-clockwise rotation whilst a positive value represents a clockwise rotation.</w:t>
      </w:r>
    </w:p>
    <w:p w:rsidR="00C95D44" w:rsidRPr="00C95D44" w:rsidRDefault="00C95D44" w:rsidP="002F1696">
      <w:r>
        <w:rPr>
          <w:u w:val="single"/>
        </w:rPr>
        <w:t>SERVER RESPONSE:</w:t>
      </w:r>
      <w:r w:rsidR="00040D7D">
        <w:t xml:space="preserve"> No Response should be sent.</w:t>
      </w:r>
    </w:p>
    <w:p w:rsidR="00647225" w:rsidRDefault="00647225">
      <w:pPr>
        <w:ind w:firstLine="0"/>
        <w:rPr>
          <w:rFonts w:eastAsiaTheme="majorEastAsia" w:cstheme="majorBidi"/>
          <w:b/>
          <w:bCs/>
          <w:color w:val="4F81BD" w:themeColor="accent1"/>
          <w:sz w:val="26"/>
          <w:szCs w:val="26"/>
        </w:rPr>
      </w:pPr>
      <w:r>
        <w:br w:type="page"/>
      </w:r>
    </w:p>
    <w:p w:rsidR="004442D4" w:rsidRDefault="004442D4" w:rsidP="004442D4">
      <w:pPr>
        <w:pStyle w:val="Heading2"/>
      </w:pPr>
      <w:bookmarkStart w:id="30" w:name="_Toc268995200"/>
      <w:r>
        <w:lastRenderedPageBreak/>
        <w:t>Client Packets</w:t>
      </w:r>
      <w:bookmarkEnd w:id="30"/>
    </w:p>
    <w:p w:rsidR="004064F3" w:rsidRDefault="00C5448D" w:rsidP="004064F3">
      <w:r>
        <w:t>Client</w:t>
      </w:r>
      <w:r w:rsidR="004064F3">
        <w:t xml:space="preserve"> packets are defined as packet which flow in the direction from </w:t>
      </w:r>
      <w:r>
        <w:t>server</w:t>
      </w:r>
      <w:r w:rsidR="004064F3">
        <w:t xml:space="preserve"> to </w:t>
      </w:r>
      <w:r>
        <w:t>clients</w:t>
      </w:r>
      <w:r w:rsidR="004064F3">
        <w:t xml:space="preserve"> to be processed by the </w:t>
      </w:r>
      <w:r>
        <w:t>client</w:t>
      </w:r>
      <w:r w:rsidR="004064F3">
        <w:t>.</w:t>
      </w:r>
    </w:p>
    <w:p w:rsidR="00C5448D" w:rsidRDefault="00C5448D" w:rsidP="00DF1A79">
      <w:pPr>
        <w:pStyle w:val="Caption"/>
        <w:keepNext/>
        <w:jc w:val="center"/>
      </w:pPr>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12</w:t>
      </w:r>
      <w:r w:rsidR="00AA4A71">
        <w:rPr>
          <w:noProof/>
        </w:rPr>
        <w:fldChar w:fldCharType="end"/>
      </w:r>
      <w:r>
        <w:t>: Generic Format of a Client Packet</w:t>
      </w:r>
    </w:p>
    <w:tbl>
      <w:tblPr>
        <w:tblStyle w:val="LightShading"/>
        <w:tblW w:w="5000" w:type="pct"/>
        <w:tblLook w:val="0420" w:firstRow="1" w:lastRow="0" w:firstColumn="0" w:lastColumn="0" w:noHBand="0" w:noVBand="1"/>
      </w:tblPr>
      <w:tblGrid>
        <w:gridCol w:w="1849"/>
        <w:gridCol w:w="1849"/>
        <w:gridCol w:w="1848"/>
        <w:gridCol w:w="1848"/>
        <w:gridCol w:w="1848"/>
      </w:tblGrid>
      <w:tr w:rsidR="004064F3" w:rsidRPr="004442D4" w:rsidTr="00E30588">
        <w:trPr>
          <w:cnfStyle w:val="100000000000" w:firstRow="1" w:lastRow="0" w:firstColumn="0" w:lastColumn="0" w:oddVBand="0" w:evenVBand="0" w:oddHBand="0" w:evenHBand="0" w:firstRowFirstColumn="0" w:firstRowLastColumn="0" w:lastRowFirstColumn="0" w:lastRowLastColumn="0"/>
          <w:trHeight w:val="584"/>
        </w:trPr>
        <w:tc>
          <w:tcPr>
            <w:tcW w:w="1000" w:type="pct"/>
            <w:tcBorders>
              <w:left w:val="single" w:sz="4" w:space="0" w:color="auto"/>
              <w:right w:val="single" w:sz="4" w:space="0" w:color="auto"/>
            </w:tcBorders>
            <w:shd w:val="clear" w:color="auto" w:fill="BFBFBF" w:themeFill="background1" w:themeFillShade="BF"/>
            <w:hideMark/>
          </w:tcPr>
          <w:p w:rsidR="004064F3" w:rsidRPr="004442D4" w:rsidRDefault="004064F3"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4064F3" w:rsidRPr="004442D4" w:rsidRDefault="004064F3"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4064F3" w:rsidRPr="004442D4" w:rsidRDefault="004064F3"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4064F3" w:rsidRPr="004442D4" w:rsidRDefault="004064F3"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Pr>
                <w:rFonts w:asciiTheme="minorHAnsi" w:hAnsiTheme="minorHAnsi" w:cstheme="minorHAnsi"/>
                <w:color w:val="auto"/>
              </w:rPr>
              <w:t xml:space="preserve"> ID</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4064F3" w:rsidRPr="004442D4" w:rsidRDefault="004064F3"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Payload</w:t>
            </w:r>
          </w:p>
        </w:tc>
      </w:tr>
      <w:tr w:rsidR="004064F3" w:rsidRPr="004442D4" w:rsidTr="00E30588">
        <w:trPr>
          <w:cnfStyle w:val="000000100000" w:firstRow="0" w:lastRow="0" w:firstColumn="0" w:lastColumn="0" w:oddVBand="0" w:evenVBand="0" w:oddHBand="1" w:evenHBand="0" w:firstRowFirstColumn="0" w:firstRowLastColumn="0" w:lastRowFirstColumn="0" w:lastRowLastColumn="0"/>
          <w:trHeight w:val="584"/>
        </w:trPr>
        <w:tc>
          <w:tcPr>
            <w:tcW w:w="100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4064F3" w:rsidRPr="004442D4" w:rsidRDefault="004064F3"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064F3" w:rsidRPr="004442D4" w:rsidRDefault="004064F3"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064F3" w:rsidRPr="004442D4" w:rsidRDefault="004064F3"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064F3" w:rsidRPr="004442D4" w:rsidRDefault="004064F3"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064F3" w:rsidRPr="004442D4" w:rsidRDefault="004064F3"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=&lt; 1494 Bytes</w:t>
            </w:r>
          </w:p>
        </w:tc>
      </w:tr>
      <w:tr w:rsidR="004064F3" w:rsidRPr="004442D4" w:rsidTr="00E30588">
        <w:trPr>
          <w:trHeight w:val="584"/>
        </w:trPr>
        <w:tc>
          <w:tcPr>
            <w:tcW w:w="100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4064F3" w:rsidRPr="004442D4" w:rsidRDefault="004064F3" w:rsidP="002F1696">
            <w:pPr>
              <w:ind w:firstLine="0"/>
              <w:jc w:val="center"/>
              <w:rPr>
                <w:rFonts w:asciiTheme="minorHAnsi" w:hAnsiTheme="minorHAnsi" w:cstheme="minorHAnsi"/>
                <w:b/>
              </w:rPr>
            </w:pPr>
            <w:r>
              <w:rPr>
                <w:rFonts w:asciiTheme="minorHAnsi" w:hAnsiTheme="minorHAnsi" w:cstheme="minorHAnsi"/>
                <w:b/>
              </w:rPr>
              <w:t>Value</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064F3" w:rsidRPr="004442D4" w:rsidRDefault="00C5448D" w:rsidP="00C5448D">
            <w:pPr>
              <w:ind w:firstLine="0"/>
              <w:jc w:val="center"/>
              <w:rPr>
                <w:rFonts w:asciiTheme="minorHAnsi" w:hAnsiTheme="minorHAnsi" w:cstheme="minorHAnsi"/>
                <w:b/>
              </w:rPr>
            </w:pPr>
            <w:r>
              <w:rPr>
                <w:rFonts w:asciiTheme="minorHAnsi" w:hAnsiTheme="minorHAnsi" w:cstheme="minorHAnsi"/>
                <w:b/>
              </w:rPr>
              <w:t>4</w:t>
            </w:r>
            <w:r w:rsidR="004064F3">
              <w:rPr>
                <w:rFonts w:asciiTheme="minorHAnsi" w:hAnsiTheme="minorHAnsi" w:cstheme="minorHAnsi"/>
                <w:b/>
              </w:rPr>
              <w:t xml:space="preserve"> (0x000</w:t>
            </w:r>
            <w:r>
              <w:rPr>
                <w:rFonts w:asciiTheme="minorHAnsi" w:hAnsiTheme="minorHAnsi" w:cstheme="minorHAnsi"/>
                <w:b/>
              </w:rPr>
              <w:t>4</w:t>
            </w:r>
            <w:r w:rsidR="004064F3">
              <w:rPr>
                <w:rFonts w:asciiTheme="minorHAnsi" w:hAnsiTheme="minorHAnsi" w:cstheme="minorHAnsi"/>
                <w:b/>
              </w:rPr>
              <w:t>)</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064F3" w:rsidRPr="004442D4" w:rsidRDefault="004064F3" w:rsidP="002F1696">
            <w:pPr>
              <w:ind w:firstLine="0"/>
              <w:jc w:val="center"/>
              <w:rPr>
                <w:rFonts w:asciiTheme="minorHAnsi" w:hAnsiTheme="minorHAnsi" w:cstheme="minorHAnsi"/>
                <w:b/>
              </w:rPr>
            </w:pPr>
            <w:r>
              <w:rPr>
                <w:rFonts w:asciiTheme="minorHAnsi" w:hAnsiTheme="minorHAnsi" w:cstheme="minorHAnsi"/>
                <w:b/>
              </w:rPr>
              <w:t>Dependent on packet type</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064F3" w:rsidRPr="004442D4" w:rsidRDefault="004064F3" w:rsidP="002F1696">
            <w:pPr>
              <w:ind w:firstLine="0"/>
              <w:jc w:val="center"/>
              <w:rPr>
                <w:rFonts w:asciiTheme="minorHAnsi" w:hAnsiTheme="minorHAnsi" w:cstheme="minorHAnsi"/>
                <w:b/>
              </w:rPr>
            </w:pPr>
            <w:r>
              <w:rPr>
                <w:rFonts w:asciiTheme="minorHAnsi" w:hAnsiTheme="minorHAnsi" w:cstheme="minorHAnsi"/>
                <w:b/>
              </w:rPr>
              <w:t>See table below</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064F3" w:rsidRPr="004442D4" w:rsidRDefault="004064F3" w:rsidP="002F1696">
            <w:pPr>
              <w:ind w:firstLine="0"/>
              <w:jc w:val="center"/>
              <w:rPr>
                <w:rFonts w:asciiTheme="minorHAnsi" w:hAnsiTheme="minorHAnsi" w:cstheme="minorHAnsi"/>
                <w:b/>
              </w:rPr>
            </w:pPr>
            <w:r>
              <w:rPr>
                <w:rFonts w:asciiTheme="minorHAnsi" w:hAnsiTheme="minorHAnsi" w:cstheme="minorHAnsi"/>
                <w:b/>
              </w:rPr>
              <w:t>Dependent on packet type</w:t>
            </w:r>
          </w:p>
        </w:tc>
      </w:tr>
    </w:tbl>
    <w:p w:rsidR="004064F3" w:rsidRDefault="004064F3" w:rsidP="004064F3"/>
    <w:p w:rsidR="00C36C1C" w:rsidRDefault="00C36C1C" w:rsidP="00C36C1C">
      <w:r>
        <w:t xml:space="preserve">The packet ID and Length perform the same function as in the generic packet shown in </w:t>
      </w:r>
      <w:r>
        <w:fldChar w:fldCharType="begin"/>
      </w:r>
      <w:r>
        <w:instrText xml:space="preserve"> REF _Ref264443898 \h </w:instrText>
      </w:r>
      <w:r>
        <w:fldChar w:fldCharType="separate"/>
      </w:r>
      <w:r w:rsidR="00AA4A71">
        <w:t xml:space="preserve">Table </w:t>
      </w:r>
      <w:r w:rsidR="00AA4A71">
        <w:rPr>
          <w:noProof/>
        </w:rPr>
        <w:t>2</w:t>
      </w:r>
      <w:r w:rsidR="00AA4A71">
        <w:noBreakHyphen/>
      </w:r>
      <w:r w:rsidR="00AA4A71">
        <w:rPr>
          <w:noProof/>
        </w:rPr>
        <w:t>1</w:t>
      </w:r>
      <w:r>
        <w:fldChar w:fldCharType="end"/>
      </w:r>
      <w:r>
        <w:t xml:space="preserve">. The packet sub-types have a unique set of meanings for the contents of the client </w:t>
      </w:r>
      <w:proofErr w:type="gramStart"/>
      <w:r>
        <w:t>packet,</w:t>
      </w:r>
      <w:proofErr w:type="gramEnd"/>
      <w:r>
        <w:t xml:space="preserve"> therefore a Packet ID of 4 indicates the packet is of the client type and that the sub-type belongs to the client packets group. The packet length is at least 2 because this type of packet must have a sub-type identifier. The various sub-types are shown in </w:t>
      </w:r>
      <w:r>
        <w:fldChar w:fldCharType="begin"/>
      </w:r>
      <w:r>
        <w:instrText xml:space="preserve"> REF _Ref264530845 \h </w:instrText>
      </w:r>
      <w:r>
        <w:fldChar w:fldCharType="separate"/>
      </w:r>
      <w:r w:rsidR="00AA4A71">
        <w:t xml:space="preserve">Table </w:t>
      </w:r>
      <w:r w:rsidR="00AA4A71">
        <w:rPr>
          <w:noProof/>
        </w:rPr>
        <w:t>2</w:t>
      </w:r>
      <w:r w:rsidR="00AA4A71">
        <w:noBreakHyphen/>
      </w:r>
      <w:r w:rsidR="00AA4A71">
        <w:rPr>
          <w:noProof/>
        </w:rPr>
        <w:t>13</w:t>
      </w:r>
      <w:r>
        <w:fldChar w:fldCharType="end"/>
      </w:r>
      <w:r>
        <w:t>.</w:t>
      </w:r>
    </w:p>
    <w:p w:rsidR="00C5448D" w:rsidRDefault="00C5448D" w:rsidP="00DF1A79">
      <w:pPr>
        <w:pStyle w:val="Caption"/>
        <w:keepNext/>
        <w:jc w:val="center"/>
      </w:pPr>
      <w:bookmarkStart w:id="31" w:name="_Ref264530845"/>
      <w:bookmarkStart w:id="32" w:name="_Ref264530840"/>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13</w:t>
      </w:r>
      <w:r w:rsidR="00AA4A71">
        <w:rPr>
          <w:noProof/>
        </w:rPr>
        <w:fldChar w:fldCharType="end"/>
      </w:r>
      <w:bookmarkEnd w:id="31"/>
      <w:r>
        <w:t>: Sub-Types of the Client Packet</w:t>
      </w:r>
      <w:bookmarkEnd w:id="32"/>
    </w:p>
    <w:tbl>
      <w:tblPr>
        <w:tblStyle w:val="LightShading"/>
        <w:tblW w:w="0" w:type="auto"/>
        <w:tblLook w:val="04A0" w:firstRow="1" w:lastRow="0" w:firstColumn="1" w:lastColumn="0" w:noHBand="0" w:noVBand="1"/>
      </w:tblPr>
      <w:tblGrid>
        <w:gridCol w:w="2093"/>
        <w:gridCol w:w="3402"/>
        <w:gridCol w:w="3747"/>
      </w:tblGrid>
      <w:tr w:rsidR="004064F3" w:rsidTr="00251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8DB3E2" w:themeFill="text2" w:themeFillTint="66"/>
          </w:tcPr>
          <w:p w:rsidR="004064F3" w:rsidRPr="004064F3" w:rsidRDefault="004064F3" w:rsidP="002F1696">
            <w:pPr>
              <w:ind w:firstLine="0"/>
              <w:rPr>
                <w:rFonts w:asciiTheme="minorHAnsi" w:hAnsiTheme="minorHAnsi" w:cstheme="minorHAnsi"/>
              </w:rPr>
            </w:pPr>
            <w:r w:rsidRPr="004064F3">
              <w:rPr>
                <w:rFonts w:asciiTheme="minorHAnsi" w:hAnsiTheme="minorHAnsi" w:cstheme="minorHAnsi"/>
              </w:rPr>
              <w:t>Packet Sub-Type ID</w:t>
            </w:r>
          </w:p>
        </w:tc>
        <w:tc>
          <w:tcPr>
            <w:tcW w:w="3402" w:type="dxa"/>
            <w:shd w:val="clear" w:color="auto" w:fill="8DB3E2" w:themeFill="text2" w:themeFillTint="66"/>
          </w:tcPr>
          <w:p w:rsidR="004064F3" w:rsidRPr="004064F3" w:rsidRDefault="004064F3" w:rsidP="002F1696">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64F3">
              <w:rPr>
                <w:rFonts w:asciiTheme="minorHAnsi" w:hAnsiTheme="minorHAnsi" w:cstheme="minorHAnsi"/>
              </w:rPr>
              <w:t>Name</w:t>
            </w:r>
          </w:p>
        </w:tc>
        <w:tc>
          <w:tcPr>
            <w:tcW w:w="3747" w:type="dxa"/>
            <w:shd w:val="clear" w:color="auto" w:fill="8DB3E2" w:themeFill="text2" w:themeFillTint="66"/>
          </w:tcPr>
          <w:p w:rsidR="004064F3" w:rsidRPr="004064F3" w:rsidRDefault="004064F3" w:rsidP="002F1696">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64F3">
              <w:rPr>
                <w:rFonts w:asciiTheme="minorHAnsi" w:hAnsiTheme="minorHAnsi" w:cstheme="minorHAnsi"/>
              </w:rPr>
              <w:t>Short Description</w:t>
            </w:r>
          </w:p>
        </w:tc>
      </w:tr>
      <w:tr w:rsidR="004064F3" w:rsidTr="00251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64F3" w:rsidRPr="004064F3" w:rsidRDefault="002E3810" w:rsidP="002F1696">
            <w:pPr>
              <w:ind w:firstLine="0"/>
              <w:rPr>
                <w:rFonts w:asciiTheme="minorHAnsi" w:hAnsiTheme="minorHAnsi" w:cstheme="minorHAnsi"/>
              </w:rPr>
            </w:pPr>
            <w:r>
              <w:rPr>
                <w:rFonts w:asciiTheme="minorHAnsi" w:hAnsiTheme="minorHAnsi" w:cstheme="minorHAnsi"/>
              </w:rPr>
              <w:t>0 (0x0000)</w:t>
            </w:r>
          </w:p>
        </w:tc>
        <w:tc>
          <w:tcPr>
            <w:tcW w:w="3402" w:type="dxa"/>
          </w:tcPr>
          <w:p w:rsidR="004064F3" w:rsidRPr="004064F3" w:rsidRDefault="002E3810" w:rsidP="002F1696">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Client Setup</w:t>
            </w:r>
          </w:p>
        </w:tc>
        <w:tc>
          <w:tcPr>
            <w:tcW w:w="3747" w:type="dxa"/>
          </w:tcPr>
          <w:p w:rsidR="004064F3" w:rsidRPr="004064F3" w:rsidRDefault="002E3810" w:rsidP="002F1696">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Allows the server to tell the client how large the environment is.</w:t>
            </w:r>
          </w:p>
        </w:tc>
      </w:tr>
      <w:tr w:rsidR="004B3DC9" w:rsidTr="00251FDB">
        <w:tc>
          <w:tcPr>
            <w:cnfStyle w:val="001000000000" w:firstRow="0" w:lastRow="0" w:firstColumn="1" w:lastColumn="0" w:oddVBand="0" w:evenVBand="0" w:oddHBand="0" w:evenHBand="0" w:firstRowFirstColumn="0" w:firstRowLastColumn="0" w:lastRowFirstColumn="0" w:lastRowLastColumn="0"/>
            <w:tcW w:w="2093" w:type="dxa"/>
          </w:tcPr>
          <w:p w:rsidR="004B3DC9" w:rsidRDefault="004B3DC9" w:rsidP="00F4795B">
            <w:pPr>
              <w:ind w:firstLine="0"/>
              <w:rPr>
                <w:rFonts w:asciiTheme="minorHAnsi" w:hAnsiTheme="minorHAnsi" w:cstheme="minorHAnsi"/>
              </w:rPr>
            </w:pPr>
            <w:r>
              <w:rPr>
                <w:rFonts w:asciiTheme="minorHAnsi" w:hAnsiTheme="minorHAnsi" w:cstheme="minorHAnsi"/>
              </w:rPr>
              <w:t>1 (0x0001)</w:t>
            </w:r>
          </w:p>
        </w:tc>
        <w:tc>
          <w:tcPr>
            <w:tcW w:w="3402" w:type="dxa"/>
          </w:tcPr>
          <w:p w:rsidR="004B3DC9" w:rsidRDefault="004B3DC9" w:rsidP="002F1696">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tc>
        <w:tc>
          <w:tcPr>
            <w:tcW w:w="3747" w:type="dxa"/>
          </w:tcPr>
          <w:p w:rsidR="004B3DC9" w:rsidRDefault="004B3DC9" w:rsidP="002F1696">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tc>
      </w:tr>
      <w:tr w:rsidR="004064F3" w:rsidTr="00251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64F3" w:rsidRPr="004064F3" w:rsidRDefault="004B3DC9" w:rsidP="00F4795B">
            <w:pPr>
              <w:ind w:firstLine="0"/>
              <w:rPr>
                <w:rFonts w:asciiTheme="minorHAnsi" w:hAnsiTheme="minorHAnsi" w:cstheme="minorHAnsi"/>
              </w:rPr>
            </w:pPr>
            <w:r>
              <w:rPr>
                <w:rFonts w:asciiTheme="minorHAnsi" w:hAnsiTheme="minorHAnsi" w:cstheme="minorHAnsi"/>
              </w:rPr>
              <w:t>2</w:t>
            </w:r>
            <w:r w:rsidR="002E3810">
              <w:rPr>
                <w:rFonts w:asciiTheme="minorHAnsi" w:hAnsiTheme="minorHAnsi" w:cstheme="minorHAnsi"/>
              </w:rPr>
              <w:t xml:space="preserve"> (0x000</w:t>
            </w:r>
            <w:r>
              <w:rPr>
                <w:rFonts w:asciiTheme="minorHAnsi" w:hAnsiTheme="minorHAnsi" w:cstheme="minorHAnsi"/>
              </w:rPr>
              <w:t>2</w:t>
            </w:r>
            <w:r w:rsidR="002E3810">
              <w:rPr>
                <w:rFonts w:asciiTheme="minorHAnsi" w:hAnsiTheme="minorHAnsi" w:cstheme="minorHAnsi"/>
              </w:rPr>
              <w:t>)</w:t>
            </w:r>
          </w:p>
        </w:tc>
        <w:tc>
          <w:tcPr>
            <w:tcW w:w="3402" w:type="dxa"/>
          </w:tcPr>
          <w:p w:rsidR="004064F3" w:rsidRPr="004064F3" w:rsidRDefault="002E3810" w:rsidP="002F1696">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Force Disconnect</w:t>
            </w:r>
          </w:p>
        </w:tc>
        <w:tc>
          <w:tcPr>
            <w:tcW w:w="3747" w:type="dxa"/>
          </w:tcPr>
          <w:p w:rsidR="004064F3" w:rsidRPr="004064F3" w:rsidRDefault="00251FDB" w:rsidP="002F1696">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Client must disconnect</w:t>
            </w:r>
          </w:p>
        </w:tc>
      </w:tr>
      <w:tr w:rsidR="002E3810" w:rsidTr="00251FDB">
        <w:tc>
          <w:tcPr>
            <w:cnfStyle w:val="001000000000" w:firstRow="0" w:lastRow="0" w:firstColumn="1" w:lastColumn="0" w:oddVBand="0" w:evenVBand="0" w:oddHBand="0" w:evenHBand="0" w:firstRowFirstColumn="0" w:firstRowLastColumn="0" w:lastRowFirstColumn="0" w:lastRowLastColumn="0"/>
            <w:tcW w:w="2093" w:type="dxa"/>
          </w:tcPr>
          <w:p w:rsidR="002E3810" w:rsidRDefault="004B3DC9" w:rsidP="00F4795B">
            <w:pPr>
              <w:ind w:firstLine="0"/>
              <w:rPr>
                <w:rFonts w:asciiTheme="minorHAnsi" w:hAnsiTheme="minorHAnsi" w:cstheme="minorHAnsi"/>
              </w:rPr>
            </w:pPr>
            <w:r>
              <w:rPr>
                <w:rFonts w:asciiTheme="minorHAnsi" w:hAnsiTheme="minorHAnsi" w:cstheme="minorHAnsi"/>
              </w:rPr>
              <w:t>3</w:t>
            </w:r>
            <w:r w:rsidR="002E3810">
              <w:rPr>
                <w:rFonts w:asciiTheme="minorHAnsi" w:hAnsiTheme="minorHAnsi" w:cstheme="minorHAnsi"/>
              </w:rPr>
              <w:t xml:space="preserve"> (0x000</w:t>
            </w:r>
            <w:r>
              <w:rPr>
                <w:rFonts w:asciiTheme="minorHAnsi" w:hAnsiTheme="minorHAnsi" w:cstheme="minorHAnsi"/>
              </w:rPr>
              <w:t>3</w:t>
            </w:r>
            <w:r w:rsidR="002E3810">
              <w:rPr>
                <w:rFonts w:asciiTheme="minorHAnsi" w:hAnsiTheme="minorHAnsi" w:cstheme="minorHAnsi"/>
              </w:rPr>
              <w:t>)</w:t>
            </w:r>
          </w:p>
        </w:tc>
        <w:tc>
          <w:tcPr>
            <w:tcW w:w="3402" w:type="dxa"/>
          </w:tcPr>
          <w:p w:rsidR="002E3810" w:rsidRPr="004064F3" w:rsidRDefault="002E3810" w:rsidP="002F1696">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rPr>
              <w:t>Add Object</w:t>
            </w:r>
          </w:p>
        </w:tc>
        <w:tc>
          <w:tcPr>
            <w:tcW w:w="3747" w:type="dxa"/>
          </w:tcPr>
          <w:p w:rsidR="002E3810" w:rsidRPr="004064F3" w:rsidRDefault="00251FDB" w:rsidP="002F1696">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rPr>
              <w:t>A new object has been added to the environment</w:t>
            </w:r>
          </w:p>
        </w:tc>
      </w:tr>
      <w:tr w:rsidR="002E3810" w:rsidTr="00251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3810" w:rsidRDefault="004B3DC9" w:rsidP="00F4795B">
            <w:pPr>
              <w:ind w:firstLine="0"/>
              <w:rPr>
                <w:rFonts w:asciiTheme="minorHAnsi" w:hAnsiTheme="minorHAnsi" w:cstheme="minorHAnsi"/>
              </w:rPr>
            </w:pPr>
            <w:r>
              <w:rPr>
                <w:rFonts w:asciiTheme="minorHAnsi" w:hAnsiTheme="minorHAnsi" w:cstheme="minorHAnsi"/>
              </w:rPr>
              <w:t>4</w:t>
            </w:r>
            <w:r w:rsidR="002E3810">
              <w:rPr>
                <w:rFonts w:asciiTheme="minorHAnsi" w:hAnsiTheme="minorHAnsi" w:cstheme="minorHAnsi"/>
              </w:rPr>
              <w:t xml:space="preserve"> (0x000</w:t>
            </w:r>
            <w:r>
              <w:rPr>
                <w:rFonts w:asciiTheme="minorHAnsi" w:hAnsiTheme="minorHAnsi" w:cstheme="minorHAnsi"/>
              </w:rPr>
              <w:t>4</w:t>
            </w:r>
            <w:r w:rsidR="002E3810">
              <w:rPr>
                <w:rFonts w:asciiTheme="minorHAnsi" w:hAnsiTheme="minorHAnsi" w:cstheme="minorHAnsi"/>
              </w:rPr>
              <w:t>)</w:t>
            </w:r>
          </w:p>
        </w:tc>
        <w:tc>
          <w:tcPr>
            <w:tcW w:w="3402" w:type="dxa"/>
          </w:tcPr>
          <w:p w:rsidR="002E3810" w:rsidRPr="004064F3" w:rsidRDefault="002E3810" w:rsidP="002F1696">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Update Object</w:t>
            </w:r>
          </w:p>
        </w:tc>
        <w:tc>
          <w:tcPr>
            <w:tcW w:w="3747" w:type="dxa"/>
          </w:tcPr>
          <w:p w:rsidR="002E3810" w:rsidRPr="004064F3" w:rsidRDefault="00251FDB" w:rsidP="002F1696">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The position of an object needs to be updated</w:t>
            </w:r>
          </w:p>
        </w:tc>
      </w:tr>
      <w:tr w:rsidR="002E3810" w:rsidTr="00251FDB">
        <w:tc>
          <w:tcPr>
            <w:cnfStyle w:val="001000000000" w:firstRow="0" w:lastRow="0" w:firstColumn="1" w:lastColumn="0" w:oddVBand="0" w:evenVBand="0" w:oddHBand="0" w:evenHBand="0" w:firstRowFirstColumn="0" w:firstRowLastColumn="0" w:lastRowFirstColumn="0" w:lastRowLastColumn="0"/>
            <w:tcW w:w="2093" w:type="dxa"/>
          </w:tcPr>
          <w:p w:rsidR="002E3810" w:rsidRDefault="004B3DC9" w:rsidP="00F4795B">
            <w:pPr>
              <w:ind w:firstLine="0"/>
              <w:rPr>
                <w:rFonts w:asciiTheme="minorHAnsi" w:hAnsiTheme="minorHAnsi" w:cstheme="minorHAnsi"/>
              </w:rPr>
            </w:pPr>
            <w:r>
              <w:rPr>
                <w:rFonts w:asciiTheme="minorHAnsi" w:hAnsiTheme="minorHAnsi" w:cstheme="minorHAnsi"/>
              </w:rPr>
              <w:t>5</w:t>
            </w:r>
            <w:r w:rsidR="002E3810">
              <w:rPr>
                <w:rFonts w:asciiTheme="minorHAnsi" w:hAnsiTheme="minorHAnsi" w:cstheme="minorHAnsi"/>
              </w:rPr>
              <w:t xml:space="preserve"> (0x000</w:t>
            </w:r>
            <w:r>
              <w:rPr>
                <w:rFonts w:asciiTheme="minorHAnsi" w:hAnsiTheme="minorHAnsi" w:cstheme="minorHAnsi"/>
              </w:rPr>
              <w:t>5</w:t>
            </w:r>
            <w:r w:rsidR="002E3810">
              <w:rPr>
                <w:rFonts w:asciiTheme="minorHAnsi" w:hAnsiTheme="minorHAnsi" w:cstheme="minorHAnsi"/>
              </w:rPr>
              <w:t>)</w:t>
            </w:r>
          </w:p>
        </w:tc>
        <w:tc>
          <w:tcPr>
            <w:tcW w:w="3402" w:type="dxa"/>
          </w:tcPr>
          <w:p w:rsidR="002E3810" w:rsidRPr="004064F3" w:rsidRDefault="002E3810" w:rsidP="002F1696">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rPr>
              <w:t>Delete Object</w:t>
            </w:r>
          </w:p>
        </w:tc>
        <w:tc>
          <w:tcPr>
            <w:tcW w:w="3747" w:type="dxa"/>
          </w:tcPr>
          <w:p w:rsidR="002E3810" w:rsidRPr="004064F3" w:rsidRDefault="00251FDB" w:rsidP="002F1696">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rPr>
              <w:t>An object needs to be removed from the environment</w:t>
            </w:r>
          </w:p>
        </w:tc>
      </w:tr>
    </w:tbl>
    <w:p w:rsidR="004064F3" w:rsidRDefault="004064F3" w:rsidP="004064F3"/>
    <w:p w:rsidR="00187296" w:rsidRDefault="00187296" w:rsidP="004064F3">
      <w:r>
        <w:t xml:space="preserve">Each of the types shown in the table </w:t>
      </w:r>
      <w:proofErr w:type="gramStart"/>
      <w:r>
        <w:t>are</w:t>
      </w:r>
      <w:proofErr w:type="gramEnd"/>
      <w:r>
        <w:t xml:space="preserve"> described in the following sub sections.</w:t>
      </w:r>
    </w:p>
    <w:p w:rsidR="00187296" w:rsidRDefault="00187296" w:rsidP="004064F3"/>
    <w:p w:rsidR="004B3DC9" w:rsidRDefault="004B3DC9">
      <w:pPr>
        <w:spacing w:line="276" w:lineRule="auto"/>
        <w:ind w:firstLine="0"/>
        <w:jc w:val="left"/>
        <w:rPr>
          <w:rFonts w:eastAsiaTheme="majorEastAsia" w:cstheme="majorBidi"/>
          <w:b/>
          <w:bCs/>
          <w:color w:val="4F81BD" w:themeColor="accent1"/>
        </w:rPr>
      </w:pPr>
      <w:r>
        <w:br w:type="page"/>
      </w:r>
    </w:p>
    <w:p w:rsidR="00251FDB" w:rsidRDefault="00251FDB" w:rsidP="00251FDB">
      <w:pPr>
        <w:pStyle w:val="Heading3"/>
      </w:pPr>
      <w:bookmarkStart w:id="33" w:name="_Toc268995201"/>
      <w:r>
        <w:lastRenderedPageBreak/>
        <w:t>Client Setup</w:t>
      </w:r>
      <w:bookmarkEnd w:id="33"/>
    </w:p>
    <w:p w:rsidR="004B3DC9" w:rsidRPr="004B3DC9" w:rsidRDefault="004B3DC9" w:rsidP="004B3DC9">
      <w:r>
        <w:t xml:space="preserve">The </w:t>
      </w:r>
      <w:r>
        <w:rPr>
          <w:i/>
        </w:rPr>
        <w:t>client setup</w:t>
      </w:r>
      <w:r>
        <w:t xml:space="preserve"> packet allows the server to communicate the various environmental parameters to the client. This allows the client to accurately render the environment and all object contained within it. The format of the packet is shown in </w:t>
      </w:r>
      <w:r>
        <w:fldChar w:fldCharType="begin"/>
      </w:r>
      <w:r>
        <w:instrText xml:space="preserve"> REF _Ref264532687 \h </w:instrText>
      </w:r>
      <w:r>
        <w:fldChar w:fldCharType="separate"/>
      </w:r>
      <w:r w:rsidR="00AA4A71">
        <w:t xml:space="preserve">Table </w:t>
      </w:r>
      <w:r w:rsidR="00AA4A71">
        <w:rPr>
          <w:noProof/>
        </w:rPr>
        <w:t>2</w:t>
      </w:r>
      <w:r w:rsidR="00AA4A71">
        <w:noBreakHyphen/>
      </w:r>
      <w:r w:rsidR="00AA4A71">
        <w:rPr>
          <w:noProof/>
        </w:rPr>
        <w:t>14</w:t>
      </w:r>
      <w:r>
        <w:fldChar w:fldCharType="end"/>
      </w:r>
      <w:r>
        <w:t>.</w:t>
      </w:r>
    </w:p>
    <w:p w:rsidR="002F1696" w:rsidRDefault="002F1696" w:rsidP="002F1696">
      <w:pPr>
        <w:pStyle w:val="Caption"/>
        <w:keepNext/>
        <w:jc w:val="center"/>
      </w:pPr>
      <w:bookmarkStart w:id="34" w:name="_Ref264532687"/>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14</w:t>
      </w:r>
      <w:r w:rsidR="00AA4A71">
        <w:rPr>
          <w:noProof/>
        </w:rPr>
        <w:fldChar w:fldCharType="end"/>
      </w:r>
      <w:bookmarkEnd w:id="34"/>
      <w:r>
        <w:t xml:space="preserve">: </w:t>
      </w:r>
      <w:r w:rsidR="00044201">
        <w:t>Format of a Client Setup Packet</w:t>
      </w:r>
    </w:p>
    <w:tbl>
      <w:tblPr>
        <w:tblStyle w:val="LightShading"/>
        <w:tblW w:w="5000" w:type="pct"/>
        <w:tblLook w:val="0420" w:firstRow="1" w:lastRow="0" w:firstColumn="0" w:lastColumn="0" w:noHBand="0" w:noVBand="1"/>
      </w:tblPr>
      <w:tblGrid>
        <w:gridCol w:w="1290"/>
        <w:gridCol w:w="1290"/>
        <w:gridCol w:w="1288"/>
        <w:gridCol w:w="1288"/>
        <w:gridCol w:w="1288"/>
        <w:gridCol w:w="1399"/>
        <w:gridCol w:w="1399"/>
      </w:tblGrid>
      <w:tr w:rsidR="00D651EB" w:rsidRPr="004442D4" w:rsidTr="00D651EB">
        <w:trPr>
          <w:cnfStyle w:val="100000000000" w:firstRow="1" w:lastRow="0" w:firstColumn="0" w:lastColumn="0" w:oddVBand="0" w:evenVBand="0" w:oddHBand="0" w:evenHBand="0" w:firstRowFirstColumn="0" w:firstRowLastColumn="0" w:lastRowFirstColumn="0" w:lastRowLastColumn="0"/>
          <w:trHeight w:val="584"/>
        </w:trPr>
        <w:tc>
          <w:tcPr>
            <w:tcW w:w="698" w:type="pct"/>
            <w:tcBorders>
              <w:left w:val="single" w:sz="4" w:space="0" w:color="auto"/>
              <w:right w:val="single" w:sz="4" w:space="0" w:color="auto"/>
            </w:tcBorders>
            <w:shd w:val="clear" w:color="auto" w:fill="BFBFBF" w:themeFill="background1" w:themeFillShade="BF"/>
            <w:hideMark/>
          </w:tcPr>
          <w:p w:rsidR="00D651EB" w:rsidRPr="004442D4" w:rsidRDefault="00D651EB"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698" w:type="pct"/>
            <w:tcBorders>
              <w:left w:val="single" w:sz="4" w:space="0" w:color="auto"/>
              <w:bottom w:val="single" w:sz="4" w:space="0" w:color="auto"/>
              <w:right w:val="single" w:sz="4" w:space="0" w:color="auto"/>
            </w:tcBorders>
            <w:shd w:val="clear" w:color="auto" w:fill="8DB3E2" w:themeFill="text2" w:themeFillTint="66"/>
            <w:hideMark/>
          </w:tcPr>
          <w:p w:rsidR="00D651EB" w:rsidRPr="004442D4" w:rsidRDefault="00D651EB"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697" w:type="pct"/>
            <w:tcBorders>
              <w:left w:val="single" w:sz="4" w:space="0" w:color="auto"/>
              <w:bottom w:val="single" w:sz="4" w:space="0" w:color="auto"/>
              <w:right w:val="single" w:sz="4" w:space="0" w:color="auto"/>
            </w:tcBorders>
            <w:shd w:val="clear" w:color="auto" w:fill="8DB3E2" w:themeFill="text2" w:themeFillTint="66"/>
            <w:hideMark/>
          </w:tcPr>
          <w:p w:rsidR="00D651EB" w:rsidRPr="004442D4" w:rsidRDefault="00D651EB"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697" w:type="pct"/>
            <w:tcBorders>
              <w:left w:val="single" w:sz="4" w:space="0" w:color="auto"/>
              <w:bottom w:val="single" w:sz="4" w:space="0" w:color="auto"/>
              <w:right w:val="single" w:sz="4" w:space="0" w:color="auto"/>
            </w:tcBorders>
            <w:shd w:val="clear" w:color="auto" w:fill="8DB3E2" w:themeFill="text2" w:themeFillTint="66"/>
            <w:hideMark/>
          </w:tcPr>
          <w:p w:rsidR="00D651EB" w:rsidRPr="004442D4" w:rsidRDefault="00D651EB"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Pr>
                <w:rFonts w:asciiTheme="minorHAnsi" w:hAnsiTheme="minorHAnsi" w:cstheme="minorHAnsi"/>
                <w:color w:val="auto"/>
              </w:rPr>
              <w:t xml:space="preserve"> ID</w:t>
            </w:r>
          </w:p>
        </w:tc>
        <w:tc>
          <w:tcPr>
            <w:tcW w:w="697" w:type="pct"/>
            <w:tcBorders>
              <w:left w:val="single" w:sz="4" w:space="0" w:color="auto"/>
              <w:bottom w:val="single" w:sz="4" w:space="0" w:color="auto"/>
              <w:right w:val="single" w:sz="4" w:space="0" w:color="auto"/>
            </w:tcBorders>
            <w:shd w:val="clear" w:color="auto" w:fill="8DB3E2" w:themeFill="text2" w:themeFillTint="66"/>
          </w:tcPr>
          <w:p w:rsidR="00D651EB" w:rsidRDefault="00D651EB" w:rsidP="002F1696">
            <w:pPr>
              <w:spacing w:line="276" w:lineRule="auto"/>
              <w:ind w:firstLine="0"/>
              <w:jc w:val="center"/>
              <w:rPr>
                <w:rFonts w:asciiTheme="minorHAnsi" w:hAnsiTheme="minorHAnsi" w:cstheme="minorHAnsi"/>
              </w:rPr>
            </w:pPr>
            <w:r>
              <w:rPr>
                <w:rFonts w:asciiTheme="minorHAnsi" w:hAnsiTheme="minorHAnsi" w:cstheme="minorHAnsi"/>
              </w:rPr>
              <w:t>Client ID</w:t>
            </w:r>
          </w:p>
        </w:tc>
        <w:tc>
          <w:tcPr>
            <w:tcW w:w="757" w:type="pct"/>
            <w:tcBorders>
              <w:left w:val="single" w:sz="4" w:space="0" w:color="auto"/>
              <w:bottom w:val="single" w:sz="4" w:space="0" w:color="auto"/>
              <w:right w:val="single" w:sz="4" w:space="0" w:color="auto"/>
            </w:tcBorders>
            <w:shd w:val="clear" w:color="auto" w:fill="8DB3E2" w:themeFill="text2" w:themeFillTint="66"/>
            <w:hideMark/>
          </w:tcPr>
          <w:p w:rsidR="00D651EB" w:rsidRPr="004442D4" w:rsidRDefault="00D651EB" w:rsidP="002F1696">
            <w:pPr>
              <w:spacing w:after="200" w:line="276" w:lineRule="auto"/>
              <w:ind w:firstLine="0"/>
              <w:jc w:val="center"/>
              <w:rPr>
                <w:rFonts w:asciiTheme="minorHAnsi" w:hAnsiTheme="minorHAnsi" w:cstheme="minorHAnsi"/>
                <w:color w:val="auto"/>
              </w:rPr>
            </w:pPr>
            <w:r>
              <w:rPr>
                <w:rFonts w:asciiTheme="minorHAnsi" w:hAnsiTheme="minorHAnsi" w:cstheme="minorHAnsi"/>
                <w:color w:val="auto"/>
              </w:rPr>
              <w:t>Environment Length</w:t>
            </w:r>
          </w:p>
        </w:tc>
        <w:tc>
          <w:tcPr>
            <w:tcW w:w="757" w:type="pct"/>
            <w:tcBorders>
              <w:left w:val="single" w:sz="4" w:space="0" w:color="auto"/>
              <w:bottom w:val="single" w:sz="4" w:space="0" w:color="auto"/>
              <w:right w:val="single" w:sz="4" w:space="0" w:color="auto"/>
            </w:tcBorders>
            <w:shd w:val="clear" w:color="auto" w:fill="8DB3E2" w:themeFill="text2" w:themeFillTint="66"/>
          </w:tcPr>
          <w:p w:rsidR="00D651EB" w:rsidRPr="004442D4" w:rsidRDefault="00D651EB" w:rsidP="002F1696">
            <w:pPr>
              <w:ind w:firstLine="0"/>
              <w:jc w:val="center"/>
              <w:rPr>
                <w:rFonts w:asciiTheme="minorHAnsi" w:hAnsiTheme="minorHAnsi" w:cstheme="minorHAnsi"/>
              </w:rPr>
            </w:pPr>
            <w:r>
              <w:rPr>
                <w:rFonts w:asciiTheme="minorHAnsi" w:hAnsiTheme="minorHAnsi" w:cstheme="minorHAnsi"/>
              </w:rPr>
              <w:t>Environment Width</w:t>
            </w:r>
          </w:p>
        </w:tc>
      </w:tr>
      <w:tr w:rsidR="00D651EB" w:rsidRPr="004442D4" w:rsidTr="00D651EB">
        <w:trPr>
          <w:cnfStyle w:val="000000100000" w:firstRow="0" w:lastRow="0" w:firstColumn="0" w:lastColumn="0" w:oddVBand="0" w:evenVBand="0" w:oddHBand="1" w:evenHBand="0" w:firstRowFirstColumn="0" w:firstRowLastColumn="0" w:lastRowFirstColumn="0" w:lastRowLastColumn="0"/>
          <w:trHeight w:val="584"/>
        </w:trPr>
        <w:tc>
          <w:tcPr>
            <w:tcW w:w="698"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D651EB" w:rsidRPr="004442D4" w:rsidRDefault="00D651EB"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69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651EB" w:rsidRPr="004442D4" w:rsidRDefault="00D651EB"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6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651EB" w:rsidRPr="004442D4" w:rsidRDefault="00D651EB"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6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651EB" w:rsidRPr="004442D4" w:rsidRDefault="00D651EB"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697" w:type="pct"/>
            <w:tcBorders>
              <w:top w:val="single" w:sz="4" w:space="0" w:color="auto"/>
              <w:left w:val="single" w:sz="4" w:space="0" w:color="auto"/>
              <w:bottom w:val="single" w:sz="4" w:space="0" w:color="auto"/>
              <w:right w:val="single" w:sz="4" w:space="0" w:color="auto"/>
            </w:tcBorders>
            <w:shd w:val="clear" w:color="auto" w:fill="FFFFFF" w:themeFill="background1"/>
          </w:tcPr>
          <w:p w:rsidR="00D651EB" w:rsidRDefault="00D651EB" w:rsidP="002F1696">
            <w:pPr>
              <w:spacing w:line="276" w:lineRule="auto"/>
              <w:ind w:firstLine="0"/>
              <w:jc w:val="center"/>
              <w:rPr>
                <w:rFonts w:asciiTheme="minorHAnsi" w:hAnsiTheme="minorHAnsi" w:cstheme="minorHAnsi"/>
                <w:b/>
              </w:rPr>
            </w:pPr>
            <w:r>
              <w:rPr>
                <w:rFonts w:asciiTheme="minorHAnsi" w:hAnsiTheme="minorHAnsi" w:cstheme="minorHAnsi"/>
                <w:b/>
              </w:rPr>
              <w:t>2 Bytes</w:t>
            </w:r>
          </w:p>
        </w:tc>
        <w:tc>
          <w:tcPr>
            <w:tcW w:w="75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651EB" w:rsidRPr="004442D4" w:rsidRDefault="00D651EB" w:rsidP="002F1696">
            <w:pPr>
              <w:spacing w:after="200" w:line="276" w:lineRule="auto"/>
              <w:ind w:firstLine="0"/>
              <w:jc w:val="center"/>
              <w:rPr>
                <w:rFonts w:asciiTheme="minorHAnsi" w:hAnsiTheme="minorHAnsi" w:cstheme="minorHAnsi"/>
                <w:b/>
              </w:rPr>
            </w:pPr>
            <w:r>
              <w:rPr>
                <w:rFonts w:asciiTheme="minorHAnsi" w:hAnsiTheme="minorHAnsi" w:cstheme="minorHAnsi"/>
                <w:b/>
              </w:rPr>
              <w:t>2 Bytes</w:t>
            </w:r>
          </w:p>
        </w:tc>
        <w:tc>
          <w:tcPr>
            <w:tcW w:w="757" w:type="pct"/>
            <w:tcBorders>
              <w:top w:val="single" w:sz="4" w:space="0" w:color="auto"/>
              <w:left w:val="single" w:sz="4" w:space="0" w:color="auto"/>
              <w:bottom w:val="single" w:sz="4" w:space="0" w:color="auto"/>
              <w:right w:val="single" w:sz="4" w:space="0" w:color="auto"/>
            </w:tcBorders>
            <w:shd w:val="clear" w:color="auto" w:fill="FFFFFF" w:themeFill="background1"/>
          </w:tcPr>
          <w:p w:rsidR="00D651EB" w:rsidRPr="004442D4" w:rsidRDefault="00D651EB" w:rsidP="002F1696">
            <w:pPr>
              <w:ind w:firstLine="0"/>
              <w:jc w:val="center"/>
              <w:rPr>
                <w:rFonts w:asciiTheme="minorHAnsi" w:hAnsiTheme="minorHAnsi" w:cstheme="minorHAnsi"/>
                <w:b/>
              </w:rPr>
            </w:pPr>
            <w:r>
              <w:rPr>
                <w:rFonts w:asciiTheme="minorHAnsi" w:hAnsiTheme="minorHAnsi" w:cstheme="minorHAnsi"/>
                <w:b/>
              </w:rPr>
              <w:t>2 Bytes</w:t>
            </w:r>
          </w:p>
        </w:tc>
      </w:tr>
      <w:tr w:rsidR="00D651EB" w:rsidRPr="004442D4" w:rsidTr="00D651EB">
        <w:trPr>
          <w:trHeight w:val="584"/>
        </w:trPr>
        <w:tc>
          <w:tcPr>
            <w:tcW w:w="698"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D651EB" w:rsidRPr="004442D4" w:rsidRDefault="00D651EB" w:rsidP="002F1696">
            <w:pPr>
              <w:ind w:firstLine="0"/>
              <w:jc w:val="center"/>
              <w:rPr>
                <w:rFonts w:asciiTheme="minorHAnsi" w:hAnsiTheme="minorHAnsi" w:cstheme="minorHAnsi"/>
                <w:b/>
              </w:rPr>
            </w:pPr>
            <w:r>
              <w:rPr>
                <w:rFonts w:asciiTheme="minorHAnsi" w:hAnsiTheme="minorHAnsi" w:cstheme="minorHAnsi"/>
                <w:b/>
              </w:rPr>
              <w:t>Value</w:t>
            </w:r>
          </w:p>
        </w:tc>
        <w:tc>
          <w:tcPr>
            <w:tcW w:w="698"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D651EB" w:rsidRPr="004442D4" w:rsidRDefault="00D651EB" w:rsidP="002F1696">
            <w:pPr>
              <w:ind w:firstLine="0"/>
              <w:jc w:val="center"/>
              <w:rPr>
                <w:rFonts w:asciiTheme="minorHAnsi" w:hAnsiTheme="minorHAnsi" w:cstheme="minorHAnsi"/>
                <w:b/>
              </w:rPr>
            </w:pPr>
            <w:r>
              <w:rPr>
                <w:rFonts w:asciiTheme="minorHAnsi" w:hAnsiTheme="minorHAnsi" w:cstheme="minorHAnsi"/>
                <w:b/>
              </w:rPr>
              <w:t>4(0x0004)</w:t>
            </w:r>
          </w:p>
        </w:tc>
        <w:tc>
          <w:tcPr>
            <w:tcW w:w="69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D651EB" w:rsidRPr="004442D4" w:rsidRDefault="00D651EB" w:rsidP="002F1696">
            <w:pPr>
              <w:ind w:firstLine="0"/>
              <w:jc w:val="center"/>
              <w:rPr>
                <w:rFonts w:asciiTheme="minorHAnsi" w:hAnsiTheme="minorHAnsi" w:cstheme="minorHAnsi"/>
                <w:b/>
              </w:rPr>
            </w:pPr>
            <w:r>
              <w:rPr>
                <w:rFonts w:asciiTheme="minorHAnsi" w:hAnsiTheme="minorHAnsi" w:cstheme="minorHAnsi"/>
                <w:b/>
              </w:rPr>
              <w:t>6 (0x0006)</w:t>
            </w:r>
          </w:p>
        </w:tc>
        <w:tc>
          <w:tcPr>
            <w:tcW w:w="69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D651EB" w:rsidRPr="004442D4" w:rsidRDefault="00D651EB" w:rsidP="002F1696">
            <w:pPr>
              <w:ind w:firstLine="0"/>
              <w:jc w:val="center"/>
              <w:rPr>
                <w:rFonts w:asciiTheme="minorHAnsi" w:hAnsiTheme="minorHAnsi" w:cstheme="minorHAnsi"/>
                <w:b/>
              </w:rPr>
            </w:pPr>
            <w:r>
              <w:rPr>
                <w:rFonts w:asciiTheme="minorHAnsi" w:hAnsiTheme="minorHAnsi" w:cstheme="minorHAnsi"/>
                <w:b/>
              </w:rPr>
              <w:t>0x0000</w:t>
            </w:r>
          </w:p>
        </w:tc>
        <w:tc>
          <w:tcPr>
            <w:tcW w:w="69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D651EB" w:rsidRDefault="00D651EB" w:rsidP="002F1696">
            <w:pPr>
              <w:ind w:firstLine="0"/>
              <w:jc w:val="center"/>
              <w:rPr>
                <w:rFonts w:asciiTheme="minorHAnsi" w:hAnsiTheme="minorHAnsi" w:cstheme="minorHAnsi"/>
                <w:b/>
              </w:rPr>
            </w:pPr>
            <w:r>
              <w:rPr>
                <w:rFonts w:asciiTheme="minorHAnsi" w:hAnsiTheme="minorHAnsi" w:cstheme="minorHAnsi"/>
                <w:b/>
              </w:rPr>
              <w:t>See description below</w:t>
            </w:r>
          </w:p>
        </w:tc>
        <w:tc>
          <w:tcPr>
            <w:tcW w:w="75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D651EB" w:rsidRPr="004442D4" w:rsidRDefault="00D651EB" w:rsidP="002F1696">
            <w:pPr>
              <w:ind w:firstLine="0"/>
              <w:jc w:val="center"/>
              <w:rPr>
                <w:rFonts w:asciiTheme="minorHAnsi" w:hAnsiTheme="minorHAnsi" w:cstheme="minorHAnsi"/>
                <w:b/>
              </w:rPr>
            </w:pPr>
            <w:r>
              <w:rPr>
                <w:rFonts w:asciiTheme="minorHAnsi" w:hAnsiTheme="minorHAnsi" w:cstheme="minorHAnsi"/>
                <w:b/>
              </w:rPr>
              <w:t>See description below</w:t>
            </w:r>
          </w:p>
        </w:tc>
        <w:tc>
          <w:tcPr>
            <w:tcW w:w="757"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D651EB" w:rsidRDefault="00D651EB" w:rsidP="002F1696">
            <w:pPr>
              <w:ind w:firstLine="0"/>
              <w:jc w:val="center"/>
              <w:rPr>
                <w:rFonts w:asciiTheme="minorHAnsi" w:hAnsiTheme="minorHAnsi" w:cstheme="minorHAnsi"/>
                <w:b/>
              </w:rPr>
            </w:pPr>
            <w:r>
              <w:rPr>
                <w:rFonts w:asciiTheme="minorHAnsi" w:hAnsiTheme="minorHAnsi" w:cstheme="minorHAnsi"/>
                <w:b/>
              </w:rPr>
              <w:t>See description below</w:t>
            </w:r>
          </w:p>
        </w:tc>
      </w:tr>
    </w:tbl>
    <w:p w:rsidR="002F1696" w:rsidRDefault="002F1696" w:rsidP="002F1696"/>
    <w:p w:rsidR="00D651EB" w:rsidRDefault="00D651EB" w:rsidP="002F1696">
      <w:r>
        <w:t>The client ID is the ID the client must now identify itself as. All packets sent by the client must use this ID and the client must only respond to packets containing this ID.</w:t>
      </w:r>
    </w:p>
    <w:p w:rsidR="004B3DC9" w:rsidRDefault="004B3DC9" w:rsidP="002F1696">
      <w:r>
        <w:t>The environment length and environment width set the dimensions of the environment in the client. These are unsigned 16-bit integers.</w:t>
      </w:r>
    </w:p>
    <w:p w:rsidR="002F1696" w:rsidRDefault="004B3DC9" w:rsidP="002F1696">
      <w:r>
        <w:rPr>
          <w:u w:val="single"/>
        </w:rPr>
        <w:t>CLIENT RESPONSE:</w:t>
      </w:r>
      <w:r>
        <w:t xml:space="preserve"> The client should response with an ACK or NAK if an error occurred. It may send an ERR packet after the NAK to indicate the error that occurred.</w:t>
      </w:r>
    </w:p>
    <w:p w:rsidR="00FF2D65" w:rsidRDefault="004C7ED5" w:rsidP="004C7ED5">
      <w:pPr>
        <w:pStyle w:val="Heading3"/>
      </w:pPr>
      <w:bookmarkStart w:id="35" w:name="_Toc268995202"/>
      <w:r>
        <w:t>Client Setup Complete</w:t>
      </w:r>
      <w:bookmarkEnd w:id="35"/>
    </w:p>
    <w:p w:rsidR="004B3DC9" w:rsidRPr="004B3DC9" w:rsidRDefault="004B3DC9" w:rsidP="004B3DC9">
      <w:r>
        <w:t xml:space="preserve">The </w:t>
      </w:r>
      <w:r>
        <w:rPr>
          <w:i/>
        </w:rPr>
        <w:t>client setup complete</w:t>
      </w:r>
      <w:r>
        <w:t xml:space="preserve"> packet indicates to the client that the setup phase is complete and the initial setup is complete. It should now expect to participate as part of the </w:t>
      </w:r>
      <w:proofErr w:type="spellStart"/>
      <w:r>
        <w:t>Neuronscape</w:t>
      </w:r>
      <w:proofErr w:type="spellEnd"/>
      <w:r>
        <w:t xml:space="preserve"> network.</w:t>
      </w:r>
    </w:p>
    <w:p w:rsidR="004B3DC9" w:rsidRDefault="004B3DC9" w:rsidP="004B3DC9">
      <w:pPr>
        <w:pStyle w:val="Caption"/>
        <w:keepNext/>
        <w:jc w:val="center"/>
      </w:pPr>
      <w:bookmarkStart w:id="36" w:name="_Ref264533345"/>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noBreakHyphen/>
      </w:r>
      <w:r w:rsidR="00AA4A71">
        <w:fldChar w:fldCharType="begin"/>
      </w:r>
      <w:r w:rsidR="00AA4A71">
        <w:instrText xml:space="preserve"> SEQ Table \* ARABIC \s 1 </w:instrText>
      </w:r>
      <w:r w:rsidR="00AA4A71">
        <w:fldChar w:fldCharType="separate"/>
      </w:r>
      <w:r w:rsidR="00AA4A71">
        <w:rPr>
          <w:noProof/>
        </w:rPr>
        <w:t>15</w:t>
      </w:r>
      <w:r w:rsidR="00AA4A71">
        <w:rPr>
          <w:noProof/>
        </w:rPr>
        <w:fldChar w:fldCharType="end"/>
      </w:r>
      <w:bookmarkEnd w:id="36"/>
      <w:r>
        <w:t>: Format of a Client Setup Complete packet</w:t>
      </w:r>
    </w:p>
    <w:tbl>
      <w:tblPr>
        <w:tblStyle w:val="LightShading"/>
        <w:tblW w:w="4000" w:type="pct"/>
        <w:jc w:val="center"/>
        <w:tblLook w:val="0420" w:firstRow="1" w:lastRow="0" w:firstColumn="0" w:lastColumn="0" w:noHBand="0" w:noVBand="1"/>
      </w:tblPr>
      <w:tblGrid>
        <w:gridCol w:w="1848"/>
        <w:gridCol w:w="1848"/>
        <w:gridCol w:w="1849"/>
        <w:gridCol w:w="1849"/>
      </w:tblGrid>
      <w:tr w:rsidR="004B3DC9" w:rsidRPr="004442D4" w:rsidTr="004B3DC9">
        <w:trPr>
          <w:cnfStyle w:val="100000000000" w:firstRow="1" w:lastRow="0" w:firstColumn="0" w:lastColumn="0" w:oddVBand="0" w:evenVBand="0" w:oddHBand="0" w:evenHBand="0" w:firstRowFirstColumn="0" w:firstRowLastColumn="0" w:lastRowFirstColumn="0" w:lastRowLastColumn="0"/>
          <w:trHeight w:val="584"/>
          <w:jc w:val="center"/>
        </w:trPr>
        <w:tc>
          <w:tcPr>
            <w:tcW w:w="1250" w:type="pct"/>
            <w:tcBorders>
              <w:left w:val="single" w:sz="4" w:space="0" w:color="auto"/>
              <w:right w:val="single" w:sz="4" w:space="0" w:color="auto"/>
            </w:tcBorders>
            <w:shd w:val="clear" w:color="auto" w:fill="BFBFBF" w:themeFill="background1" w:themeFillShade="BF"/>
            <w:hideMark/>
          </w:tcPr>
          <w:p w:rsidR="004B3DC9" w:rsidRPr="004442D4" w:rsidRDefault="004B3DC9" w:rsidP="00D651EB">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1250" w:type="pct"/>
            <w:tcBorders>
              <w:left w:val="single" w:sz="4" w:space="0" w:color="auto"/>
              <w:bottom w:val="single" w:sz="4" w:space="0" w:color="auto"/>
              <w:right w:val="single" w:sz="4" w:space="0" w:color="auto"/>
            </w:tcBorders>
            <w:shd w:val="clear" w:color="auto" w:fill="8DB3E2" w:themeFill="text2" w:themeFillTint="66"/>
            <w:hideMark/>
          </w:tcPr>
          <w:p w:rsidR="004B3DC9" w:rsidRPr="004442D4" w:rsidRDefault="004B3DC9" w:rsidP="00D651EB">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1250" w:type="pct"/>
            <w:tcBorders>
              <w:left w:val="single" w:sz="4" w:space="0" w:color="auto"/>
              <w:bottom w:val="single" w:sz="4" w:space="0" w:color="auto"/>
              <w:right w:val="single" w:sz="4" w:space="0" w:color="auto"/>
            </w:tcBorders>
            <w:shd w:val="clear" w:color="auto" w:fill="8DB3E2" w:themeFill="text2" w:themeFillTint="66"/>
            <w:hideMark/>
          </w:tcPr>
          <w:p w:rsidR="004B3DC9" w:rsidRPr="004442D4" w:rsidRDefault="004B3DC9" w:rsidP="00D651EB">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1250" w:type="pct"/>
            <w:tcBorders>
              <w:left w:val="single" w:sz="4" w:space="0" w:color="auto"/>
              <w:bottom w:val="single" w:sz="4" w:space="0" w:color="auto"/>
              <w:right w:val="single" w:sz="4" w:space="0" w:color="auto"/>
            </w:tcBorders>
            <w:shd w:val="clear" w:color="auto" w:fill="8DB3E2" w:themeFill="text2" w:themeFillTint="66"/>
            <w:hideMark/>
          </w:tcPr>
          <w:p w:rsidR="004B3DC9" w:rsidRPr="004442D4" w:rsidRDefault="004B3DC9" w:rsidP="00D651EB">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Pr>
                <w:rFonts w:asciiTheme="minorHAnsi" w:hAnsiTheme="minorHAnsi" w:cstheme="minorHAnsi"/>
                <w:color w:val="auto"/>
              </w:rPr>
              <w:t xml:space="preserve"> ID</w:t>
            </w:r>
          </w:p>
        </w:tc>
      </w:tr>
      <w:tr w:rsidR="004B3DC9" w:rsidRPr="004442D4" w:rsidTr="004B3DC9">
        <w:trPr>
          <w:cnfStyle w:val="000000100000" w:firstRow="0" w:lastRow="0" w:firstColumn="0" w:lastColumn="0" w:oddVBand="0" w:evenVBand="0" w:oddHBand="1" w:evenHBand="0" w:firstRowFirstColumn="0" w:firstRowLastColumn="0" w:lastRowFirstColumn="0" w:lastRowLastColumn="0"/>
          <w:trHeight w:val="584"/>
          <w:jc w:val="center"/>
        </w:trPr>
        <w:tc>
          <w:tcPr>
            <w:tcW w:w="125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4B3DC9" w:rsidRPr="004442D4" w:rsidRDefault="004B3DC9" w:rsidP="00D651EB">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125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B3DC9" w:rsidRPr="004442D4" w:rsidRDefault="004B3DC9" w:rsidP="00D651EB">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25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B3DC9" w:rsidRPr="004442D4" w:rsidRDefault="004B3DC9" w:rsidP="00D651EB">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25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B3DC9" w:rsidRPr="004442D4" w:rsidRDefault="004B3DC9" w:rsidP="00D651EB">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r>
      <w:tr w:rsidR="004B3DC9" w:rsidRPr="004442D4" w:rsidTr="004B3DC9">
        <w:trPr>
          <w:trHeight w:val="584"/>
          <w:jc w:val="center"/>
        </w:trPr>
        <w:tc>
          <w:tcPr>
            <w:tcW w:w="125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4B3DC9" w:rsidRPr="004442D4" w:rsidRDefault="004B3DC9" w:rsidP="00D651EB">
            <w:pPr>
              <w:ind w:firstLine="0"/>
              <w:jc w:val="center"/>
              <w:rPr>
                <w:rFonts w:asciiTheme="minorHAnsi" w:hAnsiTheme="minorHAnsi" w:cstheme="minorHAnsi"/>
                <w:b/>
              </w:rPr>
            </w:pPr>
            <w:r>
              <w:rPr>
                <w:rFonts w:asciiTheme="minorHAnsi" w:hAnsiTheme="minorHAnsi" w:cstheme="minorHAnsi"/>
                <w:b/>
              </w:rPr>
              <w:t>Value</w:t>
            </w:r>
          </w:p>
        </w:tc>
        <w:tc>
          <w:tcPr>
            <w:tcW w:w="125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B3DC9" w:rsidRPr="004442D4" w:rsidRDefault="004B3DC9" w:rsidP="00D651EB">
            <w:pPr>
              <w:ind w:firstLine="0"/>
              <w:jc w:val="center"/>
              <w:rPr>
                <w:rFonts w:asciiTheme="minorHAnsi" w:hAnsiTheme="minorHAnsi" w:cstheme="minorHAnsi"/>
                <w:b/>
              </w:rPr>
            </w:pPr>
            <w:r>
              <w:rPr>
                <w:rFonts w:asciiTheme="minorHAnsi" w:hAnsiTheme="minorHAnsi" w:cstheme="minorHAnsi"/>
                <w:b/>
              </w:rPr>
              <w:t>4 (0x0004)</w:t>
            </w:r>
          </w:p>
        </w:tc>
        <w:tc>
          <w:tcPr>
            <w:tcW w:w="125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B3DC9" w:rsidRPr="004442D4" w:rsidRDefault="004B3DC9" w:rsidP="00D651EB">
            <w:pPr>
              <w:ind w:firstLine="0"/>
              <w:jc w:val="center"/>
              <w:rPr>
                <w:rFonts w:asciiTheme="minorHAnsi" w:hAnsiTheme="minorHAnsi" w:cstheme="minorHAnsi"/>
                <w:b/>
              </w:rPr>
            </w:pPr>
            <w:r>
              <w:rPr>
                <w:rFonts w:asciiTheme="minorHAnsi" w:hAnsiTheme="minorHAnsi" w:cstheme="minorHAnsi"/>
                <w:b/>
              </w:rPr>
              <w:t>0x0003</w:t>
            </w:r>
          </w:p>
        </w:tc>
        <w:tc>
          <w:tcPr>
            <w:tcW w:w="125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B3DC9" w:rsidRPr="004442D4" w:rsidRDefault="004B3DC9" w:rsidP="00D651EB">
            <w:pPr>
              <w:ind w:firstLine="0"/>
              <w:jc w:val="center"/>
              <w:rPr>
                <w:rFonts w:asciiTheme="minorHAnsi" w:hAnsiTheme="minorHAnsi" w:cstheme="minorHAnsi"/>
                <w:b/>
              </w:rPr>
            </w:pPr>
            <w:r>
              <w:rPr>
                <w:rFonts w:asciiTheme="minorHAnsi" w:hAnsiTheme="minorHAnsi" w:cstheme="minorHAnsi"/>
                <w:b/>
              </w:rPr>
              <w:t>0x0001</w:t>
            </w:r>
          </w:p>
        </w:tc>
      </w:tr>
    </w:tbl>
    <w:p w:rsidR="004B3DC9" w:rsidRDefault="004B3DC9" w:rsidP="004B3DC9"/>
    <w:p w:rsidR="00C4012F" w:rsidRDefault="00C4012F" w:rsidP="00C4012F">
      <w:r>
        <w:rPr>
          <w:u w:val="single"/>
        </w:rPr>
        <w:t>CLIENT RESPONSE:</w:t>
      </w:r>
      <w:r>
        <w:t xml:space="preserve"> The client should response with an ACK or NAK if an error occurred during the setup phase which was not picked up during the processing of one of the previous commands. It may send an ERR packet after the NAK to indicate the error that occurred.</w:t>
      </w:r>
    </w:p>
    <w:p w:rsidR="00C4012F" w:rsidRPr="004B3DC9" w:rsidRDefault="00C4012F" w:rsidP="004B3DC9"/>
    <w:p w:rsidR="00251FDB" w:rsidRDefault="00251FDB" w:rsidP="00647225">
      <w:pPr>
        <w:pStyle w:val="Heading3"/>
      </w:pPr>
      <w:bookmarkStart w:id="37" w:name="_Toc268995203"/>
      <w:r>
        <w:t>Force Disconnect</w:t>
      </w:r>
      <w:bookmarkEnd w:id="37"/>
    </w:p>
    <w:p w:rsidR="00C4012F" w:rsidRPr="00C4012F" w:rsidRDefault="00C4012F" w:rsidP="00C4012F">
      <w:r>
        <w:t xml:space="preserve">The </w:t>
      </w:r>
      <w:r>
        <w:rPr>
          <w:i/>
        </w:rPr>
        <w:t>force disconnection</w:t>
      </w:r>
      <w:r>
        <w:t xml:space="preserve"> packet allows the server to command the client to disconnect immediately. The format of this packet is shown in </w:t>
      </w:r>
      <w:r>
        <w:fldChar w:fldCharType="begin"/>
      </w:r>
      <w:r>
        <w:instrText xml:space="preserve"> REF _Ref264533345 \h </w:instrText>
      </w:r>
      <w:r>
        <w:fldChar w:fldCharType="separate"/>
      </w:r>
      <w:r w:rsidR="00AA4A71">
        <w:t xml:space="preserve">Table </w:t>
      </w:r>
      <w:r w:rsidR="00AA4A71">
        <w:rPr>
          <w:noProof/>
        </w:rPr>
        <w:t>2</w:t>
      </w:r>
      <w:r w:rsidR="00AA4A71">
        <w:noBreakHyphen/>
      </w:r>
      <w:r w:rsidR="00AA4A71">
        <w:rPr>
          <w:noProof/>
        </w:rPr>
        <w:t>15</w:t>
      </w:r>
      <w:r>
        <w:fldChar w:fldCharType="end"/>
      </w:r>
      <w:r>
        <w:t>.</w:t>
      </w:r>
    </w:p>
    <w:p w:rsidR="002F1696" w:rsidRDefault="002F1696" w:rsidP="002F1696">
      <w:pPr>
        <w:pStyle w:val="Caption"/>
        <w:keepNext/>
        <w:jc w:val="center"/>
      </w:pPr>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16</w:t>
      </w:r>
      <w:r w:rsidR="00AA4A71">
        <w:rPr>
          <w:noProof/>
        </w:rPr>
        <w:fldChar w:fldCharType="end"/>
      </w:r>
      <w:r>
        <w:t xml:space="preserve">: </w:t>
      </w:r>
      <w:r w:rsidR="00044201">
        <w:t>Format of a force disconnect packet</w:t>
      </w:r>
    </w:p>
    <w:tbl>
      <w:tblPr>
        <w:tblStyle w:val="LightShading"/>
        <w:tblW w:w="5000" w:type="pct"/>
        <w:tblLook w:val="0420" w:firstRow="1" w:lastRow="0" w:firstColumn="0" w:lastColumn="0" w:noHBand="0" w:noVBand="1"/>
      </w:tblPr>
      <w:tblGrid>
        <w:gridCol w:w="1849"/>
        <w:gridCol w:w="1849"/>
        <w:gridCol w:w="1848"/>
        <w:gridCol w:w="1848"/>
        <w:gridCol w:w="1848"/>
      </w:tblGrid>
      <w:tr w:rsidR="002F1696" w:rsidRPr="004442D4" w:rsidTr="00E30588">
        <w:trPr>
          <w:cnfStyle w:val="100000000000" w:firstRow="1" w:lastRow="0" w:firstColumn="0" w:lastColumn="0" w:oddVBand="0" w:evenVBand="0" w:oddHBand="0" w:evenHBand="0" w:firstRowFirstColumn="0" w:firstRowLastColumn="0" w:lastRowFirstColumn="0" w:lastRowLastColumn="0"/>
          <w:trHeight w:val="584"/>
        </w:trPr>
        <w:tc>
          <w:tcPr>
            <w:tcW w:w="1000" w:type="pct"/>
            <w:tcBorders>
              <w:left w:val="single" w:sz="4" w:space="0" w:color="auto"/>
              <w:right w:val="single" w:sz="4" w:space="0" w:color="auto"/>
            </w:tcBorders>
            <w:shd w:val="clear" w:color="auto" w:fill="BFBFBF" w:themeFill="background1" w:themeFillShade="BF"/>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2F1696"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Pr>
                <w:rFonts w:asciiTheme="minorHAnsi" w:hAnsiTheme="minorHAnsi" w:cstheme="minorHAnsi"/>
                <w:color w:val="auto"/>
              </w:rPr>
              <w:t xml:space="preserve"> ID</w:t>
            </w:r>
          </w:p>
        </w:tc>
        <w:tc>
          <w:tcPr>
            <w:tcW w:w="1000" w:type="pct"/>
            <w:tcBorders>
              <w:left w:val="single" w:sz="4" w:space="0" w:color="auto"/>
              <w:bottom w:val="single" w:sz="4" w:space="0" w:color="auto"/>
              <w:right w:val="single" w:sz="4" w:space="0" w:color="auto"/>
            </w:tcBorders>
            <w:shd w:val="clear" w:color="auto" w:fill="8DB3E2" w:themeFill="text2" w:themeFillTint="66"/>
            <w:hideMark/>
          </w:tcPr>
          <w:p w:rsidR="002F1696" w:rsidRPr="004442D4" w:rsidRDefault="00044201" w:rsidP="002F1696">
            <w:pPr>
              <w:spacing w:after="200" w:line="276" w:lineRule="auto"/>
              <w:ind w:firstLine="0"/>
              <w:jc w:val="center"/>
              <w:rPr>
                <w:rFonts w:asciiTheme="minorHAnsi" w:hAnsiTheme="minorHAnsi" w:cstheme="minorHAnsi"/>
                <w:color w:val="auto"/>
              </w:rPr>
            </w:pPr>
            <w:r>
              <w:rPr>
                <w:rFonts w:asciiTheme="minorHAnsi" w:hAnsiTheme="minorHAnsi" w:cstheme="minorHAnsi"/>
                <w:color w:val="auto"/>
              </w:rPr>
              <w:t>Disconnect Code</w:t>
            </w:r>
          </w:p>
        </w:tc>
      </w:tr>
      <w:tr w:rsidR="002F1696" w:rsidRPr="004442D4" w:rsidTr="00E30588">
        <w:trPr>
          <w:cnfStyle w:val="000000100000" w:firstRow="0" w:lastRow="0" w:firstColumn="0" w:lastColumn="0" w:oddVBand="0" w:evenVBand="0" w:oddHBand="1" w:evenHBand="0" w:firstRowFirstColumn="0" w:firstRowLastColumn="0" w:lastRowFirstColumn="0" w:lastRowLastColumn="0"/>
          <w:trHeight w:val="584"/>
        </w:trPr>
        <w:tc>
          <w:tcPr>
            <w:tcW w:w="100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2F1696"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F1696" w:rsidRPr="004442D4" w:rsidRDefault="00044201" w:rsidP="002F1696">
            <w:pPr>
              <w:spacing w:after="200" w:line="276" w:lineRule="auto"/>
              <w:ind w:firstLine="0"/>
              <w:jc w:val="center"/>
              <w:rPr>
                <w:rFonts w:asciiTheme="minorHAnsi" w:hAnsiTheme="minorHAnsi" w:cstheme="minorHAnsi"/>
                <w:b/>
              </w:rPr>
            </w:pPr>
            <w:r>
              <w:rPr>
                <w:rFonts w:asciiTheme="minorHAnsi" w:hAnsiTheme="minorHAnsi" w:cstheme="minorHAnsi"/>
                <w:b/>
              </w:rPr>
              <w:t>1 Byte</w:t>
            </w:r>
          </w:p>
        </w:tc>
      </w:tr>
      <w:tr w:rsidR="002F1696" w:rsidRPr="004442D4" w:rsidTr="00E30588">
        <w:trPr>
          <w:trHeight w:val="584"/>
        </w:trPr>
        <w:tc>
          <w:tcPr>
            <w:tcW w:w="1000"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2F1696" w:rsidRPr="004442D4" w:rsidRDefault="002F1696" w:rsidP="002F1696">
            <w:pPr>
              <w:ind w:firstLine="0"/>
              <w:jc w:val="center"/>
              <w:rPr>
                <w:rFonts w:asciiTheme="minorHAnsi" w:hAnsiTheme="minorHAnsi" w:cstheme="minorHAnsi"/>
                <w:b/>
              </w:rPr>
            </w:pPr>
            <w:r>
              <w:rPr>
                <w:rFonts w:asciiTheme="minorHAnsi" w:hAnsiTheme="minorHAnsi" w:cstheme="minorHAnsi"/>
                <w:b/>
              </w:rPr>
              <w:t>Value</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8B4EC3" w:rsidP="002F1696">
            <w:pPr>
              <w:ind w:firstLine="0"/>
              <w:jc w:val="center"/>
              <w:rPr>
                <w:rFonts w:asciiTheme="minorHAnsi" w:hAnsiTheme="minorHAnsi" w:cstheme="minorHAnsi"/>
                <w:b/>
              </w:rPr>
            </w:pPr>
            <w:r>
              <w:rPr>
                <w:rFonts w:asciiTheme="minorHAnsi" w:hAnsiTheme="minorHAnsi" w:cstheme="minorHAnsi"/>
                <w:b/>
              </w:rPr>
              <w:t>4 (0x0004</w:t>
            </w:r>
            <w:r w:rsidR="002F1696">
              <w:rPr>
                <w:rFonts w:asciiTheme="minorHAnsi" w:hAnsiTheme="minorHAnsi" w:cstheme="minorHAnsi"/>
                <w:b/>
              </w:rPr>
              <w:t>)</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044201" w:rsidP="002F1696">
            <w:pPr>
              <w:ind w:firstLine="0"/>
              <w:jc w:val="center"/>
              <w:rPr>
                <w:rFonts w:asciiTheme="minorHAnsi" w:hAnsiTheme="minorHAnsi" w:cstheme="minorHAnsi"/>
                <w:b/>
              </w:rPr>
            </w:pPr>
            <w:r>
              <w:rPr>
                <w:rFonts w:asciiTheme="minorHAnsi" w:hAnsiTheme="minorHAnsi" w:cstheme="minorHAnsi"/>
                <w:b/>
              </w:rPr>
              <w:t>0x0003</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4442D4" w:rsidRDefault="004B3DC9" w:rsidP="002F1696">
            <w:pPr>
              <w:ind w:firstLine="0"/>
              <w:jc w:val="center"/>
              <w:rPr>
                <w:rFonts w:asciiTheme="minorHAnsi" w:hAnsiTheme="minorHAnsi" w:cstheme="minorHAnsi"/>
                <w:b/>
              </w:rPr>
            </w:pPr>
            <w:r>
              <w:rPr>
                <w:rFonts w:asciiTheme="minorHAnsi" w:hAnsiTheme="minorHAnsi" w:cstheme="minorHAnsi"/>
                <w:b/>
              </w:rPr>
              <w:t>0x0002</w:t>
            </w:r>
          </w:p>
        </w:tc>
        <w:tc>
          <w:tcPr>
            <w:tcW w:w="100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2F1696" w:rsidRPr="001E21A2" w:rsidRDefault="001E21A2" w:rsidP="001E21A2">
            <w:pPr>
              <w:ind w:firstLine="0"/>
              <w:jc w:val="center"/>
              <w:rPr>
                <w:rFonts w:asciiTheme="minorHAnsi" w:hAnsiTheme="minorHAnsi" w:cstheme="minorHAnsi"/>
                <w:b/>
              </w:rPr>
            </w:pPr>
            <w:r w:rsidRPr="001E21A2">
              <w:rPr>
                <w:rFonts w:asciiTheme="minorHAnsi" w:hAnsiTheme="minorHAnsi" w:cstheme="minorHAnsi"/>
                <w:b/>
              </w:rPr>
              <w:t xml:space="preserve">See section </w:t>
            </w:r>
            <w:r w:rsidRPr="001E21A2">
              <w:rPr>
                <w:rFonts w:asciiTheme="minorHAnsi" w:hAnsiTheme="minorHAnsi" w:cstheme="minorHAnsi"/>
                <w:b/>
              </w:rPr>
              <w:fldChar w:fldCharType="begin"/>
            </w:r>
            <w:r w:rsidRPr="001E21A2">
              <w:rPr>
                <w:rFonts w:asciiTheme="minorHAnsi" w:hAnsiTheme="minorHAnsi" w:cstheme="minorHAnsi"/>
                <w:b/>
              </w:rPr>
              <w:instrText xml:space="preserve"> REF _Ref264535250 \r \h  \* MERGEFORMAT </w:instrText>
            </w:r>
            <w:r w:rsidRPr="001E21A2">
              <w:rPr>
                <w:rFonts w:asciiTheme="minorHAnsi" w:hAnsiTheme="minorHAnsi" w:cstheme="minorHAnsi"/>
                <w:b/>
              </w:rPr>
            </w:r>
            <w:r w:rsidRPr="001E21A2">
              <w:rPr>
                <w:rFonts w:asciiTheme="minorHAnsi" w:hAnsiTheme="minorHAnsi" w:cstheme="minorHAnsi"/>
                <w:b/>
              </w:rPr>
              <w:fldChar w:fldCharType="separate"/>
            </w:r>
            <w:r w:rsidR="00AA4A71">
              <w:rPr>
                <w:rFonts w:asciiTheme="minorHAnsi" w:hAnsiTheme="minorHAnsi" w:cstheme="minorHAnsi"/>
                <w:b/>
              </w:rPr>
              <w:t>2.8</w:t>
            </w:r>
            <w:r w:rsidRPr="001E21A2">
              <w:rPr>
                <w:rFonts w:asciiTheme="minorHAnsi" w:hAnsiTheme="minorHAnsi" w:cstheme="minorHAnsi"/>
                <w:b/>
              </w:rPr>
              <w:fldChar w:fldCharType="end"/>
            </w:r>
            <w:r w:rsidRPr="001E21A2">
              <w:rPr>
                <w:rFonts w:asciiTheme="minorHAnsi" w:hAnsiTheme="minorHAnsi" w:cstheme="minorHAnsi"/>
                <w:b/>
              </w:rPr>
              <w:t xml:space="preserve"> on page </w:t>
            </w:r>
            <w:r w:rsidRPr="001E21A2">
              <w:rPr>
                <w:rFonts w:asciiTheme="minorHAnsi" w:hAnsiTheme="minorHAnsi" w:cstheme="minorHAnsi"/>
                <w:b/>
              </w:rPr>
              <w:fldChar w:fldCharType="begin"/>
            </w:r>
            <w:r w:rsidRPr="001E21A2">
              <w:rPr>
                <w:rFonts w:asciiTheme="minorHAnsi" w:hAnsiTheme="minorHAnsi" w:cstheme="minorHAnsi"/>
                <w:b/>
              </w:rPr>
              <w:instrText xml:space="preserve"> PAGEREF _Ref264535250 \h </w:instrText>
            </w:r>
            <w:r w:rsidRPr="001E21A2">
              <w:rPr>
                <w:rFonts w:asciiTheme="minorHAnsi" w:hAnsiTheme="minorHAnsi" w:cstheme="minorHAnsi"/>
                <w:b/>
              </w:rPr>
            </w:r>
            <w:r w:rsidRPr="001E21A2">
              <w:rPr>
                <w:rFonts w:asciiTheme="minorHAnsi" w:hAnsiTheme="minorHAnsi" w:cstheme="minorHAnsi"/>
                <w:b/>
              </w:rPr>
              <w:fldChar w:fldCharType="separate"/>
            </w:r>
            <w:r w:rsidR="00AA4A71">
              <w:rPr>
                <w:rFonts w:asciiTheme="minorHAnsi" w:hAnsiTheme="minorHAnsi" w:cstheme="minorHAnsi"/>
                <w:b/>
                <w:noProof/>
              </w:rPr>
              <w:t>20</w:t>
            </w:r>
            <w:r w:rsidRPr="001E21A2">
              <w:rPr>
                <w:rFonts w:asciiTheme="minorHAnsi" w:hAnsiTheme="minorHAnsi" w:cstheme="minorHAnsi"/>
                <w:b/>
              </w:rPr>
              <w:fldChar w:fldCharType="end"/>
            </w:r>
          </w:p>
        </w:tc>
      </w:tr>
    </w:tbl>
    <w:p w:rsidR="002F1696" w:rsidRDefault="002F1696" w:rsidP="002F1696"/>
    <w:p w:rsidR="00C4012F" w:rsidRDefault="00C4012F" w:rsidP="002F1696">
      <w:r>
        <w:t>The disconnect code indicates the reason for the disconnection, e.g. server shutting down.</w:t>
      </w:r>
      <w:r w:rsidR="001E21A2">
        <w:t xml:space="preserve"> See section </w:t>
      </w:r>
      <w:r w:rsidR="001E21A2">
        <w:fldChar w:fldCharType="begin"/>
      </w:r>
      <w:r w:rsidR="001E21A2">
        <w:instrText xml:space="preserve"> REF _Ref264535250 \r \h </w:instrText>
      </w:r>
      <w:r w:rsidR="001E21A2">
        <w:fldChar w:fldCharType="separate"/>
      </w:r>
      <w:r w:rsidR="00AA4A71">
        <w:t>2.8</w:t>
      </w:r>
      <w:r w:rsidR="001E21A2">
        <w:fldChar w:fldCharType="end"/>
      </w:r>
      <w:r w:rsidR="001E21A2">
        <w:t xml:space="preserve"> on page </w:t>
      </w:r>
      <w:r w:rsidR="001E21A2">
        <w:fldChar w:fldCharType="begin"/>
      </w:r>
      <w:r w:rsidR="001E21A2">
        <w:instrText xml:space="preserve"> PAGEREF _Ref264535250 \h </w:instrText>
      </w:r>
      <w:r w:rsidR="001E21A2">
        <w:fldChar w:fldCharType="separate"/>
      </w:r>
      <w:r w:rsidR="00AA4A71">
        <w:rPr>
          <w:noProof/>
        </w:rPr>
        <w:t>20</w:t>
      </w:r>
      <w:r w:rsidR="001E21A2">
        <w:fldChar w:fldCharType="end"/>
      </w:r>
      <w:r w:rsidR="001E21A2">
        <w:t xml:space="preserve"> for the list of codes.</w:t>
      </w:r>
    </w:p>
    <w:p w:rsidR="00C4012F" w:rsidRPr="00C4012F" w:rsidRDefault="00C4012F" w:rsidP="002F1696">
      <w:r>
        <w:rPr>
          <w:u w:val="single"/>
        </w:rPr>
        <w:t>CLIENT RESPONSE:</w:t>
      </w:r>
      <w:r>
        <w:t xml:space="preserve"> The client may or may not log the disconnection code. No response will be sent, the client must just disconnect. The server will wait for all clients to disconnect and close the connections, after 30 seconds the server will close all connections.</w:t>
      </w:r>
    </w:p>
    <w:p w:rsidR="00251FDB" w:rsidRDefault="00251FDB" w:rsidP="00647225">
      <w:pPr>
        <w:pStyle w:val="Heading3"/>
      </w:pPr>
      <w:bookmarkStart w:id="38" w:name="_Toc268995204"/>
      <w:r>
        <w:t>Add Object</w:t>
      </w:r>
      <w:bookmarkEnd w:id="38"/>
    </w:p>
    <w:p w:rsidR="00C4012F" w:rsidRPr="00C4012F" w:rsidRDefault="00C4012F" w:rsidP="00C4012F">
      <w:r>
        <w:t xml:space="preserve">The </w:t>
      </w:r>
      <w:r>
        <w:rPr>
          <w:i/>
        </w:rPr>
        <w:t>add object</w:t>
      </w:r>
      <w:r>
        <w:t xml:space="preserve"> packet tells the client to add a new object to its local copy of the object list. This packet is sent during the client setup phase to initialise the list </w:t>
      </w:r>
      <w:r>
        <w:rPr>
          <w:u w:val="single"/>
        </w:rPr>
        <w:t>AND</w:t>
      </w:r>
      <w:r>
        <w:t xml:space="preserve"> during normal operation if a new NEI connects while the system is already running. The format of the packet is shown in </w:t>
      </w:r>
      <w:r>
        <w:fldChar w:fldCharType="begin"/>
      </w:r>
      <w:r>
        <w:instrText xml:space="preserve"> REF _Ref264533607 \h </w:instrText>
      </w:r>
      <w:r>
        <w:fldChar w:fldCharType="separate"/>
      </w:r>
      <w:r w:rsidR="00AA4A71">
        <w:t xml:space="preserve">Table </w:t>
      </w:r>
      <w:r w:rsidR="00AA4A71">
        <w:rPr>
          <w:noProof/>
        </w:rPr>
        <w:t>2</w:t>
      </w:r>
      <w:r w:rsidR="00AA4A71">
        <w:noBreakHyphen/>
      </w:r>
      <w:r w:rsidR="00AA4A71">
        <w:rPr>
          <w:noProof/>
        </w:rPr>
        <w:t>17</w:t>
      </w:r>
      <w:r>
        <w:fldChar w:fldCharType="end"/>
      </w:r>
      <w:r>
        <w:t>.</w:t>
      </w:r>
    </w:p>
    <w:p w:rsidR="002F1696" w:rsidRDefault="002F1696" w:rsidP="002F1696">
      <w:pPr>
        <w:pStyle w:val="Caption"/>
        <w:keepNext/>
        <w:jc w:val="center"/>
      </w:pPr>
      <w:bookmarkStart w:id="39" w:name="_Ref264533607"/>
      <w:r>
        <w:t xml:space="preserve">Table </w:t>
      </w:r>
      <w:r w:rsidR="00AA4A71">
        <w:fldChar w:fldCharType="begin"/>
      </w:r>
      <w:r w:rsidR="00AA4A71">
        <w:instrText xml:space="preserve"> S</w:instrText>
      </w:r>
      <w:r w:rsidR="00AA4A71">
        <w:instrText xml:space="preserve">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17</w:t>
      </w:r>
      <w:r w:rsidR="00AA4A71">
        <w:rPr>
          <w:noProof/>
        </w:rPr>
        <w:fldChar w:fldCharType="end"/>
      </w:r>
      <w:bookmarkEnd w:id="39"/>
      <w:r>
        <w:t xml:space="preserve">: </w:t>
      </w:r>
      <w:r w:rsidR="00044201">
        <w:t>Format of an add object packet</w:t>
      </w:r>
    </w:p>
    <w:tbl>
      <w:tblPr>
        <w:tblStyle w:val="LightShading"/>
        <w:tblW w:w="5000" w:type="pct"/>
        <w:tblLook w:val="0420" w:firstRow="1" w:lastRow="0" w:firstColumn="0" w:lastColumn="0" w:noHBand="0" w:noVBand="1"/>
      </w:tblPr>
      <w:tblGrid>
        <w:gridCol w:w="1268"/>
        <w:gridCol w:w="1124"/>
        <w:gridCol w:w="1070"/>
        <w:gridCol w:w="1142"/>
        <w:gridCol w:w="896"/>
        <w:gridCol w:w="1156"/>
        <w:gridCol w:w="1154"/>
        <w:gridCol w:w="1432"/>
      </w:tblGrid>
      <w:tr w:rsidR="008B4EC3" w:rsidRPr="004442D4" w:rsidTr="004D3918">
        <w:trPr>
          <w:cnfStyle w:val="100000000000" w:firstRow="1" w:lastRow="0" w:firstColumn="0" w:lastColumn="0" w:oddVBand="0" w:evenVBand="0" w:oddHBand="0" w:evenHBand="0" w:firstRowFirstColumn="0" w:firstRowLastColumn="0" w:lastRowFirstColumn="0" w:lastRowLastColumn="0"/>
          <w:trHeight w:val="584"/>
        </w:trPr>
        <w:tc>
          <w:tcPr>
            <w:tcW w:w="692" w:type="pct"/>
            <w:tcBorders>
              <w:left w:val="single" w:sz="4" w:space="0" w:color="auto"/>
              <w:right w:val="single" w:sz="4" w:space="0" w:color="auto"/>
            </w:tcBorders>
            <w:shd w:val="clear" w:color="auto" w:fill="BFBFBF" w:themeFill="background1" w:themeFillShade="BF"/>
            <w:hideMark/>
          </w:tcPr>
          <w:p w:rsidR="004D3918" w:rsidRPr="004442D4" w:rsidRDefault="004D3918"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569" w:type="pct"/>
            <w:tcBorders>
              <w:left w:val="single" w:sz="4" w:space="0" w:color="auto"/>
              <w:bottom w:val="single" w:sz="4" w:space="0" w:color="auto"/>
              <w:right w:val="single" w:sz="4" w:space="0" w:color="auto"/>
            </w:tcBorders>
            <w:shd w:val="clear" w:color="auto" w:fill="8DB3E2" w:themeFill="text2" w:themeFillTint="66"/>
            <w:hideMark/>
          </w:tcPr>
          <w:p w:rsidR="004D3918" w:rsidRPr="004442D4" w:rsidRDefault="004D3918"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585" w:type="pct"/>
            <w:tcBorders>
              <w:left w:val="single" w:sz="4" w:space="0" w:color="auto"/>
              <w:bottom w:val="single" w:sz="4" w:space="0" w:color="auto"/>
              <w:right w:val="single" w:sz="4" w:space="0" w:color="auto"/>
            </w:tcBorders>
            <w:shd w:val="clear" w:color="auto" w:fill="8DB3E2" w:themeFill="text2" w:themeFillTint="66"/>
            <w:hideMark/>
          </w:tcPr>
          <w:p w:rsidR="004D3918" w:rsidRPr="004442D4" w:rsidRDefault="004D3918"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623" w:type="pct"/>
            <w:tcBorders>
              <w:left w:val="single" w:sz="4" w:space="0" w:color="auto"/>
              <w:bottom w:val="single" w:sz="4" w:space="0" w:color="auto"/>
              <w:right w:val="single" w:sz="4" w:space="0" w:color="auto"/>
            </w:tcBorders>
            <w:shd w:val="clear" w:color="auto" w:fill="8DB3E2" w:themeFill="text2" w:themeFillTint="66"/>
            <w:hideMark/>
          </w:tcPr>
          <w:p w:rsidR="004D3918" w:rsidRPr="004442D4" w:rsidRDefault="004D3918" w:rsidP="002F1696">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Pr>
                <w:rFonts w:asciiTheme="minorHAnsi" w:hAnsiTheme="minorHAnsi" w:cstheme="minorHAnsi"/>
                <w:color w:val="auto"/>
              </w:rPr>
              <w:t xml:space="preserve"> ID</w:t>
            </w:r>
          </w:p>
        </w:tc>
        <w:tc>
          <w:tcPr>
            <w:tcW w:w="490" w:type="pct"/>
            <w:tcBorders>
              <w:left w:val="single" w:sz="4" w:space="0" w:color="auto"/>
              <w:bottom w:val="single" w:sz="4" w:space="0" w:color="auto"/>
              <w:right w:val="single" w:sz="4" w:space="0" w:color="auto"/>
            </w:tcBorders>
            <w:shd w:val="clear" w:color="auto" w:fill="8DB3E2" w:themeFill="text2" w:themeFillTint="66"/>
          </w:tcPr>
          <w:p w:rsidR="004D3918" w:rsidRPr="004442D4" w:rsidRDefault="004D3918" w:rsidP="002F1696">
            <w:pPr>
              <w:spacing w:after="200" w:line="276" w:lineRule="auto"/>
              <w:ind w:firstLine="0"/>
              <w:jc w:val="center"/>
              <w:rPr>
                <w:rFonts w:asciiTheme="minorHAnsi" w:hAnsiTheme="minorHAnsi" w:cstheme="minorHAnsi"/>
                <w:color w:val="auto"/>
              </w:rPr>
            </w:pPr>
            <w:r>
              <w:rPr>
                <w:rFonts w:asciiTheme="minorHAnsi" w:hAnsiTheme="minorHAnsi" w:cstheme="minorHAnsi"/>
                <w:color w:val="auto"/>
              </w:rPr>
              <w:t>Object ID</w:t>
            </w:r>
          </w:p>
        </w:tc>
        <w:tc>
          <w:tcPr>
            <w:tcW w:w="631" w:type="pct"/>
            <w:tcBorders>
              <w:left w:val="single" w:sz="4" w:space="0" w:color="auto"/>
              <w:bottom w:val="single" w:sz="4" w:space="0" w:color="auto"/>
              <w:right w:val="single" w:sz="4" w:space="0" w:color="auto"/>
            </w:tcBorders>
            <w:shd w:val="clear" w:color="auto" w:fill="8DB3E2" w:themeFill="text2" w:themeFillTint="66"/>
          </w:tcPr>
          <w:p w:rsidR="004D3918" w:rsidRPr="004442D4" w:rsidRDefault="004D3918" w:rsidP="002F1696">
            <w:pPr>
              <w:spacing w:line="276" w:lineRule="auto"/>
              <w:ind w:firstLine="0"/>
              <w:jc w:val="center"/>
              <w:rPr>
                <w:rFonts w:asciiTheme="minorHAnsi" w:hAnsiTheme="minorHAnsi" w:cstheme="minorHAnsi"/>
              </w:rPr>
            </w:pPr>
            <w:r>
              <w:rPr>
                <w:rFonts w:asciiTheme="minorHAnsi" w:hAnsiTheme="minorHAnsi" w:cstheme="minorHAnsi"/>
              </w:rPr>
              <w:t>Object X Position</w:t>
            </w:r>
          </w:p>
        </w:tc>
        <w:tc>
          <w:tcPr>
            <w:tcW w:w="630" w:type="pct"/>
            <w:tcBorders>
              <w:left w:val="single" w:sz="4" w:space="0" w:color="auto"/>
              <w:bottom w:val="single" w:sz="4" w:space="0" w:color="auto"/>
              <w:right w:val="single" w:sz="4" w:space="0" w:color="auto"/>
            </w:tcBorders>
            <w:shd w:val="clear" w:color="auto" w:fill="8DB3E2" w:themeFill="text2" w:themeFillTint="66"/>
          </w:tcPr>
          <w:p w:rsidR="004D3918" w:rsidRPr="004442D4" w:rsidRDefault="004D3918" w:rsidP="002F1696">
            <w:pPr>
              <w:spacing w:line="276" w:lineRule="auto"/>
              <w:ind w:firstLine="0"/>
              <w:jc w:val="center"/>
              <w:rPr>
                <w:rFonts w:asciiTheme="minorHAnsi" w:hAnsiTheme="minorHAnsi" w:cstheme="minorHAnsi"/>
              </w:rPr>
            </w:pPr>
            <w:r>
              <w:rPr>
                <w:rFonts w:asciiTheme="minorHAnsi" w:hAnsiTheme="minorHAnsi" w:cstheme="minorHAnsi"/>
              </w:rPr>
              <w:t>Object Y Position</w:t>
            </w:r>
          </w:p>
        </w:tc>
        <w:tc>
          <w:tcPr>
            <w:tcW w:w="780" w:type="pct"/>
            <w:tcBorders>
              <w:left w:val="single" w:sz="4" w:space="0" w:color="auto"/>
              <w:bottom w:val="single" w:sz="4" w:space="0" w:color="auto"/>
              <w:right w:val="single" w:sz="4" w:space="0" w:color="auto"/>
            </w:tcBorders>
            <w:shd w:val="clear" w:color="auto" w:fill="8DB3E2" w:themeFill="text2" w:themeFillTint="66"/>
          </w:tcPr>
          <w:p w:rsidR="004D3918" w:rsidRPr="004442D4" w:rsidRDefault="004D3918" w:rsidP="002F1696">
            <w:pPr>
              <w:spacing w:line="276" w:lineRule="auto"/>
              <w:ind w:firstLine="0"/>
              <w:jc w:val="center"/>
              <w:rPr>
                <w:rFonts w:asciiTheme="minorHAnsi" w:hAnsiTheme="minorHAnsi" w:cstheme="minorHAnsi"/>
              </w:rPr>
            </w:pPr>
            <w:r>
              <w:rPr>
                <w:rFonts w:asciiTheme="minorHAnsi" w:hAnsiTheme="minorHAnsi" w:cstheme="minorHAnsi"/>
              </w:rPr>
              <w:t>Object Orientation</w:t>
            </w:r>
          </w:p>
        </w:tc>
      </w:tr>
      <w:tr w:rsidR="008B4EC3" w:rsidRPr="004442D4" w:rsidTr="004D3918">
        <w:trPr>
          <w:cnfStyle w:val="000000100000" w:firstRow="0" w:lastRow="0" w:firstColumn="0" w:lastColumn="0" w:oddVBand="0" w:evenVBand="0" w:oddHBand="1" w:evenHBand="0" w:firstRowFirstColumn="0" w:firstRowLastColumn="0" w:lastRowFirstColumn="0" w:lastRowLastColumn="0"/>
          <w:trHeight w:val="584"/>
        </w:trPr>
        <w:tc>
          <w:tcPr>
            <w:tcW w:w="692"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4D3918" w:rsidRPr="004442D4" w:rsidRDefault="004D3918"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56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D3918" w:rsidRPr="004442D4" w:rsidRDefault="004D3918"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58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D3918" w:rsidRPr="004442D4" w:rsidRDefault="004D3918"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62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D3918" w:rsidRPr="004442D4" w:rsidRDefault="004D3918" w:rsidP="002F1696">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490" w:type="pct"/>
            <w:tcBorders>
              <w:top w:val="single" w:sz="4" w:space="0" w:color="auto"/>
              <w:left w:val="single" w:sz="4" w:space="0" w:color="auto"/>
              <w:bottom w:val="single" w:sz="4" w:space="0" w:color="auto"/>
              <w:right w:val="single" w:sz="4" w:space="0" w:color="auto"/>
            </w:tcBorders>
            <w:shd w:val="clear" w:color="auto" w:fill="FFFFFF" w:themeFill="background1"/>
          </w:tcPr>
          <w:p w:rsidR="004D3918" w:rsidRPr="004442D4" w:rsidRDefault="004D3918" w:rsidP="002F1696">
            <w:pPr>
              <w:spacing w:after="200" w:line="276" w:lineRule="auto"/>
              <w:ind w:firstLine="0"/>
              <w:jc w:val="center"/>
              <w:rPr>
                <w:rFonts w:asciiTheme="minorHAnsi" w:hAnsiTheme="minorHAnsi" w:cstheme="minorHAnsi"/>
                <w:b/>
              </w:rPr>
            </w:pPr>
            <w:r>
              <w:rPr>
                <w:rFonts w:asciiTheme="minorHAnsi" w:hAnsiTheme="minorHAnsi" w:cstheme="minorHAnsi"/>
                <w:b/>
              </w:rPr>
              <w:t>1 Byte</w:t>
            </w:r>
          </w:p>
        </w:tc>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tcPr>
          <w:p w:rsidR="004D3918" w:rsidRPr="004442D4" w:rsidRDefault="004D3918" w:rsidP="002F1696">
            <w:pPr>
              <w:spacing w:line="276" w:lineRule="auto"/>
              <w:ind w:firstLine="0"/>
              <w:jc w:val="center"/>
              <w:rPr>
                <w:rFonts w:asciiTheme="minorHAnsi" w:hAnsiTheme="minorHAnsi" w:cstheme="minorHAnsi"/>
                <w:b/>
              </w:rPr>
            </w:pPr>
            <w:r>
              <w:rPr>
                <w:rFonts w:asciiTheme="minorHAnsi" w:hAnsiTheme="minorHAnsi" w:cstheme="minorHAnsi"/>
                <w:b/>
              </w:rPr>
              <w:t>8 Bytes</w:t>
            </w:r>
          </w:p>
        </w:tc>
        <w:tc>
          <w:tcPr>
            <w:tcW w:w="630" w:type="pct"/>
            <w:tcBorders>
              <w:top w:val="single" w:sz="4" w:space="0" w:color="auto"/>
              <w:left w:val="single" w:sz="4" w:space="0" w:color="auto"/>
              <w:bottom w:val="single" w:sz="4" w:space="0" w:color="auto"/>
              <w:right w:val="single" w:sz="4" w:space="0" w:color="auto"/>
            </w:tcBorders>
            <w:shd w:val="clear" w:color="auto" w:fill="FFFFFF" w:themeFill="background1"/>
          </w:tcPr>
          <w:p w:rsidR="004D3918" w:rsidRPr="004442D4" w:rsidRDefault="004D3918" w:rsidP="002F1696">
            <w:pPr>
              <w:spacing w:line="276" w:lineRule="auto"/>
              <w:ind w:firstLine="0"/>
              <w:jc w:val="center"/>
              <w:rPr>
                <w:rFonts w:asciiTheme="minorHAnsi" w:hAnsiTheme="minorHAnsi" w:cstheme="minorHAnsi"/>
                <w:b/>
              </w:rPr>
            </w:pPr>
            <w:r>
              <w:rPr>
                <w:rFonts w:asciiTheme="minorHAnsi" w:hAnsiTheme="minorHAnsi" w:cstheme="minorHAnsi"/>
                <w:b/>
              </w:rPr>
              <w:t>8 Bytes</w:t>
            </w:r>
          </w:p>
        </w:tc>
        <w:tc>
          <w:tcPr>
            <w:tcW w:w="780" w:type="pct"/>
            <w:tcBorders>
              <w:top w:val="single" w:sz="4" w:space="0" w:color="auto"/>
              <w:left w:val="single" w:sz="4" w:space="0" w:color="auto"/>
              <w:bottom w:val="single" w:sz="4" w:space="0" w:color="auto"/>
              <w:right w:val="single" w:sz="4" w:space="0" w:color="auto"/>
            </w:tcBorders>
            <w:shd w:val="clear" w:color="auto" w:fill="FFFFFF" w:themeFill="background1"/>
          </w:tcPr>
          <w:p w:rsidR="004D3918" w:rsidRPr="004442D4" w:rsidRDefault="004D3918" w:rsidP="002F1696">
            <w:pPr>
              <w:spacing w:line="276" w:lineRule="auto"/>
              <w:ind w:firstLine="0"/>
              <w:jc w:val="center"/>
              <w:rPr>
                <w:rFonts w:asciiTheme="minorHAnsi" w:hAnsiTheme="minorHAnsi" w:cstheme="minorHAnsi"/>
                <w:b/>
              </w:rPr>
            </w:pPr>
            <w:r>
              <w:rPr>
                <w:rFonts w:asciiTheme="minorHAnsi" w:hAnsiTheme="minorHAnsi" w:cstheme="minorHAnsi"/>
                <w:b/>
              </w:rPr>
              <w:t>4 Bytes</w:t>
            </w:r>
          </w:p>
        </w:tc>
      </w:tr>
      <w:tr w:rsidR="008B4EC3" w:rsidRPr="004442D4" w:rsidTr="004D3918">
        <w:trPr>
          <w:trHeight w:val="584"/>
        </w:trPr>
        <w:tc>
          <w:tcPr>
            <w:tcW w:w="692"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4D3918" w:rsidRPr="004442D4" w:rsidRDefault="004D3918" w:rsidP="002F1696">
            <w:pPr>
              <w:ind w:firstLine="0"/>
              <w:jc w:val="center"/>
              <w:rPr>
                <w:rFonts w:asciiTheme="minorHAnsi" w:hAnsiTheme="minorHAnsi" w:cstheme="minorHAnsi"/>
                <w:b/>
              </w:rPr>
            </w:pPr>
            <w:r>
              <w:rPr>
                <w:rFonts w:asciiTheme="minorHAnsi" w:hAnsiTheme="minorHAnsi" w:cstheme="minorHAnsi"/>
                <w:b/>
              </w:rPr>
              <w:t>Value</w:t>
            </w:r>
          </w:p>
        </w:tc>
        <w:tc>
          <w:tcPr>
            <w:tcW w:w="569"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8B4EC3" w:rsidP="002F1696">
            <w:pPr>
              <w:ind w:firstLine="0"/>
              <w:jc w:val="center"/>
              <w:rPr>
                <w:rFonts w:asciiTheme="minorHAnsi" w:hAnsiTheme="minorHAnsi" w:cstheme="minorHAnsi"/>
                <w:b/>
              </w:rPr>
            </w:pPr>
            <w:r>
              <w:rPr>
                <w:rFonts w:asciiTheme="minorHAnsi" w:hAnsiTheme="minorHAnsi" w:cstheme="minorHAnsi"/>
                <w:b/>
              </w:rPr>
              <w:t>4(0x0004</w:t>
            </w:r>
            <w:r w:rsidR="004D3918">
              <w:rPr>
                <w:rFonts w:asciiTheme="minorHAnsi" w:hAnsiTheme="minorHAnsi" w:cstheme="minorHAnsi"/>
                <w:b/>
              </w:rPr>
              <w:t>)</w:t>
            </w:r>
          </w:p>
        </w:tc>
        <w:tc>
          <w:tcPr>
            <w:tcW w:w="585"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2F1696">
            <w:pPr>
              <w:ind w:firstLine="0"/>
              <w:jc w:val="center"/>
              <w:rPr>
                <w:rFonts w:asciiTheme="minorHAnsi" w:hAnsiTheme="minorHAnsi" w:cstheme="minorHAnsi"/>
                <w:b/>
              </w:rPr>
            </w:pPr>
            <w:r>
              <w:rPr>
                <w:rFonts w:asciiTheme="minorHAnsi" w:hAnsiTheme="minorHAnsi" w:cstheme="minorHAnsi"/>
                <w:b/>
              </w:rPr>
              <w:t>23 (0x0017)</w:t>
            </w:r>
          </w:p>
        </w:tc>
        <w:tc>
          <w:tcPr>
            <w:tcW w:w="623"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B3DC9" w:rsidP="002F1696">
            <w:pPr>
              <w:ind w:firstLine="0"/>
              <w:jc w:val="center"/>
              <w:rPr>
                <w:rFonts w:asciiTheme="minorHAnsi" w:hAnsiTheme="minorHAnsi" w:cstheme="minorHAnsi"/>
                <w:b/>
              </w:rPr>
            </w:pPr>
            <w:r>
              <w:rPr>
                <w:rFonts w:asciiTheme="minorHAnsi" w:hAnsiTheme="minorHAnsi" w:cstheme="minorHAnsi"/>
                <w:b/>
              </w:rPr>
              <w:t>0x0003</w:t>
            </w:r>
          </w:p>
        </w:tc>
        <w:tc>
          <w:tcPr>
            <w:tcW w:w="49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2F1696">
            <w:pPr>
              <w:ind w:firstLine="0"/>
              <w:jc w:val="center"/>
              <w:rPr>
                <w:rFonts w:asciiTheme="minorHAnsi" w:hAnsiTheme="minorHAnsi" w:cstheme="minorHAnsi"/>
                <w:b/>
              </w:rPr>
            </w:pPr>
            <w:r>
              <w:rPr>
                <w:rFonts w:asciiTheme="minorHAnsi" w:hAnsiTheme="minorHAnsi" w:cstheme="minorHAnsi"/>
                <w:b/>
              </w:rPr>
              <w:t>See Below</w:t>
            </w:r>
          </w:p>
        </w:tc>
        <w:tc>
          <w:tcPr>
            <w:tcW w:w="631"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2F1696">
            <w:pPr>
              <w:ind w:firstLine="0"/>
              <w:jc w:val="center"/>
              <w:rPr>
                <w:rFonts w:asciiTheme="minorHAnsi" w:hAnsiTheme="minorHAnsi" w:cstheme="minorHAnsi"/>
                <w:b/>
              </w:rPr>
            </w:pPr>
            <w:r>
              <w:rPr>
                <w:rFonts w:asciiTheme="minorHAnsi" w:hAnsiTheme="minorHAnsi" w:cstheme="minorHAnsi"/>
                <w:b/>
              </w:rPr>
              <w:t>See Below</w:t>
            </w:r>
          </w:p>
        </w:tc>
        <w:tc>
          <w:tcPr>
            <w:tcW w:w="63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2F1696">
            <w:pPr>
              <w:ind w:firstLine="0"/>
              <w:jc w:val="center"/>
              <w:rPr>
                <w:rFonts w:asciiTheme="minorHAnsi" w:hAnsiTheme="minorHAnsi" w:cstheme="minorHAnsi"/>
                <w:b/>
              </w:rPr>
            </w:pPr>
            <w:r>
              <w:rPr>
                <w:rFonts w:asciiTheme="minorHAnsi" w:hAnsiTheme="minorHAnsi" w:cstheme="minorHAnsi"/>
                <w:b/>
              </w:rPr>
              <w:t>See Below</w:t>
            </w:r>
          </w:p>
        </w:tc>
        <w:tc>
          <w:tcPr>
            <w:tcW w:w="78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2F1696">
            <w:pPr>
              <w:ind w:firstLine="0"/>
              <w:jc w:val="center"/>
              <w:rPr>
                <w:rFonts w:asciiTheme="minorHAnsi" w:hAnsiTheme="minorHAnsi" w:cstheme="minorHAnsi"/>
                <w:b/>
              </w:rPr>
            </w:pPr>
            <w:r>
              <w:rPr>
                <w:rFonts w:asciiTheme="minorHAnsi" w:hAnsiTheme="minorHAnsi" w:cstheme="minorHAnsi"/>
                <w:b/>
              </w:rPr>
              <w:t>See Below</w:t>
            </w:r>
          </w:p>
        </w:tc>
      </w:tr>
    </w:tbl>
    <w:p w:rsidR="00C4012F" w:rsidRDefault="00C4012F" w:rsidP="002F1696"/>
    <w:p w:rsidR="00C4012F" w:rsidRDefault="00C4012F" w:rsidP="002F1696">
      <w:r>
        <w:t>Th</w:t>
      </w:r>
      <w:r w:rsidR="00A92189">
        <w:t>e object ID is a single byte, t</w:t>
      </w:r>
      <w:r>
        <w:t xml:space="preserve">his byte is used to reference the object in update and delete commands. The object x, and y position are double precision floating point numbers indicating the X </w:t>
      </w:r>
      <w:r>
        <w:lastRenderedPageBreak/>
        <w:t>&amp; Y positions. Co-ordinate (0</w:t>
      </w:r>
      <w:proofErr w:type="gramStart"/>
      <w:r>
        <w:t>,0</w:t>
      </w:r>
      <w:proofErr w:type="gramEnd"/>
      <w:r>
        <w:t>) is the top-left corner of the screen. Object orientation is a single precision floating point number indicating the direction the object is facing</w:t>
      </w:r>
      <w:r w:rsidR="00A92189">
        <w:t xml:space="preserve"> in radians.</w:t>
      </w:r>
    </w:p>
    <w:p w:rsidR="00A92189" w:rsidRPr="00A92189" w:rsidRDefault="00A92189" w:rsidP="002F1696">
      <w:r>
        <w:rPr>
          <w:u w:val="single"/>
        </w:rPr>
        <w:t>CLIENT RESPONSE:</w:t>
      </w:r>
      <w:r>
        <w:t xml:space="preserve"> The client must ACK or NAK the add object command to indicate success or failure. An ERR packet is expect to follow the NAK in the case of an error.</w:t>
      </w:r>
    </w:p>
    <w:p w:rsidR="00251FDB" w:rsidRDefault="00251FDB" w:rsidP="00647225">
      <w:pPr>
        <w:pStyle w:val="Heading3"/>
      </w:pPr>
      <w:bookmarkStart w:id="40" w:name="_Toc268995205"/>
      <w:r>
        <w:t>Update Object</w:t>
      </w:r>
      <w:bookmarkEnd w:id="40"/>
    </w:p>
    <w:p w:rsidR="00A92189" w:rsidRPr="00A92189" w:rsidRDefault="00A92189" w:rsidP="00A92189">
      <w:r>
        <w:t xml:space="preserve">The </w:t>
      </w:r>
      <w:r>
        <w:rPr>
          <w:i/>
        </w:rPr>
        <w:t xml:space="preserve">update object </w:t>
      </w:r>
      <w:r>
        <w:t xml:space="preserve">is sent once the client has been setup successfully (after the client setup complete packet) and an objects position or orientation needs updating. The format of the update object packet is shown in </w:t>
      </w:r>
      <w:r>
        <w:fldChar w:fldCharType="begin"/>
      </w:r>
      <w:r>
        <w:instrText xml:space="preserve"> REF _Ref264533979 \h </w:instrText>
      </w:r>
      <w:r>
        <w:fldChar w:fldCharType="separate"/>
      </w:r>
      <w:r w:rsidR="00AA4A71">
        <w:t xml:space="preserve">Table </w:t>
      </w:r>
      <w:r w:rsidR="00AA4A71">
        <w:rPr>
          <w:noProof/>
        </w:rPr>
        <w:t>2</w:t>
      </w:r>
      <w:r w:rsidR="00AA4A71">
        <w:noBreakHyphen/>
      </w:r>
      <w:r w:rsidR="00AA4A71">
        <w:rPr>
          <w:noProof/>
        </w:rPr>
        <w:t>18</w:t>
      </w:r>
      <w:r>
        <w:fldChar w:fldCharType="end"/>
      </w:r>
      <w:r>
        <w:t>.</w:t>
      </w:r>
    </w:p>
    <w:p w:rsidR="002F1696" w:rsidRDefault="002F1696" w:rsidP="002F1696">
      <w:pPr>
        <w:pStyle w:val="Caption"/>
        <w:keepNext/>
        <w:jc w:val="center"/>
      </w:pPr>
      <w:bookmarkStart w:id="41" w:name="_Ref264533979"/>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18</w:t>
      </w:r>
      <w:r w:rsidR="00AA4A71">
        <w:rPr>
          <w:noProof/>
        </w:rPr>
        <w:fldChar w:fldCharType="end"/>
      </w:r>
      <w:bookmarkEnd w:id="41"/>
      <w:r>
        <w:t xml:space="preserve">: </w:t>
      </w:r>
      <w:r w:rsidR="00044201">
        <w:t>Format of an update object packet</w:t>
      </w:r>
    </w:p>
    <w:tbl>
      <w:tblPr>
        <w:tblStyle w:val="LightShading"/>
        <w:tblW w:w="5000" w:type="pct"/>
        <w:tblLook w:val="0420" w:firstRow="1" w:lastRow="0" w:firstColumn="0" w:lastColumn="0" w:noHBand="0" w:noVBand="1"/>
      </w:tblPr>
      <w:tblGrid>
        <w:gridCol w:w="1278"/>
        <w:gridCol w:w="1053"/>
        <w:gridCol w:w="1081"/>
        <w:gridCol w:w="1152"/>
        <w:gridCol w:w="906"/>
        <w:gridCol w:w="1166"/>
        <w:gridCol w:w="1164"/>
        <w:gridCol w:w="1442"/>
      </w:tblGrid>
      <w:tr w:rsidR="004D3918" w:rsidRPr="004442D4" w:rsidTr="004D3918">
        <w:trPr>
          <w:cnfStyle w:val="100000000000" w:firstRow="1" w:lastRow="0" w:firstColumn="0" w:lastColumn="0" w:oddVBand="0" w:evenVBand="0" w:oddHBand="0" w:evenHBand="0" w:firstRowFirstColumn="0" w:firstRowLastColumn="0" w:lastRowFirstColumn="0" w:lastRowLastColumn="0"/>
          <w:trHeight w:val="584"/>
        </w:trPr>
        <w:tc>
          <w:tcPr>
            <w:tcW w:w="691" w:type="pct"/>
            <w:tcBorders>
              <w:left w:val="single" w:sz="4" w:space="0" w:color="auto"/>
              <w:right w:val="single" w:sz="4" w:space="0" w:color="auto"/>
            </w:tcBorders>
            <w:shd w:val="clear" w:color="auto" w:fill="BFBFBF" w:themeFill="background1" w:themeFillShade="BF"/>
            <w:hideMark/>
          </w:tcPr>
          <w:p w:rsidR="004D3918" w:rsidRPr="004442D4" w:rsidRDefault="004D3918"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569" w:type="pct"/>
            <w:tcBorders>
              <w:left w:val="single" w:sz="4" w:space="0" w:color="auto"/>
              <w:bottom w:val="single" w:sz="4" w:space="0" w:color="auto"/>
              <w:right w:val="single" w:sz="4" w:space="0" w:color="auto"/>
            </w:tcBorders>
            <w:shd w:val="clear" w:color="auto" w:fill="8DB3E2" w:themeFill="text2" w:themeFillTint="66"/>
            <w:hideMark/>
          </w:tcPr>
          <w:p w:rsidR="004D3918" w:rsidRPr="004442D4" w:rsidRDefault="004D3918"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585" w:type="pct"/>
            <w:tcBorders>
              <w:left w:val="single" w:sz="4" w:space="0" w:color="auto"/>
              <w:bottom w:val="single" w:sz="4" w:space="0" w:color="auto"/>
              <w:right w:val="single" w:sz="4" w:space="0" w:color="auto"/>
            </w:tcBorders>
            <w:shd w:val="clear" w:color="auto" w:fill="8DB3E2" w:themeFill="text2" w:themeFillTint="66"/>
            <w:hideMark/>
          </w:tcPr>
          <w:p w:rsidR="004D3918" w:rsidRPr="004442D4" w:rsidRDefault="004D3918"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623" w:type="pct"/>
            <w:tcBorders>
              <w:left w:val="single" w:sz="4" w:space="0" w:color="auto"/>
              <w:bottom w:val="single" w:sz="4" w:space="0" w:color="auto"/>
              <w:right w:val="single" w:sz="4" w:space="0" w:color="auto"/>
            </w:tcBorders>
            <w:shd w:val="clear" w:color="auto" w:fill="8DB3E2" w:themeFill="text2" w:themeFillTint="66"/>
            <w:hideMark/>
          </w:tcPr>
          <w:p w:rsidR="004D3918" w:rsidRPr="004442D4" w:rsidRDefault="004D3918"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Pr>
                <w:rFonts w:asciiTheme="minorHAnsi" w:hAnsiTheme="minorHAnsi" w:cstheme="minorHAnsi"/>
                <w:color w:val="auto"/>
              </w:rPr>
              <w:t xml:space="preserve"> ID</w:t>
            </w:r>
          </w:p>
        </w:tc>
        <w:tc>
          <w:tcPr>
            <w:tcW w:w="490" w:type="pct"/>
            <w:tcBorders>
              <w:left w:val="single" w:sz="4" w:space="0" w:color="auto"/>
              <w:bottom w:val="single" w:sz="4" w:space="0" w:color="auto"/>
              <w:right w:val="single" w:sz="4" w:space="0" w:color="auto"/>
            </w:tcBorders>
            <w:shd w:val="clear" w:color="auto" w:fill="8DB3E2" w:themeFill="text2" w:themeFillTint="66"/>
          </w:tcPr>
          <w:p w:rsidR="004D3918" w:rsidRPr="004442D4" w:rsidRDefault="004D3918" w:rsidP="00024C80">
            <w:pPr>
              <w:spacing w:after="200" w:line="276" w:lineRule="auto"/>
              <w:ind w:firstLine="0"/>
              <w:jc w:val="center"/>
              <w:rPr>
                <w:rFonts w:asciiTheme="minorHAnsi" w:hAnsiTheme="minorHAnsi" w:cstheme="minorHAnsi"/>
                <w:color w:val="auto"/>
              </w:rPr>
            </w:pPr>
            <w:r>
              <w:rPr>
                <w:rFonts w:asciiTheme="minorHAnsi" w:hAnsiTheme="minorHAnsi" w:cstheme="minorHAnsi"/>
                <w:color w:val="auto"/>
              </w:rPr>
              <w:t>Object ID</w:t>
            </w:r>
          </w:p>
        </w:tc>
        <w:tc>
          <w:tcPr>
            <w:tcW w:w="631" w:type="pct"/>
            <w:tcBorders>
              <w:left w:val="single" w:sz="4" w:space="0" w:color="auto"/>
              <w:bottom w:val="single" w:sz="4" w:space="0" w:color="auto"/>
              <w:right w:val="single" w:sz="4" w:space="0" w:color="auto"/>
            </w:tcBorders>
            <w:shd w:val="clear" w:color="auto" w:fill="8DB3E2" w:themeFill="text2" w:themeFillTint="66"/>
          </w:tcPr>
          <w:p w:rsidR="004D3918" w:rsidRPr="004442D4" w:rsidRDefault="004D3918" w:rsidP="00024C80">
            <w:pPr>
              <w:spacing w:line="276" w:lineRule="auto"/>
              <w:ind w:firstLine="0"/>
              <w:jc w:val="center"/>
              <w:rPr>
                <w:rFonts w:asciiTheme="minorHAnsi" w:hAnsiTheme="minorHAnsi" w:cstheme="minorHAnsi"/>
              </w:rPr>
            </w:pPr>
            <w:r>
              <w:rPr>
                <w:rFonts w:asciiTheme="minorHAnsi" w:hAnsiTheme="minorHAnsi" w:cstheme="minorHAnsi"/>
              </w:rPr>
              <w:t>Object X Position</w:t>
            </w:r>
          </w:p>
        </w:tc>
        <w:tc>
          <w:tcPr>
            <w:tcW w:w="630" w:type="pct"/>
            <w:tcBorders>
              <w:left w:val="single" w:sz="4" w:space="0" w:color="auto"/>
              <w:bottom w:val="single" w:sz="4" w:space="0" w:color="auto"/>
              <w:right w:val="single" w:sz="4" w:space="0" w:color="auto"/>
            </w:tcBorders>
            <w:shd w:val="clear" w:color="auto" w:fill="8DB3E2" w:themeFill="text2" w:themeFillTint="66"/>
          </w:tcPr>
          <w:p w:rsidR="004D3918" w:rsidRPr="004442D4" w:rsidRDefault="004D3918" w:rsidP="00024C80">
            <w:pPr>
              <w:spacing w:line="276" w:lineRule="auto"/>
              <w:ind w:firstLine="0"/>
              <w:jc w:val="center"/>
              <w:rPr>
                <w:rFonts w:asciiTheme="minorHAnsi" w:hAnsiTheme="minorHAnsi" w:cstheme="minorHAnsi"/>
              </w:rPr>
            </w:pPr>
            <w:r>
              <w:rPr>
                <w:rFonts w:asciiTheme="minorHAnsi" w:hAnsiTheme="minorHAnsi" w:cstheme="minorHAnsi"/>
              </w:rPr>
              <w:t>Object Y Position</w:t>
            </w:r>
          </w:p>
        </w:tc>
        <w:tc>
          <w:tcPr>
            <w:tcW w:w="780" w:type="pct"/>
            <w:tcBorders>
              <w:left w:val="single" w:sz="4" w:space="0" w:color="auto"/>
              <w:bottom w:val="single" w:sz="4" w:space="0" w:color="auto"/>
              <w:right w:val="single" w:sz="4" w:space="0" w:color="auto"/>
            </w:tcBorders>
            <w:shd w:val="clear" w:color="auto" w:fill="8DB3E2" w:themeFill="text2" w:themeFillTint="66"/>
          </w:tcPr>
          <w:p w:rsidR="004D3918" w:rsidRPr="004442D4" w:rsidRDefault="004D3918" w:rsidP="00024C80">
            <w:pPr>
              <w:spacing w:line="276" w:lineRule="auto"/>
              <w:ind w:firstLine="0"/>
              <w:jc w:val="center"/>
              <w:rPr>
                <w:rFonts w:asciiTheme="minorHAnsi" w:hAnsiTheme="minorHAnsi" w:cstheme="minorHAnsi"/>
              </w:rPr>
            </w:pPr>
            <w:r>
              <w:rPr>
                <w:rFonts w:asciiTheme="minorHAnsi" w:hAnsiTheme="minorHAnsi" w:cstheme="minorHAnsi"/>
              </w:rPr>
              <w:t>Object Orientation</w:t>
            </w:r>
          </w:p>
        </w:tc>
      </w:tr>
      <w:tr w:rsidR="004D3918" w:rsidRPr="004442D4" w:rsidTr="004D3918">
        <w:trPr>
          <w:cnfStyle w:val="000000100000" w:firstRow="0" w:lastRow="0" w:firstColumn="0" w:lastColumn="0" w:oddVBand="0" w:evenVBand="0" w:oddHBand="1" w:evenHBand="0" w:firstRowFirstColumn="0" w:firstRowLastColumn="0" w:lastRowFirstColumn="0" w:lastRowLastColumn="0"/>
          <w:trHeight w:val="584"/>
        </w:trPr>
        <w:tc>
          <w:tcPr>
            <w:tcW w:w="691"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4D3918" w:rsidRPr="004442D4" w:rsidRDefault="004D3918"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Field Length</w:t>
            </w:r>
          </w:p>
        </w:tc>
        <w:tc>
          <w:tcPr>
            <w:tcW w:w="56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D3918" w:rsidRPr="004442D4" w:rsidRDefault="004D3918"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58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D3918" w:rsidRPr="004442D4" w:rsidRDefault="004D3918"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62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D3918" w:rsidRPr="004442D4" w:rsidRDefault="004D3918"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490" w:type="pct"/>
            <w:tcBorders>
              <w:top w:val="single" w:sz="4" w:space="0" w:color="auto"/>
              <w:left w:val="single" w:sz="4" w:space="0" w:color="auto"/>
              <w:bottom w:val="single" w:sz="4" w:space="0" w:color="auto"/>
              <w:right w:val="single" w:sz="4" w:space="0" w:color="auto"/>
            </w:tcBorders>
            <w:shd w:val="clear" w:color="auto" w:fill="FFFFFF" w:themeFill="background1"/>
          </w:tcPr>
          <w:p w:rsidR="004D3918" w:rsidRPr="004442D4" w:rsidRDefault="004D3918" w:rsidP="00024C80">
            <w:pPr>
              <w:spacing w:after="200" w:line="276" w:lineRule="auto"/>
              <w:ind w:firstLine="0"/>
              <w:jc w:val="center"/>
              <w:rPr>
                <w:rFonts w:asciiTheme="minorHAnsi" w:hAnsiTheme="minorHAnsi" w:cstheme="minorHAnsi"/>
                <w:b/>
              </w:rPr>
            </w:pPr>
            <w:r>
              <w:rPr>
                <w:rFonts w:asciiTheme="minorHAnsi" w:hAnsiTheme="minorHAnsi" w:cstheme="minorHAnsi"/>
                <w:b/>
              </w:rPr>
              <w:t>1 Byte</w:t>
            </w:r>
          </w:p>
        </w:tc>
        <w:tc>
          <w:tcPr>
            <w:tcW w:w="631" w:type="pct"/>
            <w:tcBorders>
              <w:top w:val="single" w:sz="4" w:space="0" w:color="auto"/>
              <w:left w:val="single" w:sz="4" w:space="0" w:color="auto"/>
              <w:bottom w:val="single" w:sz="4" w:space="0" w:color="auto"/>
              <w:right w:val="single" w:sz="4" w:space="0" w:color="auto"/>
            </w:tcBorders>
            <w:shd w:val="clear" w:color="auto" w:fill="FFFFFF" w:themeFill="background1"/>
          </w:tcPr>
          <w:p w:rsidR="004D3918" w:rsidRPr="004442D4" w:rsidRDefault="004D3918" w:rsidP="00024C80">
            <w:pPr>
              <w:spacing w:line="276" w:lineRule="auto"/>
              <w:ind w:firstLine="0"/>
              <w:jc w:val="center"/>
              <w:rPr>
                <w:rFonts w:asciiTheme="minorHAnsi" w:hAnsiTheme="minorHAnsi" w:cstheme="minorHAnsi"/>
                <w:b/>
              </w:rPr>
            </w:pPr>
            <w:r>
              <w:rPr>
                <w:rFonts w:asciiTheme="minorHAnsi" w:hAnsiTheme="minorHAnsi" w:cstheme="minorHAnsi"/>
                <w:b/>
              </w:rPr>
              <w:t>8 Bytes</w:t>
            </w:r>
          </w:p>
        </w:tc>
        <w:tc>
          <w:tcPr>
            <w:tcW w:w="630" w:type="pct"/>
            <w:tcBorders>
              <w:top w:val="single" w:sz="4" w:space="0" w:color="auto"/>
              <w:left w:val="single" w:sz="4" w:space="0" w:color="auto"/>
              <w:bottom w:val="single" w:sz="4" w:space="0" w:color="auto"/>
              <w:right w:val="single" w:sz="4" w:space="0" w:color="auto"/>
            </w:tcBorders>
            <w:shd w:val="clear" w:color="auto" w:fill="FFFFFF" w:themeFill="background1"/>
          </w:tcPr>
          <w:p w:rsidR="004D3918" w:rsidRPr="004442D4" w:rsidRDefault="004D3918" w:rsidP="00024C80">
            <w:pPr>
              <w:spacing w:line="276" w:lineRule="auto"/>
              <w:ind w:firstLine="0"/>
              <w:jc w:val="center"/>
              <w:rPr>
                <w:rFonts w:asciiTheme="minorHAnsi" w:hAnsiTheme="minorHAnsi" w:cstheme="minorHAnsi"/>
                <w:b/>
              </w:rPr>
            </w:pPr>
            <w:r>
              <w:rPr>
                <w:rFonts w:asciiTheme="minorHAnsi" w:hAnsiTheme="minorHAnsi" w:cstheme="minorHAnsi"/>
                <w:b/>
              </w:rPr>
              <w:t>8 Bytes</w:t>
            </w:r>
          </w:p>
        </w:tc>
        <w:tc>
          <w:tcPr>
            <w:tcW w:w="780" w:type="pct"/>
            <w:tcBorders>
              <w:top w:val="single" w:sz="4" w:space="0" w:color="auto"/>
              <w:left w:val="single" w:sz="4" w:space="0" w:color="auto"/>
              <w:bottom w:val="single" w:sz="4" w:space="0" w:color="auto"/>
              <w:right w:val="single" w:sz="4" w:space="0" w:color="auto"/>
            </w:tcBorders>
            <w:shd w:val="clear" w:color="auto" w:fill="FFFFFF" w:themeFill="background1"/>
          </w:tcPr>
          <w:p w:rsidR="004D3918" w:rsidRPr="004442D4" w:rsidRDefault="004D3918" w:rsidP="00024C80">
            <w:pPr>
              <w:spacing w:line="276" w:lineRule="auto"/>
              <w:ind w:firstLine="0"/>
              <w:jc w:val="center"/>
              <w:rPr>
                <w:rFonts w:asciiTheme="minorHAnsi" w:hAnsiTheme="minorHAnsi" w:cstheme="minorHAnsi"/>
                <w:b/>
              </w:rPr>
            </w:pPr>
            <w:r>
              <w:rPr>
                <w:rFonts w:asciiTheme="minorHAnsi" w:hAnsiTheme="minorHAnsi" w:cstheme="minorHAnsi"/>
                <w:b/>
              </w:rPr>
              <w:t>4 Bytes</w:t>
            </w:r>
          </w:p>
        </w:tc>
      </w:tr>
      <w:tr w:rsidR="004D3918" w:rsidRPr="004442D4" w:rsidTr="004D3918">
        <w:trPr>
          <w:trHeight w:val="584"/>
        </w:trPr>
        <w:tc>
          <w:tcPr>
            <w:tcW w:w="691"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4D3918" w:rsidRPr="004442D4" w:rsidRDefault="004D3918" w:rsidP="00024C80">
            <w:pPr>
              <w:ind w:firstLine="0"/>
              <w:jc w:val="center"/>
              <w:rPr>
                <w:rFonts w:asciiTheme="minorHAnsi" w:hAnsiTheme="minorHAnsi" w:cstheme="minorHAnsi"/>
                <w:b/>
              </w:rPr>
            </w:pPr>
            <w:r>
              <w:rPr>
                <w:rFonts w:asciiTheme="minorHAnsi" w:hAnsiTheme="minorHAnsi" w:cstheme="minorHAnsi"/>
                <w:b/>
              </w:rPr>
              <w:t>Value</w:t>
            </w:r>
          </w:p>
        </w:tc>
        <w:tc>
          <w:tcPr>
            <w:tcW w:w="569"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8B4EC3" w:rsidP="00024C80">
            <w:pPr>
              <w:ind w:firstLine="0"/>
              <w:jc w:val="center"/>
              <w:rPr>
                <w:rFonts w:asciiTheme="minorHAnsi" w:hAnsiTheme="minorHAnsi" w:cstheme="minorHAnsi"/>
                <w:b/>
              </w:rPr>
            </w:pPr>
            <w:r>
              <w:rPr>
                <w:rFonts w:asciiTheme="minorHAnsi" w:hAnsiTheme="minorHAnsi" w:cstheme="minorHAnsi"/>
                <w:b/>
              </w:rPr>
              <w:t>4 (0x0004</w:t>
            </w:r>
            <w:r w:rsidR="004D3918">
              <w:rPr>
                <w:rFonts w:asciiTheme="minorHAnsi" w:hAnsiTheme="minorHAnsi" w:cstheme="minorHAnsi"/>
                <w:b/>
              </w:rPr>
              <w:t>)</w:t>
            </w:r>
          </w:p>
        </w:tc>
        <w:tc>
          <w:tcPr>
            <w:tcW w:w="585"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024C80">
            <w:pPr>
              <w:ind w:firstLine="0"/>
              <w:jc w:val="center"/>
              <w:rPr>
                <w:rFonts w:asciiTheme="minorHAnsi" w:hAnsiTheme="minorHAnsi" w:cstheme="minorHAnsi"/>
                <w:b/>
              </w:rPr>
            </w:pPr>
            <w:r>
              <w:rPr>
                <w:rFonts w:asciiTheme="minorHAnsi" w:hAnsiTheme="minorHAnsi" w:cstheme="minorHAnsi"/>
                <w:b/>
              </w:rPr>
              <w:t>23 (0x0017)</w:t>
            </w:r>
          </w:p>
        </w:tc>
        <w:tc>
          <w:tcPr>
            <w:tcW w:w="623"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B3DC9" w:rsidP="00024C80">
            <w:pPr>
              <w:ind w:firstLine="0"/>
              <w:jc w:val="center"/>
              <w:rPr>
                <w:rFonts w:asciiTheme="minorHAnsi" w:hAnsiTheme="minorHAnsi" w:cstheme="minorHAnsi"/>
                <w:b/>
              </w:rPr>
            </w:pPr>
            <w:r>
              <w:rPr>
                <w:rFonts w:asciiTheme="minorHAnsi" w:hAnsiTheme="minorHAnsi" w:cstheme="minorHAnsi"/>
                <w:b/>
              </w:rPr>
              <w:t>0x0004</w:t>
            </w:r>
          </w:p>
        </w:tc>
        <w:tc>
          <w:tcPr>
            <w:tcW w:w="49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024C80">
            <w:pPr>
              <w:ind w:firstLine="0"/>
              <w:jc w:val="center"/>
              <w:rPr>
                <w:rFonts w:asciiTheme="minorHAnsi" w:hAnsiTheme="minorHAnsi" w:cstheme="minorHAnsi"/>
                <w:b/>
              </w:rPr>
            </w:pPr>
            <w:r>
              <w:rPr>
                <w:rFonts w:asciiTheme="minorHAnsi" w:hAnsiTheme="minorHAnsi" w:cstheme="minorHAnsi"/>
                <w:b/>
              </w:rPr>
              <w:t>See Below</w:t>
            </w:r>
          </w:p>
        </w:tc>
        <w:tc>
          <w:tcPr>
            <w:tcW w:w="631"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024C80">
            <w:pPr>
              <w:ind w:firstLine="0"/>
              <w:jc w:val="center"/>
              <w:rPr>
                <w:rFonts w:asciiTheme="minorHAnsi" w:hAnsiTheme="minorHAnsi" w:cstheme="minorHAnsi"/>
                <w:b/>
              </w:rPr>
            </w:pPr>
            <w:r>
              <w:rPr>
                <w:rFonts w:asciiTheme="minorHAnsi" w:hAnsiTheme="minorHAnsi" w:cstheme="minorHAnsi"/>
                <w:b/>
              </w:rPr>
              <w:t>See Below</w:t>
            </w:r>
          </w:p>
        </w:tc>
        <w:tc>
          <w:tcPr>
            <w:tcW w:w="63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024C80">
            <w:pPr>
              <w:ind w:firstLine="0"/>
              <w:jc w:val="center"/>
              <w:rPr>
                <w:rFonts w:asciiTheme="minorHAnsi" w:hAnsiTheme="minorHAnsi" w:cstheme="minorHAnsi"/>
                <w:b/>
              </w:rPr>
            </w:pPr>
            <w:r>
              <w:rPr>
                <w:rFonts w:asciiTheme="minorHAnsi" w:hAnsiTheme="minorHAnsi" w:cstheme="minorHAnsi"/>
                <w:b/>
              </w:rPr>
              <w:t>See Below</w:t>
            </w:r>
          </w:p>
        </w:tc>
        <w:tc>
          <w:tcPr>
            <w:tcW w:w="780"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024C80">
            <w:pPr>
              <w:ind w:firstLine="0"/>
              <w:jc w:val="center"/>
              <w:rPr>
                <w:rFonts w:asciiTheme="minorHAnsi" w:hAnsiTheme="minorHAnsi" w:cstheme="minorHAnsi"/>
                <w:b/>
              </w:rPr>
            </w:pPr>
            <w:r>
              <w:rPr>
                <w:rFonts w:asciiTheme="minorHAnsi" w:hAnsiTheme="minorHAnsi" w:cstheme="minorHAnsi"/>
                <w:b/>
              </w:rPr>
              <w:t>See Below</w:t>
            </w:r>
          </w:p>
        </w:tc>
      </w:tr>
    </w:tbl>
    <w:p w:rsidR="002F1696" w:rsidRDefault="002F1696" w:rsidP="002F1696"/>
    <w:p w:rsidR="00A92189" w:rsidRDefault="00A92189" w:rsidP="00A92189">
      <w:r>
        <w:t>The object ID identifies the object whose details should be updated. The object x, and y position are double precision floating point numbers indicating the new X &amp; Y positions. Co-ordinate (0</w:t>
      </w:r>
      <w:proofErr w:type="gramStart"/>
      <w:r>
        <w:t>,0</w:t>
      </w:r>
      <w:proofErr w:type="gramEnd"/>
      <w:r>
        <w:t>) is the top-left corner of the screen. Object orientation is a single precision floating point number indicating the new direction the object is facing in radians.</w:t>
      </w:r>
    </w:p>
    <w:p w:rsidR="00A92189" w:rsidRPr="002F1696" w:rsidRDefault="00A92189" w:rsidP="002F1696">
      <w:r>
        <w:rPr>
          <w:u w:val="single"/>
        </w:rPr>
        <w:t>CLIENT RESPONSE:</w:t>
      </w:r>
      <w:r>
        <w:t xml:space="preserve"> </w:t>
      </w:r>
      <w:r w:rsidR="00D72EBA">
        <w:t xml:space="preserve">On success the client will not send any response. If the client cannot find the object referenced by the given Object ID an ERR packet </w:t>
      </w:r>
      <w:r w:rsidR="00D72EBA">
        <w:rPr>
          <w:u w:val="single"/>
        </w:rPr>
        <w:t>MUST</w:t>
      </w:r>
      <w:r w:rsidR="00D72EBA">
        <w:t xml:space="preserve"> be sent to the server so corrective action can be taken.</w:t>
      </w:r>
    </w:p>
    <w:p w:rsidR="00251FDB" w:rsidRDefault="00251FDB" w:rsidP="00647225">
      <w:pPr>
        <w:pStyle w:val="Heading3"/>
      </w:pPr>
      <w:bookmarkStart w:id="42" w:name="_Toc268995206"/>
      <w:r>
        <w:t>Delete object</w:t>
      </w:r>
      <w:bookmarkEnd w:id="42"/>
    </w:p>
    <w:p w:rsidR="00D72EBA" w:rsidRPr="00D72EBA" w:rsidRDefault="00D72EBA" w:rsidP="00D72EBA">
      <w:r>
        <w:t xml:space="preserve">The </w:t>
      </w:r>
      <w:r>
        <w:rPr>
          <w:i/>
        </w:rPr>
        <w:t xml:space="preserve">delete object </w:t>
      </w:r>
      <w:r>
        <w:t xml:space="preserve">is sent once the client has been setup successfully (after the client setup complete packet) and an objects needs removing from the system. The format of the delete object packet is shown in </w:t>
      </w:r>
      <w:r>
        <w:fldChar w:fldCharType="begin"/>
      </w:r>
      <w:r>
        <w:instrText xml:space="preserve"> REF _Ref264534480 \h </w:instrText>
      </w:r>
      <w:r>
        <w:fldChar w:fldCharType="separate"/>
      </w:r>
      <w:r w:rsidR="00AA4A71">
        <w:t xml:space="preserve">Table </w:t>
      </w:r>
      <w:r w:rsidR="00AA4A71">
        <w:rPr>
          <w:noProof/>
        </w:rPr>
        <w:t>2</w:t>
      </w:r>
      <w:r w:rsidR="00AA4A71">
        <w:noBreakHyphen/>
      </w:r>
      <w:r w:rsidR="00AA4A71">
        <w:rPr>
          <w:noProof/>
        </w:rPr>
        <w:t>19</w:t>
      </w:r>
      <w:r>
        <w:fldChar w:fldCharType="end"/>
      </w:r>
      <w:r>
        <w:t>.</w:t>
      </w:r>
    </w:p>
    <w:p w:rsidR="002F1696" w:rsidRDefault="002F1696" w:rsidP="002F1696">
      <w:pPr>
        <w:pStyle w:val="Caption"/>
        <w:keepNext/>
        <w:jc w:val="center"/>
      </w:pPr>
      <w:bookmarkStart w:id="43" w:name="_Ref264534480"/>
      <w:r>
        <w:t xml:space="preserve">Table </w:t>
      </w:r>
      <w:r w:rsidR="00AA4A71">
        <w:fldChar w:fldCharType="begin"/>
      </w:r>
      <w:r w:rsidR="00AA4A71">
        <w:instrText xml:space="preserve"> STYLEREF 1 \s </w:instrText>
      </w:r>
      <w:r w:rsidR="00AA4A71">
        <w:fldChar w:fldCharType="separate"/>
      </w:r>
      <w:r w:rsidR="00AA4A71">
        <w:rPr>
          <w:noProof/>
        </w:rPr>
        <w:t>2</w:t>
      </w:r>
      <w:r w:rsidR="00AA4A71">
        <w:rPr>
          <w:noProof/>
        </w:rPr>
        <w:fldChar w:fldCharType="end"/>
      </w:r>
      <w:r w:rsidR="00E227D3">
        <w:noBreakHyphen/>
      </w:r>
      <w:r w:rsidR="00AA4A71">
        <w:fldChar w:fldCharType="begin"/>
      </w:r>
      <w:r w:rsidR="00AA4A71">
        <w:instrText xml:space="preserve"> SEQ Table \* ARABIC \s 1 </w:instrText>
      </w:r>
      <w:r w:rsidR="00AA4A71">
        <w:fldChar w:fldCharType="separate"/>
      </w:r>
      <w:r w:rsidR="00AA4A71">
        <w:rPr>
          <w:noProof/>
        </w:rPr>
        <w:t>19</w:t>
      </w:r>
      <w:r w:rsidR="00AA4A71">
        <w:rPr>
          <w:noProof/>
        </w:rPr>
        <w:fldChar w:fldCharType="end"/>
      </w:r>
      <w:bookmarkEnd w:id="43"/>
      <w:r>
        <w:t xml:space="preserve">: </w:t>
      </w:r>
      <w:r w:rsidR="00044201">
        <w:t>Format of a delete object packet</w:t>
      </w:r>
    </w:p>
    <w:tbl>
      <w:tblPr>
        <w:tblStyle w:val="LightShading"/>
        <w:tblW w:w="5000" w:type="pct"/>
        <w:tblLook w:val="0420" w:firstRow="1" w:lastRow="0" w:firstColumn="0" w:lastColumn="0" w:noHBand="0" w:noVBand="1"/>
      </w:tblPr>
      <w:tblGrid>
        <w:gridCol w:w="2158"/>
        <w:gridCol w:w="1782"/>
        <w:gridCol w:w="1826"/>
        <w:gridCol w:w="1946"/>
        <w:gridCol w:w="1530"/>
      </w:tblGrid>
      <w:tr w:rsidR="004D3918" w:rsidRPr="004442D4" w:rsidTr="004D3918">
        <w:trPr>
          <w:cnfStyle w:val="100000000000" w:firstRow="1" w:lastRow="0" w:firstColumn="0" w:lastColumn="0" w:oddVBand="0" w:evenVBand="0" w:oddHBand="0" w:evenHBand="0" w:firstRowFirstColumn="0" w:firstRowLastColumn="0" w:lastRowFirstColumn="0" w:lastRowLastColumn="0"/>
          <w:trHeight w:val="584"/>
        </w:trPr>
        <w:tc>
          <w:tcPr>
            <w:tcW w:w="1167" w:type="pct"/>
            <w:tcBorders>
              <w:left w:val="single" w:sz="4" w:space="0" w:color="auto"/>
              <w:right w:val="single" w:sz="4" w:space="0" w:color="auto"/>
            </w:tcBorders>
            <w:shd w:val="clear" w:color="auto" w:fill="BFBFBF" w:themeFill="background1" w:themeFillShade="BF"/>
            <w:hideMark/>
          </w:tcPr>
          <w:p w:rsidR="004D3918" w:rsidRPr="004442D4" w:rsidRDefault="004D3918"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Description</w:t>
            </w:r>
          </w:p>
        </w:tc>
        <w:tc>
          <w:tcPr>
            <w:tcW w:w="964" w:type="pct"/>
            <w:tcBorders>
              <w:left w:val="single" w:sz="4" w:space="0" w:color="auto"/>
              <w:bottom w:val="single" w:sz="4" w:space="0" w:color="auto"/>
              <w:right w:val="single" w:sz="4" w:space="0" w:color="auto"/>
            </w:tcBorders>
            <w:shd w:val="clear" w:color="auto" w:fill="8DB3E2" w:themeFill="text2" w:themeFillTint="66"/>
            <w:hideMark/>
          </w:tcPr>
          <w:p w:rsidR="004D3918" w:rsidRPr="004442D4" w:rsidRDefault="004D3918"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ID</w:t>
            </w:r>
          </w:p>
        </w:tc>
        <w:tc>
          <w:tcPr>
            <w:tcW w:w="988" w:type="pct"/>
            <w:tcBorders>
              <w:left w:val="single" w:sz="4" w:space="0" w:color="auto"/>
              <w:bottom w:val="single" w:sz="4" w:space="0" w:color="auto"/>
              <w:right w:val="single" w:sz="4" w:space="0" w:color="auto"/>
            </w:tcBorders>
            <w:shd w:val="clear" w:color="auto" w:fill="8DB3E2" w:themeFill="text2" w:themeFillTint="66"/>
            <w:hideMark/>
          </w:tcPr>
          <w:p w:rsidR="004D3918" w:rsidRPr="004442D4" w:rsidRDefault="004D3918"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Length</w:t>
            </w:r>
          </w:p>
        </w:tc>
        <w:tc>
          <w:tcPr>
            <w:tcW w:w="1053" w:type="pct"/>
            <w:tcBorders>
              <w:left w:val="single" w:sz="4" w:space="0" w:color="auto"/>
              <w:bottom w:val="single" w:sz="4" w:space="0" w:color="auto"/>
              <w:right w:val="single" w:sz="4" w:space="0" w:color="auto"/>
            </w:tcBorders>
            <w:shd w:val="clear" w:color="auto" w:fill="8DB3E2" w:themeFill="text2" w:themeFillTint="66"/>
            <w:hideMark/>
          </w:tcPr>
          <w:p w:rsidR="004D3918" w:rsidRPr="004442D4" w:rsidRDefault="004D3918" w:rsidP="00024C80">
            <w:pPr>
              <w:spacing w:after="200" w:line="276" w:lineRule="auto"/>
              <w:ind w:firstLine="0"/>
              <w:jc w:val="center"/>
              <w:rPr>
                <w:rFonts w:asciiTheme="minorHAnsi" w:hAnsiTheme="minorHAnsi" w:cstheme="minorHAnsi"/>
                <w:color w:val="auto"/>
              </w:rPr>
            </w:pPr>
            <w:r w:rsidRPr="004442D4">
              <w:rPr>
                <w:rFonts w:asciiTheme="minorHAnsi" w:hAnsiTheme="minorHAnsi" w:cstheme="minorHAnsi"/>
                <w:color w:val="auto"/>
              </w:rPr>
              <w:t>Packet Sub-Type</w:t>
            </w:r>
            <w:r>
              <w:rPr>
                <w:rFonts w:asciiTheme="minorHAnsi" w:hAnsiTheme="minorHAnsi" w:cstheme="minorHAnsi"/>
                <w:color w:val="auto"/>
              </w:rPr>
              <w:t xml:space="preserve"> ID</w:t>
            </w:r>
          </w:p>
        </w:tc>
        <w:tc>
          <w:tcPr>
            <w:tcW w:w="828" w:type="pct"/>
            <w:tcBorders>
              <w:left w:val="single" w:sz="4" w:space="0" w:color="auto"/>
              <w:bottom w:val="single" w:sz="4" w:space="0" w:color="auto"/>
              <w:right w:val="single" w:sz="4" w:space="0" w:color="auto"/>
            </w:tcBorders>
            <w:shd w:val="clear" w:color="auto" w:fill="8DB3E2" w:themeFill="text2" w:themeFillTint="66"/>
          </w:tcPr>
          <w:p w:rsidR="004D3918" w:rsidRPr="004442D4" w:rsidRDefault="004D3918" w:rsidP="00024C80">
            <w:pPr>
              <w:spacing w:after="200" w:line="276" w:lineRule="auto"/>
              <w:ind w:firstLine="0"/>
              <w:jc w:val="center"/>
              <w:rPr>
                <w:rFonts w:asciiTheme="minorHAnsi" w:hAnsiTheme="minorHAnsi" w:cstheme="minorHAnsi"/>
                <w:color w:val="auto"/>
              </w:rPr>
            </w:pPr>
            <w:r>
              <w:rPr>
                <w:rFonts w:asciiTheme="minorHAnsi" w:hAnsiTheme="minorHAnsi" w:cstheme="minorHAnsi"/>
                <w:color w:val="auto"/>
              </w:rPr>
              <w:t>Object ID</w:t>
            </w:r>
          </w:p>
        </w:tc>
      </w:tr>
      <w:tr w:rsidR="004D3918" w:rsidRPr="004442D4" w:rsidTr="004D3918">
        <w:trPr>
          <w:cnfStyle w:val="000000100000" w:firstRow="0" w:lastRow="0" w:firstColumn="0" w:lastColumn="0" w:oddVBand="0" w:evenVBand="0" w:oddHBand="1" w:evenHBand="0" w:firstRowFirstColumn="0" w:firstRowLastColumn="0" w:lastRowFirstColumn="0" w:lastRowLastColumn="0"/>
          <w:trHeight w:val="584"/>
        </w:trPr>
        <w:tc>
          <w:tcPr>
            <w:tcW w:w="1167"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hideMark/>
          </w:tcPr>
          <w:p w:rsidR="004D3918" w:rsidRPr="004442D4" w:rsidRDefault="004D3918"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lastRenderedPageBreak/>
              <w:t>Field Length</w:t>
            </w:r>
          </w:p>
        </w:tc>
        <w:tc>
          <w:tcPr>
            <w:tcW w:w="96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D3918" w:rsidRPr="004442D4" w:rsidRDefault="004D3918"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98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D3918" w:rsidRPr="004442D4" w:rsidRDefault="004D3918"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1053"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D3918" w:rsidRPr="004442D4" w:rsidRDefault="004D3918" w:rsidP="00024C80">
            <w:pPr>
              <w:spacing w:after="200" w:line="276" w:lineRule="auto"/>
              <w:ind w:firstLine="0"/>
              <w:jc w:val="center"/>
              <w:rPr>
                <w:rFonts w:asciiTheme="minorHAnsi" w:hAnsiTheme="minorHAnsi" w:cstheme="minorHAnsi"/>
                <w:b/>
              </w:rPr>
            </w:pPr>
            <w:r w:rsidRPr="004442D4">
              <w:rPr>
                <w:rFonts w:asciiTheme="minorHAnsi" w:hAnsiTheme="minorHAnsi" w:cstheme="minorHAnsi"/>
                <w:b/>
              </w:rPr>
              <w:t>2 Bytes</w:t>
            </w:r>
          </w:p>
        </w:tc>
        <w:tc>
          <w:tcPr>
            <w:tcW w:w="828" w:type="pct"/>
            <w:tcBorders>
              <w:top w:val="single" w:sz="4" w:space="0" w:color="auto"/>
              <w:left w:val="single" w:sz="4" w:space="0" w:color="auto"/>
              <w:bottom w:val="single" w:sz="4" w:space="0" w:color="auto"/>
              <w:right w:val="single" w:sz="4" w:space="0" w:color="auto"/>
            </w:tcBorders>
            <w:shd w:val="clear" w:color="auto" w:fill="FFFFFF" w:themeFill="background1"/>
          </w:tcPr>
          <w:p w:rsidR="004D3918" w:rsidRPr="004442D4" w:rsidRDefault="004D3918" w:rsidP="00024C80">
            <w:pPr>
              <w:spacing w:after="200" w:line="276" w:lineRule="auto"/>
              <w:ind w:firstLine="0"/>
              <w:jc w:val="center"/>
              <w:rPr>
                <w:rFonts w:asciiTheme="minorHAnsi" w:hAnsiTheme="minorHAnsi" w:cstheme="minorHAnsi"/>
                <w:b/>
              </w:rPr>
            </w:pPr>
            <w:r>
              <w:rPr>
                <w:rFonts w:asciiTheme="minorHAnsi" w:hAnsiTheme="minorHAnsi" w:cstheme="minorHAnsi"/>
                <w:b/>
              </w:rPr>
              <w:t>1 Byte</w:t>
            </w:r>
          </w:p>
        </w:tc>
      </w:tr>
      <w:tr w:rsidR="004D3918" w:rsidRPr="004442D4" w:rsidTr="004D3918">
        <w:trPr>
          <w:trHeight w:val="584"/>
        </w:trPr>
        <w:tc>
          <w:tcPr>
            <w:tcW w:w="1167" w:type="pct"/>
            <w:tcBorders>
              <w:top w:val="single" w:sz="8" w:space="0" w:color="000000" w:themeColor="text1"/>
              <w:left w:val="single" w:sz="4" w:space="0" w:color="auto"/>
              <w:bottom w:val="single" w:sz="8" w:space="0" w:color="000000" w:themeColor="text1"/>
              <w:right w:val="single" w:sz="4" w:space="0" w:color="auto"/>
            </w:tcBorders>
            <w:shd w:val="clear" w:color="auto" w:fill="BFBFBF" w:themeFill="background1" w:themeFillShade="BF"/>
          </w:tcPr>
          <w:p w:rsidR="004D3918" w:rsidRPr="004442D4" w:rsidRDefault="004D3918" w:rsidP="00024C80">
            <w:pPr>
              <w:ind w:firstLine="0"/>
              <w:jc w:val="center"/>
              <w:rPr>
                <w:rFonts w:asciiTheme="minorHAnsi" w:hAnsiTheme="minorHAnsi" w:cstheme="minorHAnsi"/>
                <w:b/>
              </w:rPr>
            </w:pPr>
            <w:r>
              <w:rPr>
                <w:rFonts w:asciiTheme="minorHAnsi" w:hAnsiTheme="minorHAnsi" w:cstheme="minorHAnsi"/>
                <w:b/>
              </w:rPr>
              <w:t>Value</w:t>
            </w:r>
          </w:p>
        </w:tc>
        <w:tc>
          <w:tcPr>
            <w:tcW w:w="964"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8B4EC3" w:rsidP="00024C80">
            <w:pPr>
              <w:ind w:firstLine="0"/>
              <w:jc w:val="center"/>
              <w:rPr>
                <w:rFonts w:asciiTheme="minorHAnsi" w:hAnsiTheme="minorHAnsi" w:cstheme="minorHAnsi"/>
                <w:b/>
              </w:rPr>
            </w:pPr>
            <w:r>
              <w:rPr>
                <w:rFonts w:asciiTheme="minorHAnsi" w:hAnsiTheme="minorHAnsi" w:cstheme="minorHAnsi"/>
                <w:b/>
              </w:rPr>
              <w:t>4 (0x0004</w:t>
            </w:r>
            <w:r w:rsidR="004D3918">
              <w:rPr>
                <w:rFonts w:asciiTheme="minorHAnsi" w:hAnsiTheme="minorHAnsi" w:cstheme="minorHAnsi"/>
                <w:b/>
              </w:rPr>
              <w:t>)</w:t>
            </w:r>
          </w:p>
        </w:tc>
        <w:tc>
          <w:tcPr>
            <w:tcW w:w="988"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4D3918">
            <w:pPr>
              <w:ind w:firstLine="0"/>
              <w:jc w:val="center"/>
              <w:rPr>
                <w:rFonts w:asciiTheme="minorHAnsi" w:hAnsiTheme="minorHAnsi" w:cstheme="minorHAnsi"/>
                <w:b/>
              </w:rPr>
            </w:pPr>
            <w:r>
              <w:rPr>
                <w:rFonts w:asciiTheme="minorHAnsi" w:hAnsiTheme="minorHAnsi" w:cstheme="minorHAnsi"/>
                <w:b/>
              </w:rPr>
              <w:t>3 (0x0003)</w:t>
            </w:r>
          </w:p>
        </w:tc>
        <w:tc>
          <w:tcPr>
            <w:tcW w:w="1053"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B3DC9" w:rsidP="00024C80">
            <w:pPr>
              <w:ind w:firstLine="0"/>
              <w:jc w:val="center"/>
              <w:rPr>
                <w:rFonts w:asciiTheme="minorHAnsi" w:hAnsiTheme="minorHAnsi" w:cstheme="minorHAnsi"/>
                <w:b/>
              </w:rPr>
            </w:pPr>
            <w:r>
              <w:rPr>
                <w:rFonts w:asciiTheme="minorHAnsi" w:hAnsiTheme="minorHAnsi" w:cstheme="minorHAnsi"/>
                <w:b/>
              </w:rPr>
              <w:t>0x0005</w:t>
            </w:r>
          </w:p>
        </w:tc>
        <w:tc>
          <w:tcPr>
            <w:tcW w:w="828" w:type="pct"/>
            <w:tcBorders>
              <w:top w:val="single" w:sz="4" w:space="0" w:color="auto"/>
              <w:left w:val="single" w:sz="4" w:space="0" w:color="auto"/>
              <w:bottom w:val="single" w:sz="8" w:space="0" w:color="000000" w:themeColor="text1"/>
              <w:right w:val="single" w:sz="4" w:space="0" w:color="auto"/>
            </w:tcBorders>
            <w:shd w:val="clear" w:color="auto" w:fill="FFFFFF" w:themeFill="background1"/>
          </w:tcPr>
          <w:p w:rsidR="004D3918" w:rsidRPr="004442D4" w:rsidRDefault="004D3918" w:rsidP="00024C80">
            <w:pPr>
              <w:ind w:firstLine="0"/>
              <w:jc w:val="center"/>
              <w:rPr>
                <w:rFonts w:asciiTheme="minorHAnsi" w:hAnsiTheme="minorHAnsi" w:cstheme="minorHAnsi"/>
                <w:b/>
              </w:rPr>
            </w:pPr>
            <w:r>
              <w:rPr>
                <w:rFonts w:asciiTheme="minorHAnsi" w:hAnsiTheme="minorHAnsi" w:cstheme="minorHAnsi"/>
                <w:b/>
              </w:rPr>
              <w:t>See Below</w:t>
            </w:r>
          </w:p>
        </w:tc>
      </w:tr>
    </w:tbl>
    <w:p w:rsidR="002F1696" w:rsidRDefault="00D72EBA" w:rsidP="002F1696">
      <w:r>
        <w:t xml:space="preserve">The object ID indicates which object should be deleted. </w:t>
      </w:r>
    </w:p>
    <w:p w:rsidR="00D72EBA" w:rsidRPr="00D72EBA" w:rsidRDefault="00D72EBA" w:rsidP="002F1696">
      <w:r>
        <w:rPr>
          <w:u w:val="single"/>
        </w:rPr>
        <w:t>CLIENT RESPONSE:</w:t>
      </w:r>
      <w:r>
        <w:t xml:space="preserve"> The client should ACK if the command completed successfully. If the object with the given ID is not found the client should NAK.</w:t>
      </w:r>
    </w:p>
    <w:p w:rsidR="00647225" w:rsidRDefault="00647225" w:rsidP="00647225"/>
    <w:p w:rsidR="00647225" w:rsidRDefault="00647225" w:rsidP="00647225"/>
    <w:p w:rsidR="00303926" w:rsidRDefault="00303926">
      <w:pPr>
        <w:ind w:firstLine="0"/>
        <w:rPr>
          <w:rFonts w:eastAsiaTheme="majorEastAsia" w:cstheme="majorBidi"/>
          <w:b/>
          <w:bCs/>
          <w:color w:val="4F81BD" w:themeColor="accent1"/>
          <w:sz w:val="26"/>
          <w:szCs w:val="26"/>
        </w:rPr>
      </w:pPr>
      <w:r>
        <w:br w:type="page"/>
      </w:r>
    </w:p>
    <w:p w:rsidR="00647225" w:rsidRDefault="00647225" w:rsidP="00647225">
      <w:pPr>
        <w:pStyle w:val="Heading2"/>
      </w:pPr>
      <w:bookmarkStart w:id="44" w:name="_Toc268995207"/>
      <w:r>
        <w:lastRenderedPageBreak/>
        <w:t>Communication Examples</w:t>
      </w:r>
      <w:bookmarkEnd w:id="44"/>
    </w:p>
    <w:p w:rsidR="00647225" w:rsidRDefault="00647225" w:rsidP="00647225"/>
    <w:p w:rsidR="00303926" w:rsidRDefault="00B9742D" w:rsidP="00303926">
      <w:pPr>
        <w:pStyle w:val="Heading3"/>
      </w:pPr>
      <w:bookmarkStart w:id="45" w:name="_Toc268995208"/>
      <w:r>
        <w:t xml:space="preserve">Client Connects to the </w:t>
      </w:r>
      <w:proofErr w:type="spellStart"/>
      <w:r>
        <w:t>Neuronscape</w:t>
      </w:r>
      <w:proofErr w:type="spellEnd"/>
      <w:r>
        <w:t xml:space="preserve"> S</w:t>
      </w:r>
      <w:r w:rsidR="00303926">
        <w:t>erver</w:t>
      </w:r>
      <w:bookmarkEnd w:id="45"/>
    </w:p>
    <w:p w:rsidR="001E21A2" w:rsidRPr="001E21A2" w:rsidRDefault="001E21A2" w:rsidP="001E21A2"/>
    <w:p w:rsidR="00303926" w:rsidRDefault="00303926" w:rsidP="00303926">
      <w:pPr>
        <w:pStyle w:val="ListParagraph"/>
        <w:numPr>
          <w:ilvl w:val="0"/>
          <w:numId w:val="3"/>
        </w:numPr>
      </w:pPr>
      <w:r>
        <w:t>A TCP Connection is established between the programs using the server address and the port number the server is listening on.</w:t>
      </w:r>
    </w:p>
    <w:p w:rsidR="00303926" w:rsidRDefault="00303926" w:rsidP="00303926">
      <w:pPr>
        <w:pStyle w:val="ListParagraph"/>
        <w:numPr>
          <w:ilvl w:val="0"/>
          <w:numId w:val="3"/>
        </w:numPr>
      </w:pPr>
      <w:r>
        <w:t xml:space="preserve">Once the connection is established the client must send a </w:t>
      </w:r>
      <w:r w:rsidRPr="00303926">
        <w:rPr>
          <w:i/>
        </w:rPr>
        <w:t>Client Enumerate</w:t>
      </w:r>
      <w:r>
        <w:t xml:space="preserve"> packet to the server indicating the </w:t>
      </w:r>
      <w:r w:rsidRPr="00303926">
        <w:rPr>
          <w:i/>
        </w:rPr>
        <w:t>role</w:t>
      </w:r>
      <w:r>
        <w:t xml:space="preserve"> the client fulfils and the </w:t>
      </w:r>
      <w:r w:rsidRPr="00303926">
        <w:rPr>
          <w:i/>
        </w:rPr>
        <w:t>command set version</w:t>
      </w:r>
      <w:r>
        <w:t xml:space="preserve"> that the client supports.</w:t>
      </w:r>
    </w:p>
    <w:p w:rsidR="00777552" w:rsidRDefault="00777552" w:rsidP="00303926">
      <w:pPr>
        <w:pStyle w:val="ListParagraph"/>
        <w:numPr>
          <w:ilvl w:val="0"/>
          <w:numId w:val="3"/>
        </w:numPr>
      </w:pPr>
      <w:r>
        <w:t xml:space="preserve">In response the Server will either accept (ACK) or reject (NAK) the </w:t>
      </w:r>
      <w:r>
        <w:rPr>
          <w:i/>
        </w:rPr>
        <w:t xml:space="preserve">Client Enumerate </w:t>
      </w:r>
      <w:r>
        <w:t xml:space="preserve">packet. </w:t>
      </w:r>
    </w:p>
    <w:p w:rsidR="00777552" w:rsidRDefault="00777552" w:rsidP="00303926">
      <w:pPr>
        <w:pStyle w:val="ListParagraph"/>
        <w:numPr>
          <w:ilvl w:val="0"/>
          <w:numId w:val="3"/>
        </w:numPr>
      </w:pPr>
      <w:r>
        <w:t>On rejection of the Client Enumerate packet, the server will immediately send an ERR packet indicating the error which caused the client to be disconnected. The server will then close the connection.</w:t>
      </w:r>
    </w:p>
    <w:p w:rsidR="00777552" w:rsidRPr="00777552" w:rsidRDefault="00777552" w:rsidP="00777552">
      <w:pPr>
        <w:pStyle w:val="ListParagraph"/>
        <w:numPr>
          <w:ilvl w:val="0"/>
          <w:numId w:val="3"/>
        </w:numPr>
        <w:rPr>
          <w:u w:val="single"/>
        </w:rPr>
      </w:pPr>
      <w:r>
        <w:t xml:space="preserve">If the client’s connection is accepted by the server then the server must send a </w:t>
      </w:r>
      <w:r>
        <w:rPr>
          <w:i/>
        </w:rPr>
        <w:t xml:space="preserve">Client Setup </w:t>
      </w:r>
      <w:r>
        <w:t>packet to the client. This informs the client of the various environmental parameters.</w:t>
      </w:r>
    </w:p>
    <w:p w:rsidR="00777552" w:rsidRDefault="00777552" w:rsidP="00303926">
      <w:pPr>
        <w:pStyle w:val="ListParagraph"/>
        <w:numPr>
          <w:ilvl w:val="0"/>
          <w:numId w:val="3"/>
        </w:numPr>
      </w:pPr>
      <w:r>
        <w:t>The client must ACK the client setup packet.</w:t>
      </w:r>
    </w:p>
    <w:p w:rsidR="00303926" w:rsidRPr="008E0230" w:rsidRDefault="00303926" w:rsidP="00303926">
      <w:pPr>
        <w:pStyle w:val="ListParagraph"/>
        <w:numPr>
          <w:ilvl w:val="0"/>
          <w:numId w:val="3"/>
        </w:numPr>
        <w:rPr>
          <w:u w:val="single"/>
        </w:rPr>
      </w:pPr>
      <w:r>
        <w:t xml:space="preserve">The server should now send an </w:t>
      </w:r>
      <w:r w:rsidRPr="00303926">
        <w:rPr>
          <w:i/>
        </w:rPr>
        <w:t>add object</w:t>
      </w:r>
      <w:r>
        <w:t xml:space="preserve"> command to the new client for </w:t>
      </w:r>
      <w:r>
        <w:rPr>
          <w:u w:val="single"/>
        </w:rPr>
        <w:t>each</w:t>
      </w:r>
      <w:r>
        <w:t xml:space="preserve"> object that currently exists in the environment. This synchronizes the lists and positions of the objects in the environment with the local list held in the client.</w:t>
      </w:r>
    </w:p>
    <w:p w:rsidR="008E0230" w:rsidRPr="00303926" w:rsidRDefault="008E0230" w:rsidP="00303926">
      <w:pPr>
        <w:pStyle w:val="ListParagraph"/>
        <w:numPr>
          <w:ilvl w:val="0"/>
          <w:numId w:val="3"/>
        </w:numPr>
        <w:rPr>
          <w:u w:val="single"/>
        </w:rPr>
      </w:pPr>
      <w:r>
        <w:t xml:space="preserve">The client must report if it managed to add the object to the local object list with an ACK or an ERR packet. </w:t>
      </w:r>
    </w:p>
    <w:p w:rsidR="00303926" w:rsidRPr="004C7ED5" w:rsidRDefault="004C7ED5" w:rsidP="00303926">
      <w:pPr>
        <w:pStyle w:val="ListParagraph"/>
        <w:numPr>
          <w:ilvl w:val="0"/>
          <w:numId w:val="3"/>
        </w:numPr>
        <w:rPr>
          <w:u w:val="single"/>
        </w:rPr>
      </w:pPr>
      <w:r>
        <w:t xml:space="preserve">The server ends the connection phase by sending a </w:t>
      </w:r>
      <w:r>
        <w:rPr>
          <w:i/>
        </w:rPr>
        <w:t>Client setup complete</w:t>
      </w:r>
      <w:r>
        <w:t xml:space="preserve"> packet to indicate that the client can now participate in the </w:t>
      </w:r>
      <w:proofErr w:type="spellStart"/>
      <w:r>
        <w:t>neuronscape</w:t>
      </w:r>
      <w:proofErr w:type="spellEnd"/>
      <w:r>
        <w:t xml:space="preserve"> network. </w:t>
      </w:r>
    </w:p>
    <w:p w:rsidR="004C7ED5" w:rsidRPr="004C7ED5" w:rsidRDefault="004C7ED5" w:rsidP="00303926">
      <w:pPr>
        <w:pStyle w:val="ListParagraph"/>
        <w:numPr>
          <w:ilvl w:val="0"/>
          <w:numId w:val="3"/>
        </w:numPr>
        <w:rPr>
          <w:u w:val="single"/>
        </w:rPr>
      </w:pPr>
      <w:r>
        <w:t>The cli</w:t>
      </w:r>
      <w:r w:rsidR="00D72EBA">
        <w:t xml:space="preserve">ent must now transmit ACK or transmit NAK and </w:t>
      </w:r>
      <w:proofErr w:type="gramStart"/>
      <w:r>
        <w:t>ERR</w:t>
      </w:r>
      <w:proofErr w:type="gramEnd"/>
      <w:r>
        <w:t xml:space="preserve"> packet</w:t>
      </w:r>
      <w:r w:rsidR="00D72EBA">
        <w:t>s</w:t>
      </w:r>
      <w:r>
        <w:t xml:space="preserve"> to indicate a</w:t>
      </w:r>
      <w:r w:rsidR="00D72EBA">
        <w:t>ny</w:t>
      </w:r>
      <w:r>
        <w:t xml:space="preserve"> problem.</w:t>
      </w:r>
    </w:p>
    <w:p w:rsidR="004C7ED5" w:rsidRPr="00DF1A79" w:rsidRDefault="004C7ED5" w:rsidP="00303926">
      <w:pPr>
        <w:pStyle w:val="ListParagraph"/>
        <w:numPr>
          <w:ilvl w:val="0"/>
          <w:numId w:val="3"/>
        </w:numPr>
        <w:rPr>
          <w:u w:val="single"/>
        </w:rPr>
      </w:pPr>
      <w:r>
        <w:t xml:space="preserve">On receipt of the ACK </w:t>
      </w:r>
      <w:r w:rsidR="00B9742D">
        <w:t>the server may transmit any object manipulation commands to the client.</w:t>
      </w:r>
    </w:p>
    <w:p w:rsidR="00DF1A79" w:rsidRDefault="00DF1A79">
      <w:pPr>
        <w:ind w:firstLine="0"/>
        <w:jc w:val="left"/>
      </w:pPr>
      <w:r>
        <w:br w:type="page"/>
      </w:r>
    </w:p>
    <w:p w:rsidR="00DF1A79" w:rsidRDefault="00DF1A79" w:rsidP="00DF1A79">
      <w:pPr>
        <w:pStyle w:val="Heading2"/>
      </w:pPr>
      <w:bookmarkStart w:id="46" w:name="_Toc268995209"/>
      <w:r>
        <w:lastRenderedPageBreak/>
        <w:t xml:space="preserve">Summary of </w:t>
      </w:r>
      <w:r w:rsidR="002849F4">
        <w:t>Network Protocol</w:t>
      </w:r>
      <w:bookmarkEnd w:id="46"/>
    </w:p>
    <w:p w:rsidR="001E21A2" w:rsidRPr="001E21A2" w:rsidRDefault="001E21A2" w:rsidP="001E21A2">
      <w:r>
        <w:t>The following sections summarise the control, server and client packets.</w:t>
      </w:r>
    </w:p>
    <w:p w:rsidR="00DF1A79" w:rsidRDefault="00DF1A79" w:rsidP="00DF1A79">
      <w:pPr>
        <w:pStyle w:val="Heading3"/>
      </w:pPr>
      <w:bookmarkStart w:id="47" w:name="_Toc268995210"/>
      <w:r>
        <w:t>Control Packets</w:t>
      </w:r>
      <w:bookmarkEnd w:id="47"/>
    </w:p>
    <w:tbl>
      <w:tblPr>
        <w:tblStyle w:val="TableGrid"/>
        <w:tblW w:w="0" w:type="auto"/>
        <w:jc w:val="center"/>
        <w:tblLook w:val="04A0" w:firstRow="1" w:lastRow="0" w:firstColumn="1" w:lastColumn="0" w:noHBand="0" w:noVBand="1"/>
      </w:tblPr>
      <w:tblGrid>
        <w:gridCol w:w="2966"/>
        <w:gridCol w:w="1090"/>
        <w:gridCol w:w="876"/>
        <w:gridCol w:w="1512"/>
      </w:tblGrid>
      <w:tr w:rsidR="00E6582E" w:rsidTr="00F4795B">
        <w:trPr>
          <w:jc w:val="center"/>
        </w:trPr>
        <w:tc>
          <w:tcPr>
            <w:tcW w:w="0" w:type="auto"/>
            <w:vAlign w:val="center"/>
          </w:tcPr>
          <w:p w:rsidR="00E6582E" w:rsidRDefault="00E6582E" w:rsidP="00E6582E">
            <w:pPr>
              <w:ind w:firstLine="0"/>
              <w:jc w:val="center"/>
            </w:pPr>
            <w:r>
              <w:t>Description</w:t>
            </w:r>
          </w:p>
        </w:tc>
        <w:tc>
          <w:tcPr>
            <w:tcW w:w="0" w:type="auto"/>
            <w:vAlign w:val="center"/>
          </w:tcPr>
          <w:p w:rsidR="00E6582E" w:rsidRDefault="00E6582E" w:rsidP="00E6582E">
            <w:pPr>
              <w:ind w:firstLine="0"/>
              <w:jc w:val="center"/>
            </w:pPr>
            <w:r>
              <w:t>Packet ID</w:t>
            </w:r>
          </w:p>
        </w:tc>
        <w:tc>
          <w:tcPr>
            <w:tcW w:w="0" w:type="auto"/>
            <w:vAlign w:val="center"/>
          </w:tcPr>
          <w:p w:rsidR="00E6582E" w:rsidRDefault="00E6582E" w:rsidP="00E6582E">
            <w:pPr>
              <w:ind w:firstLine="0"/>
              <w:jc w:val="center"/>
            </w:pPr>
            <w:r>
              <w:t>Length</w:t>
            </w:r>
          </w:p>
        </w:tc>
        <w:tc>
          <w:tcPr>
            <w:tcW w:w="0" w:type="auto"/>
            <w:vAlign w:val="center"/>
          </w:tcPr>
          <w:p w:rsidR="00E6582E" w:rsidRDefault="00E6582E" w:rsidP="00E6582E">
            <w:pPr>
              <w:ind w:firstLine="0"/>
              <w:jc w:val="center"/>
            </w:pPr>
            <w:r>
              <w:t>Payload</w:t>
            </w:r>
          </w:p>
        </w:tc>
      </w:tr>
      <w:tr w:rsidR="00E6582E" w:rsidTr="00F4795B">
        <w:trPr>
          <w:jc w:val="center"/>
        </w:trPr>
        <w:tc>
          <w:tcPr>
            <w:tcW w:w="0" w:type="auto"/>
            <w:vAlign w:val="center"/>
          </w:tcPr>
          <w:p w:rsidR="00E6582E" w:rsidRDefault="00E6582E" w:rsidP="00E6582E">
            <w:pPr>
              <w:ind w:firstLine="0"/>
              <w:jc w:val="center"/>
            </w:pPr>
            <w:r>
              <w:t>Acknowledge (ACK)</w:t>
            </w:r>
          </w:p>
        </w:tc>
        <w:tc>
          <w:tcPr>
            <w:tcW w:w="0" w:type="auto"/>
            <w:vAlign w:val="center"/>
          </w:tcPr>
          <w:p w:rsidR="00E6582E" w:rsidRDefault="00E6582E" w:rsidP="00E6582E">
            <w:pPr>
              <w:ind w:firstLine="0"/>
              <w:jc w:val="center"/>
            </w:pPr>
            <w:r>
              <w:t>0x0000</w:t>
            </w:r>
          </w:p>
        </w:tc>
        <w:tc>
          <w:tcPr>
            <w:tcW w:w="0" w:type="auto"/>
            <w:vAlign w:val="center"/>
          </w:tcPr>
          <w:p w:rsidR="00E6582E" w:rsidRDefault="00E6582E" w:rsidP="00E6582E">
            <w:pPr>
              <w:ind w:firstLine="0"/>
              <w:jc w:val="center"/>
            </w:pPr>
            <w:r>
              <w:t>0x0000</w:t>
            </w:r>
          </w:p>
        </w:tc>
        <w:tc>
          <w:tcPr>
            <w:tcW w:w="0" w:type="auto"/>
            <w:vAlign w:val="center"/>
          </w:tcPr>
          <w:p w:rsidR="00E6582E" w:rsidRDefault="00E6582E" w:rsidP="00E6582E">
            <w:pPr>
              <w:ind w:firstLine="0"/>
              <w:jc w:val="center"/>
            </w:pPr>
            <w:r>
              <w:t>N/A</w:t>
            </w:r>
          </w:p>
        </w:tc>
      </w:tr>
      <w:tr w:rsidR="00E6582E" w:rsidTr="00F4795B">
        <w:trPr>
          <w:jc w:val="center"/>
        </w:trPr>
        <w:tc>
          <w:tcPr>
            <w:tcW w:w="0" w:type="auto"/>
            <w:vAlign w:val="center"/>
          </w:tcPr>
          <w:p w:rsidR="00E6582E" w:rsidRDefault="00E6582E" w:rsidP="00E6582E">
            <w:pPr>
              <w:ind w:firstLine="0"/>
              <w:jc w:val="center"/>
            </w:pPr>
            <w:r>
              <w:t>Negative Acknowledge (NAK)</w:t>
            </w:r>
          </w:p>
        </w:tc>
        <w:tc>
          <w:tcPr>
            <w:tcW w:w="0" w:type="auto"/>
            <w:vAlign w:val="center"/>
          </w:tcPr>
          <w:p w:rsidR="00E6582E" w:rsidRDefault="00E6582E" w:rsidP="00E6582E">
            <w:pPr>
              <w:ind w:firstLine="0"/>
              <w:jc w:val="center"/>
            </w:pPr>
            <w:r>
              <w:t>0x0001</w:t>
            </w:r>
          </w:p>
        </w:tc>
        <w:tc>
          <w:tcPr>
            <w:tcW w:w="0" w:type="auto"/>
            <w:vAlign w:val="center"/>
          </w:tcPr>
          <w:p w:rsidR="00E6582E" w:rsidRDefault="00E6582E" w:rsidP="00E6582E">
            <w:pPr>
              <w:ind w:firstLine="0"/>
              <w:jc w:val="center"/>
            </w:pPr>
            <w:r>
              <w:t>0x0000</w:t>
            </w:r>
          </w:p>
        </w:tc>
        <w:tc>
          <w:tcPr>
            <w:tcW w:w="0" w:type="auto"/>
            <w:vAlign w:val="center"/>
          </w:tcPr>
          <w:p w:rsidR="00E6582E" w:rsidRDefault="00E6582E" w:rsidP="00E6582E">
            <w:pPr>
              <w:ind w:firstLine="0"/>
              <w:jc w:val="center"/>
            </w:pPr>
            <w:r>
              <w:t>N/A</w:t>
            </w:r>
          </w:p>
        </w:tc>
      </w:tr>
      <w:tr w:rsidR="00E6582E" w:rsidTr="00F4795B">
        <w:trPr>
          <w:jc w:val="center"/>
        </w:trPr>
        <w:tc>
          <w:tcPr>
            <w:tcW w:w="0" w:type="auto"/>
            <w:vAlign w:val="center"/>
          </w:tcPr>
          <w:p w:rsidR="00E6582E" w:rsidRDefault="00E6582E" w:rsidP="00E6582E">
            <w:pPr>
              <w:ind w:firstLine="0"/>
              <w:jc w:val="center"/>
            </w:pPr>
            <w:r>
              <w:t>Error (ERR)</w:t>
            </w:r>
          </w:p>
        </w:tc>
        <w:tc>
          <w:tcPr>
            <w:tcW w:w="0" w:type="auto"/>
            <w:vAlign w:val="center"/>
          </w:tcPr>
          <w:p w:rsidR="00E6582E" w:rsidRDefault="00E6582E" w:rsidP="00E6582E">
            <w:pPr>
              <w:ind w:firstLine="0"/>
              <w:jc w:val="center"/>
            </w:pPr>
            <w:r>
              <w:t>0x0002</w:t>
            </w:r>
          </w:p>
        </w:tc>
        <w:tc>
          <w:tcPr>
            <w:tcW w:w="0" w:type="auto"/>
            <w:vAlign w:val="center"/>
          </w:tcPr>
          <w:p w:rsidR="00E6582E" w:rsidRDefault="00E6582E" w:rsidP="00E6582E">
            <w:pPr>
              <w:ind w:firstLine="0"/>
              <w:jc w:val="center"/>
            </w:pPr>
            <w:r>
              <w:t>0x0001</w:t>
            </w:r>
          </w:p>
        </w:tc>
        <w:tc>
          <w:tcPr>
            <w:tcW w:w="0" w:type="auto"/>
            <w:vAlign w:val="center"/>
          </w:tcPr>
          <w:p w:rsidR="00E6582E" w:rsidRDefault="00E6582E" w:rsidP="00E6582E">
            <w:pPr>
              <w:ind w:firstLine="0"/>
              <w:jc w:val="center"/>
            </w:pPr>
            <w:r>
              <w:t>Error Code (1)</w:t>
            </w:r>
          </w:p>
        </w:tc>
      </w:tr>
    </w:tbl>
    <w:p w:rsidR="00DF1A79" w:rsidRDefault="00DF1A79" w:rsidP="00DF1A79"/>
    <w:p w:rsidR="00303926" w:rsidRDefault="00E6582E" w:rsidP="00E6582E">
      <w:pPr>
        <w:pStyle w:val="Heading3"/>
      </w:pPr>
      <w:bookmarkStart w:id="48" w:name="_Toc268995211"/>
      <w:r>
        <w:t>Server Packet</w:t>
      </w:r>
      <w:bookmarkEnd w:id="48"/>
    </w:p>
    <w:tbl>
      <w:tblPr>
        <w:tblStyle w:val="TableGrid"/>
        <w:tblW w:w="0" w:type="auto"/>
        <w:jc w:val="center"/>
        <w:tblLook w:val="04A0" w:firstRow="1" w:lastRow="0" w:firstColumn="1" w:lastColumn="0" w:noHBand="0" w:noVBand="1"/>
      </w:tblPr>
      <w:tblGrid>
        <w:gridCol w:w="1970"/>
        <w:gridCol w:w="1090"/>
        <w:gridCol w:w="901"/>
        <w:gridCol w:w="1726"/>
        <w:gridCol w:w="2532"/>
      </w:tblGrid>
      <w:tr w:rsidR="00E6582E" w:rsidTr="00F4795B">
        <w:trPr>
          <w:jc w:val="center"/>
        </w:trPr>
        <w:tc>
          <w:tcPr>
            <w:tcW w:w="0" w:type="auto"/>
            <w:vAlign w:val="center"/>
          </w:tcPr>
          <w:p w:rsidR="00E6582E" w:rsidRDefault="00E6582E" w:rsidP="00024C80">
            <w:pPr>
              <w:ind w:firstLine="0"/>
              <w:jc w:val="center"/>
            </w:pPr>
            <w:r>
              <w:t>Description</w:t>
            </w:r>
          </w:p>
        </w:tc>
        <w:tc>
          <w:tcPr>
            <w:tcW w:w="0" w:type="auto"/>
            <w:vAlign w:val="center"/>
          </w:tcPr>
          <w:p w:rsidR="00E6582E" w:rsidRDefault="00E6582E" w:rsidP="00024C80">
            <w:pPr>
              <w:ind w:firstLine="0"/>
              <w:jc w:val="center"/>
            </w:pPr>
            <w:r>
              <w:t>Packet ID</w:t>
            </w:r>
          </w:p>
        </w:tc>
        <w:tc>
          <w:tcPr>
            <w:tcW w:w="0" w:type="auto"/>
            <w:vAlign w:val="center"/>
          </w:tcPr>
          <w:p w:rsidR="00E6582E" w:rsidRDefault="00E6582E" w:rsidP="00024C80">
            <w:pPr>
              <w:ind w:firstLine="0"/>
              <w:jc w:val="center"/>
            </w:pPr>
            <w:r>
              <w:t>Length</w:t>
            </w:r>
          </w:p>
        </w:tc>
        <w:tc>
          <w:tcPr>
            <w:tcW w:w="0" w:type="auto"/>
            <w:vAlign w:val="center"/>
          </w:tcPr>
          <w:p w:rsidR="00E6582E" w:rsidRDefault="00E6582E" w:rsidP="00024C80">
            <w:pPr>
              <w:spacing w:line="240" w:lineRule="auto"/>
              <w:ind w:firstLine="0"/>
              <w:jc w:val="center"/>
            </w:pPr>
            <w:r>
              <w:t>Packet Sub-Type</w:t>
            </w:r>
          </w:p>
        </w:tc>
        <w:tc>
          <w:tcPr>
            <w:tcW w:w="0" w:type="auto"/>
            <w:vAlign w:val="center"/>
          </w:tcPr>
          <w:p w:rsidR="00E6582E" w:rsidRDefault="00E6582E" w:rsidP="00024C80">
            <w:pPr>
              <w:ind w:firstLine="0"/>
              <w:jc w:val="center"/>
            </w:pPr>
            <w:r>
              <w:t>Payload</w:t>
            </w:r>
          </w:p>
        </w:tc>
      </w:tr>
      <w:tr w:rsidR="00E6582E" w:rsidTr="00F4795B">
        <w:trPr>
          <w:jc w:val="center"/>
        </w:trPr>
        <w:tc>
          <w:tcPr>
            <w:tcW w:w="0" w:type="auto"/>
            <w:vAlign w:val="center"/>
          </w:tcPr>
          <w:p w:rsidR="00E6582E" w:rsidRDefault="00E6582E" w:rsidP="00024C80">
            <w:pPr>
              <w:ind w:firstLine="0"/>
              <w:jc w:val="center"/>
            </w:pPr>
            <w:r>
              <w:t xml:space="preserve">Client </w:t>
            </w:r>
            <w:proofErr w:type="spellStart"/>
            <w:r>
              <w:t>Enum</w:t>
            </w:r>
            <w:proofErr w:type="spellEnd"/>
            <w:r w:rsidR="00F4795B">
              <w:t>.</w:t>
            </w:r>
          </w:p>
        </w:tc>
        <w:tc>
          <w:tcPr>
            <w:tcW w:w="0" w:type="auto"/>
            <w:vMerge w:val="restart"/>
            <w:textDirection w:val="btLr"/>
            <w:vAlign w:val="center"/>
          </w:tcPr>
          <w:p w:rsidR="00E6582E" w:rsidRDefault="00E6582E" w:rsidP="00E6582E">
            <w:pPr>
              <w:spacing w:line="240" w:lineRule="auto"/>
              <w:ind w:right="113" w:firstLine="0"/>
              <w:jc w:val="center"/>
            </w:pPr>
            <w:r w:rsidRPr="00E6582E">
              <w:t>0x0003</w:t>
            </w:r>
          </w:p>
        </w:tc>
        <w:tc>
          <w:tcPr>
            <w:tcW w:w="0" w:type="auto"/>
            <w:vAlign w:val="center"/>
          </w:tcPr>
          <w:p w:rsidR="00E6582E" w:rsidRDefault="00E6582E" w:rsidP="00E6582E">
            <w:pPr>
              <w:ind w:firstLine="0"/>
              <w:jc w:val="center"/>
            </w:pPr>
            <w:r>
              <w:t>0x0007</w:t>
            </w:r>
          </w:p>
        </w:tc>
        <w:tc>
          <w:tcPr>
            <w:tcW w:w="0" w:type="auto"/>
            <w:vAlign w:val="center"/>
          </w:tcPr>
          <w:p w:rsidR="00E6582E" w:rsidRDefault="00E6582E" w:rsidP="00024C80">
            <w:pPr>
              <w:spacing w:line="240" w:lineRule="auto"/>
              <w:ind w:firstLine="0"/>
              <w:jc w:val="center"/>
            </w:pPr>
            <w:r>
              <w:t>0x0000</w:t>
            </w:r>
          </w:p>
        </w:tc>
        <w:tc>
          <w:tcPr>
            <w:tcW w:w="0" w:type="auto"/>
            <w:vAlign w:val="center"/>
          </w:tcPr>
          <w:p w:rsidR="00F4795B" w:rsidRDefault="00E6582E" w:rsidP="00024C80">
            <w:pPr>
              <w:ind w:firstLine="0"/>
              <w:jc w:val="center"/>
            </w:pPr>
            <w:r>
              <w:t>Device Type</w:t>
            </w:r>
            <w:r w:rsidR="00F4795B">
              <w:t xml:space="preserve"> </w:t>
            </w:r>
            <w:r>
              <w:t xml:space="preserve">(1) </w:t>
            </w:r>
          </w:p>
          <w:p w:rsidR="00E6582E" w:rsidRDefault="00E6582E" w:rsidP="00024C80">
            <w:pPr>
              <w:ind w:firstLine="0"/>
              <w:jc w:val="center"/>
            </w:pPr>
            <w:r>
              <w:t xml:space="preserve">Command </w:t>
            </w:r>
            <w:r w:rsidR="00F4795B">
              <w:t xml:space="preserve">Set Version </w:t>
            </w:r>
            <w:r>
              <w:t>(4)</w:t>
            </w:r>
          </w:p>
        </w:tc>
      </w:tr>
      <w:tr w:rsidR="00E6582E" w:rsidTr="00F4795B">
        <w:trPr>
          <w:jc w:val="center"/>
        </w:trPr>
        <w:tc>
          <w:tcPr>
            <w:tcW w:w="0" w:type="auto"/>
            <w:vAlign w:val="center"/>
          </w:tcPr>
          <w:p w:rsidR="00E6582E" w:rsidRDefault="00E6582E" w:rsidP="00024C80">
            <w:pPr>
              <w:ind w:firstLine="0"/>
              <w:jc w:val="center"/>
            </w:pPr>
            <w:r>
              <w:t>Request Disconnect</w:t>
            </w:r>
          </w:p>
        </w:tc>
        <w:tc>
          <w:tcPr>
            <w:tcW w:w="0" w:type="auto"/>
            <w:vMerge/>
            <w:vAlign w:val="center"/>
          </w:tcPr>
          <w:p w:rsidR="00E6582E" w:rsidRDefault="00E6582E" w:rsidP="00024C80">
            <w:pPr>
              <w:spacing w:line="240" w:lineRule="auto"/>
              <w:jc w:val="center"/>
            </w:pPr>
          </w:p>
        </w:tc>
        <w:tc>
          <w:tcPr>
            <w:tcW w:w="0" w:type="auto"/>
            <w:vAlign w:val="center"/>
          </w:tcPr>
          <w:p w:rsidR="00E6582E" w:rsidRDefault="00E6582E" w:rsidP="00E6582E">
            <w:pPr>
              <w:ind w:firstLine="0"/>
              <w:jc w:val="center"/>
            </w:pPr>
            <w:r>
              <w:t>0x0002</w:t>
            </w:r>
          </w:p>
        </w:tc>
        <w:tc>
          <w:tcPr>
            <w:tcW w:w="0" w:type="auto"/>
            <w:vAlign w:val="center"/>
          </w:tcPr>
          <w:p w:rsidR="00E6582E" w:rsidRDefault="00E6582E" w:rsidP="00024C80">
            <w:pPr>
              <w:spacing w:line="240" w:lineRule="auto"/>
              <w:ind w:firstLine="0"/>
              <w:jc w:val="center"/>
            </w:pPr>
            <w:r>
              <w:t>0x0001</w:t>
            </w:r>
          </w:p>
        </w:tc>
        <w:tc>
          <w:tcPr>
            <w:tcW w:w="0" w:type="auto"/>
            <w:vAlign w:val="center"/>
          </w:tcPr>
          <w:p w:rsidR="00E6582E" w:rsidRDefault="00E6582E" w:rsidP="00024C80">
            <w:pPr>
              <w:ind w:firstLine="0"/>
              <w:jc w:val="center"/>
            </w:pPr>
            <w:r>
              <w:t>N/A</w:t>
            </w:r>
          </w:p>
        </w:tc>
      </w:tr>
      <w:tr w:rsidR="00E6582E" w:rsidTr="00F4795B">
        <w:trPr>
          <w:jc w:val="center"/>
        </w:trPr>
        <w:tc>
          <w:tcPr>
            <w:tcW w:w="0" w:type="auto"/>
            <w:vAlign w:val="center"/>
          </w:tcPr>
          <w:p w:rsidR="00E6582E" w:rsidRDefault="00E6582E" w:rsidP="00024C80">
            <w:pPr>
              <w:ind w:firstLine="0"/>
              <w:jc w:val="center"/>
            </w:pPr>
            <w:r>
              <w:t>Request Reconnect</w:t>
            </w:r>
          </w:p>
        </w:tc>
        <w:tc>
          <w:tcPr>
            <w:tcW w:w="0" w:type="auto"/>
            <w:vMerge/>
            <w:vAlign w:val="center"/>
          </w:tcPr>
          <w:p w:rsidR="00E6582E" w:rsidRDefault="00E6582E" w:rsidP="00024C80">
            <w:pPr>
              <w:ind w:firstLine="0"/>
              <w:jc w:val="center"/>
            </w:pPr>
          </w:p>
        </w:tc>
        <w:tc>
          <w:tcPr>
            <w:tcW w:w="0" w:type="auto"/>
            <w:vAlign w:val="center"/>
          </w:tcPr>
          <w:p w:rsidR="00E6582E" w:rsidRDefault="00E6582E" w:rsidP="00E6582E">
            <w:pPr>
              <w:ind w:firstLine="0"/>
              <w:jc w:val="center"/>
            </w:pPr>
            <w:r>
              <w:t>0x0003</w:t>
            </w:r>
          </w:p>
        </w:tc>
        <w:tc>
          <w:tcPr>
            <w:tcW w:w="0" w:type="auto"/>
            <w:vAlign w:val="center"/>
          </w:tcPr>
          <w:p w:rsidR="00E6582E" w:rsidRDefault="00E6582E" w:rsidP="00024C80">
            <w:pPr>
              <w:spacing w:line="240" w:lineRule="auto"/>
              <w:ind w:firstLine="0"/>
              <w:jc w:val="center"/>
            </w:pPr>
            <w:r>
              <w:t>0x0002</w:t>
            </w:r>
          </w:p>
        </w:tc>
        <w:tc>
          <w:tcPr>
            <w:tcW w:w="0" w:type="auto"/>
            <w:vAlign w:val="center"/>
          </w:tcPr>
          <w:p w:rsidR="00E6582E" w:rsidRDefault="00F4795B" w:rsidP="00024C80">
            <w:pPr>
              <w:ind w:firstLine="0"/>
              <w:jc w:val="center"/>
            </w:pPr>
            <w:r>
              <w:t>Obj.</w:t>
            </w:r>
            <w:r w:rsidR="00E6582E">
              <w:t xml:space="preserve"> ID</w:t>
            </w:r>
            <w:r>
              <w:t xml:space="preserve"> </w:t>
            </w:r>
            <w:r w:rsidR="00E6582E">
              <w:t>(1)</w:t>
            </w:r>
          </w:p>
        </w:tc>
      </w:tr>
      <w:tr w:rsidR="00E6582E" w:rsidTr="00F4795B">
        <w:trPr>
          <w:jc w:val="center"/>
        </w:trPr>
        <w:tc>
          <w:tcPr>
            <w:tcW w:w="0" w:type="auto"/>
            <w:vAlign w:val="center"/>
          </w:tcPr>
          <w:p w:rsidR="00E6582E" w:rsidRDefault="00E6582E" w:rsidP="00024C80">
            <w:pPr>
              <w:ind w:firstLine="0"/>
              <w:jc w:val="center"/>
            </w:pPr>
            <w:r>
              <w:t>Forces</w:t>
            </w:r>
          </w:p>
        </w:tc>
        <w:tc>
          <w:tcPr>
            <w:tcW w:w="0" w:type="auto"/>
            <w:vMerge/>
            <w:vAlign w:val="center"/>
          </w:tcPr>
          <w:p w:rsidR="00E6582E" w:rsidRDefault="00E6582E" w:rsidP="00024C80">
            <w:pPr>
              <w:ind w:firstLine="0"/>
              <w:jc w:val="center"/>
            </w:pPr>
          </w:p>
        </w:tc>
        <w:tc>
          <w:tcPr>
            <w:tcW w:w="0" w:type="auto"/>
            <w:vAlign w:val="center"/>
          </w:tcPr>
          <w:p w:rsidR="00E6582E" w:rsidRDefault="00E6582E" w:rsidP="00024C80">
            <w:pPr>
              <w:ind w:firstLine="0"/>
              <w:jc w:val="center"/>
            </w:pPr>
            <w:r>
              <w:t>0x000E</w:t>
            </w:r>
          </w:p>
        </w:tc>
        <w:tc>
          <w:tcPr>
            <w:tcW w:w="0" w:type="auto"/>
            <w:vAlign w:val="center"/>
          </w:tcPr>
          <w:p w:rsidR="00E6582E" w:rsidRDefault="00E6582E" w:rsidP="00024C80">
            <w:pPr>
              <w:spacing w:line="240" w:lineRule="auto"/>
              <w:ind w:firstLine="0"/>
              <w:jc w:val="center"/>
            </w:pPr>
            <w:r>
              <w:t>0x0003</w:t>
            </w:r>
          </w:p>
        </w:tc>
        <w:tc>
          <w:tcPr>
            <w:tcW w:w="0" w:type="auto"/>
            <w:vAlign w:val="center"/>
          </w:tcPr>
          <w:p w:rsidR="00F4795B" w:rsidRDefault="00E6582E" w:rsidP="00024C80">
            <w:pPr>
              <w:ind w:firstLine="0"/>
              <w:jc w:val="center"/>
            </w:pPr>
            <w:r>
              <w:t>Force Mag.</w:t>
            </w:r>
            <w:r w:rsidR="00F4795B">
              <w:t xml:space="preserve"> </w:t>
            </w:r>
            <w:r>
              <w:t xml:space="preserve">(4) </w:t>
            </w:r>
          </w:p>
          <w:p w:rsidR="00F4795B" w:rsidRDefault="00E6582E" w:rsidP="00024C80">
            <w:pPr>
              <w:ind w:firstLine="0"/>
              <w:jc w:val="center"/>
            </w:pPr>
            <w:r>
              <w:t>Force Dir.</w:t>
            </w:r>
            <w:r w:rsidR="00F4795B">
              <w:t xml:space="preserve"> </w:t>
            </w:r>
            <w:r>
              <w:t xml:space="preserve">(4) </w:t>
            </w:r>
          </w:p>
          <w:p w:rsidR="00E6582E" w:rsidRDefault="00E6582E" w:rsidP="00024C80">
            <w:pPr>
              <w:ind w:firstLine="0"/>
              <w:jc w:val="center"/>
            </w:pPr>
            <w:r>
              <w:t>Rot. Force</w:t>
            </w:r>
            <w:r w:rsidR="00F4795B">
              <w:t xml:space="preserve"> </w:t>
            </w:r>
            <w:r>
              <w:t>(4)</w:t>
            </w:r>
          </w:p>
        </w:tc>
      </w:tr>
    </w:tbl>
    <w:p w:rsidR="00E6582E" w:rsidRDefault="00E6582E" w:rsidP="00E6582E"/>
    <w:p w:rsidR="00E6582E" w:rsidRDefault="00E6582E" w:rsidP="00E6582E">
      <w:pPr>
        <w:pStyle w:val="Heading3"/>
      </w:pPr>
      <w:bookmarkStart w:id="49" w:name="_Toc268995212"/>
      <w:r>
        <w:t>Client Packet</w:t>
      </w:r>
      <w:bookmarkEnd w:id="49"/>
    </w:p>
    <w:tbl>
      <w:tblPr>
        <w:tblStyle w:val="TableGrid"/>
        <w:tblW w:w="0" w:type="auto"/>
        <w:jc w:val="center"/>
        <w:tblLook w:val="04A0" w:firstRow="1" w:lastRow="0" w:firstColumn="1" w:lastColumn="0" w:noHBand="0" w:noVBand="1"/>
      </w:tblPr>
      <w:tblGrid>
        <w:gridCol w:w="1762"/>
        <w:gridCol w:w="1090"/>
        <w:gridCol w:w="876"/>
        <w:gridCol w:w="1726"/>
        <w:gridCol w:w="1652"/>
      </w:tblGrid>
      <w:tr w:rsidR="00F4795B" w:rsidTr="00F4795B">
        <w:trPr>
          <w:jc w:val="center"/>
        </w:trPr>
        <w:tc>
          <w:tcPr>
            <w:tcW w:w="0" w:type="auto"/>
            <w:vAlign w:val="center"/>
          </w:tcPr>
          <w:p w:rsidR="00F4795B" w:rsidRDefault="00F4795B" w:rsidP="00024C80">
            <w:pPr>
              <w:ind w:firstLine="0"/>
              <w:jc w:val="center"/>
            </w:pPr>
            <w:r>
              <w:t>Description</w:t>
            </w:r>
          </w:p>
        </w:tc>
        <w:tc>
          <w:tcPr>
            <w:tcW w:w="0" w:type="auto"/>
            <w:vAlign w:val="center"/>
          </w:tcPr>
          <w:p w:rsidR="00F4795B" w:rsidRDefault="00F4795B" w:rsidP="00024C80">
            <w:pPr>
              <w:ind w:firstLine="0"/>
              <w:jc w:val="center"/>
            </w:pPr>
            <w:r>
              <w:t>Packet ID</w:t>
            </w:r>
          </w:p>
        </w:tc>
        <w:tc>
          <w:tcPr>
            <w:tcW w:w="0" w:type="auto"/>
            <w:vAlign w:val="center"/>
          </w:tcPr>
          <w:p w:rsidR="00F4795B" w:rsidRDefault="00F4795B" w:rsidP="00024C80">
            <w:pPr>
              <w:ind w:firstLine="0"/>
              <w:jc w:val="center"/>
            </w:pPr>
            <w:r>
              <w:t>Length</w:t>
            </w:r>
          </w:p>
        </w:tc>
        <w:tc>
          <w:tcPr>
            <w:tcW w:w="0" w:type="auto"/>
            <w:vAlign w:val="center"/>
          </w:tcPr>
          <w:p w:rsidR="00F4795B" w:rsidRDefault="00F4795B" w:rsidP="00024C80">
            <w:pPr>
              <w:spacing w:line="240" w:lineRule="auto"/>
              <w:ind w:firstLine="0"/>
              <w:jc w:val="center"/>
            </w:pPr>
            <w:r>
              <w:t>Packet Sub-Type</w:t>
            </w:r>
          </w:p>
        </w:tc>
        <w:tc>
          <w:tcPr>
            <w:tcW w:w="0" w:type="auto"/>
            <w:vAlign w:val="center"/>
          </w:tcPr>
          <w:p w:rsidR="00F4795B" w:rsidRDefault="00F4795B" w:rsidP="00024C80">
            <w:pPr>
              <w:ind w:firstLine="0"/>
              <w:jc w:val="center"/>
            </w:pPr>
            <w:r>
              <w:t>Payload</w:t>
            </w:r>
          </w:p>
        </w:tc>
      </w:tr>
      <w:tr w:rsidR="00F4795B" w:rsidTr="00F4795B">
        <w:trPr>
          <w:jc w:val="center"/>
        </w:trPr>
        <w:tc>
          <w:tcPr>
            <w:tcW w:w="0" w:type="auto"/>
            <w:vAlign w:val="center"/>
          </w:tcPr>
          <w:p w:rsidR="00F4795B" w:rsidRDefault="00F4795B" w:rsidP="00F4795B">
            <w:pPr>
              <w:ind w:firstLine="0"/>
              <w:jc w:val="center"/>
            </w:pPr>
            <w:r>
              <w:t>Client Setup</w:t>
            </w:r>
          </w:p>
        </w:tc>
        <w:tc>
          <w:tcPr>
            <w:tcW w:w="0" w:type="auto"/>
            <w:vMerge w:val="restart"/>
            <w:textDirection w:val="btLr"/>
            <w:vAlign w:val="center"/>
          </w:tcPr>
          <w:p w:rsidR="00F4795B" w:rsidRDefault="00F4795B" w:rsidP="00F4795B">
            <w:pPr>
              <w:ind w:right="113" w:firstLine="0"/>
              <w:jc w:val="center"/>
            </w:pPr>
            <w:r w:rsidRPr="00E6582E">
              <w:t>0x000</w:t>
            </w:r>
            <w:r>
              <w:t>4</w:t>
            </w:r>
          </w:p>
        </w:tc>
        <w:tc>
          <w:tcPr>
            <w:tcW w:w="0" w:type="auto"/>
            <w:vAlign w:val="center"/>
          </w:tcPr>
          <w:p w:rsidR="00F4795B" w:rsidRDefault="00F4795B" w:rsidP="00024C80">
            <w:pPr>
              <w:ind w:firstLine="0"/>
              <w:jc w:val="center"/>
            </w:pPr>
            <w:r>
              <w:t>0x0006</w:t>
            </w:r>
          </w:p>
        </w:tc>
        <w:tc>
          <w:tcPr>
            <w:tcW w:w="0" w:type="auto"/>
            <w:vAlign w:val="center"/>
          </w:tcPr>
          <w:p w:rsidR="00F4795B" w:rsidRDefault="00F4795B" w:rsidP="00024C80">
            <w:pPr>
              <w:spacing w:line="240" w:lineRule="auto"/>
              <w:ind w:firstLine="0"/>
              <w:jc w:val="center"/>
            </w:pPr>
            <w:r>
              <w:t>0x0000</w:t>
            </w:r>
          </w:p>
        </w:tc>
        <w:tc>
          <w:tcPr>
            <w:tcW w:w="0" w:type="auto"/>
            <w:vAlign w:val="center"/>
          </w:tcPr>
          <w:p w:rsidR="00D651EB" w:rsidRDefault="00D651EB" w:rsidP="00F4795B">
            <w:pPr>
              <w:ind w:firstLine="0"/>
              <w:jc w:val="center"/>
            </w:pPr>
            <w:r>
              <w:t>Client ID (2)</w:t>
            </w:r>
          </w:p>
          <w:p w:rsidR="00F4795B" w:rsidRDefault="00F4795B" w:rsidP="00F4795B">
            <w:pPr>
              <w:ind w:firstLine="0"/>
              <w:jc w:val="center"/>
            </w:pPr>
            <w:proofErr w:type="spellStart"/>
            <w:r>
              <w:t>Env</w:t>
            </w:r>
            <w:proofErr w:type="spellEnd"/>
            <w:r>
              <w:t>. Length (2)</w:t>
            </w:r>
          </w:p>
          <w:p w:rsidR="00F4795B" w:rsidRDefault="00F4795B" w:rsidP="00F4795B">
            <w:pPr>
              <w:ind w:firstLine="0"/>
              <w:jc w:val="center"/>
            </w:pPr>
            <w:proofErr w:type="spellStart"/>
            <w:r>
              <w:t>Env</w:t>
            </w:r>
            <w:proofErr w:type="spellEnd"/>
            <w:r>
              <w:t>. Width (2)</w:t>
            </w:r>
          </w:p>
        </w:tc>
      </w:tr>
      <w:tr w:rsidR="00F4795B" w:rsidTr="00F4795B">
        <w:trPr>
          <w:jc w:val="center"/>
        </w:trPr>
        <w:tc>
          <w:tcPr>
            <w:tcW w:w="0" w:type="auto"/>
            <w:vAlign w:val="center"/>
          </w:tcPr>
          <w:p w:rsidR="00F4795B" w:rsidRDefault="00F4795B" w:rsidP="00024C80">
            <w:pPr>
              <w:ind w:firstLine="0"/>
              <w:jc w:val="center"/>
            </w:pPr>
            <w:r>
              <w:t>Force Disconnect</w:t>
            </w:r>
          </w:p>
        </w:tc>
        <w:tc>
          <w:tcPr>
            <w:tcW w:w="0" w:type="auto"/>
            <w:vMerge/>
            <w:vAlign w:val="center"/>
          </w:tcPr>
          <w:p w:rsidR="00F4795B" w:rsidRDefault="00F4795B" w:rsidP="00024C80">
            <w:pPr>
              <w:spacing w:line="240" w:lineRule="auto"/>
              <w:jc w:val="center"/>
            </w:pPr>
          </w:p>
        </w:tc>
        <w:tc>
          <w:tcPr>
            <w:tcW w:w="0" w:type="auto"/>
            <w:vAlign w:val="center"/>
          </w:tcPr>
          <w:p w:rsidR="00F4795B" w:rsidRDefault="00F4795B" w:rsidP="00024C80">
            <w:pPr>
              <w:ind w:firstLine="0"/>
              <w:jc w:val="center"/>
            </w:pPr>
            <w:r>
              <w:t>0x0002</w:t>
            </w:r>
          </w:p>
        </w:tc>
        <w:tc>
          <w:tcPr>
            <w:tcW w:w="0" w:type="auto"/>
            <w:vAlign w:val="center"/>
          </w:tcPr>
          <w:p w:rsidR="00F4795B" w:rsidRDefault="00F4795B" w:rsidP="00024C80">
            <w:pPr>
              <w:spacing w:line="240" w:lineRule="auto"/>
              <w:ind w:firstLine="0"/>
              <w:jc w:val="center"/>
            </w:pPr>
            <w:r>
              <w:t>0x0001</w:t>
            </w:r>
          </w:p>
        </w:tc>
        <w:tc>
          <w:tcPr>
            <w:tcW w:w="0" w:type="auto"/>
            <w:vAlign w:val="center"/>
          </w:tcPr>
          <w:p w:rsidR="00F4795B" w:rsidRDefault="00F4795B" w:rsidP="00024C80">
            <w:pPr>
              <w:ind w:firstLine="0"/>
              <w:jc w:val="center"/>
            </w:pPr>
            <w:r>
              <w:t>N/A</w:t>
            </w:r>
          </w:p>
        </w:tc>
      </w:tr>
      <w:tr w:rsidR="00F4795B" w:rsidTr="00F4795B">
        <w:trPr>
          <w:jc w:val="center"/>
        </w:trPr>
        <w:tc>
          <w:tcPr>
            <w:tcW w:w="0" w:type="auto"/>
            <w:vAlign w:val="center"/>
          </w:tcPr>
          <w:p w:rsidR="00F4795B" w:rsidRDefault="00F4795B" w:rsidP="00024C80">
            <w:pPr>
              <w:ind w:firstLine="0"/>
              <w:jc w:val="center"/>
            </w:pPr>
            <w:r>
              <w:t>Add Object</w:t>
            </w:r>
          </w:p>
        </w:tc>
        <w:tc>
          <w:tcPr>
            <w:tcW w:w="0" w:type="auto"/>
            <w:vMerge/>
            <w:vAlign w:val="center"/>
          </w:tcPr>
          <w:p w:rsidR="00F4795B" w:rsidRDefault="00F4795B" w:rsidP="00024C80">
            <w:pPr>
              <w:ind w:firstLine="0"/>
              <w:jc w:val="center"/>
            </w:pPr>
          </w:p>
        </w:tc>
        <w:tc>
          <w:tcPr>
            <w:tcW w:w="0" w:type="auto"/>
            <w:vAlign w:val="center"/>
          </w:tcPr>
          <w:p w:rsidR="00F4795B" w:rsidRDefault="00F4795B" w:rsidP="00F4795B">
            <w:pPr>
              <w:ind w:firstLine="0"/>
              <w:jc w:val="center"/>
            </w:pPr>
            <w:r>
              <w:t>0x0017</w:t>
            </w:r>
          </w:p>
        </w:tc>
        <w:tc>
          <w:tcPr>
            <w:tcW w:w="0" w:type="auto"/>
            <w:vAlign w:val="center"/>
          </w:tcPr>
          <w:p w:rsidR="00F4795B" w:rsidRDefault="00F4795B" w:rsidP="00024C80">
            <w:pPr>
              <w:spacing w:line="240" w:lineRule="auto"/>
              <w:ind w:firstLine="0"/>
              <w:jc w:val="center"/>
            </w:pPr>
            <w:r>
              <w:t>0x0002</w:t>
            </w:r>
          </w:p>
        </w:tc>
        <w:tc>
          <w:tcPr>
            <w:tcW w:w="0" w:type="auto"/>
            <w:vMerge w:val="restart"/>
            <w:vAlign w:val="center"/>
          </w:tcPr>
          <w:p w:rsidR="00F4795B" w:rsidRDefault="00F4795B" w:rsidP="00024C80">
            <w:pPr>
              <w:ind w:firstLine="0"/>
              <w:jc w:val="center"/>
            </w:pPr>
            <w:r>
              <w:t>Obj. ID (1)</w:t>
            </w:r>
          </w:p>
          <w:p w:rsidR="00F4795B" w:rsidRDefault="00F4795B" w:rsidP="00024C80">
            <w:pPr>
              <w:ind w:firstLine="0"/>
              <w:jc w:val="center"/>
            </w:pPr>
            <w:r>
              <w:t xml:space="preserve">Object </w:t>
            </w:r>
            <w:proofErr w:type="spellStart"/>
            <w:r>
              <w:t>Pos.x</w:t>
            </w:r>
            <w:proofErr w:type="spellEnd"/>
            <w:r>
              <w:t xml:space="preserve"> (8) </w:t>
            </w:r>
          </w:p>
          <w:p w:rsidR="00F4795B" w:rsidRDefault="00F4795B" w:rsidP="00024C80">
            <w:pPr>
              <w:ind w:firstLine="0"/>
              <w:jc w:val="center"/>
            </w:pPr>
            <w:r>
              <w:t xml:space="preserve">Obj. </w:t>
            </w:r>
            <w:proofErr w:type="spellStart"/>
            <w:r>
              <w:t>Pos.y</w:t>
            </w:r>
            <w:proofErr w:type="spellEnd"/>
            <w:r>
              <w:t xml:space="preserve"> (8) </w:t>
            </w:r>
          </w:p>
          <w:p w:rsidR="00F4795B" w:rsidRDefault="00F4795B" w:rsidP="00F4795B">
            <w:pPr>
              <w:ind w:firstLine="0"/>
              <w:jc w:val="center"/>
            </w:pPr>
            <w:r>
              <w:t>Obj. Orient. (4)</w:t>
            </w:r>
          </w:p>
        </w:tc>
      </w:tr>
      <w:tr w:rsidR="00F4795B" w:rsidTr="00F4795B">
        <w:trPr>
          <w:jc w:val="center"/>
        </w:trPr>
        <w:tc>
          <w:tcPr>
            <w:tcW w:w="0" w:type="auto"/>
            <w:vAlign w:val="center"/>
          </w:tcPr>
          <w:p w:rsidR="00F4795B" w:rsidRDefault="00F4795B" w:rsidP="00024C80">
            <w:pPr>
              <w:ind w:firstLine="0"/>
              <w:jc w:val="center"/>
            </w:pPr>
            <w:r>
              <w:t>Update Object</w:t>
            </w:r>
          </w:p>
        </w:tc>
        <w:tc>
          <w:tcPr>
            <w:tcW w:w="0" w:type="auto"/>
            <w:vMerge/>
            <w:vAlign w:val="center"/>
          </w:tcPr>
          <w:p w:rsidR="00F4795B" w:rsidRDefault="00F4795B" w:rsidP="00024C80">
            <w:pPr>
              <w:ind w:firstLine="0"/>
              <w:jc w:val="center"/>
            </w:pPr>
          </w:p>
        </w:tc>
        <w:tc>
          <w:tcPr>
            <w:tcW w:w="0" w:type="auto"/>
            <w:vAlign w:val="center"/>
          </w:tcPr>
          <w:p w:rsidR="00F4795B" w:rsidRDefault="00F4795B" w:rsidP="00F4795B">
            <w:pPr>
              <w:ind w:firstLine="0"/>
              <w:jc w:val="center"/>
            </w:pPr>
            <w:r>
              <w:t>0x0017</w:t>
            </w:r>
          </w:p>
        </w:tc>
        <w:tc>
          <w:tcPr>
            <w:tcW w:w="0" w:type="auto"/>
            <w:vAlign w:val="center"/>
          </w:tcPr>
          <w:p w:rsidR="00F4795B" w:rsidRDefault="00F4795B" w:rsidP="00024C80">
            <w:pPr>
              <w:spacing w:line="240" w:lineRule="auto"/>
              <w:ind w:firstLine="0"/>
              <w:jc w:val="center"/>
            </w:pPr>
            <w:r>
              <w:t>0x0003</w:t>
            </w:r>
          </w:p>
        </w:tc>
        <w:tc>
          <w:tcPr>
            <w:tcW w:w="0" w:type="auto"/>
            <w:vMerge/>
            <w:vAlign w:val="center"/>
          </w:tcPr>
          <w:p w:rsidR="00F4795B" w:rsidRDefault="00F4795B" w:rsidP="00024C80">
            <w:pPr>
              <w:ind w:firstLine="0"/>
              <w:jc w:val="center"/>
            </w:pPr>
          </w:p>
        </w:tc>
      </w:tr>
      <w:tr w:rsidR="00F4795B" w:rsidTr="00F4795B">
        <w:trPr>
          <w:jc w:val="center"/>
        </w:trPr>
        <w:tc>
          <w:tcPr>
            <w:tcW w:w="0" w:type="auto"/>
            <w:vAlign w:val="center"/>
          </w:tcPr>
          <w:p w:rsidR="00F4795B" w:rsidRDefault="00F4795B" w:rsidP="00024C80">
            <w:pPr>
              <w:ind w:firstLine="0"/>
              <w:jc w:val="center"/>
            </w:pPr>
            <w:r>
              <w:t>Delete Object</w:t>
            </w:r>
          </w:p>
        </w:tc>
        <w:tc>
          <w:tcPr>
            <w:tcW w:w="0" w:type="auto"/>
            <w:vMerge/>
            <w:vAlign w:val="center"/>
          </w:tcPr>
          <w:p w:rsidR="00F4795B" w:rsidRDefault="00F4795B" w:rsidP="00024C80">
            <w:pPr>
              <w:ind w:firstLine="0"/>
              <w:jc w:val="center"/>
            </w:pPr>
          </w:p>
        </w:tc>
        <w:tc>
          <w:tcPr>
            <w:tcW w:w="0" w:type="auto"/>
            <w:vAlign w:val="center"/>
          </w:tcPr>
          <w:p w:rsidR="00F4795B" w:rsidRDefault="00F4795B" w:rsidP="00024C80">
            <w:pPr>
              <w:ind w:firstLine="0"/>
              <w:jc w:val="center"/>
            </w:pPr>
            <w:r>
              <w:t>0x0003</w:t>
            </w:r>
          </w:p>
        </w:tc>
        <w:tc>
          <w:tcPr>
            <w:tcW w:w="0" w:type="auto"/>
            <w:vAlign w:val="center"/>
          </w:tcPr>
          <w:p w:rsidR="00F4795B" w:rsidRDefault="00F4795B" w:rsidP="00024C80">
            <w:pPr>
              <w:spacing w:line="240" w:lineRule="auto"/>
              <w:ind w:firstLine="0"/>
              <w:jc w:val="center"/>
            </w:pPr>
            <w:r>
              <w:t>0x0004</w:t>
            </w:r>
          </w:p>
        </w:tc>
        <w:tc>
          <w:tcPr>
            <w:tcW w:w="0" w:type="auto"/>
            <w:vAlign w:val="center"/>
          </w:tcPr>
          <w:p w:rsidR="00F4795B" w:rsidRDefault="00F4795B" w:rsidP="00024C80">
            <w:pPr>
              <w:ind w:firstLine="0"/>
              <w:jc w:val="center"/>
            </w:pPr>
            <w:r>
              <w:t>Obj. ID (1)</w:t>
            </w:r>
          </w:p>
        </w:tc>
      </w:tr>
    </w:tbl>
    <w:p w:rsidR="00F4795B" w:rsidRDefault="00F4795B" w:rsidP="00F4795B"/>
    <w:p w:rsidR="001E21A2" w:rsidRDefault="001E21A2" w:rsidP="001E21A2">
      <w:pPr>
        <w:pStyle w:val="Heading2"/>
        <w:numPr>
          <w:ilvl w:val="0"/>
          <w:numId w:val="0"/>
        </w:numPr>
        <w:ind w:left="576"/>
      </w:pPr>
      <w:bookmarkStart w:id="50" w:name="_Ref264361503"/>
    </w:p>
    <w:p w:rsidR="001E21A2" w:rsidRPr="001E21A2" w:rsidRDefault="001E21A2" w:rsidP="001E21A2"/>
    <w:p w:rsidR="001E21A2" w:rsidRDefault="001E21A2">
      <w:pPr>
        <w:spacing w:line="276" w:lineRule="auto"/>
        <w:ind w:firstLine="0"/>
        <w:jc w:val="left"/>
        <w:rPr>
          <w:rFonts w:eastAsiaTheme="majorEastAsia" w:cstheme="majorBidi"/>
          <w:b/>
          <w:bCs/>
          <w:color w:val="4F81BD" w:themeColor="accent1"/>
          <w:sz w:val="26"/>
          <w:szCs w:val="26"/>
        </w:rPr>
      </w:pPr>
      <w:r>
        <w:br w:type="page"/>
      </w:r>
    </w:p>
    <w:p w:rsidR="001E21A2" w:rsidRDefault="001E21A2" w:rsidP="001E21A2">
      <w:pPr>
        <w:pStyle w:val="Heading2"/>
      </w:pPr>
      <w:bookmarkStart w:id="51" w:name="_Ref264535332"/>
      <w:bookmarkStart w:id="52" w:name="_Toc268995213"/>
      <w:r>
        <w:lastRenderedPageBreak/>
        <w:t>Error Codes (for ERR Packet)</w:t>
      </w:r>
      <w:bookmarkEnd w:id="50"/>
      <w:bookmarkEnd w:id="51"/>
      <w:bookmarkEnd w:id="52"/>
    </w:p>
    <w:tbl>
      <w:tblPr>
        <w:tblStyle w:val="TableGrid"/>
        <w:tblW w:w="5000" w:type="pct"/>
        <w:jc w:val="center"/>
        <w:tblLook w:val="04A0" w:firstRow="1" w:lastRow="0" w:firstColumn="1" w:lastColumn="0" w:noHBand="0" w:noVBand="1"/>
      </w:tblPr>
      <w:tblGrid>
        <w:gridCol w:w="1527"/>
        <w:gridCol w:w="7715"/>
      </w:tblGrid>
      <w:tr w:rsidR="001E21A2" w:rsidTr="00D651EB">
        <w:trPr>
          <w:jc w:val="center"/>
        </w:trPr>
        <w:tc>
          <w:tcPr>
            <w:tcW w:w="826" w:type="pct"/>
            <w:vAlign w:val="center"/>
          </w:tcPr>
          <w:p w:rsidR="001E21A2" w:rsidRDefault="001E21A2" w:rsidP="00D651EB">
            <w:pPr>
              <w:ind w:firstLine="0"/>
              <w:jc w:val="center"/>
            </w:pPr>
            <w:r>
              <w:t>Error Code</w:t>
            </w:r>
          </w:p>
        </w:tc>
        <w:tc>
          <w:tcPr>
            <w:tcW w:w="4174" w:type="pct"/>
            <w:vAlign w:val="center"/>
          </w:tcPr>
          <w:p w:rsidR="001E21A2" w:rsidRDefault="001E21A2" w:rsidP="00D651EB">
            <w:pPr>
              <w:ind w:firstLine="0"/>
              <w:jc w:val="left"/>
            </w:pPr>
            <w:r>
              <w:t>Error Description</w:t>
            </w:r>
          </w:p>
        </w:tc>
      </w:tr>
      <w:tr w:rsidR="001E21A2" w:rsidTr="00D651EB">
        <w:trPr>
          <w:jc w:val="center"/>
        </w:trPr>
        <w:tc>
          <w:tcPr>
            <w:tcW w:w="826" w:type="pct"/>
            <w:vAlign w:val="center"/>
          </w:tcPr>
          <w:p w:rsidR="001E21A2" w:rsidRDefault="001E21A2" w:rsidP="00D651EB">
            <w:pPr>
              <w:ind w:firstLine="0"/>
              <w:jc w:val="center"/>
            </w:pPr>
            <w:r>
              <w:t>0x0000</w:t>
            </w:r>
          </w:p>
        </w:tc>
        <w:tc>
          <w:tcPr>
            <w:tcW w:w="4174" w:type="pct"/>
            <w:vAlign w:val="center"/>
          </w:tcPr>
          <w:p w:rsidR="001E21A2" w:rsidRDefault="001E21A2" w:rsidP="00D651EB">
            <w:pPr>
              <w:ind w:firstLine="0"/>
              <w:jc w:val="left"/>
            </w:pPr>
            <w:r>
              <w:t>No Error</w:t>
            </w:r>
          </w:p>
        </w:tc>
      </w:tr>
      <w:tr w:rsidR="001E21A2" w:rsidTr="00D651EB">
        <w:trPr>
          <w:jc w:val="center"/>
        </w:trPr>
        <w:tc>
          <w:tcPr>
            <w:tcW w:w="826" w:type="pct"/>
            <w:vAlign w:val="center"/>
          </w:tcPr>
          <w:p w:rsidR="001E21A2" w:rsidRDefault="001E21A2" w:rsidP="00D651EB">
            <w:pPr>
              <w:ind w:firstLine="0"/>
              <w:jc w:val="center"/>
            </w:pPr>
            <w:r>
              <w:t>0xFFFF</w:t>
            </w:r>
          </w:p>
        </w:tc>
        <w:tc>
          <w:tcPr>
            <w:tcW w:w="4174" w:type="pct"/>
            <w:vAlign w:val="center"/>
          </w:tcPr>
          <w:p w:rsidR="001E21A2" w:rsidRDefault="001E21A2" w:rsidP="00D651EB">
            <w:pPr>
              <w:ind w:firstLine="0"/>
              <w:jc w:val="left"/>
            </w:pPr>
            <w:r>
              <w:t>Undefined Error</w:t>
            </w:r>
          </w:p>
        </w:tc>
      </w:tr>
    </w:tbl>
    <w:p w:rsidR="001E21A2" w:rsidRDefault="001E21A2" w:rsidP="001E21A2"/>
    <w:p w:rsidR="001E21A2" w:rsidRDefault="001E21A2" w:rsidP="001E21A2">
      <w:pPr>
        <w:pStyle w:val="Heading2"/>
      </w:pPr>
      <w:bookmarkStart w:id="53" w:name="_Ref264535250"/>
      <w:bookmarkStart w:id="54" w:name="_Toc268995214"/>
      <w:r>
        <w:t>Disconnection Codes (for Force Disconnection packet)</w:t>
      </w:r>
      <w:bookmarkEnd w:id="53"/>
      <w:bookmarkEnd w:id="54"/>
    </w:p>
    <w:p w:rsidR="001E21A2" w:rsidRPr="001E21A2" w:rsidRDefault="001E21A2" w:rsidP="001E21A2">
      <w:r>
        <w:t>These codes are used to indicate why the server is forcing disconnection a client.</w:t>
      </w:r>
    </w:p>
    <w:tbl>
      <w:tblPr>
        <w:tblStyle w:val="TableGrid"/>
        <w:tblW w:w="5000" w:type="pct"/>
        <w:jc w:val="center"/>
        <w:tblLook w:val="04A0" w:firstRow="1" w:lastRow="0" w:firstColumn="1" w:lastColumn="0" w:noHBand="0" w:noVBand="1"/>
      </w:tblPr>
      <w:tblGrid>
        <w:gridCol w:w="1527"/>
        <w:gridCol w:w="7715"/>
      </w:tblGrid>
      <w:tr w:rsidR="001E21A2" w:rsidTr="00D651EB">
        <w:trPr>
          <w:jc w:val="center"/>
        </w:trPr>
        <w:tc>
          <w:tcPr>
            <w:tcW w:w="826" w:type="pct"/>
            <w:vAlign w:val="center"/>
          </w:tcPr>
          <w:p w:rsidR="001E21A2" w:rsidRDefault="001E21A2" w:rsidP="00D651EB">
            <w:pPr>
              <w:ind w:firstLine="0"/>
              <w:jc w:val="center"/>
            </w:pPr>
            <w:r>
              <w:t>Disconnection</w:t>
            </w:r>
          </w:p>
        </w:tc>
        <w:tc>
          <w:tcPr>
            <w:tcW w:w="4174" w:type="pct"/>
            <w:vAlign w:val="center"/>
          </w:tcPr>
          <w:p w:rsidR="001E21A2" w:rsidRDefault="001E21A2" w:rsidP="00D651EB">
            <w:pPr>
              <w:ind w:firstLine="0"/>
              <w:jc w:val="left"/>
            </w:pPr>
            <w:r>
              <w:t>Error Description</w:t>
            </w:r>
          </w:p>
        </w:tc>
      </w:tr>
      <w:tr w:rsidR="001E21A2" w:rsidTr="00D651EB">
        <w:trPr>
          <w:jc w:val="center"/>
        </w:trPr>
        <w:tc>
          <w:tcPr>
            <w:tcW w:w="826" w:type="pct"/>
            <w:vAlign w:val="center"/>
          </w:tcPr>
          <w:p w:rsidR="001E21A2" w:rsidRDefault="001E21A2" w:rsidP="00D651EB">
            <w:pPr>
              <w:ind w:firstLine="0"/>
              <w:jc w:val="center"/>
            </w:pPr>
            <w:r>
              <w:t>0x0000</w:t>
            </w:r>
          </w:p>
        </w:tc>
        <w:tc>
          <w:tcPr>
            <w:tcW w:w="4174" w:type="pct"/>
            <w:vAlign w:val="center"/>
          </w:tcPr>
          <w:p w:rsidR="001E21A2" w:rsidRDefault="001E21A2" w:rsidP="00D651EB">
            <w:pPr>
              <w:ind w:firstLine="0"/>
              <w:jc w:val="left"/>
            </w:pPr>
            <w:r>
              <w:t>Server Shutting Down (User requested server shut down)</w:t>
            </w:r>
          </w:p>
        </w:tc>
      </w:tr>
      <w:tr w:rsidR="001E21A2" w:rsidTr="00D651EB">
        <w:trPr>
          <w:jc w:val="center"/>
        </w:trPr>
        <w:tc>
          <w:tcPr>
            <w:tcW w:w="826" w:type="pct"/>
            <w:vAlign w:val="center"/>
          </w:tcPr>
          <w:p w:rsidR="001E21A2" w:rsidRDefault="001E21A2" w:rsidP="00D651EB">
            <w:pPr>
              <w:ind w:firstLine="0"/>
              <w:jc w:val="center"/>
            </w:pPr>
            <w:r>
              <w:t>0xFFFF</w:t>
            </w:r>
          </w:p>
        </w:tc>
        <w:tc>
          <w:tcPr>
            <w:tcW w:w="4174" w:type="pct"/>
            <w:vAlign w:val="center"/>
          </w:tcPr>
          <w:p w:rsidR="001E21A2" w:rsidRDefault="001E21A2" w:rsidP="00D651EB">
            <w:pPr>
              <w:ind w:firstLine="0"/>
              <w:jc w:val="left"/>
            </w:pPr>
            <w:r>
              <w:t>Undefined Unrecoverable Server Error, Server Quitting</w:t>
            </w:r>
          </w:p>
        </w:tc>
      </w:tr>
    </w:tbl>
    <w:p w:rsidR="001E21A2" w:rsidRPr="00F4795B" w:rsidRDefault="001E21A2" w:rsidP="00F4795B"/>
    <w:sectPr w:rsidR="001E21A2" w:rsidRPr="00F47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24D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F6376E"/>
    <w:multiLevelType w:val="hybridMultilevel"/>
    <w:tmpl w:val="708ACA1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nsid w:val="519C07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A3"/>
    <w:rsid w:val="00024C80"/>
    <w:rsid w:val="00040D7D"/>
    <w:rsid w:val="00044201"/>
    <w:rsid w:val="00174442"/>
    <w:rsid w:val="00187296"/>
    <w:rsid w:val="001A20F8"/>
    <w:rsid w:val="001E21A2"/>
    <w:rsid w:val="00251FDB"/>
    <w:rsid w:val="00280CA3"/>
    <w:rsid w:val="002849F4"/>
    <w:rsid w:val="002D2FAD"/>
    <w:rsid w:val="002E3810"/>
    <w:rsid w:val="002F1696"/>
    <w:rsid w:val="00303926"/>
    <w:rsid w:val="00394737"/>
    <w:rsid w:val="004064F3"/>
    <w:rsid w:val="004442D4"/>
    <w:rsid w:val="004874AC"/>
    <w:rsid w:val="004A0C9D"/>
    <w:rsid w:val="004B3DC9"/>
    <w:rsid w:val="004B67F5"/>
    <w:rsid w:val="004C7ED5"/>
    <w:rsid w:val="004D3918"/>
    <w:rsid w:val="0058407F"/>
    <w:rsid w:val="005A4F3F"/>
    <w:rsid w:val="006113E2"/>
    <w:rsid w:val="00647225"/>
    <w:rsid w:val="00680AD4"/>
    <w:rsid w:val="006A1A3E"/>
    <w:rsid w:val="006D153D"/>
    <w:rsid w:val="007463A2"/>
    <w:rsid w:val="00777552"/>
    <w:rsid w:val="007C1366"/>
    <w:rsid w:val="007E56DC"/>
    <w:rsid w:val="00881107"/>
    <w:rsid w:val="00887868"/>
    <w:rsid w:val="008B4EC3"/>
    <w:rsid w:val="008C265B"/>
    <w:rsid w:val="008E0230"/>
    <w:rsid w:val="00941AB4"/>
    <w:rsid w:val="00A30DC2"/>
    <w:rsid w:val="00A72872"/>
    <w:rsid w:val="00A92189"/>
    <w:rsid w:val="00A92202"/>
    <w:rsid w:val="00AA1ACC"/>
    <w:rsid w:val="00AA4A71"/>
    <w:rsid w:val="00B12317"/>
    <w:rsid w:val="00B9353F"/>
    <w:rsid w:val="00B9742D"/>
    <w:rsid w:val="00C36C1C"/>
    <w:rsid w:val="00C4012F"/>
    <w:rsid w:val="00C5448D"/>
    <w:rsid w:val="00C74DFD"/>
    <w:rsid w:val="00C95D44"/>
    <w:rsid w:val="00D02FD5"/>
    <w:rsid w:val="00D12D9D"/>
    <w:rsid w:val="00D651EB"/>
    <w:rsid w:val="00D72EBA"/>
    <w:rsid w:val="00DE73A2"/>
    <w:rsid w:val="00DF1A79"/>
    <w:rsid w:val="00E227D3"/>
    <w:rsid w:val="00E30588"/>
    <w:rsid w:val="00E6582E"/>
    <w:rsid w:val="00F4795B"/>
    <w:rsid w:val="00FA1DAB"/>
    <w:rsid w:val="00FF2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18"/>
    <w:pPr>
      <w:spacing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4442D4"/>
    <w:pPr>
      <w:keepNext/>
      <w:keepLines/>
      <w:numPr>
        <w:numId w:val="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2D4"/>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442D4"/>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4442D4"/>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442D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2D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2D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2D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2D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2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2D4"/>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4442D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4442D4"/>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444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4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4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2D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5448D"/>
    <w:pPr>
      <w:spacing w:line="240" w:lineRule="auto"/>
    </w:pPr>
    <w:rPr>
      <w:b/>
      <w:bCs/>
      <w:color w:val="4F81BD" w:themeColor="accent1"/>
      <w:sz w:val="18"/>
      <w:szCs w:val="18"/>
    </w:rPr>
  </w:style>
  <w:style w:type="paragraph" w:styleId="ListParagraph">
    <w:name w:val="List Paragraph"/>
    <w:basedOn w:val="Normal"/>
    <w:uiPriority w:val="34"/>
    <w:qFormat/>
    <w:rsid w:val="00303926"/>
    <w:pPr>
      <w:ind w:left="720"/>
      <w:contextualSpacing/>
    </w:pPr>
  </w:style>
  <w:style w:type="paragraph" w:styleId="NoSpacing">
    <w:name w:val="No Spacing"/>
    <w:uiPriority w:val="1"/>
    <w:qFormat/>
    <w:rsid w:val="002849F4"/>
    <w:pPr>
      <w:spacing w:after="0" w:line="240" w:lineRule="auto"/>
      <w:ind w:firstLine="567"/>
      <w:jc w:val="both"/>
    </w:pPr>
    <w:rPr>
      <w:rFonts w:ascii="Times New Roman" w:hAnsi="Times New Roman"/>
    </w:rPr>
  </w:style>
  <w:style w:type="paragraph" w:styleId="NormalWeb">
    <w:name w:val="Normal (Web)"/>
    <w:basedOn w:val="Normal"/>
    <w:uiPriority w:val="99"/>
    <w:semiHidden/>
    <w:unhideWhenUsed/>
    <w:rsid w:val="0058407F"/>
    <w:pPr>
      <w:spacing w:before="100" w:beforeAutospacing="1" w:after="100" w:afterAutospacing="1" w:line="240" w:lineRule="auto"/>
      <w:ind w:firstLine="0"/>
      <w:jc w:val="left"/>
    </w:pPr>
    <w:rPr>
      <w:rFonts w:eastAsiaTheme="minorEastAsia"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D72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B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semiHidden/>
    <w:unhideWhenUsed/>
    <w:qFormat/>
    <w:rsid w:val="00941AB4"/>
    <w:pPr>
      <w:numPr>
        <w:numId w:val="0"/>
      </w:numPr>
      <w:spacing w:line="276" w:lineRule="auto"/>
      <w:jc w:val="left"/>
      <w:outlineLvl w:val="9"/>
    </w:pPr>
    <w:rPr>
      <w:rFonts w:asciiTheme="majorHAnsi" w:hAnsiTheme="majorHAnsi"/>
      <w:lang w:val="en-US" w:eastAsia="ja-JP"/>
    </w:r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18"/>
    <w:pPr>
      <w:spacing w:line="360" w:lineRule="auto"/>
      <w:ind w:firstLine="567"/>
      <w:jc w:val="both"/>
    </w:pPr>
    <w:rPr>
      <w:rFonts w:ascii="Times New Roman" w:hAnsi="Times New Roman"/>
    </w:rPr>
  </w:style>
  <w:style w:type="paragraph" w:styleId="Heading1">
    <w:name w:val="heading 1"/>
    <w:basedOn w:val="Normal"/>
    <w:next w:val="Normal"/>
    <w:link w:val="Heading1Char"/>
    <w:uiPriority w:val="9"/>
    <w:qFormat/>
    <w:rsid w:val="004442D4"/>
    <w:pPr>
      <w:keepNext/>
      <w:keepLines/>
      <w:numPr>
        <w:numId w:val="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2D4"/>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442D4"/>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4442D4"/>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4442D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2D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2D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2D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2D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2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2D4"/>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4442D4"/>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4442D4"/>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semiHidden/>
    <w:rsid w:val="00444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4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4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2D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5448D"/>
    <w:pPr>
      <w:spacing w:line="240" w:lineRule="auto"/>
    </w:pPr>
    <w:rPr>
      <w:b/>
      <w:bCs/>
      <w:color w:val="4F81BD" w:themeColor="accent1"/>
      <w:sz w:val="18"/>
      <w:szCs w:val="18"/>
    </w:rPr>
  </w:style>
  <w:style w:type="paragraph" w:styleId="ListParagraph">
    <w:name w:val="List Paragraph"/>
    <w:basedOn w:val="Normal"/>
    <w:uiPriority w:val="34"/>
    <w:qFormat/>
    <w:rsid w:val="00303926"/>
    <w:pPr>
      <w:ind w:left="720"/>
      <w:contextualSpacing/>
    </w:pPr>
  </w:style>
  <w:style w:type="paragraph" w:styleId="NoSpacing">
    <w:name w:val="No Spacing"/>
    <w:uiPriority w:val="1"/>
    <w:qFormat/>
    <w:rsid w:val="002849F4"/>
    <w:pPr>
      <w:spacing w:after="0" w:line="240" w:lineRule="auto"/>
      <w:ind w:firstLine="567"/>
      <w:jc w:val="both"/>
    </w:pPr>
    <w:rPr>
      <w:rFonts w:ascii="Times New Roman" w:hAnsi="Times New Roman"/>
    </w:rPr>
  </w:style>
  <w:style w:type="paragraph" w:styleId="NormalWeb">
    <w:name w:val="Normal (Web)"/>
    <w:basedOn w:val="Normal"/>
    <w:uiPriority w:val="99"/>
    <w:semiHidden/>
    <w:unhideWhenUsed/>
    <w:rsid w:val="0058407F"/>
    <w:pPr>
      <w:spacing w:before="100" w:beforeAutospacing="1" w:after="100" w:afterAutospacing="1" w:line="240" w:lineRule="auto"/>
      <w:ind w:firstLine="0"/>
      <w:jc w:val="left"/>
    </w:pPr>
    <w:rPr>
      <w:rFonts w:eastAsiaTheme="minorEastAsia" w:cs="Times New Roman"/>
      <w:sz w:val="24"/>
      <w:szCs w:val="24"/>
      <w:lang w:eastAsia="en-GB"/>
    </w:rPr>
  </w:style>
  <w:style w:type="paragraph" w:styleId="BalloonText">
    <w:name w:val="Balloon Text"/>
    <w:basedOn w:val="Normal"/>
    <w:link w:val="BalloonTextChar"/>
    <w:uiPriority w:val="99"/>
    <w:semiHidden/>
    <w:unhideWhenUsed/>
    <w:rsid w:val="00584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D72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B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semiHidden/>
    <w:unhideWhenUsed/>
    <w:qFormat/>
    <w:rsid w:val="00941AB4"/>
    <w:pPr>
      <w:numPr>
        <w:numId w:val="0"/>
      </w:numPr>
      <w:spacing w:line="276" w:lineRule="auto"/>
      <w:jc w:val="left"/>
      <w:outlineLvl w:val="9"/>
    </w:pPr>
    <w:rPr>
      <w:rFonts w:asciiTheme="majorHAnsi" w:hAnsiTheme="majorHAnsi"/>
      <w:lang w:val="en-US" w:eastAsia="ja-JP"/>
    </w:rPr>
  </w:style>
  <w:style w:type="paragraph" w:styleId="TOC1">
    <w:name w:val="toc 1"/>
    <w:basedOn w:val="Normal"/>
    <w:next w:val="Normal"/>
    <w:autoRedefine/>
    <w:uiPriority w:val="39"/>
    <w:unhideWhenUsed/>
    <w:rsid w:val="00941AB4"/>
    <w:pPr>
      <w:spacing w:after="100"/>
    </w:pPr>
  </w:style>
  <w:style w:type="paragraph" w:styleId="TOC2">
    <w:name w:val="toc 2"/>
    <w:basedOn w:val="Normal"/>
    <w:next w:val="Normal"/>
    <w:autoRedefine/>
    <w:uiPriority w:val="39"/>
    <w:unhideWhenUsed/>
    <w:rsid w:val="00941AB4"/>
    <w:pPr>
      <w:spacing w:after="100"/>
      <w:ind w:left="220"/>
    </w:pPr>
  </w:style>
  <w:style w:type="paragraph" w:styleId="TOC3">
    <w:name w:val="toc 3"/>
    <w:basedOn w:val="Normal"/>
    <w:next w:val="Normal"/>
    <w:autoRedefine/>
    <w:uiPriority w:val="39"/>
    <w:unhideWhenUsed/>
    <w:rsid w:val="00941A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1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mailto:jab@ecs.soton.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18F9E-B2AF-4087-ADD4-32FC6E19C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4920</TotalTime>
  <Pages>1</Pages>
  <Words>4324</Words>
  <Characters>24649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29</cp:revision>
  <cp:lastPrinted>2010-09-08T11:09:00Z</cp:lastPrinted>
  <dcterms:created xsi:type="dcterms:W3CDTF">2010-06-14T18:05:00Z</dcterms:created>
  <dcterms:modified xsi:type="dcterms:W3CDTF">2010-09-08T11:10:00Z</dcterms:modified>
</cp:coreProperties>
</file>