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0.0</w:t>
      </w:r>
      <w:r w:rsidR="005A7B15">
        <w:rPr>
          <w:sz w:val="32"/>
          <w:szCs w:val="32"/>
        </w:rPr>
        <w:t>3</w:t>
      </w:r>
      <w:r w:rsidRPr="00D72EBA">
        <w:rPr>
          <w:sz w:val="32"/>
          <w:szCs w:val="32"/>
        </w:rPr>
        <w:t xml:space="preserve"> DRAFT</w:t>
      </w:r>
      <w:r w:rsidR="00EF227A">
        <w:rPr>
          <w:sz w:val="32"/>
          <w:szCs w:val="32"/>
        </w:rPr>
        <w:t xml:space="preserve"> WORKING COPY</w:t>
      </w:r>
      <w:bookmarkStart w:id="0" w:name="_GoBack"/>
      <w:bookmarkEnd w:id="0"/>
    </w:p>
    <w:p w:rsidR="00EF227A" w:rsidRDefault="00D72EBA" w:rsidP="00D72EBA">
      <w:pPr>
        <w:jc w:val="center"/>
        <w:rPr>
          <w:sz w:val="32"/>
          <w:szCs w:val="32"/>
        </w:rPr>
      </w:pPr>
      <w:r w:rsidRPr="00D72EBA">
        <w:rPr>
          <w:sz w:val="32"/>
          <w:szCs w:val="32"/>
        </w:rPr>
        <w:t>Julian Bailey</w:t>
      </w:r>
      <w:r w:rsidR="00EF227A">
        <w:rPr>
          <w:sz w:val="32"/>
          <w:szCs w:val="32"/>
        </w:rPr>
        <w:t>, Peter Wilson &amp; John Chad</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AB641D" w:rsidP="00D72EBA">
      <w:pPr>
        <w:jc w:val="center"/>
        <w:rPr>
          <w:sz w:val="32"/>
          <w:szCs w:val="32"/>
        </w:rPr>
      </w:pPr>
      <w:hyperlink r:id="rId6" w:history="1">
        <w:r w:rsidR="00D72EBA" w:rsidRPr="005E322D">
          <w:rPr>
            <w:rStyle w:val="Hyperlink"/>
            <w:sz w:val="32"/>
            <w:szCs w:val="32"/>
          </w:rPr>
          <w:t>jab@ecs.soton.ac.uk</w:t>
        </w:r>
      </w:hyperlink>
      <w:r w:rsidR="00EF227A">
        <w:rPr>
          <w:rStyle w:val="Hyperlink"/>
          <w:sz w:val="32"/>
          <w:szCs w:val="32"/>
        </w:rPr>
        <w:t xml:space="preserve">, </w:t>
      </w:r>
      <w:hyperlink r:id="rId7" w:history="1">
        <w:r w:rsidR="00EF227A" w:rsidRPr="005E5062">
          <w:rPr>
            <w:rStyle w:val="Hyperlink"/>
            <w:sz w:val="32"/>
            <w:szCs w:val="32"/>
          </w:rPr>
          <w:t>prw@ecs.soton.ac.uk</w:t>
        </w:r>
      </w:hyperlink>
      <w:r w:rsidR="00EF227A">
        <w:rPr>
          <w:rStyle w:val="Hyperlink"/>
          <w:sz w:val="32"/>
          <w:szCs w:val="32"/>
        </w:rPr>
        <w:t>, jec@soton.ac.uk</w:t>
      </w:r>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w:t>
      </w:r>
      <w:r w:rsidR="005A7B15">
        <w:rPr>
          <w:sz w:val="32"/>
          <w:szCs w:val="32"/>
        </w:rPr>
        <w:t>1</w:t>
      </w:r>
      <w:r w:rsidR="00A92189">
        <w:br w:type="page"/>
      </w:r>
    </w:p>
    <w:sdt>
      <w:sdtPr>
        <w:rPr>
          <w:rFonts w:ascii="Times New Roman" w:eastAsiaTheme="minorHAnsi" w:hAnsi="Times New Roman"/>
          <w:b w:val="0"/>
          <w:bCs w:val="0"/>
          <w:color w:val="auto"/>
          <w:lang w:val="en-GB"/>
        </w:rPr>
        <w:id w:val="-1319192259"/>
        <w:docPartObj>
          <w:docPartGallery w:val="Table of Contents"/>
          <w:docPartUnique/>
        </w:docPartObj>
      </w:sdtPr>
      <w:sdtEndPr>
        <w:rPr>
          <w:rFonts w:asciiTheme="minorHAnsi" w:eastAsiaTheme="minorEastAsia" w:hAnsiTheme="minorHAnsi"/>
          <w:caps w:val="0"/>
          <w:noProof/>
          <w:spacing w:val="0"/>
          <w:sz w:val="22"/>
          <w:szCs w:val="20"/>
          <w:lang w:val="en-US"/>
        </w:rPr>
      </w:sdtEndPr>
      <w:sdtContent>
        <w:p w:rsidR="00941AB4" w:rsidRDefault="00941AB4">
          <w:pPr>
            <w:pStyle w:val="TOCHeading"/>
          </w:pPr>
          <w:r>
            <w:t xml:space="preserve">Table </w:t>
          </w:r>
          <w:r w:rsidR="00A21B9C">
            <w:t>of</w:t>
          </w:r>
          <w:r>
            <w:t xml:space="preserve"> Contents</w:t>
          </w:r>
        </w:p>
        <w:p w:rsidR="000E654B" w:rsidRPr="000E654B" w:rsidRDefault="000E654B" w:rsidP="000E654B">
          <w:pPr>
            <w:rPr>
              <w:lang w:eastAsia="ja-JP"/>
            </w:rPr>
          </w:pPr>
        </w:p>
        <w:p w:rsidR="008A63C3" w:rsidRDefault="00AB641D">
          <w:pPr>
            <w:pStyle w:val="TOC1"/>
            <w:tabs>
              <w:tab w:val="left" w:pos="440"/>
              <w:tab w:val="right" w:leader="dot" w:pos="9016"/>
            </w:tabs>
            <w:rPr>
              <w:noProof/>
              <w:szCs w:val="22"/>
              <w:lang w:val="en-GB" w:eastAsia="en-GB" w:bidi="ar-SA"/>
            </w:rPr>
          </w:pPr>
          <w:r w:rsidRPr="00AB641D">
            <w:fldChar w:fldCharType="begin"/>
          </w:r>
          <w:r w:rsidR="00941AB4">
            <w:instrText xml:space="preserve"> TOC \o "1-3" \h \z \u </w:instrText>
          </w:r>
          <w:r w:rsidRPr="00AB641D">
            <w:fldChar w:fldCharType="separate"/>
          </w:r>
          <w:hyperlink w:anchor="_Toc297452637" w:history="1">
            <w:r w:rsidR="008A63C3" w:rsidRPr="00640EFB">
              <w:rPr>
                <w:rStyle w:val="Hyperlink"/>
                <w:noProof/>
              </w:rPr>
              <w:t>2.</w:t>
            </w:r>
            <w:r w:rsidR="008A63C3">
              <w:rPr>
                <w:noProof/>
                <w:szCs w:val="22"/>
                <w:lang w:val="en-GB" w:eastAsia="en-GB" w:bidi="ar-SA"/>
              </w:rPr>
              <w:tab/>
            </w:r>
            <w:r w:rsidR="008A63C3" w:rsidRPr="00640EFB">
              <w:rPr>
                <w:rStyle w:val="Hyperlink"/>
                <w:noProof/>
              </w:rPr>
              <w:t>Definitions &amp; Abbreviations</w:t>
            </w:r>
            <w:r w:rsidR="008A63C3">
              <w:rPr>
                <w:noProof/>
                <w:webHidden/>
              </w:rPr>
              <w:tab/>
            </w:r>
            <w:r w:rsidR="008A63C3">
              <w:rPr>
                <w:noProof/>
                <w:webHidden/>
              </w:rPr>
              <w:fldChar w:fldCharType="begin"/>
            </w:r>
            <w:r w:rsidR="008A63C3">
              <w:rPr>
                <w:noProof/>
                <w:webHidden/>
              </w:rPr>
              <w:instrText xml:space="preserve"> PAGEREF _Toc297452637 \h </w:instrText>
            </w:r>
            <w:r w:rsidR="008A63C3">
              <w:rPr>
                <w:noProof/>
                <w:webHidden/>
              </w:rPr>
            </w:r>
            <w:r w:rsidR="008A63C3">
              <w:rPr>
                <w:noProof/>
                <w:webHidden/>
              </w:rPr>
              <w:fldChar w:fldCharType="separate"/>
            </w:r>
            <w:r w:rsidR="008A63C3">
              <w:rPr>
                <w:noProof/>
                <w:webHidden/>
              </w:rPr>
              <w:t>4</w:t>
            </w:r>
            <w:r w:rsidR="008A63C3">
              <w:rPr>
                <w:noProof/>
                <w:webHidden/>
              </w:rPr>
              <w:fldChar w:fldCharType="end"/>
            </w:r>
          </w:hyperlink>
        </w:p>
        <w:p w:rsidR="008A63C3" w:rsidRDefault="008A63C3">
          <w:pPr>
            <w:pStyle w:val="TOC1"/>
            <w:tabs>
              <w:tab w:val="left" w:pos="440"/>
              <w:tab w:val="right" w:leader="dot" w:pos="9016"/>
            </w:tabs>
            <w:rPr>
              <w:noProof/>
              <w:szCs w:val="22"/>
              <w:lang w:val="en-GB" w:eastAsia="en-GB" w:bidi="ar-SA"/>
            </w:rPr>
          </w:pPr>
          <w:hyperlink w:anchor="_Toc297452638" w:history="1">
            <w:r w:rsidRPr="00640EFB">
              <w:rPr>
                <w:rStyle w:val="Hyperlink"/>
                <w:noProof/>
              </w:rPr>
              <w:t>3.</w:t>
            </w:r>
            <w:r>
              <w:rPr>
                <w:noProof/>
                <w:szCs w:val="22"/>
                <w:lang w:val="en-GB" w:eastAsia="en-GB" w:bidi="ar-SA"/>
              </w:rPr>
              <w:tab/>
            </w:r>
            <w:r w:rsidRPr="00640EFB">
              <w:rPr>
                <w:rStyle w:val="Hyperlink"/>
                <w:noProof/>
              </w:rPr>
              <w:t>Neuronscape System Structure</w:t>
            </w:r>
            <w:r>
              <w:rPr>
                <w:noProof/>
                <w:webHidden/>
              </w:rPr>
              <w:tab/>
            </w:r>
            <w:r>
              <w:rPr>
                <w:noProof/>
                <w:webHidden/>
              </w:rPr>
              <w:fldChar w:fldCharType="begin"/>
            </w:r>
            <w:r>
              <w:rPr>
                <w:noProof/>
                <w:webHidden/>
              </w:rPr>
              <w:instrText xml:space="preserve"> PAGEREF _Toc297452638 \h </w:instrText>
            </w:r>
            <w:r>
              <w:rPr>
                <w:noProof/>
                <w:webHidden/>
              </w:rPr>
            </w:r>
            <w:r>
              <w:rPr>
                <w:noProof/>
                <w:webHidden/>
              </w:rPr>
              <w:fldChar w:fldCharType="separate"/>
            </w:r>
            <w:r>
              <w:rPr>
                <w:noProof/>
                <w:webHidden/>
              </w:rPr>
              <w:t>5</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39" w:history="1">
            <w:r w:rsidRPr="00640EFB">
              <w:rPr>
                <w:rStyle w:val="Hyperlink"/>
                <w:noProof/>
              </w:rPr>
              <w:t>Environment Server</w:t>
            </w:r>
            <w:r>
              <w:rPr>
                <w:noProof/>
                <w:webHidden/>
              </w:rPr>
              <w:tab/>
            </w:r>
            <w:r>
              <w:rPr>
                <w:noProof/>
                <w:webHidden/>
              </w:rPr>
              <w:fldChar w:fldCharType="begin"/>
            </w:r>
            <w:r>
              <w:rPr>
                <w:noProof/>
                <w:webHidden/>
              </w:rPr>
              <w:instrText xml:space="preserve"> PAGEREF _Toc297452639 \h </w:instrText>
            </w:r>
            <w:r>
              <w:rPr>
                <w:noProof/>
                <w:webHidden/>
              </w:rPr>
            </w:r>
            <w:r>
              <w:rPr>
                <w:noProof/>
                <w:webHidden/>
              </w:rPr>
              <w:fldChar w:fldCharType="separate"/>
            </w:r>
            <w:r>
              <w:rPr>
                <w:noProof/>
                <w:webHidden/>
              </w:rPr>
              <w:t>5</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40" w:history="1">
            <w:r w:rsidRPr="00640EFB">
              <w:rPr>
                <w:rStyle w:val="Hyperlink"/>
                <w:noProof/>
              </w:rPr>
              <w:t>Neuron Environment Interface</w:t>
            </w:r>
            <w:r>
              <w:rPr>
                <w:noProof/>
                <w:webHidden/>
              </w:rPr>
              <w:tab/>
            </w:r>
            <w:r>
              <w:rPr>
                <w:noProof/>
                <w:webHidden/>
              </w:rPr>
              <w:fldChar w:fldCharType="begin"/>
            </w:r>
            <w:r>
              <w:rPr>
                <w:noProof/>
                <w:webHidden/>
              </w:rPr>
              <w:instrText xml:space="preserve"> PAGEREF _Toc297452640 \h </w:instrText>
            </w:r>
            <w:r>
              <w:rPr>
                <w:noProof/>
                <w:webHidden/>
              </w:rPr>
            </w:r>
            <w:r>
              <w:rPr>
                <w:noProof/>
                <w:webHidden/>
              </w:rPr>
              <w:fldChar w:fldCharType="separate"/>
            </w:r>
            <w:r>
              <w:rPr>
                <w:noProof/>
                <w:webHidden/>
              </w:rPr>
              <w:t>6</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41" w:history="1">
            <w:r w:rsidRPr="00640EFB">
              <w:rPr>
                <w:rStyle w:val="Hyperlink"/>
                <w:noProof/>
              </w:rPr>
              <w:t>Sensory Input</w:t>
            </w:r>
            <w:r>
              <w:rPr>
                <w:noProof/>
                <w:webHidden/>
              </w:rPr>
              <w:tab/>
            </w:r>
            <w:r>
              <w:rPr>
                <w:noProof/>
                <w:webHidden/>
              </w:rPr>
              <w:fldChar w:fldCharType="begin"/>
            </w:r>
            <w:r>
              <w:rPr>
                <w:noProof/>
                <w:webHidden/>
              </w:rPr>
              <w:instrText xml:space="preserve"> PAGEREF _Toc297452641 \h </w:instrText>
            </w:r>
            <w:r>
              <w:rPr>
                <w:noProof/>
                <w:webHidden/>
              </w:rPr>
            </w:r>
            <w:r>
              <w:rPr>
                <w:noProof/>
                <w:webHidden/>
              </w:rPr>
              <w:fldChar w:fldCharType="separate"/>
            </w:r>
            <w:r>
              <w:rPr>
                <w:noProof/>
                <w:webHidden/>
              </w:rPr>
              <w:t>6</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42" w:history="1">
            <w:r w:rsidRPr="00640EFB">
              <w:rPr>
                <w:rStyle w:val="Hyperlink"/>
                <w:noProof/>
              </w:rPr>
              <w:t>Muscle Output</w:t>
            </w:r>
            <w:r>
              <w:rPr>
                <w:noProof/>
                <w:webHidden/>
              </w:rPr>
              <w:tab/>
            </w:r>
            <w:r>
              <w:rPr>
                <w:noProof/>
                <w:webHidden/>
              </w:rPr>
              <w:fldChar w:fldCharType="begin"/>
            </w:r>
            <w:r>
              <w:rPr>
                <w:noProof/>
                <w:webHidden/>
              </w:rPr>
              <w:instrText xml:space="preserve"> PAGEREF _Toc297452642 \h </w:instrText>
            </w:r>
            <w:r>
              <w:rPr>
                <w:noProof/>
                <w:webHidden/>
              </w:rPr>
            </w:r>
            <w:r>
              <w:rPr>
                <w:noProof/>
                <w:webHidden/>
              </w:rPr>
              <w:fldChar w:fldCharType="separate"/>
            </w:r>
            <w:r>
              <w:rPr>
                <w:noProof/>
                <w:webHidden/>
              </w:rPr>
              <w:t>6</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43" w:history="1">
            <w:r w:rsidRPr="00640EFB">
              <w:rPr>
                <w:rStyle w:val="Hyperlink"/>
                <w:noProof/>
              </w:rPr>
              <w:t>Interactor</w:t>
            </w:r>
            <w:r>
              <w:rPr>
                <w:noProof/>
                <w:webHidden/>
              </w:rPr>
              <w:tab/>
            </w:r>
            <w:r>
              <w:rPr>
                <w:noProof/>
                <w:webHidden/>
              </w:rPr>
              <w:fldChar w:fldCharType="begin"/>
            </w:r>
            <w:r>
              <w:rPr>
                <w:noProof/>
                <w:webHidden/>
              </w:rPr>
              <w:instrText xml:space="preserve"> PAGEREF _Toc297452643 \h </w:instrText>
            </w:r>
            <w:r>
              <w:rPr>
                <w:noProof/>
                <w:webHidden/>
              </w:rPr>
            </w:r>
            <w:r>
              <w:rPr>
                <w:noProof/>
                <w:webHidden/>
              </w:rPr>
              <w:fldChar w:fldCharType="separate"/>
            </w:r>
            <w:r>
              <w:rPr>
                <w:noProof/>
                <w:webHidden/>
              </w:rPr>
              <w:t>6</w:t>
            </w:r>
            <w:r>
              <w:rPr>
                <w:noProof/>
                <w:webHidden/>
              </w:rPr>
              <w:fldChar w:fldCharType="end"/>
            </w:r>
          </w:hyperlink>
        </w:p>
        <w:p w:rsidR="008A63C3" w:rsidRDefault="008A63C3">
          <w:pPr>
            <w:pStyle w:val="TOC1"/>
            <w:tabs>
              <w:tab w:val="left" w:pos="440"/>
              <w:tab w:val="right" w:leader="dot" w:pos="9016"/>
            </w:tabs>
            <w:rPr>
              <w:noProof/>
              <w:szCs w:val="22"/>
              <w:lang w:val="en-GB" w:eastAsia="en-GB" w:bidi="ar-SA"/>
            </w:rPr>
          </w:pPr>
          <w:hyperlink w:anchor="_Toc297452644" w:history="1">
            <w:r w:rsidRPr="00640EFB">
              <w:rPr>
                <w:rStyle w:val="Hyperlink"/>
                <w:noProof/>
              </w:rPr>
              <w:t>4.</w:t>
            </w:r>
            <w:r>
              <w:rPr>
                <w:noProof/>
                <w:szCs w:val="22"/>
                <w:lang w:val="en-GB" w:eastAsia="en-GB" w:bidi="ar-SA"/>
              </w:rPr>
              <w:tab/>
            </w:r>
            <w:r w:rsidRPr="00640EFB">
              <w:rPr>
                <w:rStyle w:val="Hyperlink"/>
                <w:noProof/>
              </w:rPr>
              <w:t>Environment</w:t>
            </w:r>
            <w:r>
              <w:rPr>
                <w:noProof/>
                <w:webHidden/>
              </w:rPr>
              <w:tab/>
            </w:r>
            <w:r>
              <w:rPr>
                <w:noProof/>
                <w:webHidden/>
              </w:rPr>
              <w:fldChar w:fldCharType="begin"/>
            </w:r>
            <w:r>
              <w:rPr>
                <w:noProof/>
                <w:webHidden/>
              </w:rPr>
              <w:instrText xml:space="preserve"> PAGEREF _Toc297452644 \h </w:instrText>
            </w:r>
            <w:r>
              <w:rPr>
                <w:noProof/>
                <w:webHidden/>
              </w:rPr>
            </w:r>
            <w:r>
              <w:rPr>
                <w:noProof/>
                <w:webHidden/>
              </w:rPr>
              <w:fldChar w:fldCharType="separate"/>
            </w:r>
            <w:r>
              <w:rPr>
                <w:noProof/>
                <w:webHidden/>
              </w:rPr>
              <w:t>7</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45" w:history="1">
            <w:r w:rsidRPr="00640EFB">
              <w:rPr>
                <w:rStyle w:val="Hyperlink"/>
                <w:noProof/>
              </w:rPr>
              <w:t>Coordinate Systems</w:t>
            </w:r>
            <w:r>
              <w:rPr>
                <w:noProof/>
                <w:webHidden/>
              </w:rPr>
              <w:tab/>
            </w:r>
            <w:r>
              <w:rPr>
                <w:noProof/>
                <w:webHidden/>
              </w:rPr>
              <w:fldChar w:fldCharType="begin"/>
            </w:r>
            <w:r>
              <w:rPr>
                <w:noProof/>
                <w:webHidden/>
              </w:rPr>
              <w:instrText xml:space="preserve"> PAGEREF _Toc297452645 \h </w:instrText>
            </w:r>
            <w:r>
              <w:rPr>
                <w:noProof/>
                <w:webHidden/>
              </w:rPr>
            </w:r>
            <w:r>
              <w:rPr>
                <w:noProof/>
                <w:webHidden/>
              </w:rPr>
              <w:fldChar w:fldCharType="separate"/>
            </w:r>
            <w:r>
              <w:rPr>
                <w:noProof/>
                <w:webHidden/>
              </w:rPr>
              <w:t>7</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46" w:history="1">
            <w:r w:rsidRPr="00640EFB">
              <w:rPr>
                <w:rStyle w:val="Hyperlink"/>
                <w:noProof/>
              </w:rPr>
              <w:t>Environmental Physics</w:t>
            </w:r>
            <w:r>
              <w:rPr>
                <w:noProof/>
                <w:webHidden/>
              </w:rPr>
              <w:tab/>
            </w:r>
            <w:r>
              <w:rPr>
                <w:noProof/>
                <w:webHidden/>
              </w:rPr>
              <w:fldChar w:fldCharType="begin"/>
            </w:r>
            <w:r>
              <w:rPr>
                <w:noProof/>
                <w:webHidden/>
              </w:rPr>
              <w:instrText xml:space="preserve"> PAGEREF _Toc297452646 \h </w:instrText>
            </w:r>
            <w:r>
              <w:rPr>
                <w:noProof/>
                <w:webHidden/>
              </w:rPr>
            </w:r>
            <w:r>
              <w:rPr>
                <w:noProof/>
                <w:webHidden/>
              </w:rPr>
              <w:fldChar w:fldCharType="separate"/>
            </w:r>
            <w:r>
              <w:rPr>
                <w:noProof/>
                <w:webHidden/>
              </w:rPr>
              <w:t>7</w:t>
            </w:r>
            <w:r>
              <w:rPr>
                <w:noProof/>
                <w:webHidden/>
              </w:rPr>
              <w:fldChar w:fldCharType="end"/>
            </w:r>
          </w:hyperlink>
        </w:p>
        <w:p w:rsidR="008A63C3" w:rsidRDefault="008A63C3">
          <w:pPr>
            <w:pStyle w:val="TOC1"/>
            <w:tabs>
              <w:tab w:val="left" w:pos="440"/>
              <w:tab w:val="right" w:leader="dot" w:pos="9016"/>
            </w:tabs>
            <w:rPr>
              <w:noProof/>
              <w:szCs w:val="22"/>
              <w:lang w:val="en-GB" w:eastAsia="en-GB" w:bidi="ar-SA"/>
            </w:rPr>
          </w:pPr>
          <w:hyperlink w:anchor="_Toc297452647" w:history="1">
            <w:r w:rsidRPr="00640EFB">
              <w:rPr>
                <w:rStyle w:val="Hyperlink"/>
                <w:noProof/>
              </w:rPr>
              <w:t>5.</w:t>
            </w:r>
            <w:r>
              <w:rPr>
                <w:noProof/>
                <w:szCs w:val="22"/>
                <w:lang w:val="en-GB" w:eastAsia="en-GB" w:bidi="ar-SA"/>
              </w:rPr>
              <w:tab/>
            </w:r>
            <w:r w:rsidRPr="00640EFB">
              <w:rPr>
                <w:rStyle w:val="Hyperlink"/>
                <w:noProof/>
              </w:rPr>
              <w:t>Server Database Structure</w:t>
            </w:r>
            <w:r>
              <w:rPr>
                <w:noProof/>
                <w:webHidden/>
              </w:rPr>
              <w:tab/>
            </w:r>
            <w:r>
              <w:rPr>
                <w:noProof/>
                <w:webHidden/>
              </w:rPr>
              <w:fldChar w:fldCharType="begin"/>
            </w:r>
            <w:r>
              <w:rPr>
                <w:noProof/>
                <w:webHidden/>
              </w:rPr>
              <w:instrText xml:space="preserve"> PAGEREF _Toc297452647 \h </w:instrText>
            </w:r>
            <w:r>
              <w:rPr>
                <w:noProof/>
                <w:webHidden/>
              </w:rPr>
            </w:r>
            <w:r>
              <w:rPr>
                <w:noProof/>
                <w:webHidden/>
              </w:rPr>
              <w:fldChar w:fldCharType="separate"/>
            </w:r>
            <w:r>
              <w:rPr>
                <w:noProof/>
                <w:webHidden/>
              </w:rPr>
              <w:t>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48" w:history="1">
            <w:r w:rsidRPr="00640EFB">
              <w:rPr>
                <w:rStyle w:val="Hyperlink"/>
                <w:noProof/>
              </w:rPr>
              <w:t>Clients Table</w:t>
            </w:r>
            <w:r>
              <w:rPr>
                <w:noProof/>
                <w:webHidden/>
              </w:rPr>
              <w:tab/>
            </w:r>
            <w:r>
              <w:rPr>
                <w:noProof/>
                <w:webHidden/>
              </w:rPr>
              <w:fldChar w:fldCharType="begin"/>
            </w:r>
            <w:r>
              <w:rPr>
                <w:noProof/>
                <w:webHidden/>
              </w:rPr>
              <w:instrText xml:space="preserve"> PAGEREF _Toc297452648 \h </w:instrText>
            </w:r>
            <w:r>
              <w:rPr>
                <w:noProof/>
                <w:webHidden/>
              </w:rPr>
            </w:r>
            <w:r>
              <w:rPr>
                <w:noProof/>
                <w:webHidden/>
              </w:rPr>
              <w:fldChar w:fldCharType="separate"/>
            </w:r>
            <w:r>
              <w:rPr>
                <w:noProof/>
                <w:webHidden/>
              </w:rPr>
              <w:t>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49" w:history="1">
            <w:r w:rsidRPr="00640EFB">
              <w:rPr>
                <w:rStyle w:val="Hyperlink"/>
                <w:noProof/>
              </w:rPr>
              <w:t>Objects Table</w:t>
            </w:r>
            <w:r>
              <w:rPr>
                <w:noProof/>
                <w:webHidden/>
              </w:rPr>
              <w:tab/>
            </w:r>
            <w:r>
              <w:rPr>
                <w:noProof/>
                <w:webHidden/>
              </w:rPr>
              <w:fldChar w:fldCharType="begin"/>
            </w:r>
            <w:r>
              <w:rPr>
                <w:noProof/>
                <w:webHidden/>
              </w:rPr>
              <w:instrText xml:space="preserve"> PAGEREF _Toc297452649 \h </w:instrText>
            </w:r>
            <w:r>
              <w:rPr>
                <w:noProof/>
                <w:webHidden/>
              </w:rPr>
            </w:r>
            <w:r>
              <w:rPr>
                <w:noProof/>
                <w:webHidden/>
              </w:rPr>
              <w:fldChar w:fldCharType="separate"/>
            </w:r>
            <w:r>
              <w:rPr>
                <w:noProof/>
                <w:webHidden/>
              </w:rPr>
              <w:t>9</w:t>
            </w:r>
            <w:r>
              <w:rPr>
                <w:noProof/>
                <w:webHidden/>
              </w:rPr>
              <w:fldChar w:fldCharType="end"/>
            </w:r>
          </w:hyperlink>
        </w:p>
        <w:p w:rsidR="008A63C3" w:rsidRDefault="008A63C3">
          <w:pPr>
            <w:pStyle w:val="TOC1"/>
            <w:tabs>
              <w:tab w:val="left" w:pos="440"/>
              <w:tab w:val="right" w:leader="dot" w:pos="9016"/>
            </w:tabs>
            <w:rPr>
              <w:noProof/>
              <w:szCs w:val="22"/>
              <w:lang w:val="en-GB" w:eastAsia="en-GB" w:bidi="ar-SA"/>
            </w:rPr>
          </w:pPr>
          <w:hyperlink w:anchor="_Toc297452650" w:history="1">
            <w:r w:rsidRPr="00640EFB">
              <w:rPr>
                <w:rStyle w:val="Hyperlink"/>
                <w:noProof/>
              </w:rPr>
              <w:t>6.</w:t>
            </w:r>
            <w:r>
              <w:rPr>
                <w:noProof/>
                <w:szCs w:val="22"/>
                <w:lang w:val="en-GB" w:eastAsia="en-GB" w:bidi="ar-SA"/>
              </w:rPr>
              <w:tab/>
            </w:r>
            <w:r w:rsidRPr="00640EFB">
              <w:rPr>
                <w:rStyle w:val="Hyperlink"/>
                <w:noProof/>
              </w:rPr>
              <w:t>Network Communication</w:t>
            </w:r>
            <w:r>
              <w:rPr>
                <w:noProof/>
                <w:webHidden/>
              </w:rPr>
              <w:tab/>
            </w:r>
            <w:r>
              <w:rPr>
                <w:noProof/>
                <w:webHidden/>
              </w:rPr>
              <w:fldChar w:fldCharType="begin"/>
            </w:r>
            <w:r>
              <w:rPr>
                <w:noProof/>
                <w:webHidden/>
              </w:rPr>
              <w:instrText xml:space="preserve"> PAGEREF _Toc297452650 \h </w:instrText>
            </w:r>
            <w:r>
              <w:rPr>
                <w:noProof/>
                <w:webHidden/>
              </w:rPr>
            </w:r>
            <w:r>
              <w:rPr>
                <w:noProof/>
                <w:webHidden/>
              </w:rPr>
              <w:fldChar w:fldCharType="separate"/>
            </w:r>
            <w:r>
              <w:rPr>
                <w:noProof/>
                <w:webHidden/>
              </w:rPr>
              <w:t>10</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51" w:history="1">
            <w:r w:rsidRPr="00640EFB">
              <w:rPr>
                <w:rStyle w:val="Hyperlink"/>
                <w:noProof/>
              </w:rPr>
              <w:t>Packet Structure</w:t>
            </w:r>
            <w:r>
              <w:rPr>
                <w:noProof/>
                <w:webHidden/>
              </w:rPr>
              <w:tab/>
            </w:r>
            <w:r>
              <w:rPr>
                <w:noProof/>
                <w:webHidden/>
              </w:rPr>
              <w:fldChar w:fldCharType="begin"/>
            </w:r>
            <w:r>
              <w:rPr>
                <w:noProof/>
                <w:webHidden/>
              </w:rPr>
              <w:instrText xml:space="preserve"> PAGEREF _Toc297452651 \h </w:instrText>
            </w:r>
            <w:r>
              <w:rPr>
                <w:noProof/>
                <w:webHidden/>
              </w:rPr>
            </w:r>
            <w:r>
              <w:rPr>
                <w:noProof/>
                <w:webHidden/>
              </w:rPr>
              <w:fldChar w:fldCharType="separate"/>
            </w:r>
            <w:r>
              <w:rPr>
                <w:noProof/>
                <w:webHidden/>
              </w:rPr>
              <w:t>10</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52" w:history="1">
            <w:r w:rsidRPr="00640EFB">
              <w:rPr>
                <w:rStyle w:val="Hyperlink"/>
                <w:noProof/>
              </w:rPr>
              <w:t>Packet Types</w:t>
            </w:r>
            <w:r>
              <w:rPr>
                <w:noProof/>
                <w:webHidden/>
              </w:rPr>
              <w:tab/>
            </w:r>
            <w:r>
              <w:rPr>
                <w:noProof/>
                <w:webHidden/>
              </w:rPr>
              <w:fldChar w:fldCharType="begin"/>
            </w:r>
            <w:r>
              <w:rPr>
                <w:noProof/>
                <w:webHidden/>
              </w:rPr>
              <w:instrText xml:space="preserve"> PAGEREF _Toc297452652 \h </w:instrText>
            </w:r>
            <w:r>
              <w:rPr>
                <w:noProof/>
                <w:webHidden/>
              </w:rPr>
            </w:r>
            <w:r>
              <w:rPr>
                <w:noProof/>
                <w:webHidden/>
              </w:rPr>
              <w:fldChar w:fldCharType="separate"/>
            </w:r>
            <w:r>
              <w:rPr>
                <w:noProof/>
                <w:webHidden/>
              </w:rPr>
              <w:t>10</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53" w:history="1">
            <w:r w:rsidRPr="00640EFB">
              <w:rPr>
                <w:rStyle w:val="Hyperlink"/>
                <w:noProof/>
              </w:rPr>
              <w:t>Packet Types Detail</w:t>
            </w:r>
            <w:r>
              <w:rPr>
                <w:noProof/>
                <w:webHidden/>
              </w:rPr>
              <w:tab/>
            </w:r>
            <w:r>
              <w:rPr>
                <w:noProof/>
                <w:webHidden/>
              </w:rPr>
              <w:fldChar w:fldCharType="begin"/>
            </w:r>
            <w:r>
              <w:rPr>
                <w:noProof/>
                <w:webHidden/>
              </w:rPr>
              <w:instrText xml:space="preserve"> PAGEREF _Toc297452653 \h </w:instrText>
            </w:r>
            <w:r>
              <w:rPr>
                <w:noProof/>
                <w:webHidden/>
              </w:rPr>
            </w:r>
            <w:r>
              <w:rPr>
                <w:noProof/>
                <w:webHidden/>
              </w:rPr>
              <w:fldChar w:fldCharType="separate"/>
            </w:r>
            <w:r>
              <w:rPr>
                <w:noProof/>
                <w:webHidden/>
              </w:rPr>
              <w:t>11</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54" w:history="1">
            <w:r w:rsidRPr="00640EFB">
              <w:rPr>
                <w:rStyle w:val="Hyperlink"/>
                <w:noProof/>
              </w:rPr>
              <w:t>Acknowledge (ACK)</w:t>
            </w:r>
            <w:r>
              <w:rPr>
                <w:noProof/>
                <w:webHidden/>
              </w:rPr>
              <w:tab/>
            </w:r>
            <w:r>
              <w:rPr>
                <w:noProof/>
                <w:webHidden/>
              </w:rPr>
              <w:fldChar w:fldCharType="begin"/>
            </w:r>
            <w:r>
              <w:rPr>
                <w:noProof/>
                <w:webHidden/>
              </w:rPr>
              <w:instrText xml:space="preserve"> PAGEREF _Toc297452654 \h </w:instrText>
            </w:r>
            <w:r>
              <w:rPr>
                <w:noProof/>
                <w:webHidden/>
              </w:rPr>
            </w:r>
            <w:r>
              <w:rPr>
                <w:noProof/>
                <w:webHidden/>
              </w:rPr>
              <w:fldChar w:fldCharType="separate"/>
            </w:r>
            <w:r>
              <w:rPr>
                <w:noProof/>
                <w:webHidden/>
              </w:rPr>
              <w:t>11</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55" w:history="1">
            <w:r w:rsidRPr="00640EFB">
              <w:rPr>
                <w:rStyle w:val="Hyperlink"/>
                <w:noProof/>
              </w:rPr>
              <w:t>Error (ERR)</w:t>
            </w:r>
            <w:r>
              <w:rPr>
                <w:noProof/>
                <w:webHidden/>
              </w:rPr>
              <w:tab/>
            </w:r>
            <w:r>
              <w:rPr>
                <w:noProof/>
                <w:webHidden/>
              </w:rPr>
              <w:fldChar w:fldCharType="begin"/>
            </w:r>
            <w:r>
              <w:rPr>
                <w:noProof/>
                <w:webHidden/>
              </w:rPr>
              <w:instrText xml:space="preserve"> PAGEREF _Toc297452655 \h </w:instrText>
            </w:r>
            <w:r>
              <w:rPr>
                <w:noProof/>
                <w:webHidden/>
              </w:rPr>
            </w:r>
            <w:r>
              <w:rPr>
                <w:noProof/>
                <w:webHidden/>
              </w:rPr>
              <w:fldChar w:fldCharType="separate"/>
            </w:r>
            <w:r>
              <w:rPr>
                <w:noProof/>
                <w:webHidden/>
              </w:rPr>
              <w:t>11</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56" w:history="1">
            <w:r w:rsidRPr="00640EFB">
              <w:rPr>
                <w:rStyle w:val="Hyperlink"/>
                <w:noProof/>
              </w:rPr>
              <w:t>Connection Request</w:t>
            </w:r>
            <w:r>
              <w:rPr>
                <w:noProof/>
                <w:webHidden/>
              </w:rPr>
              <w:tab/>
            </w:r>
            <w:r>
              <w:rPr>
                <w:noProof/>
                <w:webHidden/>
              </w:rPr>
              <w:fldChar w:fldCharType="begin"/>
            </w:r>
            <w:r>
              <w:rPr>
                <w:noProof/>
                <w:webHidden/>
              </w:rPr>
              <w:instrText xml:space="preserve"> PAGEREF _Toc297452656 \h </w:instrText>
            </w:r>
            <w:r>
              <w:rPr>
                <w:noProof/>
                <w:webHidden/>
              </w:rPr>
            </w:r>
            <w:r>
              <w:rPr>
                <w:noProof/>
                <w:webHidden/>
              </w:rPr>
              <w:fldChar w:fldCharType="separate"/>
            </w:r>
            <w:r>
              <w:rPr>
                <w:noProof/>
                <w:webHidden/>
              </w:rPr>
              <w:t>11</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57" w:history="1">
            <w:r w:rsidRPr="00640EFB">
              <w:rPr>
                <w:rStyle w:val="Hyperlink"/>
                <w:noProof/>
              </w:rPr>
              <w:t>Disconnection Request</w:t>
            </w:r>
            <w:r>
              <w:rPr>
                <w:noProof/>
                <w:webHidden/>
              </w:rPr>
              <w:tab/>
            </w:r>
            <w:r>
              <w:rPr>
                <w:noProof/>
                <w:webHidden/>
              </w:rPr>
              <w:fldChar w:fldCharType="begin"/>
            </w:r>
            <w:r>
              <w:rPr>
                <w:noProof/>
                <w:webHidden/>
              </w:rPr>
              <w:instrText xml:space="preserve"> PAGEREF _Toc297452657 \h </w:instrText>
            </w:r>
            <w:r>
              <w:rPr>
                <w:noProof/>
                <w:webHidden/>
              </w:rPr>
            </w:r>
            <w:r>
              <w:rPr>
                <w:noProof/>
                <w:webHidden/>
              </w:rPr>
              <w:fldChar w:fldCharType="separate"/>
            </w:r>
            <w:r>
              <w:rPr>
                <w:noProof/>
                <w:webHidden/>
              </w:rPr>
              <w:t>12</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58" w:history="1">
            <w:r w:rsidRPr="00640EFB">
              <w:rPr>
                <w:rStyle w:val="Hyperlink"/>
                <w:noProof/>
              </w:rPr>
              <w:t>Force Disconnection</w:t>
            </w:r>
            <w:r>
              <w:rPr>
                <w:noProof/>
                <w:webHidden/>
              </w:rPr>
              <w:tab/>
            </w:r>
            <w:r>
              <w:rPr>
                <w:noProof/>
                <w:webHidden/>
              </w:rPr>
              <w:fldChar w:fldCharType="begin"/>
            </w:r>
            <w:r>
              <w:rPr>
                <w:noProof/>
                <w:webHidden/>
              </w:rPr>
              <w:instrText xml:space="preserve"> PAGEREF _Toc297452658 \h </w:instrText>
            </w:r>
            <w:r>
              <w:rPr>
                <w:noProof/>
                <w:webHidden/>
              </w:rPr>
            </w:r>
            <w:r>
              <w:rPr>
                <w:noProof/>
                <w:webHidden/>
              </w:rPr>
              <w:fldChar w:fldCharType="separate"/>
            </w:r>
            <w:r>
              <w:rPr>
                <w:noProof/>
                <w:webHidden/>
              </w:rPr>
              <w:t>12</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59" w:history="1">
            <w:r w:rsidRPr="00640EFB">
              <w:rPr>
                <w:rStyle w:val="Hyperlink"/>
                <w:noProof/>
              </w:rPr>
              <w:t>Client Env.Enumerate</w:t>
            </w:r>
            <w:r>
              <w:rPr>
                <w:noProof/>
                <w:webHidden/>
              </w:rPr>
              <w:tab/>
            </w:r>
            <w:r>
              <w:rPr>
                <w:noProof/>
                <w:webHidden/>
              </w:rPr>
              <w:fldChar w:fldCharType="begin"/>
            </w:r>
            <w:r>
              <w:rPr>
                <w:noProof/>
                <w:webHidden/>
              </w:rPr>
              <w:instrText xml:space="preserve"> PAGEREF _Toc297452659 \h </w:instrText>
            </w:r>
            <w:r>
              <w:rPr>
                <w:noProof/>
                <w:webHidden/>
              </w:rPr>
            </w:r>
            <w:r>
              <w:rPr>
                <w:noProof/>
                <w:webHidden/>
              </w:rPr>
              <w:fldChar w:fldCharType="separate"/>
            </w:r>
            <w:r>
              <w:rPr>
                <w:noProof/>
                <w:webHidden/>
              </w:rPr>
              <w:t>12</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0" w:history="1">
            <w:r w:rsidRPr="00640EFB">
              <w:rPr>
                <w:rStyle w:val="Hyperlink"/>
                <w:noProof/>
              </w:rPr>
              <w:t>Req. Add Object</w:t>
            </w:r>
            <w:r>
              <w:rPr>
                <w:noProof/>
                <w:webHidden/>
              </w:rPr>
              <w:tab/>
            </w:r>
            <w:r>
              <w:rPr>
                <w:noProof/>
                <w:webHidden/>
              </w:rPr>
              <w:fldChar w:fldCharType="begin"/>
            </w:r>
            <w:r>
              <w:rPr>
                <w:noProof/>
                <w:webHidden/>
              </w:rPr>
              <w:instrText xml:space="preserve"> PAGEREF _Toc297452660 \h </w:instrText>
            </w:r>
            <w:r>
              <w:rPr>
                <w:noProof/>
                <w:webHidden/>
              </w:rPr>
            </w:r>
            <w:r>
              <w:rPr>
                <w:noProof/>
                <w:webHidden/>
              </w:rPr>
              <w:fldChar w:fldCharType="separate"/>
            </w:r>
            <w:r>
              <w:rPr>
                <w:noProof/>
                <w:webHidden/>
              </w:rPr>
              <w:t>12</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1" w:history="1">
            <w:r w:rsidRPr="00640EFB">
              <w:rPr>
                <w:rStyle w:val="Hyperlink"/>
                <w:noProof/>
              </w:rPr>
              <w:t>Update Object Position</w:t>
            </w:r>
            <w:r>
              <w:rPr>
                <w:noProof/>
                <w:webHidden/>
              </w:rPr>
              <w:tab/>
            </w:r>
            <w:r>
              <w:rPr>
                <w:noProof/>
                <w:webHidden/>
              </w:rPr>
              <w:fldChar w:fldCharType="begin"/>
            </w:r>
            <w:r>
              <w:rPr>
                <w:noProof/>
                <w:webHidden/>
              </w:rPr>
              <w:instrText xml:space="preserve"> PAGEREF _Toc297452661 \h </w:instrText>
            </w:r>
            <w:r>
              <w:rPr>
                <w:noProof/>
                <w:webHidden/>
              </w:rPr>
            </w:r>
            <w:r>
              <w:rPr>
                <w:noProof/>
                <w:webHidden/>
              </w:rPr>
              <w:fldChar w:fldCharType="separate"/>
            </w:r>
            <w:r>
              <w:rPr>
                <w:noProof/>
                <w:webHidden/>
              </w:rPr>
              <w:t>13</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2" w:history="1">
            <w:r w:rsidRPr="00640EFB">
              <w:rPr>
                <w:rStyle w:val="Hyperlink"/>
                <w:noProof/>
              </w:rPr>
              <w:t>Bulk Update Objects</w:t>
            </w:r>
            <w:r>
              <w:rPr>
                <w:noProof/>
                <w:webHidden/>
              </w:rPr>
              <w:tab/>
            </w:r>
            <w:r>
              <w:rPr>
                <w:noProof/>
                <w:webHidden/>
              </w:rPr>
              <w:fldChar w:fldCharType="begin"/>
            </w:r>
            <w:r>
              <w:rPr>
                <w:noProof/>
                <w:webHidden/>
              </w:rPr>
              <w:instrText xml:space="preserve"> PAGEREF _Toc297452662 \h </w:instrText>
            </w:r>
            <w:r>
              <w:rPr>
                <w:noProof/>
                <w:webHidden/>
              </w:rPr>
            </w:r>
            <w:r>
              <w:rPr>
                <w:noProof/>
                <w:webHidden/>
              </w:rPr>
              <w:fldChar w:fldCharType="separate"/>
            </w:r>
            <w:r>
              <w:rPr>
                <w:noProof/>
                <w:webHidden/>
              </w:rPr>
              <w:t>13</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3" w:history="1">
            <w:r w:rsidRPr="00640EFB">
              <w:rPr>
                <w:rStyle w:val="Hyperlink"/>
                <w:noProof/>
              </w:rPr>
              <w:t>Delete Object</w:t>
            </w:r>
            <w:r>
              <w:rPr>
                <w:noProof/>
                <w:webHidden/>
              </w:rPr>
              <w:tab/>
            </w:r>
            <w:r>
              <w:rPr>
                <w:noProof/>
                <w:webHidden/>
              </w:rPr>
              <w:fldChar w:fldCharType="begin"/>
            </w:r>
            <w:r>
              <w:rPr>
                <w:noProof/>
                <w:webHidden/>
              </w:rPr>
              <w:instrText xml:space="preserve"> PAGEREF _Toc297452663 \h </w:instrText>
            </w:r>
            <w:r>
              <w:rPr>
                <w:noProof/>
                <w:webHidden/>
              </w:rPr>
            </w:r>
            <w:r>
              <w:rPr>
                <w:noProof/>
                <w:webHidden/>
              </w:rPr>
              <w:fldChar w:fldCharType="separate"/>
            </w:r>
            <w:r>
              <w:rPr>
                <w:noProof/>
                <w:webHidden/>
              </w:rPr>
              <w:t>14</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4" w:history="1">
            <w:r w:rsidRPr="00640EFB">
              <w:rPr>
                <w:rStyle w:val="Hyperlink"/>
                <w:noProof/>
              </w:rPr>
              <w:t>Object Forces Packet</w:t>
            </w:r>
            <w:r>
              <w:rPr>
                <w:noProof/>
                <w:webHidden/>
              </w:rPr>
              <w:tab/>
            </w:r>
            <w:r>
              <w:rPr>
                <w:noProof/>
                <w:webHidden/>
              </w:rPr>
              <w:fldChar w:fldCharType="begin"/>
            </w:r>
            <w:r>
              <w:rPr>
                <w:noProof/>
                <w:webHidden/>
              </w:rPr>
              <w:instrText xml:space="preserve"> PAGEREF _Toc297452664 \h </w:instrText>
            </w:r>
            <w:r>
              <w:rPr>
                <w:noProof/>
                <w:webHidden/>
              </w:rPr>
            </w:r>
            <w:r>
              <w:rPr>
                <w:noProof/>
                <w:webHidden/>
              </w:rPr>
              <w:fldChar w:fldCharType="separate"/>
            </w:r>
            <w:r>
              <w:rPr>
                <w:noProof/>
                <w:webHidden/>
              </w:rPr>
              <w:t>14</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5" w:history="1">
            <w:r w:rsidRPr="00640EFB">
              <w:rPr>
                <w:rStyle w:val="Hyperlink"/>
                <w:noProof/>
              </w:rPr>
              <w:t>Client State Update</w:t>
            </w:r>
            <w:r>
              <w:rPr>
                <w:noProof/>
                <w:webHidden/>
              </w:rPr>
              <w:tab/>
            </w:r>
            <w:r>
              <w:rPr>
                <w:noProof/>
                <w:webHidden/>
              </w:rPr>
              <w:fldChar w:fldCharType="begin"/>
            </w:r>
            <w:r>
              <w:rPr>
                <w:noProof/>
                <w:webHidden/>
              </w:rPr>
              <w:instrText xml:space="preserve"> PAGEREF _Toc297452665 \h </w:instrText>
            </w:r>
            <w:r>
              <w:rPr>
                <w:noProof/>
                <w:webHidden/>
              </w:rPr>
            </w:r>
            <w:r>
              <w:rPr>
                <w:noProof/>
                <w:webHidden/>
              </w:rPr>
              <w:fldChar w:fldCharType="separate"/>
            </w:r>
            <w:r>
              <w:rPr>
                <w:noProof/>
                <w:webHidden/>
              </w:rPr>
              <w:t>14</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6" w:history="1">
            <w:r w:rsidRPr="00640EFB">
              <w:rPr>
                <w:rStyle w:val="Hyperlink"/>
                <w:noProof/>
              </w:rPr>
              <w:t>Tests – Echo Reply</w:t>
            </w:r>
            <w:r>
              <w:rPr>
                <w:noProof/>
                <w:webHidden/>
              </w:rPr>
              <w:tab/>
            </w:r>
            <w:r>
              <w:rPr>
                <w:noProof/>
                <w:webHidden/>
              </w:rPr>
              <w:fldChar w:fldCharType="begin"/>
            </w:r>
            <w:r>
              <w:rPr>
                <w:noProof/>
                <w:webHidden/>
              </w:rPr>
              <w:instrText xml:space="preserve"> PAGEREF _Toc297452666 \h </w:instrText>
            </w:r>
            <w:r>
              <w:rPr>
                <w:noProof/>
                <w:webHidden/>
              </w:rPr>
            </w:r>
            <w:r>
              <w:rPr>
                <w:noProof/>
                <w:webHidden/>
              </w:rPr>
              <w:fldChar w:fldCharType="separate"/>
            </w:r>
            <w:r>
              <w:rPr>
                <w:noProof/>
                <w:webHidden/>
              </w:rPr>
              <w:t>14</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7" w:history="1">
            <w:r w:rsidRPr="00640EFB">
              <w:rPr>
                <w:rStyle w:val="Hyperlink"/>
                <w:noProof/>
              </w:rPr>
              <w:t>Tests – Echo</w:t>
            </w:r>
            <w:r>
              <w:rPr>
                <w:noProof/>
                <w:webHidden/>
              </w:rPr>
              <w:tab/>
            </w:r>
            <w:r>
              <w:rPr>
                <w:noProof/>
                <w:webHidden/>
              </w:rPr>
              <w:fldChar w:fldCharType="begin"/>
            </w:r>
            <w:r>
              <w:rPr>
                <w:noProof/>
                <w:webHidden/>
              </w:rPr>
              <w:instrText xml:space="preserve"> PAGEREF _Toc297452667 \h </w:instrText>
            </w:r>
            <w:r>
              <w:rPr>
                <w:noProof/>
                <w:webHidden/>
              </w:rPr>
            </w:r>
            <w:r>
              <w:rPr>
                <w:noProof/>
                <w:webHidden/>
              </w:rPr>
              <w:fldChar w:fldCharType="separate"/>
            </w:r>
            <w:r>
              <w:rPr>
                <w:noProof/>
                <w:webHidden/>
              </w:rPr>
              <w:t>15</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68" w:history="1">
            <w:r w:rsidRPr="00640EFB">
              <w:rPr>
                <w:rStyle w:val="Hyperlink"/>
                <w:noProof/>
              </w:rPr>
              <w:t>Acknowledge &amp; Error Codes</w:t>
            </w:r>
            <w:r>
              <w:rPr>
                <w:noProof/>
                <w:webHidden/>
              </w:rPr>
              <w:tab/>
            </w:r>
            <w:r>
              <w:rPr>
                <w:noProof/>
                <w:webHidden/>
              </w:rPr>
              <w:fldChar w:fldCharType="begin"/>
            </w:r>
            <w:r>
              <w:rPr>
                <w:noProof/>
                <w:webHidden/>
              </w:rPr>
              <w:instrText xml:space="preserve"> PAGEREF _Toc297452668 \h </w:instrText>
            </w:r>
            <w:r>
              <w:rPr>
                <w:noProof/>
                <w:webHidden/>
              </w:rPr>
            </w:r>
            <w:r>
              <w:rPr>
                <w:noProof/>
                <w:webHidden/>
              </w:rPr>
              <w:fldChar w:fldCharType="separate"/>
            </w:r>
            <w:r>
              <w:rPr>
                <w:noProof/>
                <w:webHidden/>
              </w:rPr>
              <w:t>16</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69" w:history="1">
            <w:r w:rsidRPr="00640EFB">
              <w:rPr>
                <w:rStyle w:val="Hyperlink"/>
                <w:noProof/>
              </w:rPr>
              <w:t>Ack. Codes</w:t>
            </w:r>
            <w:r>
              <w:rPr>
                <w:noProof/>
                <w:webHidden/>
              </w:rPr>
              <w:tab/>
            </w:r>
            <w:r>
              <w:rPr>
                <w:noProof/>
                <w:webHidden/>
              </w:rPr>
              <w:fldChar w:fldCharType="begin"/>
            </w:r>
            <w:r>
              <w:rPr>
                <w:noProof/>
                <w:webHidden/>
              </w:rPr>
              <w:instrText xml:space="preserve"> PAGEREF _Toc297452669 \h </w:instrText>
            </w:r>
            <w:r>
              <w:rPr>
                <w:noProof/>
                <w:webHidden/>
              </w:rPr>
            </w:r>
            <w:r>
              <w:rPr>
                <w:noProof/>
                <w:webHidden/>
              </w:rPr>
              <w:fldChar w:fldCharType="separate"/>
            </w:r>
            <w:r>
              <w:rPr>
                <w:noProof/>
                <w:webHidden/>
              </w:rPr>
              <w:t>16</w:t>
            </w:r>
            <w:r>
              <w:rPr>
                <w:noProof/>
                <w:webHidden/>
              </w:rPr>
              <w:fldChar w:fldCharType="end"/>
            </w:r>
          </w:hyperlink>
        </w:p>
        <w:p w:rsidR="008A63C3" w:rsidRDefault="008A63C3">
          <w:pPr>
            <w:pStyle w:val="TOC3"/>
            <w:tabs>
              <w:tab w:val="right" w:leader="dot" w:pos="9016"/>
            </w:tabs>
            <w:rPr>
              <w:noProof/>
              <w:szCs w:val="22"/>
              <w:lang w:val="en-GB" w:eastAsia="en-GB" w:bidi="ar-SA"/>
            </w:rPr>
          </w:pPr>
          <w:hyperlink w:anchor="_Toc297452670" w:history="1">
            <w:r w:rsidRPr="00640EFB">
              <w:rPr>
                <w:rStyle w:val="Hyperlink"/>
                <w:noProof/>
              </w:rPr>
              <w:t>Error Codes</w:t>
            </w:r>
            <w:r>
              <w:rPr>
                <w:noProof/>
                <w:webHidden/>
              </w:rPr>
              <w:tab/>
            </w:r>
            <w:r>
              <w:rPr>
                <w:noProof/>
                <w:webHidden/>
              </w:rPr>
              <w:fldChar w:fldCharType="begin"/>
            </w:r>
            <w:r>
              <w:rPr>
                <w:noProof/>
                <w:webHidden/>
              </w:rPr>
              <w:instrText xml:space="preserve"> PAGEREF _Toc297452670 \h </w:instrText>
            </w:r>
            <w:r>
              <w:rPr>
                <w:noProof/>
                <w:webHidden/>
              </w:rPr>
            </w:r>
            <w:r>
              <w:rPr>
                <w:noProof/>
                <w:webHidden/>
              </w:rPr>
              <w:fldChar w:fldCharType="separate"/>
            </w:r>
            <w:r>
              <w:rPr>
                <w:noProof/>
                <w:webHidden/>
              </w:rPr>
              <w:t>16</w:t>
            </w:r>
            <w:r>
              <w:rPr>
                <w:noProof/>
                <w:webHidden/>
              </w:rPr>
              <w:fldChar w:fldCharType="end"/>
            </w:r>
          </w:hyperlink>
        </w:p>
        <w:p w:rsidR="008A63C3" w:rsidRDefault="008A63C3">
          <w:pPr>
            <w:pStyle w:val="TOC1"/>
            <w:tabs>
              <w:tab w:val="left" w:pos="440"/>
              <w:tab w:val="right" w:leader="dot" w:pos="9016"/>
            </w:tabs>
            <w:rPr>
              <w:noProof/>
              <w:szCs w:val="22"/>
              <w:lang w:val="en-GB" w:eastAsia="en-GB" w:bidi="ar-SA"/>
            </w:rPr>
          </w:pPr>
          <w:hyperlink w:anchor="_Toc297452671" w:history="1">
            <w:r w:rsidRPr="00640EFB">
              <w:rPr>
                <w:rStyle w:val="Hyperlink"/>
                <w:noProof/>
              </w:rPr>
              <w:t>7.</w:t>
            </w:r>
            <w:r>
              <w:rPr>
                <w:noProof/>
                <w:szCs w:val="22"/>
                <w:lang w:val="en-GB" w:eastAsia="en-GB" w:bidi="ar-SA"/>
              </w:rPr>
              <w:tab/>
            </w:r>
            <w:r w:rsidRPr="00640EFB">
              <w:rPr>
                <w:rStyle w:val="Hyperlink"/>
                <w:noProof/>
              </w:rPr>
              <w:t>BIMPA Animal Specification V1.0</w:t>
            </w:r>
            <w:r>
              <w:rPr>
                <w:noProof/>
                <w:webHidden/>
              </w:rPr>
              <w:tab/>
            </w:r>
            <w:r>
              <w:rPr>
                <w:noProof/>
                <w:webHidden/>
              </w:rPr>
              <w:fldChar w:fldCharType="begin"/>
            </w:r>
            <w:r>
              <w:rPr>
                <w:noProof/>
                <w:webHidden/>
              </w:rPr>
              <w:instrText xml:space="preserve"> PAGEREF _Toc297452671 \h </w:instrText>
            </w:r>
            <w:r>
              <w:rPr>
                <w:noProof/>
                <w:webHidden/>
              </w:rPr>
            </w:r>
            <w:r>
              <w:rPr>
                <w:noProof/>
                <w:webHidden/>
              </w:rPr>
              <w:fldChar w:fldCharType="separate"/>
            </w:r>
            <w:r>
              <w:rPr>
                <w:noProof/>
                <w:webHidden/>
              </w:rPr>
              <w:t>17</w:t>
            </w:r>
            <w:r>
              <w:rPr>
                <w:noProof/>
                <w:webHidden/>
              </w:rPr>
              <w:fldChar w:fldCharType="end"/>
            </w:r>
          </w:hyperlink>
        </w:p>
        <w:p w:rsidR="008A63C3" w:rsidRDefault="008A63C3">
          <w:pPr>
            <w:pStyle w:val="TOC1"/>
            <w:tabs>
              <w:tab w:val="left" w:pos="440"/>
              <w:tab w:val="right" w:leader="dot" w:pos="9016"/>
            </w:tabs>
            <w:rPr>
              <w:noProof/>
              <w:szCs w:val="22"/>
              <w:lang w:val="en-GB" w:eastAsia="en-GB" w:bidi="ar-SA"/>
            </w:rPr>
          </w:pPr>
          <w:hyperlink w:anchor="_Toc297452672" w:history="1">
            <w:r w:rsidRPr="00640EFB">
              <w:rPr>
                <w:rStyle w:val="Hyperlink"/>
                <w:noProof/>
              </w:rPr>
              <w:t>8.</w:t>
            </w:r>
            <w:r>
              <w:rPr>
                <w:noProof/>
                <w:szCs w:val="22"/>
                <w:lang w:val="en-GB" w:eastAsia="en-GB" w:bidi="ar-SA"/>
              </w:rPr>
              <w:tab/>
            </w:r>
            <w:r w:rsidRPr="00640EFB">
              <w:rPr>
                <w:rStyle w:val="Hyperlink"/>
                <w:noProof/>
              </w:rPr>
              <w:t>Neuronscape Timeline (June 2011 -&gt; June 2012)</w:t>
            </w:r>
            <w:r>
              <w:rPr>
                <w:noProof/>
                <w:webHidden/>
              </w:rPr>
              <w:tab/>
            </w:r>
            <w:r>
              <w:rPr>
                <w:noProof/>
                <w:webHidden/>
              </w:rPr>
              <w:fldChar w:fldCharType="begin"/>
            </w:r>
            <w:r>
              <w:rPr>
                <w:noProof/>
                <w:webHidden/>
              </w:rPr>
              <w:instrText xml:space="preserve"> PAGEREF _Toc297452672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73" w:history="1">
            <w:r w:rsidRPr="00640EFB">
              <w:rPr>
                <w:rStyle w:val="Hyperlink"/>
                <w:noProof/>
              </w:rPr>
              <w:t>June 2011</w:t>
            </w:r>
            <w:r>
              <w:rPr>
                <w:noProof/>
                <w:webHidden/>
              </w:rPr>
              <w:tab/>
            </w:r>
            <w:r>
              <w:rPr>
                <w:noProof/>
                <w:webHidden/>
              </w:rPr>
              <w:fldChar w:fldCharType="begin"/>
            </w:r>
            <w:r>
              <w:rPr>
                <w:noProof/>
                <w:webHidden/>
              </w:rPr>
              <w:instrText xml:space="preserve"> PAGEREF _Toc297452673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74" w:history="1">
            <w:r w:rsidRPr="00640EFB">
              <w:rPr>
                <w:rStyle w:val="Hyperlink"/>
                <w:noProof/>
              </w:rPr>
              <w:t>July 2011</w:t>
            </w:r>
            <w:r>
              <w:rPr>
                <w:noProof/>
                <w:webHidden/>
              </w:rPr>
              <w:tab/>
            </w:r>
            <w:r>
              <w:rPr>
                <w:noProof/>
                <w:webHidden/>
              </w:rPr>
              <w:fldChar w:fldCharType="begin"/>
            </w:r>
            <w:r>
              <w:rPr>
                <w:noProof/>
                <w:webHidden/>
              </w:rPr>
              <w:instrText xml:space="preserve"> PAGEREF _Toc297452674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75" w:history="1">
            <w:r w:rsidRPr="00640EFB">
              <w:rPr>
                <w:rStyle w:val="Hyperlink"/>
                <w:noProof/>
              </w:rPr>
              <w:t>August 2011</w:t>
            </w:r>
            <w:r>
              <w:rPr>
                <w:noProof/>
                <w:webHidden/>
              </w:rPr>
              <w:tab/>
            </w:r>
            <w:r>
              <w:rPr>
                <w:noProof/>
                <w:webHidden/>
              </w:rPr>
              <w:fldChar w:fldCharType="begin"/>
            </w:r>
            <w:r>
              <w:rPr>
                <w:noProof/>
                <w:webHidden/>
              </w:rPr>
              <w:instrText xml:space="preserve"> PAGEREF _Toc297452675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76" w:history="1">
            <w:r w:rsidRPr="00640EFB">
              <w:rPr>
                <w:rStyle w:val="Hyperlink"/>
                <w:noProof/>
              </w:rPr>
              <w:t>September 2011</w:t>
            </w:r>
            <w:r>
              <w:rPr>
                <w:noProof/>
                <w:webHidden/>
              </w:rPr>
              <w:tab/>
            </w:r>
            <w:r>
              <w:rPr>
                <w:noProof/>
                <w:webHidden/>
              </w:rPr>
              <w:fldChar w:fldCharType="begin"/>
            </w:r>
            <w:r>
              <w:rPr>
                <w:noProof/>
                <w:webHidden/>
              </w:rPr>
              <w:instrText xml:space="preserve"> PAGEREF _Toc297452676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77" w:history="1">
            <w:r w:rsidRPr="00640EFB">
              <w:rPr>
                <w:rStyle w:val="Hyperlink"/>
                <w:noProof/>
              </w:rPr>
              <w:t>October 2011</w:t>
            </w:r>
            <w:r>
              <w:rPr>
                <w:noProof/>
                <w:webHidden/>
              </w:rPr>
              <w:tab/>
            </w:r>
            <w:r>
              <w:rPr>
                <w:noProof/>
                <w:webHidden/>
              </w:rPr>
              <w:fldChar w:fldCharType="begin"/>
            </w:r>
            <w:r>
              <w:rPr>
                <w:noProof/>
                <w:webHidden/>
              </w:rPr>
              <w:instrText xml:space="preserve"> PAGEREF _Toc297452677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78" w:history="1">
            <w:r w:rsidRPr="00640EFB">
              <w:rPr>
                <w:rStyle w:val="Hyperlink"/>
                <w:noProof/>
              </w:rPr>
              <w:t>November 2011</w:t>
            </w:r>
            <w:r>
              <w:rPr>
                <w:noProof/>
                <w:webHidden/>
              </w:rPr>
              <w:tab/>
            </w:r>
            <w:r>
              <w:rPr>
                <w:noProof/>
                <w:webHidden/>
              </w:rPr>
              <w:fldChar w:fldCharType="begin"/>
            </w:r>
            <w:r>
              <w:rPr>
                <w:noProof/>
                <w:webHidden/>
              </w:rPr>
              <w:instrText xml:space="preserve"> PAGEREF _Toc297452678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79" w:history="1">
            <w:r w:rsidRPr="00640EFB">
              <w:rPr>
                <w:rStyle w:val="Hyperlink"/>
                <w:noProof/>
              </w:rPr>
              <w:t>December 2011-Feb 2012</w:t>
            </w:r>
            <w:r>
              <w:rPr>
                <w:noProof/>
                <w:webHidden/>
              </w:rPr>
              <w:tab/>
            </w:r>
            <w:r>
              <w:rPr>
                <w:noProof/>
                <w:webHidden/>
              </w:rPr>
              <w:fldChar w:fldCharType="begin"/>
            </w:r>
            <w:r>
              <w:rPr>
                <w:noProof/>
                <w:webHidden/>
              </w:rPr>
              <w:instrText xml:space="preserve"> PAGEREF _Toc297452679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80" w:history="1">
            <w:r w:rsidRPr="00640EFB">
              <w:rPr>
                <w:rStyle w:val="Hyperlink"/>
                <w:noProof/>
              </w:rPr>
              <w:t>Feb 2012-&gt;June 2012</w:t>
            </w:r>
            <w:r>
              <w:rPr>
                <w:noProof/>
                <w:webHidden/>
              </w:rPr>
              <w:tab/>
            </w:r>
            <w:r>
              <w:rPr>
                <w:noProof/>
                <w:webHidden/>
              </w:rPr>
              <w:fldChar w:fldCharType="begin"/>
            </w:r>
            <w:r>
              <w:rPr>
                <w:noProof/>
                <w:webHidden/>
              </w:rPr>
              <w:instrText xml:space="preserve"> PAGEREF _Toc297452680 \h </w:instrText>
            </w:r>
            <w:r>
              <w:rPr>
                <w:noProof/>
                <w:webHidden/>
              </w:rPr>
            </w:r>
            <w:r>
              <w:rPr>
                <w:noProof/>
                <w:webHidden/>
              </w:rPr>
              <w:fldChar w:fldCharType="separate"/>
            </w:r>
            <w:r>
              <w:rPr>
                <w:noProof/>
                <w:webHidden/>
              </w:rPr>
              <w:t>18</w:t>
            </w:r>
            <w:r>
              <w:rPr>
                <w:noProof/>
                <w:webHidden/>
              </w:rPr>
              <w:fldChar w:fldCharType="end"/>
            </w:r>
          </w:hyperlink>
        </w:p>
        <w:p w:rsidR="008A63C3" w:rsidRDefault="008A63C3">
          <w:pPr>
            <w:pStyle w:val="TOC2"/>
            <w:tabs>
              <w:tab w:val="right" w:leader="dot" w:pos="9016"/>
            </w:tabs>
            <w:rPr>
              <w:noProof/>
              <w:szCs w:val="22"/>
              <w:lang w:val="en-GB" w:eastAsia="en-GB" w:bidi="ar-SA"/>
            </w:rPr>
          </w:pPr>
          <w:hyperlink w:anchor="_Toc297452681" w:history="1">
            <w:r w:rsidRPr="00640EFB">
              <w:rPr>
                <w:rStyle w:val="Hyperlink"/>
                <w:noProof/>
              </w:rPr>
              <w:t>July 2012</w:t>
            </w:r>
            <w:r>
              <w:rPr>
                <w:noProof/>
                <w:webHidden/>
              </w:rPr>
              <w:tab/>
            </w:r>
            <w:r>
              <w:rPr>
                <w:noProof/>
                <w:webHidden/>
              </w:rPr>
              <w:fldChar w:fldCharType="begin"/>
            </w:r>
            <w:r>
              <w:rPr>
                <w:noProof/>
                <w:webHidden/>
              </w:rPr>
              <w:instrText xml:space="preserve"> PAGEREF _Toc297452681 \h </w:instrText>
            </w:r>
            <w:r>
              <w:rPr>
                <w:noProof/>
                <w:webHidden/>
              </w:rPr>
            </w:r>
            <w:r>
              <w:rPr>
                <w:noProof/>
                <w:webHidden/>
              </w:rPr>
              <w:fldChar w:fldCharType="separate"/>
            </w:r>
            <w:r>
              <w:rPr>
                <w:noProof/>
                <w:webHidden/>
              </w:rPr>
              <w:t>18</w:t>
            </w:r>
            <w:r>
              <w:rPr>
                <w:noProof/>
                <w:webHidden/>
              </w:rPr>
              <w:fldChar w:fldCharType="end"/>
            </w:r>
          </w:hyperlink>
        </w:p>
        <w:p w:rsidR="00941AB4" w:rsidRDefault="00AB641D">
          <w:r>
            <w:rPr>
              <w:b/>
              <w:bCs/>
              <w:noProof/>
            </w:rPr>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Default="00790460" w:rsidP="00790460">
      <w:pPr>
        <w:pStyle w:val="Heading1"/>
      </w:pPr>
      <w:bookmarkStart w:id="1" w:name="_Toc297452637"/>
      <w:r>
        <w:lastRenderedPageBreak/>
        <w:t>Definitions &amp; Abbreviations</w:t>
      </w:r>
      <w:bookmarkEnd w:id="1"/>
    </w:p>
    <w:p w:rsidR="005A7B15" w:rsidRDefault="005A7B15" w:rsidP="005A7B15"/>
    <w:p w:rsidR="005A7B15" w:rsidRPr="005A7B15" w:rsidRDefault="005A7B15" w:rsidP="005A7B15">
      <w:proofErr w:type="gramStart"/>
      <w:r>
        <w:t>TO DO.</w:t>
      </w:r>
      <w:proofErr w:type="gramEnd"/>
    </w:p>
    <w:p w:rsidR="00495B17" w:rsidRDefault="00495B17">
      <w:pPr>
        <w:rPr>
          <w:rFonts w:eastAsiaTheme="majorEastAsia" w:cstheme="majorBidi"/>
          <w:b/>
          <w:bCs/>
          <w:color w:val="365F91" w:themeColor="accent1" w:themeShade="BF"/>
          <w:sz w:val="28"/>
          <w:szCs w:val="28"/>
        </w:rPr>
      </w:pPr>
      <w:r>
        <w:br w:type="page"/>
      </w:r>
    </w:p>
    <w:p w:rsidR="00B9742D" w:rsidRDefault="00B9742D" w:rsidP="000E654B">
      <w:pPr>
        <w:pStyle w:val="Heading1"/>
      </w:pPr>
      <w:bookmarkStart w:id="2" w:name="_Toc297452638"/>
      <w:proofErr w:type="spellStart"/>
      <w:r>
        <w:lastRenderedPageBreak/>
        <w:t>Neuronscape</w:t>
      </w:r>
      <w:proofErr w:type="spellEnd"/>
      <w:r>
        <w:t xml:space="preserve"> System Structure</w:t>
      </w:r>
      <w:bookmarkEnd w:id="2"/>
    </w:p>
    <w:p w:rsidR="00887868" w:rsidRDefault="0058407F" w:rsidP="0058407F">
      <w:r>
        <w:t xml:space="preserve">The </w:t>
      </w:r>
      <w:proofErr w:type="spellStart"/>
      <w:r>
        <w:t>Neuronscape</w:t>
      </w:r>
      <w:proofErr w:type="spellEnd"/>
      <w:r>
        <w:t xml:space="preserve"> system is made up of three different parts, each performing </w:t>
      </w:r>
      <w:r w:rsidR="008A63C3">
        <w:t xml:space="preserve">a </w:t>
      </w:r>
      <w:r>
        <w:t>different function.</w:t>
      </w:r>
    </w:p>
    <w:p w:rsidR="0058407F" w:rsidRDefault="0058407F" w:rsidP="0058407F">
      <w:pPr>
        <w:keepNext/>
        <w:jc w:val="center"/>
      </w:pPr>
      <w:r>
        <w:rPr>
          <w:noProof/>
          <w:lang w:eastAsia="en-GB"/>
        </w:rPr>
        <w:drawing>
          <wp:inline distT="0" distB="0" distL="0" distR="0">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3" w:name="_Ref264447105"/>
      <w:proofErr w:type="gramStart"/>
      <w:r>
        <w:t xml:space="preserve">Figure </w:t>
      </w:r>
      <w:fldSimple w:instr=" STYLEREF 1 \s ">
        <w:r w:rsidR="00495B17">
          <w:rPr>
            <w:noProof/>
          </w:rPr>
          <w:t>2</w:t>
        </w:r>
      </w:fldSimple>
      <w:r>
        <w:t>.</w:t>
      </w:r>
      <w:proofErr w:type="gramEnd"/>
      <w:r w:rsidR="00AB641D">
        <w:fldChar w:fldCharType="begin"/>
      </w:r>
      <w:r w:rsidR="00F628F2">
        <w:instrText xml:space="preserve"> SEQ Figure \* ARABIC \s 1 </w:instrText>
      </w:r>
      <w:r w:rsidR="00AB641D">
        <w:fldChar w:fldCharType="separate"/>
      </w:r>
      <w:r w:rsidR="00A00846">
        <w:rPr>
          <w:noProof/>
        </w:rPr>
        <w:t>1</w:t>
      </w:r>
      <w:r w:rsidR="00AB641D">
        <w:rPr>
          <w:noProof/>
        </w:rPr>
        <w:fldChar w:fldCharType="end"/>
      </w:r>
      <w:bookmarkEnd w:id="3"/>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rsidR="00AB641D">
        <w:fldChar w:fldCharType="begin"/>
      </w:r>
      <w:r>
        <w:instrText xml:space="preserve"> REF  _Ref264447105 \d . \h </w:instrText>
      </w:r>
      <w:r w:rsidR="00AB641D">
        <w:fldChar w:fldCharType="separate"/>
      </w:r>
      <w:r w:rsidR="00495B17">
        <w:t xml:space="preserve">Figure </w:t>
      </w:r>
      <w:r w:rsidR="00495B17">
        <w:rPr>
          <w:noProof/>
        </w:rPr>
        <w:t>2</w:t>
      </w:r>
      <w:r w:rsidR="00495B17">
        <w:t>.</w:t>
      </w:r>
      <w:r w:rsidR="00495B17">
        <w:rPr>
          <w:noProof/>
        </w:rPr>
        <w:t>1</w:t>
      </w:r>
      <w:r w:rsidR="00AB641D">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Finally the activity viewer</w:t>
      </w:r>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p>
    <w:p w:rsidR="008C265B" w:rsidRDefault="008C265B" w:rsidP="0058407F">
      <w:r>
        <w:t xml:space="preserve">The next three sections describe the operation of each </w:t>
      </w:r>
      <w:r w:rsidR="00174442">
        <w:t xml:space="preserve">of the </w:t>
      </w:r>
      <w:r>
        <w:t>components in greater detail.</w:t>
      </w:r>
    </w:p>
    <w:p w:rsidR="00680AD4" w:rsidRDefault="00680AD4" w:rsidP="00680AD4">
      <w:pPr>
        <w:pStyle w:val="Heading2"/>
      </w:pPr>
      <w:bookmarkStart w:id="4" w:name="_Toc297452639"/>
      <w:r>
        <w:t>Environment Server</w:t>
      </w:r>
      <w:bookmarkEnd w:id="4"/>
    </w:p>
    <w:p w:rsidR="00174442" w:rsidRDefault="00174442" w:rsidP="00174442">
      <w:r>
        <w:lastRenderedPageBreak/>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5" w:name="_Toc297452640"/>
      <w:r>
        <w:t>Neuron Environment Interface</w:t>
      </w:r>
      <w:bookmarkEnd w:id="5"/>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6" w:name="_Toc297452641"/>
      <w:r>
        <w:t>Sensory Input</w:t>
      </w:r>
      <w:bookmarkEnd w:id="6"/>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t>Sensory input such as touch so the neuronal network can know if a collision with an object has occurred will also be present as required.</w:t>
      </w:r>
    </w:p>
    <w:p w:rsidR="004B67F5" w:rsidRDefault="004B67F5" w:rsidP="004B67F5">
      <w:pPr>
        <w:pStyle w:val="Heading3"/>
      </w:pPr>
      <w:bookmarkStart w:id="7" w:name="_Toc297452642"/>
      <w:r>
        <w:t>Muscle Output</w:t>
      </w:r>
      <w:bookmarkEnd w:id="7"/>
    </w:p>
    <w:p w:rsidR="004B67F5" w:rsidRDefault="004B67F5" w:rsidP="004B67F5">
      <w:r>
        <w:lastRenderedPageBreak/>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5A7B15" w:rsidP="00680AD4">
      <w:pPr>
        <w:pStyle w:val="Heading2"/>
      </w:pPr>
      <w:bookmarkStart w:id="8" w:name="_Toc297452643"/>
      <w:r>
        <w:t>Interactor</w:t>
      </w:r>
      <w:bookmarkEnd w:id="8"/>
    </w:p>
    <w:p w:rsidR="00A30DC2" w:rsidRDefault="00A30DC2" w:rsidP="00A30DC2">
      <w:r>
        <w:t xml:space="preserve">The </w:t>
      </w:r>
      <w:proofErr w:type="spellStart"/>
      <w:r w:rsidR="005A7B15">
        <w:t>interactor</w:t>
      </w:r>
      <w:proofErr w:type="spellEnd"/>
      <w:r>
        <w:t xml:space="preserve"> is the way that the user of the system can interact with the environment, seeing the environment through the eyes of an animal or a god type view showing the positions of all the objects. Like the NEI the </w:t>
      </w:r>
      <w:r w:rsidR="005A7B15">
        <w:t>Interactor</w:t>
      </w:r>
      <w:r>
        <w:t xml:space="preserve"> holds a local copy of the list of objects which is updated by the server when changes occur.</w:t>
      </w:r>
    </w:p>
    <w:p w:rsidR="00A30DC2" w:rsidRDefault="00A30DC2" w:rsidP="00A30DC2">
      <w:r>
        <w:t xml:space="preserve">The view is rendered locally on the machine the </w:t>
      </w:r>
      <w:r w:rsidR="005A7B15">
        <w:t>Interactor</w:t>
      </w:r>
      <w:r>
        <w:t xml:space="preserve"> program is run on so causes no significant load on the server.</w:t>
      </w:r>
    </w:p>
    <w:p w:rsidR="00A30DC2" w:rsidRDefault="00A30DC2" w:rsidP="00A30DC2">
      <w:r>
        <w:t>The end goal is to allow the user to push and touch objects in the system and watch how they respond or change the physical environment.</w:t>
      </w:r>
    </w:p>
    <w:p w:rsidR="00A232AB" w:rsidRDefault="00734C86" w:rsidP="00A232AB">
      <w:pPr>
        <w:pStyle w:val="Heading1"/>
      </w:pPr>
      <w:bookmarkStart w:id="9" w:name="_Toc297452644"/>
      <w:r>
        <w:t>Environment</w:t>
      </w:r>
      <w:bookmarkEnd w:id="9"/>
    </w:p>
    <w:p w:rsidR="00734C86" w:rsidRDefault="00734C86" w:rsidP="00734C86">
      <w:pPr>
        <w:pStyle w:val="Heading2"/>
      </w:pPr>
      <w:bookmarkStart w:id="10" w:name="_Toc297452645"/>
      <w:r>
        <w:t>Coordinate Systems</w:t>
      </w:r>
      <w:bookmarkEnd w:id="10"/>
    </w:p>
    <w:p w:rsidR="005A7B15" w:rsidRPr="005A7B15" w:rsidRDefault="005A7B15" w:rsidP="005A7B15">
      <w:r>
        <w:t>All systems use a 3D Cartesian coordinate system for storage. Coordinates can be converted between Cartesian and spherical easily using built-in classes.</w:t>
      </w:r>
    </w:p>
    <w:p w:rsidR="00734C86" w:rsidRPr="00734C86" w:rsidRDefault="00734C86" w:rsidP="00734C86"/>
    <w:p w:rsidR="00A232AB" w:rsidRDefault="00734C86" w:rsidP="00A232AB">
      <w:pPr>
        <w:pStyle w:val="Heading2"/>
      </w:pPr>
      <w:bookmarkStart w:id="11" w:name="_Toc297452646"/>
      <w:r>
        <w:t>Environmental Physics</w:t>
      </w:r>
      <w:bookmarkEnd w:id="11"/>
    </w:p>
    <w:p w:rsidR="00A232AB" w:rsidRDefault="005A7B15" w:rsidP="005A7B15">
      <w:pPr>
        <w:ind w:left="9"/>
        <w:rPr>
          <w:b/>
          <w:bCs/>
        </w:rPr>
      </w:pPr>
      <w:r>
        <w:t>Newtonian physics equations are implemented, and include static friction, kinetic friction and quadratic drag. The physics system is implemented using a 1ms time-step and 4</w:t>
      </w:r>
      <w:r w:rsidRPr="005A7B15">
        <w:rPr>
          <w:vertAlign w:val="superscript"/>
        </w:rPr>
        <w:t>th</w:t>
      </w:r>
      <w:r>
        <w:t xml:space="preserve"> order </w:t>
      </w:r>
      <w:proofErr w:type="spellStart"/>
      <w:r>
        <w:t>Runge-Kutta</w:t>
      </w:r>
      <w:proofErr w:type="spellEnd"/>
      <w:r>
        <w:t xml:space="preserve"> explicit integration.</w:t>
      </w:r>
      <w:r w:rsidR="00A232AB">
        <w:br w:type="page"/>
      </w:r>
    </w:p>
    <w:p w:rsidR="00B713F2" w:rsidRDefault="00B713F2" w:rsidP="00B713F2">
      <w:pPr>
        <w:pStyle w:val="Heading1"/>
      </w:pPr>
      <w:bookmarkStart w:id="12" w:name="_Toc297452647"/>
      <w:r>
        <w:lastRenderedPageBreak/>
        <w:t>Server Database Structure</w:t>
      </w:r>
      <w:bookmarkEnd w:id="12"/>
    </w:p>
    <w:p w:rsidR="00B713F2" w:rsidRPr="00B713F2" w:rsidRDefault="005A7B15" w:rsidP="005A7B15">
      <w:r>
        <w:t>The database structure in the server SQL database is outline below for each of the tables.</w:t>
      </w:r>
      <w:r w:rsidR="00B713F2">
        <w:rPr>
          <w:rFonts w:ascii="Consolas" w:hAnsi="Consolas" w:cs="Consolas"/>
          <w:sz w:val="19"/>
          <w:szCs w:val="19"/>
        </w:rPr>
        <w:tab/>
      </w:r>
    </w:p>
    <w:p w:rsidR="00B713F2" w:rsidRDefault="00B713F2" w:rsidP="00B713F2">
      <w:pPr>
        <w:pStyle w:val="Heading2"/>
      </w:pPr>
      <w:bookmarkStart w:id="13" w:name="_Toc297452648"/>
      <w:r>
        <w:t>Clients Table</w:t>
      </w:r>
      <w:bookmarkEnd w:id="13"/>
    </w:p>
    <w:p w:rsidR="008A63C3" w:rsidRPr="008A63C3" w:rsidRDefault="008A63C3" w:rsidP="008A63C3"/>
    <w:tbl>
      <w:tblPr>
        <w:tblStyle w:val="JabTableStyle1"/>
        <w:tblW w:w="0" w:type="auto"/>
        <w:tblLook w:val="04A0"/>
      </w:tblPr>
      <w:tblGrid>
        <w:gridCol w:w="2171"/>
        <w:gridCol w:w="1940"/>
        <w:gridCol w:w="1654"/>
      </w:tblGrid>
      <w:tr w:rsidR="00B713F2" w:rsidTr="009C269B">
        <w:trPr>
          <w:cnfStyle w:val="100000000000"/>
        </w:trPr>
        <w:tc>
          <w:tcPr>
            <w:cnfStyle w:val="001000000100"/>
            <w:tcW w:w="0" w:type="auto"/>
          </w:tcPr>
          <w:p w:rsidR="00B713F2" w:rsidRDefault="00B713F2" w:rsidP="00B713F2">
            <w:r>
              <w:t>Column Name</w:t>
            </w:r>
          </w:p>
        </w:tc>
        <w:tc>
          <w:tcPr>
            <w:tcW w:w="0" w:type="auto"/>
          </w:tcPr>
          <w:p w:rsidR="00B713F2" w:rsidRDefault="00B713F2" w:rsidP="00B713F2">
            <w:pPr>
              <w:cnfStyle w:val="100000000000"/>
            </w:pPr>
            <w:r>
              <w:t>SQL Data Type</w:t>
            </w:r>
          </w:p>
        </w:tc>
        <w:tc>
          <w:tcPr>
            <w:tcW w:w="0" w:type="auto"/>
          </w:tcPr>
          <w:p w:rsidR="00B713F2" w:rsidRDefault="00B713F2" w:rsidP="00B713F2">
            <w:pPr>
              <w:cnfStyle w:val="100000000000"/>
            </w:pPr>
            <w:r>
              <w:t>Notes</w:t>
            </w:r>
          </w:p>
        </w:tc>
      </w:tr>
      <w:tr w:rsidR="00B713F2" w:rsidTr="009C269B">
        <w:tc>
          <w:tcPr>
            <w:cnfStyle w:val="001000000000"/>
            <w:tcW w:w="0" w:type="auto"/>
          </w:tcPr>
          <w:p w:rsidR="00B713F2" w:rsidRDefault="00B713F2" w:rsidP="00B713F2">
            <w:r>
              <w:t>id</w:t>
            </w:r>
          </w:p>
        </w:tc>
        <w:tc>
          <w:tcPr>
            <w:tcW w:w="0" w:type="auto"/>
          </w:tcPr>
          <w:p w:rsidR="00B713F2" w:rsidRDefault="00B713F2" w:rsidP="00B713F2">
            <w:pPr>
              <w:cnfStyle w:val="000000000000"/>
            </w:pPr>
            <w:r>
              <w:t>SQL_INT</w:t>
            </w:r>
          </w:p>
        </w:tc>
        <w:tc>
          <w:tcPr>
            <w:tcW w:w="0" w:type="auto"/>
          </w:tcPr>
          <w:p w:rsidR="00B713F2" w:rsidRDefault="00B713F2" w:rsidP="00B713F2">
            <w:pPr>
              <w:cnfStyle w:val="000000000000"/>
            </w:pPr>
            <w:r>
              <w:t>Primary Key</w:t>
            </w:r>
          </w:p>
          <w:p w:rsidR="00B713F2" w:rsidRDefault="00B713F2" w:rsidP="00B713F2">
            <w:pPr>
              <w:cnfStyle w:val="000000000000"/>
            </w:pPr>
            <w:r>
              <w:t>Auto Increment</w:t>
            </w:r>
          </w:p>
        </w:tc>
      </w:tr>
      <w:tr w:rsidR="00B713F2" w:rsidTr="009C269B">
        <w:tc>
          <w:tcPr>
            <w:cnfStyle w:val="001000000000"/>
            <w:tcW w:w="0" w:type="auto"/>
          </w:tcPr>
          <w:p w:rsidR="00B713F2" w:rsidRDefault="00B713F2" w:rsidP="00B713F2">
            <w:r>
              <w:t>ipv4_addr</w:t>
            </w:r>
          </w:p>
        </w:tc>
        <w:tc>
          <w:tcPr>
            <w:tcW w:w="0" w:type="auto"/>
          </w:tcPr>
          <w:p w:rsidR="00B713F2" w:rsidRDefault="00B713F2" w:rsidP="00B713F2">
            <w:pPr>
              <w:cnfStyle w:val="000000000000"/>
            </w:pPr>
            <w:r>
              <w:t>SQL_VARCHAR[15]</w:t>
            </w:r>
          </w:p>
        </w:tc>
        <w:tc>
          <w:tcPr>
            <w:tcW w:w="0" w:type="auto"/>
          </w:tcPr>
          <w:p w:rsidR="00B713F2" w:rsidRDefault="00B713F2" w:rsidP="00B713F2">
            <w:pPr>
              <w:cnfStyle w:val="000000000000"/>
            </w:pPr>
          </w:p>
        </w:tc>
      </w:tr>
      <w:tr w:rsidR="00B713F2" w:rsidTr="009C269B">
        <w:tc>
          <w:tcPr>
            <w:cnfStyle w:val="001000000000"/>
            <w:tcW w:w="0" w:type="auto"/>
          </w:tcPr>
          <w:p w:rsidR="00B713F2" w:rsidRDefault="00B713F2" w:rsidP="00B713F2">
            <w:r>
              <w:t>port</w:t>
            </w:r>
          </w:p>
        </w:tc>
        <w:tc>
          <w:tcPr>
            <w:tcW w:w="0" w:type="auto"/>
          </w:tcPr>
          <w:p w:rsidR="00B713F2" w:rsidRDefault="00B713F2" w:rsidP="00B713F2">
            <w:pPr>
              <w:cnfStyle w:val="000000000000"/>
            </w:pPr>
            <w:r>
              <w:t>SQL_INT</w:t>
            </w:r>
          </w:p>
        </w:tc>
        <w:tc>
          <w:tcPr>
            <w:tcW w:w="0" w:type="auto"/>
          </w:tcPr>
          <w:p w:rsidR="00B713F2" w:rsidRDefault="00B713F2" w:rsidP="00B713F2">
            <w:pPr>
              <w:cnfStyle w:val="000000000000"/>
            </w:pPr>
          </w:p>
        </w:tc>
      </w:tr>
      <w:tr w:rsidR="00B713F2" w:rsidTr="009C269B">
        <w:tc>
          <w:tcPr>
            <w:cnfStyle w:val="001000000000"/>
            <w:tcW w:w="0" w:type="auto"/>
          </w:tcPr>
          <w:p w:rsidR="00B713F2" w:rsidRDefault="00B713F2" w:rsidP="00B713F2">
            <w:r>
              <w:t>role</w:t>
            </w:r>
          </w:p>
        </w:tc>
        <w:tc>
          <w:tcPr>
            <w:tcW w:w="0" w:type="auto"/>
          </w:tcPr>
          <w:p w:rsidR="00B713F2" w:rsidRDefault="00B713F2" w:rsidP="00B713F2">
            <w:pPr>
              <w:cnfStyle w:val="000000000000"/>
            </w:pPr>
            <w:r>
              <w:t>SQL_INT</w:t>
            </w:r>
          </w:p>
        </w:tc>
        <w:tc>
          <w:tcPr>
            <w:tcW w:w="0" w:type="auto"/>
          </w:tcPr>
          <w:p w:rsidR="00B713F2" w:rsidRDefault="00B713F2" w:rsidP="00B713F2">
            <w:pPr>
              <w:cnfStyle w:val="000000000000"/>
            </w:pPr>
          </w:p>
        </w:tc>
      </w:tr>
      <w:tr w:rsidR="00B713F2" w:rsidTr="009C269B">
        <w:tc>
          <w:tcPr>
            <w:cnfStyle w:val="001000000000"/>
            <w:tcW w:w="0" w:type="auto"/>
          </w:tcPr>
          <w:p w:rsidR="00B713F2" w:rsidRDefault="00B713F2" w:rsidP="00B713F2">
            <w:proofErr w:type="spellStart"/>
            <w:r>
              <w:t>command_set_major</w:t>
            </w:r>
            <w:proofErr w:type="spellEnd"/>
          </w:p>
        </w:tc>
        <w:tc>
          <w:tcPr>
            <w:tcW w:w="0" w:type="auto"/>
          </w:tcPr>
          <w:p w:rsidR="00B713F2" w:rsidRDefault="00B713F2" w:rsidP="00B713F2">
            <w:pPr>
              <w:cnfStyle w:val="000000000000"/>
            </w:pPr>
            <w:r>
              <w:t>SQL_INT</w:t>
            </w:r>
          </w:p>
        </w:tc>
        <w:tc>
          <w:tcPr>
            <w:tcW w:w="0" w:type="auto"/>
          </w:tcPr>
          <w:p w:rsidR="00B713F2" w:rsidRDefault="00B713F2" w:rsidP="00B713F2">
            <w:pPr>
              <w:cnfStyle w:val="000000000000"/>
            </w:pPr>
          </w:p>
        </w:tc>
      </w:tr>
      <w:tr w:rsidR="00B713F2" w:rsidTr="009C269B">
        <w:tc>
          <w:tcPr>
            <w:cnfStyle w:val="001000000000"/>
            <w:tcW w:w="0" w:type="auto"/>
          </w:tcPr>
          <w:p w:rsidR="00B713F2" w:rsidRDefault="00B713F2" w:rsidP="00B713F2">
            <w:proofErr w:type="spellStart"/>
            <w:r>
              <w:t>command_set_minor</w:t>
            </w:r>
            <w:proofErr w:type="spellEnd"/>
          </w:p>
        </w:tc>
        <w:tc>
          <w:tcPr>
            <w:tcW w:w="0" w:type="auto"/>
          </w:tcPr>
          <w:p w:rsidR="00B713F2" w:rsidRDefault="00B713F2" w:rsidP="00B713F2">
            <w:pPr>
              <w:cnfStyle w:val="000000000000"/>
            </w:pPr>
            <w:r>
              <w:t>SQL_INT</w:t>
            </w:r>
          </w:p>
        </w:tc>
        <w:tc>
          <w:tcPr>
            <w:tcW w:w="0" w:type="auto"/>
          </w:tcPr>
          <w:p w:rsidR="00B713F2" w:rsidRDefault="00B713F2" w:rsidP="00B713F2">
            <w:pPr>
              <w:cnfStyle w:val="000000000000"/>
            </w:pPr>
          </w:p>
        </w:tc>
      </w:tr>
      <w:tr w:rsidR="00B713F2" w:rsidTr="009C269B">
        <w:tc>
          <w:tcPr>
            <w:cnfStyle w:val="001000000000"/>
            <w:tcW w:w="0" w:type="auto"/>
          </w:tcPr>
          <w:p w:rsidR="00B713F2" w:rsidRDefault="00B713F2" w:rsidP="00B713F2">
            <w:r>
              <w:t>status</w:t>
            </w:r>
          </w:p>
        </w:tc>
        <w:tc>
          <w:tcPr>
            <w:tcW w:w="0" w:type="auto"/>
          </w:tcPr>
          <w:p w:rsidR="00B713F2" w:rsidRDefault="00B713F2" w:rsidP="00B713F2">
            <w:pPr>
              <w:cnfStyle w:val="000000000000"/>
            </w:pPr>
            <w:r>
              <w:t>SQL_INT</w:t>
            </w:r>
          </w:p>
        </w:tc>
        <w:tc>
          <w:tcPr>
            <w:tcW w:w="0" w:type="auto"/>
          </w:tcPr>
          <w:p w:rsidR="00B713F2" w:rsidRDefault="00B713F2" w:rsidP="00B713F2">
            <w:pPr>
              <w:cnfStyle w:val="000000000000"/>
            </w:pPr>
          </w:p>
        </w:tc>
      </w:tr>
    </w:tbl>
    <w:p w:rsidR="00B713F2" w:rsidRPr="00B713F2" w:rsidRDefault="00B713F2" w:rsidP="00B713F2"/>
    <w:p w:rsidR="005A7B15" w:rsidRDefault="005A7B15" w:rsidP="007D495B">
      <w:r>
        <w:t>The clients table stores information about associated clients. The id is assigned by the server when the clients connects and along with the IP address (IPv4 currently) and UDP port identifies the client uniquely. The role field specifies the role the client fulfils; this can be Server, NEI or Interactor role.</w:t>
      </w:r>
    </w:p>
    <w:p w:rsidR="007D495B" w:rsidRDefault="005A7B15" w:rsidP="007D495B">
      <w:r>
        <w:t>The fields Command Set Major/Minor identify the highest protocol version that the clients can communicate in. This is intended to be read in the format of “MAJOR</w:t>
      </w:r>
      <w:proofErr w:type="gramStart"/>
      <w:r>
        <w:t>:MINOR</w:t>
      </w:r>
      <w:proofErr w:type="gramEnd"/>
      <w:r>
        <w:t>” ve</w:t>
      </w:r>
      <w:r w:rsidR="007D495B">
        <w:t>rsion. It will allow a mixture of clients using different protocol versions to use the system. This may or may not be needed but has been included for future proofing.</w:t>
      </w:r>
    </w:p>
    <w:p w:rsidR="00800333" w:rsidRDefault="007D495B" w:rsidP="007D495B">
      <w:pPr>
        <w:rPr>
          <w:rFonts w:eastAsiaTheme="majorEastAsia" w:cstheme="majorBidi"/>
          <w:b/>
          <w:bCs/>
          <w:color w:val="4F81BD" w:themeColor="accent1"/>
          <w:sz w:val="26"/>
          <w:szCs w:val="26"/>
        </w:rPr>
      </w:pPr>
      <w:r>
        <w:t>The status field indicates if the client is currently reachable; the idea here is that if a client becomes disconnected due to network connectivity problems it should be marked as unreachable. This should allow the client to reconnect in the future once network problems are resolved.</w:t>
      </w:r>
      <w:r w:rsidR="00800333">
        <w:br w:type="page"/>
      </w:r>
    </w:p>
    <w:p w:rsidR="00B713F2" w:rsidRDefault="00B713F2" w:rsidP="00B713F2">
      <w:pPr>
        <w:pStyle w:val="Heading2"/>
      </w:pPr>
      <w:bookmarkStart w:id="14" w:name="_Toc297452649"/>
      <w:r>
        <w:lastRenderedPageBreak/>
        <w:t>Objects Table</w:t>
      </w:r>
      <w:bookmarkEnd w:id="14"/>
    </w:p>
    <w:p w:rsidR="008A63C3" w:rsidRPr="008A63C3" w:rsidRDefault="008A63C3" w:rsidP="008A63C3"/>
    <w:tbl>
      <w:tblPr>
        <w:tblStyle w:val="JabTableStyle1"/>
        <w:tblW w:w="0" w:type="auto"/>
        <w:tblLook w:val="04A0"/>
      </w:tblPr>
      <w:tblGrid>
        <w:gridCol w:w="1513"/>
        <w:gridCol w:w="1538"/>
        <w:gridCol w:w="1654"/>
      </w:tblGrid>
      <w:tr w:rsidR="00B713F2" w:rsidTr="009C269B">
        <w:trPr>
          <w:cnfStyle w:val="100000000000"/>
        </w:trPr>
        <w:tc>
          <w:tcPr>
            <w:cnfStyle w:val="001000000100"/>
            <w:tcW w:w="0" w:type="auto"/>
          </w:tcPr>
          <w:p w:rsidR="00B713F2" w:rsidRDefault="00B713F2" w:rsidP="005A7B15">
            <w:r>
              <w:t>Column Name</w:t>
            </w:r>
          </w:p>
        </w:tc>
        <w:tc>
          <w:tcPr>
            <w:tcW w:w="0" w:type="auto"/>
          </w:tcPr>
          <w:p w:rsidR="00B713F2" w:rsidRDefault="00B713F2" w:rsidP="005A7B15">
            <w:pPr>
              <w:cnfStyle w:val="100000000000"/>
            </w:pPr>
            <w:r>
              <w:t>SQL Data Type</w:t>
            </w:r>
          </w:p>
        </w:tc>
        <w:tc>
          <w:tcPr>
            <w:tcW w:w="0" w:type="auto"/>
          </w:tcPr>
          <w:p w:rsidR="00B713F2" w:rsidRDefault="00B713F2" w:rsidP="005A7B15">
            <w:pPr>
              <w:cnfStyle w:val="100000000000"/>
            </w:pPr>
            <w:r>
              <w:t>Notes</w:t>
            </w:r>
          </w:p>
        </w:tc>
      </w:tr>
      <w:tr w:rsidR="00B713F2" w:rsidTr="009C269B">
        <w:tc>
          <w:tcPr>
            <w:cnfStyle w:val="001000000000"/>
            <w:tcW w:w="0" w:type="auto"/>
          </w:tcPr>
          <w:p w:rsidR="00B713F2" w:rsidRDefault="007D495B" w:rsidP="005A7B15">
            <w:r>
              <w:t>I</w:t>
            </w:r>
            <w:r w:rsidR="00B713F2">
              <w:t>d</w:t>
            </w:r>
          </w:p>
        </w:tc>
        <w:tc>
          <w:tcPr>
            <w:tcW w:w="0" w:type="auto"/>
          </w:tcPr>
          <w:p w:rsidR="00B713F2" w:rsidRDefault="00B713F2" w:rsidP="005A7B15">
            <w:pPr>
              <w:cnfStyle w:val="000000000000"/>
            </w:pPr>
            <w:r>
              <w:t>SQL_INT</w:t>
            </w:r>
          </w:p>
        </w:tc>
        <w:tc>
          <w:tcPr>
            <w:tcW w:w="0" w:type="auto"/>
          </w:tcPr>
          <w:p w:rsidR="00B713F2" w:rsidRDefault="00B713F2" w:rsidP="005A7B15">
            <w:pPr>
              <w:cnfStyle w:val="000000000000"/>
            </w:pPr>
            <w:r>
              <w:t>Primary Key</w:t>
            </w:r>
          </w:p>
          <w:p w:rsidR="00B713F2" w:rsidRDefault="00B713F2" w:rsidP="005A7B15">
            <w:pPr>
              <w:cnfStyle w:val="000000000000"/>
            </w:pPr>
            <w:r>
              <w:t>Auto Increment</w:t>
            </w:r>
          </w:p>
        </w:tc>
      </w:tr>
      <w:tr w:rsidR="00B713F2" w:rsidTr="009C269B">
        <w:tc>
          <w:tcPr>
            <w:cnfStyle w:val="001000000000"/>
            <w:tcW w:w="0" w:type="auto"/>
          </w:tcPr>
          <w:p w:rsidR="00B713F2" w:rsidRDefault="00800333" w:rsidP="005A7B15">
            <w:proofErr w:type="spellStart"/>
            <w:r>
              <w:t>c</w:t>
            </w:r>
            <w:r w:rsidR="00B713F2">
              <w:t>lient_id</w:t>
            </w:r>
            <w:proofErr w:type="spellEnd"/>
          </w:p>
        </w:tc>
        <w:tc>
          <w:tcPr>
            <w:tcW w:w="0" w:type="auto"/>
          </w:tcPr>
          <w:p w:rsidR="00B713F2" w:rsidRDefault="00B713F2" w:rsidP="005A7B15">
            <w:pPr>
              <w:cnfStyle w:val="000000000000"/>
            </w:pPr>
            <w:r>
              <w:t>SQL_INT</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r>
              <w:t>X</w:t>
            </w:r>
          </w:p>
        </w:tc>
        <w:tc>
          <w:tcPr>
            <w:tcW w:w="0" w:type="auto"/>
          </w:tcPr>
          <w:p w:rsidR="00B713F2" w:rsidRDefault="00B713F2"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r>
              <w:t>Y</w:t>
            </w:r>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r>
              <w:t>Z</w:t>
            </w:r>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r>
              <w:t>T</w:t>
            </w:r>
            <w:r w:rsidR="00B713F2">
              <w:t>heta</w:t>
            </w:r>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r>
              <w:t>P</w:t>
            </w:r>
            <w:r w:rsidR="00B713F2">
              <w:t>hi</w:t>
            </w:r>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proofErr w:type="spellStart"/>
            <w:r>
              <w:t>M</w:t>
            </w:r>
            <w:r w:rsidR="00B713F2">
              <w:t>otorforce</w:t>
            </w:r>
            <w:r>
              <w:t>_x</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800333" w:rsidP="005A7B15">
            <w:proofErr w:type="spellStart"/>
            <w:r>
              <w:t>m</w:t>
            </w:r>
            <w:r w:rsidR="007D495B">
              <w:t>otorforce_Y</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800333" w:rsidP="005A7B15">
            <w:proofErr w:type="spellStart"/>
            <w:r>
              <w:t>m</w:t>
            </w:r>
            <w:r w:rsidR="007D495B">
              <w:t>otorforce_Z</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proofErr w:type="spellStart"/>
            <w:r>
              <w:t>X</w:t>
            </w:r>
            <w:r w:rsidR="00B713F2">
              <w:t>ternforce</w:t>
            </w:r>
            <w:r>
              <w:t>_X</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800333" w:rsidP="005A7B15">
            <w:proofErr w:type="spellStart"/>
            <w:r>
              <w:t>x</w:t>
            </w:r>
            <w:r w:rsidR="007D495B">
              <w:t>ternforce_Y</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800333" w:rsidP="005A7B15">
            <w:proofErr w:type="spellStart"/>
            <w:r>
              <w:t>x</w:t>
            </w:r>
            <w:r w:rsidR="00B713F2">
              <w:t>ternf</w:t>
            </w:r>
            <w:r w:rsidR="007D495B">
              <w:t>orce_Z</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proofErr w:type="spellStart"/>
            <w:r>
              <w:t>V</w:t>
            </w:r>
            <w:r w:rsidR="00800333">
              <w:t>elocity</w:t>
            </w:r>
            <w:r>
              <w:t>_X</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proofErr w:type="spellStart"/>
            <w:r>
              <w:t>velocity_Y</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r w:rsidR="00B713F2" w:rsidTr="009C269B">
        <w:tc>
          <w:tcPr>
            <w:cnfStyle w:val="001000000000"/>
            <w:tcW w:w="0" w:type="auto"/>
          </w:tcPr>
          <w:p w:rsidR="00B713F2" w:rsidRDefault="007D495B" w:rsidP="005A7B15">
            <w:proofErr w:type="spellStart"/>
            <w:r>
              <w:t>Velocity_Z</w:t>
            </w:r>
            <w:proofErr w:type="spellEnd"/>
          </w:p>
        </w:tc>
        <w:tc>
          <w:tcPr>
            <w:tcW w:w="0" w:type="auto"/>
          </w:tcPr>
          <w:p w:rsidR="00B713F2" w:rsidRDefault="00800333" w:rsidP="005A7B15">
            <w:pPr>
              <w:cnfStyle w:val="000000000000"/>
            </w:pPr>
            <w:r>
              <w:t>SQL_DOUBLE</w:t>
            </w:r>
          </w:p>
        </w:tc>
        <w:tc>
          <w:tcPr>
            <w:tcW w:w="0" w:type="auto"/>
          </w:tcPr>
          <w:p w:rsidR="00B713F2" w:rsidRDefault="00B713F2" w:rsidP="005A7B15">
            <w:pPr>
              <w:cnfStyle w:val="000000000000"/>
            </w:pPr>
          </w:p>
        </w:tc>
      </w:tr>
    </w:tbl>
    <w:p w:rsidR="007D495B" w:rsidRDefault="007D495B"/>
    <w:p w:rsidR="007D495B" w:rsidRDefault="007D495B" w:rsidP="00EF227A">
      <w:r>
        <w:t xml:space="preserve">The objects table stores information about the state of the environmental objects.  The ID field is a value which identifies each object uniquely and is auto assigned by the server when a new object is created. The </w:t>
      </w:r>
      <w:proofErr w:type="spellStart"/>
      <w:r>
        <w:t>client_id</w:t>
      </w:r>
      <w:proofErr w:type="spellEnd"/>
      <w:r>
        <w:t xml:space="preserve"> field bind an object to a connected client. If this field is zero then the object is inanimate.</w:t>
      </w:r>
    </w:p>
    <w:p w:rsidR="007D495B" w:rsidRDefault="007D495B" w:rsidP="00EF227A">
      <w:r>
        <w:t xml:space="preserve">Position and orientation is provided by the Cartesian coordinates in the X, Y, Z fields and orientation is provided by theta and phi, where theta is the left/right turning </w:t>
      </w:r>
      <w:r w:rsidR="00EF227A">
        <w:t>orientation and</w:t>
      </w:r>
      <w:r>
        <w:t xml:space="preserve"> phi represents the ability to look up or down. This is specified in </w:t>
      </w:r>
      <w:r w:rsidR="00EF227A">
        <w:t>meters from the zero point and radians</w:t>
      </w:r>
      <w:r>
        <w:t>.</w:t>
      </w:r>
    </w:p>
    <w:p w:rsidR="007D495B" w:rsidRDefault="007D495B" w:rsidP="00EF227A">
      <w:proofErr w:type="spellStart"/>
      <w:r>
        <w:t>Motorforce</w:t>
      </w:r>
      <w:proofErr w:type="spellEnd"/>
      <w:r>
        <w:t xml:space="preserve"> X, Y and Z represent the “vector thrust” locomotive force acting on the object. This field is updated by values in the NEI. </w:t>
      </w:r>
      <w:r w:rsidR="00EF227A">
        <w:t>This is specified in Newton’s.</w:t>
      </w:r>
    </w:p>
    <w:p w:rsidR="007D495B" w:rsidRDefault="007D495B" w:rsidP="00EF227A">
      <w:proofErr w:type="spellStart"/>
      <w:r>
        <w:lastRenderedPageBreak/>
        <w:t>Xternforce</w:t>
      </w:r>
      <w:proofErr w:type="spellEnd"/>
      <w:r>
        <w:t xml:space="preserve"> X, Y and Z represent the vector of an external force applied by the user who in interacting with the environment through the Interactor program. This is specified in </w:t>
      </w:r>
      <w:r w:rsidR="00EF227A">
        <w:t>Newton’s</w:t>
      </w:r>
      <w:r>
        <w:t>.</w:t>
      </w:r>
    </w:p>
    <w:p w:rsidR="00B713F2" w:rsidRDefault="007D495B" w:rsidP="00EF227A">
      <w:pPr>
        <w:rPr>
          <w:rFonts w:eastAsiaTheme="majorEastAsia" w:cstheme="majorBidi"/>
          <w:b/>
          <w:bCs/>
          <w:color w:val="365F91" w:themeColor="accent1" w:themeShade="BF"/>
          <w:sz w:val="28"/>
          <w:szCs w:val="28"/>
        </w:rPr>
      </w:pPr>
      <w:r>
        <w:t>Velocity X, Y and Z are the vector components of the current velocity of the object. These are specified in meters per second.</w:t>
      </w:r>
      <w:r w:rsidR="00B713F2">
        <w:br w:type="page"/>
      </w:r>
    </w:p>
    <w:p w:rsidR="00AA1ACC" w:rsidRDefault="004442D4" w:rsidP="004442D4">
      <w:pPr>
        <w:pStyle w:val="Heading1"/>
      </w:pPr>
      <w:bookmarkStart w:id="15" w:name="_Toc297452650"/>
      <w:r>
        <w:lastRenderedPageBreak/>
        <w:t>Network Communication</w:t>
      </w:r>
      <w:bookmarkEnd w:id="15"/>
    </w:p>
    <w:p w:rsidR="00024C80" w:rsidRPr="00024C80" w:rsidRDefault="00024C80" w:rsidP="007D495B">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16" w:name="_Toc297452651"/>
      <w:r>
        <w:t>Packet Structure</w:t>
      </w:r>
      <w:bookmarkEnd w:id="16"/>
    </w:p>
    <w:p w:rsidR="00044201" w:rsidRDefault="007463A2" w:rsidP="00044201">
      <w:r>
        <w:t xml:space="preserve">The basic packet structure </w:t>
      </w:r>
      <w:r w:rsidR="004C7ED5">
        <w:t xml:space="preserve">(shown in </w:t>
      </w:r>
      <w:r w:rsidR="00AB641D">
        <w:fldChar w:fldCharType="begin"/>
      </w:r>
      <w:r w:rsidR="004C7ED5">
        <w:instrText xml:space="preserve"> REF _Ref264443898 \h </w:instrText>
      </w:r>
      <w:r w:rsidR="00AB641D">
        <w:fldChar w:fldCharType="separate"/>
      </w:r>
      <w:r w:rsidR="00A00846">
        <w:t xml:space="preserve">Table </w:t>
      </w:r>
      <w:r w:rsidR="00A00846">
        <w:rPr>
          <w:noProof/>
        </w:rPr>
        <w:t>2</w:t>
      </w:r>
      <w:r w:rsidR="00A00846">
        <w:noBreakHyphen/>
      </w:r>
      <w:r w:rsidR="00A00846">
        <w:rPr>
          <w:noProof/>
        </w:rPr>
        <w:t>1</w:t>
      </w:r>
      <w:r w:rsidR="00AB641D">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253328">
      <w:pPr>
        <w:pStyle w:val="Caption"/>
        <w:keepNext/>
        <w:jc w:val="center"/>
      </w:pPr>
      <w:bookmarkStart w:id="17" w:name="_Ref264443898"/>
      <w:r>
        <w:t xml:space="preserve">Table </w:t>
      </w:r>
      <w:fldSimple w:instr=" STYLEREF 1 \s ">
        <w:r w:rsidR="00734C86">
          <w:rPr>
            <w:noProof/>
          </w:rPr>
          <w:t>5</w:t>
        </w:r>
      </w:fldSimple>
      <w:r w:rsidR="00734C86">
        <w:noBreakHyphen/>
      </w:r>
      <w:fldSimple w:instr=" SEQ Table \* ARABIC \s 1 ">
        <w:r w:rsidR="00734C86">
          <w:rPr>
            <w:noProof/>
          </w:rPr>
          <w:t>1</w:t>
        </w:r>
      </w:fldSimple>
      <w:bookmarkEnd w:id="17"/>
      <w:r>
        <w:t>: Generic Packet Format</w:t>
      </w:r>
    </w:p>
    <w:tbl>
      <w:tblPr>
        <w:tblStyle w:val="JabTableStyle1"/>
        <w:tblW w:w="0" w:type="auto"/>
        <w:tblLook w:val="04A0"/>
      </w:tblPr>
      <w:tblGrid>
        <w:gridCol w:w="1325"/>
        <w:gridCol w:w="1497"/>
        <w:gridCol w:w="1432"/>
        <w:gridCol w:w="2674"/>
      </w:tblGrid>
      <w:tr w:rsidR="00044201" w:rsidRPr="004442D4" w:rsidTr="00A00846">
        <w:trPr>
          <w:cnfStyle w:val="100000000000"/>
          <w:trHeight w:val="584"/>
        </w:trPr>
        <w:tc>
          <w:tcPr>
            <w:cnfStyle w:val="001000000100"/>
            <w:tcW w:w="0" w:type="auto"/>
            <w:hideMark/>
          </w:tcPr>
          <w:p w:rsidR="00044201" w:rsidRPr="004442D4" w:rsidRDefault="00044201" w:rsidP="009C5C54">
            <w:pPr>
              <w:spacing w:after="200" w:line="276" w:lineRule="auto"/>
              <w:rPr>
                <w:rFonts w:cstheme="minorHAnsi"/>
              </w:rPr>
            </w:pPr>
            <w:r w:rsidRPr="004442D4">
              <w:rPr>
                <w:rFonts w:cstheme="minorHAnsi"/>
              </w:rPr>
              <w:t>Description</w:t>
            </w:r>
          </w:p>
        </w:tc>
        <w:tc>
          <w:tcPr>
            <w:tcW w:w="0" w:type="auto"/>
            <w:hideMark/>
          </w:tcPr>
          <w:p w:rsidR="00044201" w:rsidRPr="004442D4" w:rsidRDefault="009C5C54" w:rsidP="009C5C54">
            <w:pPr>
              <w:spacing w:after="200" w:line="276" w:lineRule="auto"/>
              <w:cnfStyle w:val="100000000000"/>
              <w:rPr>
                <w:rFonts w:cstheme="minorHAnsi"/>
              </w:rPr>
            </w:pPr>
            <w:r>
              <w:rPr>
                <w:rFonts w:cstheme="minorHAnsi"/>
              </w:rPr>
              <w:t>Packet Length</w:t>
            </w:r>
          </w:p>
        </w:tc>
        <w:tc>
          <w:tcPr>
            <w:tcW w:w="0" w:type="auto"/>
            <w:hideMark/>
          </w:tcPr>
          <w:p w:rsidR="00044201" w:rsidRPr="004442D4" w:rsidRDefault="009C5C54" w:rsidP="009C5C54">
            <w:pPr>
              <w:spacing w:after="200" w:line="276" w:lineRule="auto"/>
              <w:cnfStyle w:val="100000000000"/>
              <w:rPr>
                <w:rFonts w:cstheme="minorHAnsi"/>
              </w:rPr>
            </w:pPr>
            <w:r>
              <w:rPr>
                <w:rFonts w:cstheme="minorHAnsi"/>
              </w:rPr>
              <w:t>Packet ID</w:t>
            </w:r>
          </w:p>
        </w:tc>
        <w:tc>
          <w:tcPr>
            <w:tcW w:w="0" w:type="auto"/>
            <w:hideMark/>
          </w:tcPr>
          <w:p w:rsidR="00044201" w:rsidRPr="004442D4" w:rsidRDefault="00044201" w:rsidP="009C5C54">
            <w:pPr>
              <w:spacing w:after="200" w:line="276" w:lineRule="auto"/>
              <w:cnfStyle w:val="100000000000"/>
              <w:rPr>
                <w:rFonts w:cstheme="minorHAnsi"/>
              </w:rPr>
            </w:pPr>
            <w:r w:rsidRPr="004442D4">
              <w:rPr>
                <w:rFonts w:cstheme="minorHAnsi"/>
              </w:rPr>
              <w:t>Payload</w:t>
            </w:r>
          </w:p>
        </w:tc>
      </w:tr>
      <w:tr w:rsidR="00044201" w:rsidRPr="004442D4" w:rsidTr="00A00846">
        <w:trPr>
          <w:trHeight w:val="584"/>
        </w:trPr>
        <w:tc>
          <w:tcPr>
            <w:cnfStyle w:val="001000000000"/>
            <w:tcW w:w="0" w:type="auto"/>
            <w:hideMark/>
          </w:tcPr>
          <w:p w:rsidR="00044201" w:rsidRPr="004442D4" w:rsidRDefault="00044201" w:rsidP="009C5C54">
            <w:pPr>
              <w:spacing w:after="200" w:line="276" w:lineRule="auto"/>
              <w:rPr>
                <w:rFonts w:cstheme="minorHAnsi"/>
                <w:b w:val="0"/>
              </w:rPr>
            </w:pPr>
            <w:r w:rsidRPr="004442D4">
              <w:rPr>
                <w:rFonts w:cstheme="minorHAnsi"/>
              </w:rPr>
              <w:t>Field Length</w:t>
            </w:r>
          </w:p>
        </w:tc>
        <w:tc>
          <w:tcPr>
            <w:tcW w:w="0" w:type="auto"/>
            <w:hideMark/>
          </w:tcPr>
          <w:p w:rsidR="00044201" w:rsidRPr="004442D4" w:rsidRDefault="00044201" w:rsidP="009C5C54">
            <w:pPr>
              <w:spacing w:after="200" w:line="276" w:lineRule="auto"/>
              <w:cnfStyle w:val="000000000000"/>
              <w:rPr>
                <w:rFonts w:cstheme="minorHAnsi"/>
                <w:b w:val="0"/>
              </w:rPr>
            </w:pPr>
            <w:r w:rsidRPr="004442D4">
              <w:rPr>
                <w:rFonts w:cstheme="minorHAnsi"/>
              </w:rPr>
              <w:t>2 Bytes</w:t>
            </w:r>
          </w:p>
        </w:tc>
        <w:tc>
          <w:tcPr>
            <w:tcW w:w="0" w:type="auto"/>
            <w:hideMark/>
          </w:tcPr>
          <w:p w:rsidR="00044201" w:rsidRPr="004442D4" w:rsidRDefault="00044201" w:rsidP="009C5C54">
            <w:pPr>
              <w:spacing w:after="200" w:line="276" w:lineRule="auto"/>
              <w:cnfStyle w:val="000000000000"/>
              <w:rPr>
                <w:rFonts w:cstheme="minorHAnsi"/>
                <w:b w:val="0"/>
              </w:rPr>
            </w:pPr>
            <w:r w:rsidRPr="004442D4">
              <w:rPr>
                <w:rFonts w:cstheme="minorHAnsi"/>
              </w:rPr>
              <w:t>2 Bytes</w:t>
            </w:r>
          </w:p>
        </w:tc>
        <w:tc>
          <w:tcPr>
            <w:tcW w:w="0" w:type="auto"/>
            <w:hideMark/>
          </w:tcPr>
          <w:p w:rsidR="00044201" w:rsidRPr="004442D4" w:rsidRDefault="00044201" w:rsidP="009C5C54">
            <w:pPr>
              <w:spacing w:after="200" w:line="276" w:lineRule="auto"/>
              <w:cnfStyle w:val="000000000000"/>
              <w:rPr>
                <w:rFonts w:cstheme="minorHAnsi"/>
                <w:b w:val="0"/>
              </w:rPr>
            </w:pPr>
            <w:r w:rsidRPr="004442D4">
              <w:rPr>
                <w:rFonts w:cstheme="minorHAnsi"/>
              </w:rPr>
              <w:t>=&lt; 1</w:t>
            </w:r>
            <w:r w:rsidR="009C5C54">
              <w:rPr>
                <w:rFonts w:cstheme="minorHAnsi"/>
              </w:rPr>
              <w:t>020</w:t>
            </w:r>
            <w:r w:rsidRPr="004442D4">
              <w:rPr>
                <w:rFonts w:cstheme="minorHAnsi"/>
              </w:rPr>
              <w:t xml:space="preserve"> Bytes</w:t>
            </w:r>
          </w:p>
        </w:tc>
      </w:tr>
      <w:tr w:rsidR="00044201" w:rsidRPr="004442D4" w:rsidTr="00A00846">
        <w:trPr>
          <w:trHeight w:val="584"/>
        </w:trPr>
        <w:tc>
          <w:tcPr>
            <w:cnfStyle w:val="001000000000"/>
            <w:tcW w:w="0" w:type="auto"/>
          </w:tcPr>
          <w:p w:rsidR="00044201" w:rsidRPr="004442D4" w:rsidRDefault="00044201" w:rsidP="009C5C54">
            <w:pPr>
              <w:rPr>
                <w:rFonts w:cstheme="minorHAnsi"/>
                <w:b w:val="0"/>
              </w:rPr>
            </w:pPr>
            <w:r>
              <w:rPr>
                <w:rFonts w:cstheme="minorHAnsi"/>
              </w:rPr>
              <w:t>Value</w:t>
            </w:r>
          </w:p>
        </w:tc>
        <w:tc>
          <w:tcPr>
            <w:tcW w:w="0" w:type="auto"/>
          </w:tcPr>
          <w:p w:rsidR="00044201" w:rsidRPr="004442D4" w:rsidRDefault="009C5C54" w:rsidP="009C5C54">
            <w:pPr>
              <w:cnfStyle w:val="000000000000"/>
              <w:rPr>
                <w:rFonts w:cstheme="minorHAnsi"/>
                <w:b w:val="0"/>
              </w:rPr>
            </w:pPr>
            <w:r>
              <w:rPr>
                <w:rFonts w:cstheme="minorHAnsi"/>
              </w:rPr>
              <w:t>=&lt; 1022</w:t>
            </w:r>
          </w:p>
        </w:tc>
        <w:tc>
          <w:tcPr>
            <w:tcW w:w="0" w:type="auto"/>
          </w:tcPr>
          <w:p w:rsidR="00044201" w:rsidRPr="00DA4ABA" w:rsidRDefault="009C5C54" w:rsidP="00DA4ABA">
            <w:pPr>
              <w:cnfStyle w:val="000000000000"/>
              <w:rPr>
                <w:rFonts w:cstheme="minorHAnsi"/>
                <w:b w:val="0"/>
              </w:rPr>
            </w:pPr>
            <w:r w:rsidRPr="00DA4ABA">
              <w:rPr>
                <w:rFonts w:cstheme="minorHAnsi"/>
              </w:rPr>
              <w:t xml:space="preserve">See </w:t>
            </w:r>
            <w:fldSimple w:instr=" REF _Ref264463320 \h  \* MERGEFORMAT ">
              <w:r w:rsidR="00A00846" w:rsidRPr="00A00846">
                <w:rPr>
                  <w:rFonts w:cstheme="minorHAnsi"/>
                </w:rPr>
                <w:t xml:space="preserve">Table </w:t>
              </w:r>
              <w:r w:rsidR="00A00846" w:rsidRPr="00A00846">
                <w:rPr>
                  <w:rFonts w:cstheme="minorHAnsi"/>
                  <w:noProof/>
                </w:rPr>
                <w:t>2</w:t>
              </w:r>
              <w:r w:rsidR="00A00846" w:rsidRPr="00A00846">
                <w:rPr>
                  <w:rFonts w:cstheme="minorHAnsi"/>
                  <w:noProof/>
                </w:rPr>
                <w:noBreakHyphen/>
                <w:t>2</w:t>
              </w:r>
            </w:fldSimple>
          </w:p>
        </w:tc>
        <w:tc>
          <w:tcPr>
            <w:tcW w:w="0" w:type="auto"/>
          </w:tcPr>
          <w:p w:rsidR="00044201" w:rsidRPr="004442D4" w:rsidRDefault="009C5C54" w:rsidP="009C5C54">
            <w:pPr>
              <w:cnfStyle w:val="000000000000"/>
              <w:rPr>
                <w:rFonts w:cstheme="minorHAnsi"/>
                <w:b w:val="0"/>
              </w:rPr>
            </w:pPr>
            <w:r>
              <w:rPr>
                <w:rFonts w:cstheme="minorHAnsi"/>
              </w:rPr>
              <w:t>Dependent on Packet Type</w:t>
            </w:r>
          </w:p>
        </w:tc>
      </w:tr>
    </w:tbl>
    <w:p w:rsidR="00044201" w:rsidRDefault="00044201" w:rsidP="00044201"/>
    <w:p w:rsidR="00375C96" w:rsidRDefault="00375C96" w:rsidP="00375C96">
      <w:pPr>
        <w:pStyle w:val="Heading2"/>
      </w:pPr>
      <w:bookmarkStart w:id="18" w:name="_Toc297452652"/>
      <w:r>
        <w:t>Packet Types</w:t>
      </w:r>
      <w:bookmarkEnd w:id="18"/>
    </w:p>
    <w:p w:rsidR="009C5C54" w:rsidRDefault="009C5C54" w:rsidP="00253328">
      <w:pPr>
        <w:pStyle w:val="Caption"/>
        <w:keepNext/>
        <w:jc w:val="center"/>
      </w:pPr>
      <w:bookmarkStart w:id="19" w:name="_Ref264463320"/>
      <w:r>
        <w:t xml:space="preserve">Table </w:t>
      </w:r>
      <w:fldSimple w:instr=" STYLEREF 1 \s ">
        <w:r w:rsidR="00734C86">
          <w:rPr>
            <w:noProof/>
          </w:rPr>
          <w:t>5</w:t>
        </w:r>
      </w:fldSimple>
      <w:r w:rsidR="00734C86">
        <w:noBreakHyphen/>
      </w:r>
      <w:fldSimple w:instr=" SEQ Table \* ARABIC \s 1 ">
        <w:r w:rsidR="00734C86">
          <w:rPr>
            <w:noProof/>
          </w:rPr>
          <w:t>2</w:t>
        </w:r>
      </w:fldSimple>
      <w:bookmarkEnd w:id="19"/>
      <w:r>
        <w:t>: Packet Types</w:t>
      </w:r>
    </w:p>
    <w:tbl>
      <w:tblPr>
        <w:tblStyle w:val="JabTableStyle2"/>
        <w:tblW w:w="0" w:type="auto"/>
        <w:tblLook w:val="0460"/>
      </w:tblPr>
      <w:tblGrid>
        <w:gridCol w:w="1584"/>
        <w:gridCol w:w="2337"/>
        <w:gridCol w:w="890"/>
        <w:gridCol w:w="657"/>
      </w:tblGrid>
      <w:tr w:rsidR="000B7DB1" w:rsidTr="000B7DB1">
        <w:trPr>
          <w:cnfStyle w:val="100000000000"/>
        </w:trPr>
        <w:tc>
          <w:tcPr>
            <w:tcW w:w="0" w:type="auto"/>
          </w:tcPr>
          <w:p w:rsidR="000B7DB1" w:rsidRPr="004064F3" w:rsidRDefault="000B7DB1" w:rsidP="00123614">
            <w:pPr>
              <w:rPr>
                <w:rFonts w:cstheme="minorHAnsi"/>
              </w:rPr>
            </w:pPr>
            <w:r w:rsidRPr="004064F3">
              <w:rPr>
                <w:rFonts w:cstheme="minorHAnsi"/>
              </w:rPr>
              <w:t>Packet ID</w:t>
            </w:r>
          </w:p>
        </w:tc>
        <w:tc>
          <w:tcPr>
            <w:tcW w:w="0" w:type="auto"/>
          </w:tcPr>
          <w:p w:rsidR="000B7DB1" w:rsidRPr="004064F3" w:rsidRDefault="000B7DB1" w:rsidP="00EC3B71">
            <w:pPr>
              <w:rPr>
                <w:rFonts w:cstheme="minorHAnsi"/>
              </w:rPr>
            </w:pPr>
            <w:r w:rsidRPr="004064F3">
              <w:rPr>
                <w:rFonts w:cstheme="minorHAnsi"/>
              </w:rPr>
              <w:t>Name</w:t>
            </w:r>
          </w:p>
        </w:tc>
        <w:tc>
          <w:tcPr>
            <w:tcW w:w="0" w:type="auto"/>
            <w:vAlign w:val="center"/>
          </w:tcPr>
          <w:p w:rsidR="000B7DB1" w:rsidRPr="004064F3" w:rsidRDefault="000B7DB1" w:rsidP="000B7DB1">
            <w:pPr>
              <w:rPr>
                <w:rFonts w:cstheme="minorHAnsi"/>
              </w:rPr>
            </w:pPr>
            <w:r>
              <w:rPr>
                <w:rFonts w:cstheme="minorHAnsi"/>
              </w:rPr>
              <w:t>Section</w:t>
            </w:r>
          </w:p>
        </w:tc>
        <w:tc>
          <w:tcPr>
            <w:tcW w:w="0" w:type="auto"/>
          </w:tcPr>
          <w:p w:rsidR="000B7DB1" w:rsidRDefault="000B7DB1" w:rsidP="00EC3B71">
            <w:pPr>
              <w:rPr>
                <w:rFonts w:cstheme="minorHAnsi"/>
              </w:rPr>
            </w:pPr>
            <w:r>
              <w:rPr>
                <w:rFonts w:cstheme="minorHAnsi"/>
              </w:rPr>
              <w:t>Page</w:t>
            </w:r>
          </w:p>
        </w:tc>
      </w:tr>
      <w:tr w:rsidR="000B7DB1" w:rsidTr="000B7DB1">
        <w:trPr>
          <w:cnfStyle w:val="000000100000"/>
        </w:trPr>
        <w:tc>
          <w:tcPr>
            <w:tcW w:w="0" w:type="auto"/>
          </w:tcPr>
          <w:p w:rsidR="000B7DB1" w:rsidRPr="004064F3" w:rsidRDefault="000B7DB1" w:rsidP="00EC3B71">
            <w:pPr>
              <w:rPr>
                <w:rFonts w:cstheme="minorHAnsi"/>
              </w:rPr>
            </w:pPr>
            <w:r w:rsidRPr="004064F3">
              <w:rPr>
                <w:rFonts w:cstheme="minorHAnsi"/>
              </w:rPr>
              <w:t>0 (0x0000)</w:t>
            </w:r>
          </w:p>
        </w:tc>
        <w:tc>
          <w:tcPr>
            <w:tcW w:w="0" w:type="auto"/>
          </w:tcPr>
          <w:p w:rsidR="000B7DB1" w:rsidRPr="004064F3" w:rsidRDefault="000B7DB1" w:rsidP="00EC3B71">
            <w:pPr>
              <w:rPr>
                <w:rFonts w:cstheme="minorHAnsi"/>
                <w:b w:val="0"/>
              </w:rPr>
            </w:pPr>
            <w:r>
              <w:rPr>
                <w:rFonts w:cstheme="minorHAnsi"/>
              </w:rPr>
              <w:t>Acknowledge (ACK)</w:t>
            </w:r>
          </w:p>
        </w:tc>
        <w:tc>
          <w:tcPr>
            <w:tcW w:w="0" w:type="auto"/>
            <w:vAlign w:val="center"/>
          </w:tcPr>
          <w:p w:rsidR="000B7DB1" w:rsidRDefault="00AB641D" w:rsidP="000B7DB1">
            <w:pPr>
              <w:jc w:val="center"/>
              <w:rPr>
                <w:rFonts w:cstheme="minorHAnsi"/>
                <w:b w:val="0"/>
              </w:rPr>
            </w:pPr>
            <w:fldSimple w:instr=" REF _Ref273716984 \r \h  \* MERGEFORMAT ">
              <w:r w:rsidR="00EF460C">
                <w:rPr>
                  <w:rFonts w:cstheme="minorHAnsi"/>
                  <w:b w:val="0"/>
                </w:rPr>
                <w:t>4.3.1</w:t>
              </w:r>
            </w:fldSimple>
          </w:p>
        </w:tc>
        <w:tc>
          <w:tcPr>
            <w:tcW w:w="0" w:type="auto"/>
            <w:vAlign w:val="center"/>
          </w:tcPr>
          <w:p w:rsidR="000B7DB1" w:rsidRDefault="000B7DB1" w:rsidP="000B7DB1">
            <w:pPr>
              <w:jc w:val="center"/>
              <w:rPr>
                <w:rFonts w:cstheme="minorHAnsi"/>
                <w:b w:val="0"/>
              </w:rPr>
            </w:pPr>
          </w:p>
        </w:tc>
      </w:tr>
      <w:tr w:rsidR="000B7DB1" w:rsidTr="000B7DB1">
        <w:tc>
          <w:tcPr>
            <w:tcW w:w="0" w:type="auto"/>
          </w:tcPr>
          <w:p w:rsidR="000B7DB1" w:rsidRPr="004064F3" w:rsidRDefault="00A232AB" w:rsidP="00A232AB">
            <w:pPr>
              <w:rPr>
                <w:rFonts w:cstheme="minorHAnsi"/>
              </w:rPr>
            </w:pPr>
            <w:r>
              <w:rPr>
                <w:rFonts w:cstheme="minorHAnsi"/>
              </w:rPr>
              <w:t>1</w:t>
            </w:r>
            <w:r w:rsidR="000B7DB1" w:rsidRPr="004064F3">
              <w:rPr>
                <w:rFonts w:cstheme="minorHAnsi"/>
              </w:rPr>
              <w:t xml:space="preserve"> (0x000</w:t>
            </w:r>
            <w:r>
              <w:rPr>
                <w:rFonts w:cstheme="minorHAnsi"/>
              </w:rPr>
              <w:t>1</w:t>
            </w:r>
            <w:r w:rsidR="000B7DB1" w:rsidRPr="004064F3">
              <w:rPr>
                <w:rFonts w:cstheme="minorHAnsi"/>
              </w:rPr>
              <w:t>)</w:t>
            </w:r>
          </w:p>
        </w:tc>
        <w:tc>
          <w:tcPr>
            <w:tcW w:w="0" w:type="auto"/>
          </w:tcPr>
          <w:p w:rsidR="000B7DB1" w:rsidRPr="004064F3" w:rsidRDefault="000B7DB1" w:rsidP="00EC3B71">
            <w:pPr>
              <w:rPr>
                <w:rFonts w:cstheme="minorHAnsi"/>
                <w:b w:val="0"/>
              </w:rPr>
            </w:pPr>
            <w:r>
              <w:rPr>
                <w:rFonts w:cstheme="minorHAnsi"/>
              </w:rPr>
              <w:t>Error (ERR)</w:t>
            </w:r>
          </w:p>
        </w:tc>
        <w:tc>
          <w:tcPr>
            <w:tcW w:w="0" w:type="auto"/>
            <w:vAlign w:val="center"/>
          </w:tcPr>
          <w:p w:rsidR="000B7DB1" w:rsidRDefault="00AB641D" w:rsidP="000B7DB1">
            <w:pPr>
              <w:jc w:val="center"/>
              <w:rPr>
                <w:rFonts w:cstheme="minorHAnsi"/>
                <w:b w:val="0"/>
              </w:rPr>
            </w:pPr>
            <w:fldSimple w:instr=" REF _Ref273717039 \r \h  \* MERGEFORMAT ">
              <w:r w:rsidR="00EF460C">
                <w:rPr>
                  <w:rFonts w:cstheme="minorHAnsi"/>
                  <w:b w:val="0"/>
                </w:rPr>
                <w:t>4.3.2</w:t>
              </w:r>
            </w:fldSimple>
          </w:p>
        </w:tc>
        <w:tc>
          <w:tcPr>
            <w:tcW w:w="0" w:type="auto"/>
            <w:vAlign w:val="center"/>
          </w:tcPr>
          <w:p w:rsidR="000B7DB1" w:rsidRDefault="000B7DB1" w:rsidP="000B7DB1">
            <w:pPr>
              <w:jc w:val="center"/>
              <w:rPr>
                <w:rFonts w:cstheme="minorHAnsi"/>
                <w:b w:val="0"/>
              </w:rPr>
            </w:pPr>
          </w:p>
        </w:tc>
      </w:tr>
      <w:tr w:rsidR="000B7DB1" w:rsidTr="000B7DB1">
        <w:trPr>
          <w:cnfStyle w:val="000000100000"/>
        </w:trPr>
        <w:tc>
          <w:tcPr>
            <w:tcW w:w="0" w:type="auto"/>
          </w:tcPr>
          <w:p w:rsidR="000B7DB1" w:rsidRPr="004064F3" w:rsidRDefault="00A232AB" w:rsidP="00A232AB">
            <w:pPr>
              <w:rPr>
                <w:rFonts w:cstheme="minorHAnsi"/>
              </w:rPr>
            </w:pPr>
            <w:r>
              <w:rPr>
                <w:rFonts w:cstheme="minorHAnsi"/>
              </w:rPr>
              <w:t>2</w:t>
            </w:r>
            <w:r w:rsidR="000B7DB1" w:rsidRPr="004064F3">
              <w:rPr>
                <w:rFonts w:cstheme="minorHAnsi"/>
              </w:rPr>
              <w:t xml:space="preserve"> (0x000</w:t>
            </w:r>
            <w:r>
              <w:rPr>
                <w:rFonts w:cstheme="minorHAnsi"/>
              </w:rPr>
              <w:t>2</w:t>
            </w:r>
            <w:r w:rsidR="000B7DB1" w:rsidRPr="004064F3">
              <w:rPr>
                <w:rFonts w:cstheme="minorHAnsi"/>
              </w:rPr>
              <w:t>)</w:t>
            </w:r>
          </w:p>
        </w:tc>
        <w:tc>
          <w:tcPr>
            <w:tcW w:w="0" w:type="auto"/>
          </w:tcPr>
          <w:p w:rsidR="000B7DB1" w:rsidRPr="004064F3" w:rsidRDefault="000B7DB1" w:rsidP="00EC3B71">
            <w:pPr>
              <w:rPr>
                <w:rFonts w:cstheme="minorHAnsi"/>
                <w:b w:val="0"/>
              </w:rPr>
            </w:pPr>
            <w:r>
              <w:rPr>
                <w:rFonts w:cstheme="minorHAnsi"/>
              </w:rPr>
              <w:t>Connection Request</w:t>
            </w:r>
          </w:p>
        </w:tc>
        <w:tc>
          <w:tcPr>
            <w:tcW w:w="0" w:type="auto"/>
            <w:vAlign w:val="center"/>
          </w:tcPr>
          <w:p w:rsidR="000B7DB1" w:rsidRDefault="00AB641D" w:rsidP="000B7DB1">
            <w:pPr>
              <w:jc w:val="center"/>
              <w:rPr>
                <w:rFonts w:cstheme="minorHAnsi"/>
                <w:b w:val="0"/>
              </w:rPr>
            </w:pPr>
            <w:fldSimple w:instr=" REF _Ref273717072 \r \h  \* MERGEFORMAT ">
              <w:r w:rsidR="00EF460C">
                <w:rPr>
                  <w:rFonts w:cstheme="minorHAnsi"/>
                  <w:b w:val="0"/>
                </w:rPr>
                <w:t>4.3.3</w:t>
              </w:r>
            </w:fldSimple>
          </w:p>
        </w:tc>
        <w:tc>
          <w:tcPr>
            <w:tcW w:w="0" w:type="auto"/>
            <w:vAlign w:val="center"/>
          </w:tcPr>
          <w:p w:rsidR="000B7DB1" w:rsidRDefault="000B7DB1" w:rsidP="000B7DB1">
            <w:pPr>
              <w:jc w:val="center"/>
              <w:rPr>
                <w:rFonts w:cstheme="minorHAnsi"/>
                <w:b w:val="0"/>
              </w:rPr>
            </w:pPr>
          </w:p>
        </w:tc>
      </w:tr>
      <w:tr w:rsidR="000B7DB1" w:rsidTr="000B7DB1">
        <w:tc>
          <w:tcPr>
            <w:tcW w:w="0" w:type="auto"/>
          </w:tcPr>
          <w:p w:rsidR="000B7DB1" w:rsidRPr="004064F3" w:rsidRDefault="00A232AB" w:rsidP="00A232AB">
            <w:pPr>
              <w:rPr>
                <w:rFonts w:cstheme="minorHAnsi"/>
              </w:rPr>
            </w:pPr>
            <w:r>
              <w:rPr>
                <w:rFonts w:cstheme="minorHAnsi"/>
              </w:rPr>
              <w:t>3</w:t>
            </w:r>
            <w:r w:rsidR="000B7DB1">
              <w:rPr>
                <w:rFonts w:cstheme="minorHAnsi"/>
              </w:rPr>
              <w:t xml:space="preserve"> (0x000</w:t>
            </w:r>
            <w:r>
              <w:rPr>
                <w:rFonts w:cstheme="minorHAnsi"/>
              </w:rPr>
              <w:t>3</w:t>
            </w:r>
            <w:r w:rsidR="000B7DB1">
              <w:rPr>
                <w:rFonts w:cstheme="minorHAnsi"/>
              </w:rPr>
              <w:t xml:space="preserve">)             </w:t>
            </w:r>
          </w:p>
        </w:tc>
        <w:tc>
          <w:tcPr>
            <w:tcW w:w="0" w:type="auto"/>
          </w:tcPr>
          <w:p w:rsidR="000B7DB1" w:rsidRDefault="000B7DB1" w:rsidP="00EC3B71">
            <w:pPr>
              <w:rPr>
                <w:rFonts w:cstheme="minorHAnsi"/>
                <w:b w:val="0"/>
              </w:rPr>
            </w:pPr>
            <w:r>
              <w:rPr>
                <w:rFonts w:cstheme="minorHAnsi"/>
              </w:rPr>
              <w:t>Disconnection Request</w:t>
            </w:r>
          </w:p>
        </w:tc>
        <w:tc>
          <w:tcPr>
            <w:tcW w:w="0" w:type="auto"/>
            <w:vAlign w:val="center"/>
          </w:tcPr>
          <w:p w:rsidR="000B7DB1" w:rsidRDefault="00AB641D" w:rsidP="000B7DB1">
            <w:pPr>
              <w:jc w:val="center"/>
              <w:rPr>
                <w:rFonts w:cstheme="minorHAnsi"/>
                <w:b w:val="0"/>
              </w:rPr>
            </w:pPr>
            <w:fldSimple w:instr=" REF _Ref273717345 \r \h  \* MERGEFORMAT ">
              <w:r w:rsidR="00EF460C">
                <w:rPr>
                  <w:rFonts w:cstheme="minorHAnsi"/>
                  <w:b w:val="0"/>
                </w:rPr>
                <w:t>4.3.4</w:t>
              </w:r>
            </w:fldSimple>
          </w:p>
        </w:tc>
        <w:tc>
          <w:tcPr>
            <w:tcW w:w="0" w:type="auto"/>
            <w:vAlign w:val="center"/>
          </w:tcPr>
          <w:p w:rsidR="000B7DB1" w:rsidRDefault="000B7DB1" w:rsidP="000B7DB1">
            <w:pPr>
              <w:jc w:val="center"/>
              <w:rPr>
                <w:rFonts w:cstheme="minorHAnsi"/>
                <w:b w:val="0"/>
              </w:rPr>
            </w:pPr>
          </w:p>
        </w:tc>
      </w:tr>
      <w:tr w:rsidR="000B7DB1" w:rsidTr="000B7DB1">
        <w:trPr>
          <w:cnfStyle w:val="000000100000"/>
        </w:trPr>
        <w:tc>
          <w:tcPr>
            <w:tcW w:w="0" w:type="auto"/>
          </w:tcPr>
          <w:p w:rsidR="000B7DB1" w:rsidRDefault="00A232AB" w:rsidP="00A232AB">
            <w:pPr>
              <w:rPr>
                <w:rFonts w:cstheme="minorHAnsi"/>
              </w:rPr>
            </w:pPr>
            <w:r>
              <w:rPr>
                <w:rFonts w:cstheme="minorHAnsi"/>
              </w:rPr>
              <w:t>4</w:t>
            </w:r>
            <w:r w:rsidR="000B7DB1">
              <w:rPr>
                <w:rFonts w:cstheme="minorHAnsi"/>
              </w:rPr>
              <w:t xml:space="preserve"> (0x000</w:t>
            </w:r>
            <w:r>
              <w:rPr>
                <w:rFonts w:cstheme="minorHAnsi"/>
              </w:rPr>
              <w:t>4</w:t>
            </w:r>
            <w:r w:rsidR="000B7DB1">
              <w:rPr>
                <w:rFonts w:cstheme="minorHAnsi"/>
              </w:rPr>
              <w:t>)</w:t>
            </w:r>
          </w:p>
        </w:tc>
        <w:tc>
          <w:tcPr>
            <w:tcW w:w="0" w:type="auto"/>
          </w:tcPr>
          <w:p w:rsidR="000B7DB1" w:rsidRDefault="000B7DB1" w:rsidP="00EC3B71">
            <w:pPr>
              <w:rPr>
                <w:rFonts w:cstheme="minorHAnsi"/>
              </w:rPr>
            </w:pPr>
            <w:r>
              <w:rPr>
                <w:rFonts w:cstheme="minorHAnsi"/>
              </w:rPr>
              <w:t>Force Disconnection</w:t>
            </w:r>
          </w:p>
        </w:tc>
        <w:tc>
          <w:tcPr>
            <w:tcW w:w="0" w:type="auto"/>
            <w:vAlign w:val="center"/>
          </w:tcPr>
          <w:p w:rsidR="000B7DB1" w:rsidRDefault="00AB641D" w:rsidP="000B7DB1">
            <w:pPr>
              <w:jc w:val="center"/>
              <w:rPr>
                <w:rFonts w:cstheme="minorHAnsi"/>
                <w:b w:val="0"/>
              </w:rPr>
            </w:pPr>
            <w:fldSimple w:instr=" REF _Ref273717355 \r \h  \* MERGEFORMAT ">
              <w:r w:rsidR="00EF460C">
                <w:rPr>
                  <w:rFonts w:cstheme="minorHAnsi"/>
                  <w:b w:val="0"/>
                </w:rPr>
                <w:t>4.3.5</w:t>
              </w:r>
            </w:fldSimple>
          </w:p>
        </w:tc>
        <w:tc>
          <w:tcPr>
            <w:tcW w:w="0" w:type="auto"/>
            <w:vAlign w:val="center"/>
          </w:tcPr>
          <w:p w:rsidR="000B7DB1" w:rsidRDefault="000B7DB1" w:rsidP="000B7DB1">
            <w:pPr>
              <w:jc w:val="center"/>
              <w:rPr>
                <w:rFonts w:cstheme="minorHAnsi"/>
                <w:b w:val="0"/>
              </w:rPr>
            </w:pPr>
          </w:p>
        </w:tc>
      </w:tr>
      <w:tr w:rsidR="000B7DB1" w:rsidTr="000B7DB1">
        <w:tc>
          <w:tcPr>
            <w:tcW w:w="0" w:type="auto"/>
          </w:tcPr>
          <w:p w:rsidR="000B7DB1" w:rsidRPr="004064F3" w:rsidRDefault="00A232AB" w:rsidP="00A232AB">
            <w:pPr>
              <w:rPr>
                <w:rFonts w:cstheme="minorHAnsi"/>
              </w:rPr>
            </w:pPr>
            <w:r>
              <w:rPr>
                <w:rFonts w:cstheme="minorHAnsi"/>
              </w:rPr>
              <w:t>5</w:t>
            </w:r>
            <w:r w:rsidR="000B7DB1">
              <w:rPr>
                <w:rFonts w:cstheme="minorHAnsi"/>
              </w:rPr>
              <w:t xml:space="preserve"> (0x000</w:t>
            </w:r>
            <w:r>
              <w:rPr>
                <w:rFonts w:cstheme="minorHAnsi"/>
              </w:rPr>
              <w:t>5</w:t>
            </w:r>
            <w:r w:rsidR="000B7DB1">
              <w:rPr>
                <w:rFonts w:cstheme="minorHAnsi"/>
              </w:rPr>
              <w:t>)</w:t>
            </w:r>
          </w:p>
        </w:tc>
        <w:tc>
          <w:tcPr>
            <w:tcW w:w="0" w:type="auto"/>
          </w:tcPr>
          <w:p w:rsidR="000B7DB1" w:rsidRDefault="000B7DB1" w:rsidP="00EC3B71">
            <w:pPr>
              <w:rPr>
                <w:rFonts w:cstheme="minorHAnsi"/>
                <w:b w:val="0"/>
              </w:rPr>
            </w:pPr>
            <w:r>
              <w:rPr>
                <w:rFonts w:cstheme="minorHAnsi"/>
              </w:rPr>
              <w:t>Client Enumerate</w:t>
            </w:r>
          </w:p>
        </w:tc>
        <w:tc>
          <w:tcPr>
            <w:tcW w:w="0" w:type="auto"/>
            <w:vAlign w:val="center"/>
          </w:tcPr>
          <w:p w:rsidR="000B7DB1" w:rsidRDefault="00AB641D" w:rsidP="000B7DB1">
            <w:pPr>
              <w:jc w:val="center"/>
              <w:rPr>
                <w:rFonts w:cstheme="minorHAnsi"/>
                <w:b w:val="0"/>
              </w:rPr>
            </w:pPr>
            <w:fldSimple w:instr=" REF _Ref273717366 \r \h  \* MERGEFORMAT ">
              <w:r w:rsidR="00EF460C">
                <w:rPr>
                  <w:rFonts w:cstheme="minorHAnsi"/>
                  <w:b w:val="0"/>
                </w:rPr>
                <w:t>4.3.6</w:t>
              </w:r>
            </w:fldSimple>
          </w:p>
        </w:tc>
        <w:tc>
          <w:tcPr>
            <w:tcW w:w="0" w:type="auto"/>
            <w:vAlign w:val="center"/>
          </w:tcPr>
          <w:p w:rsidR="000B7DB1" w:rsidRDefault="000B7DB1" w:rsidP="000B7DB1">
            <w:pPr>
              <w:jc w:val="center"/>
              <w:rPr>
                <w:rFonts w:cstheme="minorHAnsi"/>
                <w:b w:val="0"/>
              </w:rPr>
            </w:pPr>
          </w:p>
        </w:tc>
      </w:tr>
      <w:tr w:rsidR="000B7DB1" w:rsidTr="000B7DB1">
        <w:trPr>
          <w:cnfStyle w:val="000000100000"/>
        </w:trPr>
        <w:tc>
          <w:tcPr>
            <w:tcW w:w="0" w:type="auto"/>
          </w:tcPr>
          <w:p w:rsidR="000B7DB1" w:rsidRDefault="00A232AB" w:rsidP="00A232AB">
            <w:pPr>
              <w:rPr>
                <w:rFonts w:cstheme="minorHAnsi"/>
              </w:rPr>
            </w:pPr>
            <w:r>
              <w:rPr>
                <w:rFonts w:cstheme="minorHAnsi"/>
              </w:rPr>
              <w:t>6</w:t>
            </w:r>
            <w:r w:rsidR="000B7DB1">
              <w:rPr>
                <w:rFonts w:cstheme="minorHAnsi"/>
              </w:rPr>
              <w:t xml:space="preserve"> (0x000</w:t>
            </w:r>
            <w:r>
              <w:rPr>
                <w:rFonts w:cstheme="minorHAnsi"/>
              </w:rPr>
              <w:t>6</w:t>
            </w:r>
            <w:r w:rsidR="000B7DB1">
              <w:rPr>
                <w:rFonts w:cstheme="minorHAnsi"/>
              </w:rPr>
              <w:t>)</w:t>
            </w:r>
          </w:p>
        </w:tc>
        <w:tc>
          <w:tcPr>
            <w:tcW w:w="0" w:type="auto"/>
          </w:tcPr>
          <w:p w:rsidR="000B7DB1" w:rsidRDefault="000B7DB1" w:rsidP="006C65C2">
            <w:pPr>
              <w:rPr>
                <w:rFonts w:cstheme="minorHAnsi"/>
              </w:rPr>
            </w:pPr>
            <w:r>
              <w:rPr>
                <w:rFonts w:cstheme="minorHAnsi"/>
              </w:rPr>
              <w:t>Req. Add Object</w:t>
            </w:r>
          </w:p>
        </w:tc>
        <w:tc>
          <w:tcPr>
            <w:tcW w:w="0" w:type="auto"/>
            <w:vAlign w:val="center"/>
          </w:tcPr>
          <w:p w:rsidR="000B7DB1" w:rsidRDefault="00AB641D" w:rsidP="000B7DB1">
            <w:pPr>
              <w:jc w:val="center"/>
              <w:rPr>
                <w:rFonts w:cstheme="minorHAnsi"/>
                <w:b w:val="0"/>
              </w:rPr>
            </w:pPr>
            <w:fldSimple w:instr=" REF _Ref273717385 \r \h  \* MERGEFORMAT ">
              <w:r w:rsidR="00EF460C">
                <w:rPr>
                  <w:rFonts w:cstheme="minorHAnsi"/>
                  <w:b w:val="0"/>
                </w:rPr>
                <w:t>4.3.7</w:t>
              </w:r>
            </w:fldSimple>
          </w:p>
        </w:tc>
        <w:tc>
          <w:tcPr>
            <w:tcW w:w="0" w:type="auto"/>
            <w:vAlign w:val="center"/>
          </w:tcPr>
          <w:p w:rsidR="000B7DB1" w:rsidRDefault="000B7DB1" w:rsidP="000B7DB1">
            <w:pPr>
              <w:jc w:val="center"/>
              <w:rPr>
                <w:rFonts w:cstheme="minorHAnsi"/>
                <w:b w:val="0"/>
              </w:rPr>
            </w:pPr>
          </w:p>
        </w:tc>
      </w:tr>
      <w:tr w:rsidR="000B7DB1" w:rsidTr="000B7DB1">
        <w:tc>
          <w:tcPr>
            <w:tcW w:w="0" w:type="auto"/>
          </w:tcPr>
          <w:p w:rsidR="000B7DB1" w:rsidRDefault="00A232AB" w:rsidP="00A232AB">
            <w:pPr>
              <w:rPr>
                <w:rFonts w:cstheme="minorHAnsi"/>
              </w:rPr>
            </w:pPr>
            <w:r>
              <w:rPr>
                <w:rFonts w:cstheme="minorHAnsi"/>
              </w:rPr>
              <w:t>7</w:t>
            </w:r>
            <w:r w:rsidR="000B7DB1">
              <w:rPr>
                <w:rFonts w:cstheme="minorHAnsi"/>
              </w:rPr>
              <w:t xml:space="preserve"> (0x000</w:t>
            </w:r>
            <w:r>
              <w:rPr>
                <w:rFonts w:cstheme="minorHAnsi"/>
              </w:rPr>
              <w:t>7</w:t>
            </w:r>
            <w:r w:rsidR="000B7DB1">
              <w:rPr>
                <w:rFonts w:cstheme="minorHAnsi"/>
              </w:rPr>
              <w:t>)</w:t>
            </w:r>
          </w:p>
        </w:tc>
        <w:tc>
          <w:tcPr>
            <w:tcW w:w="0" w:type="auto"/>
          </w:tcPr>
          <w:p w:rsidR="000B7DB1" w:rsidRDefault="000B7DB1" w:rsidP="006C65C2">
            <w:pPr>
              <w:rPr>
                <w:rFonts w:cstheme="minorHAnsi"/>
              </w:rPr>
            </w:pPr>
            <w:r>
              <w:rPr>
                <w:rFonts w:cstheme="minorHAnsi"/>
              </w:rPr>
              <w:t xml:space="preserve">Update Object Position </w:t>
            </w:r>
          </w:p>
        </w:tc>
        <w:tc>
          <w:tcPr>
            <w:tcW w:w="0" w:type="auto"/>
            <w:vAlign w:val="center"/>
          </w:tcPr>
          <w:p w:rsidR="000B7DB1" w:rsidRDefault="00AB641D" w:rsidP="000B7DB1">
            <w:pPr>
              <w:jc w:val="center"/>
              <w:rPr>
                <w:rFonts w:cstheme="minorHAnsi"/>
                <w:b w:val="0"/>
              </w:rPr>
            </w:pPr>
            <w:fldSimple w:instr=" REF _Ref273717416 \r \h  \* MERGEFORMAT ">
              <w:r w:rsidR="00A232AB">
                <w:rPr>
                  <w:rFonts w:cstheme="minorHAnsi"/>
                  <w:b w:val="0"/>
                </w:rPr>
                <w:t>4.3.8</w:t>
              </w:r>
            </w:fldSimple>
          </w:p>
        </w:tc>
        <w:tc>
          <w:tcPr>
            <w:tcW w:w="0" w:type="auto"/>
            <w:vAlign w:val="center"/>
          </w:tcPr>
          <w:p w:rsidR="000B7DB1" w:rsidRDefault="000B7DB1" w:rsidP="000B7DB1">
            <w:pPr>
              <w:jc w:val="center"/>
              <w:rPr>
                <w:rFonts w:cstheme="minorHAnsi"/>
                <w:b w:val="0"/>
              </w:rPr>
            </w:pPr>
          </w:p>
        </w:tc>
      </w:tr>
      <w:tr w:rsidR="000B7DB1" w:rsidTr="000B7DB1">
        <w:trPr>
          <w:cnfStyle w:val="000000100000"/>
        </w:trPr>
        <w:tc>
          <w:tcPr>
            <w:tcW w:w="0" w:type="auto"/>
          </w:tcPr>
          <w:p w:rsidR="000B7DB1" w:rsidRDefault="00A232AB" w:rsidP="00A232AB">
            <w:pPr>
              <w:rPr>
                <w:rFonts w:cstheme="minorHAnsi"/>
              </w:rPr>
            </w:pPr>
            <w:r>
              <w:rPr>
                <w:rFonts w:cstheme="minorHAnsi"/>
              </w:rPr>
              <w:t>8</w:t>
            </w:r>
            <w:r w:rsidR="000B7DB1">
              <w:rPr>
                <w:rFonts w:cstheme="minorHAnsi"/>
              </w:rPr>
              <w:t xml:space="preserve"> (0x000</w:t>
            </w:r>
            <w:r>
              <w:rPr>
                <w:rFonts w:cstheme="minorHAnsi"/>
              </w:rPr>
              <w:t>8</w:t>
            </w:r>
            <w:r w:rsidR="000B7DB1">
              <w:rPr>
                <w:rFonts w:cstheme="minorHAnsi"/>
              </w:rPr>
              <w:t>)</w:t>
            </w:r>
          </w:p>
        </w:tc>
        <w:tc>
          <w:tcPr>
            <w:tcW w:w="0" w:type="auto"/>
          </w:tcPr>
          <w:p w:rsidR="000B7DB1" w:rsidRDefault="000B7DB1" w:rsidP="006C65C2">
            <w:pPr>
              <w:rPr>
                <w:rFonts w:cstheme="minorHAnsi"/>
              </w:rPr>
            </w:pPr>
            <w:r>
              <w:rPr>
                <w:rFonts w:cstheme="minorHAnsi"/>
              </w:rPr>
              <w:t>Bulk Update Objects</w:t>
            </w:r>
          </w:p>
        </w:tc>
        <w:tc>
          <w:tcPr>
            <w:tcW w:w="0" w:type="auto"/>
            <w:vAlign w:val="center"/>
          </w:tcPr>
          <w:p w:rsidR="000B7DB1" w:rsidRDefault="00AB641D" w:rsidP="000B7DB1">
            <w:pPr>
              <w:jc w:val="center"/>
              <w:rPr>
                <w:rFonts w:cstheme="minorHAnsi"/>
                <w:b w:val="0"/>
              </w:rPr>
            </w:pPr>
            <w:fldSimple w:instr=" REF _Ref273717428 \r \h  \* MERGEFORMAT ">
              <w:r w:rsidR="00A232AB">
                <w:rPr>
                  <w:rFonts w:cstheme="minorHAnsi"/>
                  <w:b w:val="0"/>
                </w:rPr>
                <w:t>4.3.9</w:t>
              </w:r>
            </w:fldSimple>
          </w:p>
        </w:tc>
        <w:tc>
          <w:tcPr>
            <w:tcW w:w="0" w:type="auto"/>
            <w:vAlign w:val="center"/>
          </w:tcPr>
          <w:p w:rsidR="000B7DB1" w:rsidRDefault="000B7DB1" w:rsidP="000B7DB1">
            <w:pPr>
              <w:jc w:val="center"/>
              <w:rPr>
                <w:rFonts w:cstheme="minorHAnsi"/>
                <w:b w:val="0"/>
              </w:rPr>
            </w:pPr>
          </w:p>
        </w:tc>
      </w:tr>
      <w:tr w:rsidR="000B7DB1" w:rsidTr="000B7DB1">
        <w:tc>
          <w:tcPr>
            <w:tcW w:w="0" w:type="auto"/>
          </w:tcPr>
          <w:p w:rsidR="000B7DB1" w:rsidRDefault="00A232AB" w:rsidP="00A232AB">
            <w:pPr>
              <w:rPr>
                <w:rFonts w:cstheme="minorHAnsi"/>
              </w:rPr>
            </w:pPr>
            <w:r>
              <w:rPr>
                <w:rFonts w:cstheme="minorHAnsi"/>
              </w:rPr>
              <w:t>9</w:t>
            </w:r>
            <w:r w:rsidR="000B7DB1">
              <w:rPr>
                <w:rFonts w:cstheme="minorHAnsi"/>
              </w:rPr>
              <w:t xml:space="preserve"> (0x000</w:t>
            </w:r>
            <w:r>
              <w:rPr>
                <w:rFonts w:cstheme="minorHAnsi"/>
              </w:rPr>
              <w:t>9</w:t>
            </w:r>
            <w:r w:rsidR="000B7DB1">
              <w:rPr>
                <w:rFonts w:cstheme="minorHAnsi"/>
              </w:rPr>
              <w:t>)</w:t>
            </w:r>
          </w:p>
        </w:tc>
        <w:tc>
          <w:tcPr>
            <w:tcW w:w="0" w:type="auto"/>
          </w:tcPr>
          <w:p w:rsidR="000B7DB1" w:rsidRDefault="000B7DB1" w:rsidP="00EC3B71">
            <w:pPr>
              <w:rPr>
                <w:rFonts w:cstheme="minorHAnsi"/>
              </w:rPr>
            </w:pPr>
            <w:r>
              <w:rPr>
                <w:rFonts w:cstheme="minorHAnsi"/>
              </w:rPr>
              <w:t>Delete Object</w:t>
            </w:r>
          </w:p>
        </w:tc>
        <w:tc>
          <w:tcPr>
            <w:tcW w:w="0" w:type="auto"/>
            <w:vAlign w:val="center"/>
          </w:tcPr>
          <w:p w:rsidR="000B7DB1" w:rsidRDefault="00AB641D" w:rsidP="000B7DB1">
            <w:pPr>
              <w:jc w:val="center"/>
              <w:rPr>
                <w:rFonts w:cstheme="minorHAnsi"/>
                <w:b w:val="0"/>
              </w:rPr>
            </w:pPr>
            <w:fldSimple w:instr=" REF _Ref273717456 \r \h  \* MERGEFORMAT ">
              <w:r w:rsidR="00A232AB">
                <w:rPr>
                  <w:rFonts w:cstheme="minorHAnsi"/>
                  <w:b w:val="0"/>
                </w:rPr>
                <w:t>4.3.10</w:t>
              </w:r>
            </w:fldSimple>
          </w:p>
        </w:tc>
        <w:tc>
          <w:tcPr>
            <w:tcW w:w="0" w:type="auto"/>
            <w:vAlign w:val="center"/>
          </w:tcPr>
          <w:p w:rsidR="000B7DB1" w:rsidRDefault="000B7DB1" w:rsidP="000B7DB1">
            <w:pPr>
              <w:jc w:val="center"/>
              <w:rPr>
                <w:rFonts w:cstheme="minorHAnsi"/>
                <w:b w:val="0"/>
              </w:rPr>
            </w:pPr>
          </w:p>
        </w:tc>
      </w:tr>
      <w:tr w:rsidR="00CA452A" w:rsidTr="000B7DB1">
        <w:trPr>
          <w:cnfStyle w:val="000000100000"/>
        </w:trPr>
        <w:tc>
          <w:tcPr>
            <w:tcW w:w="0" w:type="auto"/>
          </w:tcPr>
          <w:p w:rsidR="00CA452A" w:rsidRDefault="00A232AB" w:rsidP="00A232AB">
            <w:pPr>
              <w:rPr>
                <w:rFonts w:cstheme="minorHAnsi"/>
              </w:rPr>
            </w:pPr>
            <w:r>
              <w:rPr>
                <w:rFonts w:cstheme="minorHAnsi"/>
              </w:rPr>
              <w:lastRenderedPageBreak/>
              <w:t>10</w:t>
            </w:r>
            <w:r w:rsidR="00CA452A">
              <w:rPr>
                <w:rFonts w:cstheme="minorHAnsi"/>
              </w:rPr>
              <w:t xml:space="preserve"> (0x000</w:t>
            </w:r>
            <w:r>
              <w:rPr>
                <w:rFonts w:cstheme="minorHAnsi"/>
              </w:rPr>
              <w:t>A</w:t>
            </w:r>
            <w:r w:rsidR="00CA452A">
              <w:rPr>
                <w:rFonts w:cstheme="minorHAnsi"/>
              </w:rPr>
              <w:t>)</w:t>
            </w:r>
          </w:p>
        </w:tc>
        <w:tc>
          <w:tcPr>
            <w:tcW w:w="0" w:type="auto"/>
          </w:tcPr>
          <w:p w:rsidR="00CA452A" w:rsidRDefault="00572AE4" w:rsidP="00EC3B71">
            <w:pPr>
              <w:rPr>
                <w:rFonts w:cstheme="minorHAnsi"/>
              </w:rPr>
            </w:pPr>
            <w:r>
              <w:rPr>
                <w:rFonts w:cstheme="minorHAnsi"/>
              </w:rPr>
              <w:t xml:space="preserve">Object </w:t>
            </w:r>
            <w:r w:rsidR="00CA452A">
              <w:rPr>
                <w:rFonts w:cstheme="minorHAnsi"/>
              </w:rPr>
              <w:t>Forces Packet</w:t>
            </w:r>
          </w:p>
        </w:tc>
        <w:tc>
          <w:tcPr>
            <w:tcW w:w="0" w:type="auto"/>
            <w:vAlign w:val="center"/>
          </w:tcPr>
          <w:p w:rsidR="00CA452A" w:rsidRPr="00EF460C" w:rsidRDefault="00AB641D" w:rsidP="000B7DB1">
            <w:pPr>
              <w:jc w:val="center"/>
              <w:rPr>
                <w:rFonts w:cstheme="minorHAnsi"/>
                <w:b w:val="0"/>
              </w:rPr>
            </w:pPr>
            <w:fldSimple w:instr=" REF _Ref274681581 \r \h  \* MERGEFORMAT ">
              <w:r w:rsidR="00A232AB">
                <w:rPr>
                  <w:rFonts w:cstheme="minorHAnsi"/>
                  <w:b w:val="0"/>
                </w:rPr>
                <w:t>4.3.11</w:t>
              </w:r>
            </w:fldSimple>
          </w:p>
        </w:tc>
        <w:tc>
          <w:tcPr>
            <w:tcW w:w="0" w:type="auto"/>
            <w:vAlign w:val="center"/>
          </w:tcPr>
          <w:p w:rsidR="00CA452A" w:rsidRDefault="00CA452A" w:rsidP="000B7DB1">
            <w:pPr>
              <w:jc w:val="center"/>
              <w:rPr>
                <w:rFonts w:cstheme="minorHAnsi"/>
                <w:b w:val="0"/>
              </w:rPr>
            </w:pPr>
          </w:p>
        </w:tc>
      </w:tr>
      <w:tr w:rsidR="00C362E0" w:rsidTr="000B7DB1">
        <w:tc>
          <w:tcPr>
            <w:tcW w:w="0" w:type="auto"/>
          </w:tcPr>
          <w:p w:rsidR="00C362E0" w:rsidRPr="009B3C85" w:rsidRDefault="00C362E0" w:rsidP="00EC3B71">
            <w:pPr>
              <w:rPr>
                <w:rFonts w:cstheme="minorHAnsi"/>
                <w:color w:val="FF0000"/>
              </w:rPr>
            </w:pPr>
            <w:r w:rsidRPr="009B3C85">
              <w:rPr>
                <w:rFonts w:cstheme="minorHAnsi"/>
                <w:color w:val="FF0000"/>
              </w:rPr>
              <w:t>11 (0x000B)</w:t>
            </w:r>
          </w:p>
        </w:tc>
        <w:tc>
          <w:tcPr>
            <w:tcW w:w="0" w:type="auto"/>
          </w:tcPr>
          <w:p w:rsidR="00C362E0" w:rsidRPr="009B3C85" w:rsidRDefault="00C362E0" w:rsidP="00EC3B71">
            <w:pPr>
              <w:rPr>
                <w:rFonts w:cstheme="minorHAnsi"/>
                <w:color w:val="FF0000"/>
              </w:rPr>
            </w:pPr>
            <w:r w:rsidRPr="009B3C85">
              <w:rPr>
                <w:rFonts w:cstheme="minorHAnsi"/>
                <w:color w:val="FF0000"/>
              </w:rPr>
              <w:t>Client State Update</w:t>
            </w:r>
          </w:p>
        </w:tc>
        <w:tc>
          <w:tcPr>
            <w:tcW w:w="0" w:type="auto"/>
            <w:vAlign w:val="center"/>
          </w:tcPr>
          <w:p w:rsidR="00C362E0" w:rsidRPr="009B3C85" w:rsidRDefault="00C362E0" w:rsidP="000B7DB1">
            <w:pPr>
              <w:jc w:val="center"/>
              <w:rPr>
                <w:rFonts w:cstheme="minorHAnsi"/>
                <w:b w:val="0"/>
                <w:color w:val="FF0000"/>
              </w:rPr>
            </w:pPr>
          </w:p>
        </w:tc>
        <w:tc>
          <w:tcPr>
            <w:tcW w:w="0" w:type="auto"/>
            <w:vAlign w:val="center"/>
          </w:tcPr>
          <w:p w:rsidR="00C362E0" w:rsidRPr="009B3C85" w:rsidRDefault="00C362E0" w:rsidP="000B7DB1">
            <w:pPr>
              <w:jc w:val="center"/>
              <w:rPr>
                <w:rFonts w:cstheme="minorHAnsi"/>
                <w:b w:val="0"/>
                <w:color w:val="FF0000"/>
              </w:rPr>
            </w:pPr>
          </w:p>
        </w:tc>
      </w:tr>
      <w:tr w:rsidR="000B7DB1" w:rsidTr="000B7DB1">
        <w:trPr>
          <w:cnfStyle w:val="000000100000"/>
        </w:trPr>
        <w:tc>
          <w:tcPr>
            <w:tcW w:w="0" w:type="auto"/>
          </w:tcPr>
          <w:p w:rsidR="000B7DB1" w:rsidRDefault="000B7DB1" w:rsidP="00EC3B71">
            <w:pPr>
              <w:rPr>
                <w:rFonts w:cstheme="minorHAnsi"/>
              </w:rPr>
            </w:pPr>
            <w:r>
              <w:rPr>
                <w:rFonts w:cstheme="minorHAnsi"/>
              </w:rPr>
              <w:t>65534 (0xFFFE)</w:t>
            </w:r>
          </w:p>
        </w:tc>
        <w:tc>
          <w:tcPr>
            <w:tcW w:w="0" w:type="auto"/>
          </w:tcPr>
          <w:p w:rsidR="000B7DB1" w:rsidRDefault="000B7DB1" w:rsidP="00EC3B71">
            <w:pPr>
              <w:rPr>
                <w:rFonts w:cstheme="minorHAnsi"/>
                <w:b w:val="0"/>
              </w:rPr>
            </w:pPr>
            <w:r>
              <w:rPr>
                <w:rFonts w:cstheme="minorHAnsi"/>
              </w:rPr>
              <w:t>Tests - Echo Reply</w:t>
            </w:r>
          </w:p>
        </w:tc>
        <w:tc>
          <w:tcPr>
            <w:tcW w:w="0" w:type="auto"/>
            <w:vAlign w:val="center"/>
          </w:tcPr>
          <w:p w:rsidR="000B7DB1" w:rsidRDefault="00AB641D" w:rsidP="000B7DB1">
            <w:pPr>
              <w:jc w:val="center"/>
              <w:rPr>
                <w:rFonts w:cstheme="minorHAnsi"/>
                <w:b w:val="0"/>
              </w:rPr>
            </w:pPr>
            <w:r>
              <w:rPr>
                <w:rFonts w:cstheme="minorHAnsi"/>
              </w:rPr>
              <w:fldChar w:fldCharType="begin"/>
            </w:r>
            <w:r w:rsidR="00A232AB">
              <w:rPr>
                <w:rFonts w:cstheme="minorHAnsi"/>
                <w:b w:val="0"/>
              </w:rPr>
              <w:instrText xml:space="preserve"> REF _Ref274681966 \r \h </w:instrText>
            </w:r>
            <w:r>
              <w:rPr>
                <w:rFonts w:cstheme="minorHAnsi"/>
              </w:rPr>
            </w:r>
            <w:r>
              <w:rPr>
                <w:rFonts w:cstheme="minorHAnsi"/>
              </w:rPr>
              <w:fldChar w:fldCharType="separate"/>
            </w:r>
            <w:r w:rsidR="00A232AB">
              <w:rPr>
                <w:rFonts w:cstheme="minorHAnsi"/>
                <w:b w:val="0"/>
              </w:rPr>
              <w:t>4.3.12</w:t>
            </w:r>
            <w:r>
              <w:rPr>
                <w:rFonts w:cstheme="minorHAnsi"/>
              </w:rPr>
              <w:fldChar w:fldCharType="end"/>
            </w:r>
          </w:p>
        </w:tc>
        <w:tc>
          <w:tcPr>
            <w:tcW w:w="0" w:type="auto"/>
            <w:vAlign w:val="center"/>
          </w:tcPr>
          <w:p w:rsidR="000B7DB1" w:rsidRDefault="000B7DB1" w:rsidP="000B7DB1">
            <w:pPr>
              <w:jc w:val="center"/>
              <w:rPr>
                <w:rFonts w:cstheme="minorHAnsi"/>
                <w:b w:val="0"/>
              </w:rPr>
            </w:pPr>
          </w:p>
        </w:tc>
      </w:tr>
      <w:tr w:rsidR="000B7DB1" w:rsidTr="000B7DB1">
        <w:tc>
          <w:tcPr>
            <w:tcW w:w="0" w:type="auto"/>
          </w:tcPr>
          <w:p w:rsidR="000B7DB1" w:rsidRDefault="000B7DB1" w:rsidP="00EC3B71">
            <w:pPr>
              <w:rPr>
                <w:rFonts w:cstheme="minorHAnsi"/>
              </w:rPr>
            </w:pPr>
            <w:r>
              <w:rPr>
                <w:rFonts w:cstheme="minorHAnsi"/>
              </w:rPr>
              <w:t>65535 (0xFFFF)</w:t>
            </w:r>
          </w:p>
        </w:tc>
        <w:tc>
          <w:tcPr>
            <w:tcW w:w="0" w:type="auto"/>
          </w:tcPr>
          <w:p w:rsidR="000B7DB1" w:rsidRDefault="000B7DB1" w:rsidP="00EC3B71">
            <w:pPr>
              <w:rPr>
                <w:rFonts w:cstheme="minorHAnsi"/>
                <w:b w:val="0"/>
              </w:rPr>
            </w:pPr>
            <w:r>
              <w:rPr>
                <w:rFonts w:cstheme="minorHAnsi"/>
              </w:rPr>
              <w:t>Tests - Echo</w:t>
            </w:r>
          </w:p>
        </w:tc>
        <w:tc>
          <w:tcPr>
            <w:tcW w:w="0" w:type="auto"/>
            <w:vAlign w:val="center"/>
          </w:tcPr>
          <w:p w:rsidR="000B7DB1" w:rsidRDefault="00AB641D" w:rsidP="000B7DB1">
            <w:pPr>
              <w:jc w:val="center"/>
              <w:rPr>
                <w:rFonts w:cstheme="minorHAnsi"/>
                <w:b w:val="0"/>
              </w:rPr>
            </w:pPr>
            <w:r>
              <w:rPr>
                <w:rFonts w:cstheme="minorHAnsi"/>
              </w:rPr>
              <w:fldChar w:fldCharType="begin"/>
            </w:r>
            <w:r w:rsidR="00A232AB">
              <w:rPr>
                <w:rFonts w:cstheme="minorHAnsi"/>
                <w:b w:val="0"/>
              </w:rPr>
              <w:instrText xml:space="preserve"> REF _Ref273717479 \r \h </w:instrText>
            </w:r>
            <w:r>
              <w:rPr>
                <w:rFonts w:cstheme="minorHAnsi"/>
              </w:rPr>
            </w:r>
            <w:r>
              <w:rPr>
                <w:rFonts w:cstheme="minorHAnsi"/>
              </w:rPr>
              <w:fldChar w:fldCharType="separate"/>
            </w:r>
            <w:r w:rsidR="00A232AB">
              <w:rPr>
                <w:rFonts w:cstheme="minorHAnsi"/>
                <w:b w:val="0"/>
              </w:rPr>
              <w:t>4.3.13</w:t>
            </w:r>
            <w:r>
              <w:rPr>
                <w:rFonts w:cstheme="minorHAnsi"/>
              </w:rPr>
              <w:fldChar w:fldCharType="end"/>
            </w:r>
          </w:p>
        </w:tc>
        <w:tc>
          <w:tcPr>
            <w:tcW w:w="0" w:type="auto"/>
            <w:vAlign w:val="center"/>
          </w:tcPr>
          <w:p w:rsidR="000B7DB1" w:rsidRDefault="000B7DB1" w:rsidP="000B7DB1">
            <w:pPr>
              <w:jc w:val="center"/>
              <w:rPr>
                <w:rFonts w:cstheme="minorHAnsi"/>
                <w:b w:val="0"/>
              </w:rPr>
            </w:pPr>
          </w:p>
        </w:tc>
      </w:tr>
    </w:tbl>
    <w:p w:rsidR="00375C96" w:rsidRDefault="00375C96" w:rsidP="00375C96">
      <w:pPr>
        <w:pStyle w:val="Heading2"/>
      </w:pPr>
      <w:bookmarkStart w:id="20" w:name="_Toc297452653"/>
      <w:r>
        <w:t>Packet Types Detail</w:t>
      </w:r>
      <w:bookmarkEnd w:id="20"/>
    </w:p>
    <w:p w:rsidR="00375C96" w:rsidRDefault="00774E33" w:rsidP="00375C96">
      <w:pPr>
        <w:pStyle w:val="Heading3"/>
      </w:pPr>
      <w:bookmarkStart w:id="21" w:name="_Ref273716976"/>
      <w:bookmarkStart w:id="22" w:name="_Ref273716984"/>
      <w:bookmarkStart w:id="23" w:name="_Ref273717002"/>
      <w:bookmarkStart w:id="24" w:name="_Toc297452654"/>
      <w:r>
        <w:t>Acknowledge (ACK)</w:t>
      </w:r>
      <w:bookmarkEnd w:id="21"/>
      <w:bookmarkEnd w:id="22"/>
      <w:bookmarkEnd w:id="23"/>
      <w:bookmarkEnd w:id="24"/>
    </w:p>
    <w:p w:rsidR="000C2592" w:rsidRDefault="000C2592"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3</w:t>
        </w:r>
      </w:fldSimple>
      <w:r>
        <w:t>: Acknowledge Packet Format</w:t>
      </w:r>
    </w:p>
    <w:tbl>
      <w:tblPr>
        <w:tblStyle w:val="JabTableStyle1"/>
        <w:tblW w:w="0" w:type="auto"/>
        <w:tblLook w:val="04A0"/>
      </w:tblPr>
      <w:tblGrid>
        <w:gridCol w:w="1325"/>
        <w:gridCol w:w="1497"/>
        <w:gridCol w:w="1173"/>
        <w:gridCol w:w="730"/>
        <w:gridCol w:w="730"/>
      </w:tblGrid>
      <w:tr w:rsidR="00FD7E3A" w:rsidRPr="004442D4" w:rsidTr="00FD7E3A">
        <w:trPr>
          <w:cnfStyle w:val="100000000000"/>
          <w:trHeight w:val="383"/>
        </w:trPr>
        <w:tc>
          <w:tcPr>
            <w:cnfStyle w:val="001000000100"/>
            <w:tcW w:w="0" w:type="auto"/>
            <w:hideMark/>
          </w:tcPr>
          <w:p w:rsidR="00FD7E3A" w:rsidRPr="004442D4" w:rsidRDefault="00FD7E3A" w:rsidP="00A058BF">
            <w:pPr>
              <w:spacing w:after="200" w:line="276" w:lineRule="auto"/>
              <w:rPr>
                <w:rFonts w:cstheme="minorHAnsi"/>
              </w:rPr>
            </w:pPr>
            <w:r w:rsidRPr="004442D4">
              <w:rPr>
                <w:rFonts w:cstheme="minorHAnsi"/>
              </w:rPr>
              <w:t>Description</w:t>
            </w:r>
          </w:p>
        </w:tc>
        <w:tc>
          <w:tcPr>
            <w:tcW w:w="0" w:type="auto"/>
            <w:hideMark/>
          </w:tcPr>
          <w:p w:rsidR="00FD7E3A" w:rsidRPr="004442D4" w:rsidRDefault="00FD7E3A" w:rsidP="00A00846">
            <w:pPr>
              <w:spacing w:after="200" w:line="276" w:lineRule="auto"/>
              <w:cnfStyle w:val="100000000000"/>
              <w:rPr>
                <w:rFonts w:cstheme="minorHAnsi"/>
              </w:rPr>
            </w:pPr>
            <w:r>
              <w:rPr>
                <w:rFonts w:cstheme="minorHAnsi"/>
              </w:rPr>
              <w:t>Packet Length</w:t>
            </w:r>
          </w:p>
        </w:tc>
        <w:tc>
          <w:tcPr>
            <w:tcW w:w="0" w:type="auto"/>
            <w:hideMark/>
          </w:tcPr>
          <w:p w:rsidR="00FD7E3A" w:rsidRPr="004442D4" w:rsidRDefault="00FD7E3A" w:rsidP="00A058BF">
            <w:pPr>
              <w:spacing w:after="200" w:line="276" w:lineRule="auto"/>
              <w:cnfStyle w:val="100000000000"/>
              <w:rPr>
                <w:rFonts w:cstheme="minorHAnsi"/>
              </w:rPr>
            </w:pPr>
            <w:r>
              <w:rPr>
                <w:rFonts w:cstheme="minorHAnsi"/>
              </w:rPr>
              <w:t>Packet ID</w:t>
            </w:r>
          </w:p>
        </w:tc>
        <w:tc>
          <w:tcPr>
            <w:tcW w:w="730" w:type="dxa"/>
          </w:tcPr>
          <w:p w:rsidR="00FD7E3A" w:rsidRDefault="00FD7E3A" w:rsidP="00A058BF">
            <w:pPr>
              <w:spacing w:line="276" w:lineRule="auto"/>
              <w:cnfStyle w:val="100000000000"/>
              <w:rPr>
                <w:rFonts w:cstheme="minorHAnsi"/>
              </w:rPr>
            </w:pPr>
            <w:r>
              <w:rPr>
                <w:rFonts w:cstheme="minorHAnsi"/>
              </w:rPr>
              <w:t>Data Word 1</w:t>
            </w:r>
          </w:p>
        </w:tc>
        <w:tc>
          <w:tcPr>
            <w:tcW w:w="730" w:type="dxa"/>
          </w:tcPr>
          <w:p w:rsidR="00FD7E3A" w:rsidRDefault="00FD7E3A" w:rsidP="00A058BF">
            <w:pPr>
              <w:spacing w:line="276" w:lineRule="auto"/>
              <w:cnfStyle w:val="100000000000"/>
              <w:rPr>
                <w:rFonts w:cstheme="minorHAnsi"/>
              </w:rPr>
            </w:pPr>
            <w:r>
              <w:rPr>
                <w:rFonts w:cstheme="minorHAnsi"/>
              </w:rPr>
              <w:t>Data Word 2</w:t>
            </w:r>
          </w:p>
        </w:tc>
      </w:tr>
      <w:tr w:rsidR="00FD7E3A" w:rsidRPr="004442D4" w:rsidTr="00FD7E3A">
        <w:trPr>
          <w:trHeight w:val="207"/>
        </w:trPr>
        <w:tc>
          <w:tcPr>
            <w:cnfStyle w:val="001000000000"/>
            <w:tcW w:w="0" w:type="auto"/>
            <w:hideMark/>
          </w:tcPr>
          <w:p w:rsidR="00FD7E3A" w:rsidRPr="004442D4" w:rsidRDefault="00FD7E3A" w:rsidP="00A058BF">
            <w:pPr>
              <w:spacing w:after="200" w:line="276" w:lineRule="auto"/>
              <w:rPr>
                <w:rFonts w:cstheme="minorHAnsi"/>
                <w:b w:val="0"/>
              </w:rPr>
            </w:pPr>
            <w:r w:rsidRPr="004442D4">
              <w:rPr>
                <w:rFonts w:cstheme="minorHAnsi"/>
              </w:rPr>
              <w:t>Field Length</w:t>
            </w:r>
          </w:p>
        </w:tc>
        <w:tc>
          <w:tcPr>
            <w:tcW w:w="0" w:type="auto"/>
            <w:hideMark/>
          </w:tcPr>
          <w:p w:rsidR="00FD7E3A" w:rsidRPr="004442D4" w:rsidRDefault="00FD7E3A" w:rsidP="00A058BF">
            <w:pPr>
              <w:spacing w:after="200" w:line="276" w:lineRule="auto"/>
              <w:cnfStyle w:val="000000000000"/>
              <w:rPr>
                <w:rFonts w:cstheme="minorHAnsi"/>
                <w:b w:val="0"/>
              </w:rPr>
            </w:pPr>
            <w:r w:rsidRPr="004442D4">
              <w:rPr>
                <w:rFonts w:cstheme="minorHAnsi"/>
              </w:rPr>
              <w:t>2 Bytes</w:t>
            </w:r>
          </w:p>
        </w:tc>
        <w:tc>
          <w:tcPr>
            <w:tcW w:w="0" w:type="auto"/>
            <w:hideMark/>
          </w:tcPr>
          <w:p w:rsidR="00FD7E3A" w:rsidRPr="004442D4" w:rsidRDefault="00FD7E3A" w:rsidP="00A058BF">
            <w:pPr>
              <w:spacing w:after="200" w:line="276" w:lineRule="auto"/>
              <w:cnfStyle w:val="000000000000"/>
              <w:rPr>
                <w:rFonts w:cstheme="minorHAnsi"/>
                <w:b w:val="0"/>
              </w:rPr>
            </w:pPr>
            <w:r w:rsidRPr="004442D4">
              <w:rPr>
                <w:rFonts w:cstheme="minorHAnsi"/>
              </w:rPr>
              <w:t>2 Bytes</w:t>
            </w:r>
          </w:p>
        </w:tc>
        <w:tc>
          <w:tcPr>
            <w:tcW w:w="730" w:type="dxa"/>
          </w:tcPr>
          <w:p w:rsidR="00FD7E3A" w:rsidRPr="004442D4" w:rsidRDefault="00FD7E3A" w:rsidP="00A058BF">
            <w:pPr>
              <w:spacing w:line="276" w:lineRule="auto"/>
              <w:cnfStyle w:val="000000000000"/>
              <w:rPr>
                <w:rFonts w:cstheme="minorHAnsi"/>
              </w:rPr>
            </w:pPr>
            <w:r>
              <w:rPr>
                <w:rFonts w:cstheme="minorHAnsi"/>
              </w:rPr>
              <w:t>2 Bytes</w:t>
            </w:r>
          </w:p>
        </w:tc>
        <w:tc>
          <w:tcPr>
            <w:tcW w:w="730" w:type="dxa"/>
          </w:tcPr>
          <w:p w:rsidR="00FD7E3A" w:rsidRDefault="00FD7E3A" w:rsidP="00A058BF">
            <w:pPr>
              <w:spacing w:line="276" w:lineRule="auto"/>
              <w:cnfStyle w:val="000000000000"/>
              <w:rPr>
                <w:rFonts w:cstheme="minorHAnsi"/>
              </w:rPr>
            </w:pPr>
            <w:r>
              <w:rPr>
                <w:rFonts w:cstheme="minorHAnsi"/>
              </w:rPr>
              <w:t>2 Bytes</w:t>
            </w:r>
          </w:p>
        </w:tc>
      </w:tr>
      <w:tr w:rsidR="00FD7E3A" w:rsidRPr="004442D4" w:rsidTr="00FD7E3A">
        <w:trPr>
          <w:trHeight w:val="398"/>
        </w:trPr>
        <w:tc>
          <w:tcPr>
            <w:cnfStyle w:val="001000000000"/>
            <w:tcW w:w="0" w:type="auto"/>
          </w:tcPr>
          <w:p w:rsidR="00FD7E3A" w:rsidRPr="004442D4" w:rsidRDefault="00FD7E3A" w:rsidP="00A058BF">
            <w:pPr>
              <w:rPr>
                <w:rFonts w:cstheme="minorHAnsi"/>
                <w:b w:val="0"/>
              </w:rPr>
            </w:pPr>
            <w:r>
              <w:rPr>
                <w:rFonts w:cstheme="minorHAnsi"/>
              </w:rPr>
              <w:t>Value</w:t>
            </w:r>
          </w:p>
        </w:tc>
        <w:tc>
          <w:tcPr>
            <w:tcW w:w="0" w:type="auto"/>
          </w:tcPr>
          <w:p w:rsidR="00FD7E3A" w:rsidRPr="004442D4" w:rsidRDefault="00FD7E3A" w:rsidP="00A058BF">
            <w:pPr>
              <w:cnfStyle w:val="000000000000"/>
              <w:rPr>
                <w:rFonts w:cstheme="minorHAnsi"/>
                <w:b w:val="0"/>
              </w:rPr>
            </w:pPr>
            <w:r>
              <w:rPr>
                <w:rFonts w:cstheme="minorHAnsi"/>
              </w:rPr>
              <w:t>0x0002 (2)</w:t>
            </w:r>
          </w:p>
        </w:tc>
        <w:tc>
          <w:tcPr>
            <w:tcW w:w="0" w:type="auto"/>
          </w:tcPr>
          <w:p w:rsidR="00FD7E3A" w:rsidRPr="00DA4ABA" w:rsidRDefault="00FD7E3A" w:rsidP="00A058BF">
            <w:pPr>
              <w:cnfStyle w:val="000000000000"/>
              <w:rPr>
                <w:rFonts w:cstheme="minorHAnsi"/>
                <w:b w:val="0"/>
              </w:rPr>
            </w:pPr>
            <w:r>
              <w:rPr>
                <w:rFonts w:cstheme="minorHAnsi"/>
              </w:rPr>
              <w:t>0x0000 (0)</w:t>
            </w:r>
          </w:p>
        </w:tc>
        <w:tc>
          <w:tcPr>
            <w:tcW w:w="730" w:type="dxa"/>
          </w:tcPr>
          <w:p w:rsidR="00FD7E3A" w:rsidRDefault="00FD7E3A" w:rsidP="00A058BF">
            <w:pPr>
              <w:cnfStyle w:val="000000000000"/>
              <w:rPr>
                <w:rFonts w:cstheme="minorHAnsi"/>
              </w:rPr>
            </w:pPr>
          </w:p>
        </w:tc>
        <w:tc>
          <w:tcPr>
            <w:tcW w:w="730" w:type="dxa"/>
          </w:tcPr>
          <w:p w:rsidR="00FD7E3A" w:rsidRDefault="00FD7E3A" w:rsidP="00A058BF">
            <w:pPr>
              <w:cnfStyle w:val="000000000000"/>
              <w:rPr>
                <w:rFonts w:cstheme="minorHAnsi"/>
              </w:rPr>
            </w:pPr>
          </w:p>
        </w:tc>
      </w:tr>
    </w:tbl>
    <w:p w:rsidR="000C2592" w:rsidRPr="000C2592" w:rsidRDefault="000C2592" w:rsidP="000C2592"/>
    <w:p w:rsidR="00774E33" w:rsidRDefault="00774E33" w:rsidP="00774E33">
      <w:pPr>
        <w:pStyle w:val="Heading3"/>
      </w:pPr>
      <w:bookmarkStart w:id="25" w:name="_Ref273717023"/>
      <w:bookmarkStart w:id="26" w:name="_Ref273717039"/>
      <w:bookmarkStart w:id="27" w:name="_Ref273717043"/>
      <w:bookmarkStart w:id="28" w:name="_Toc297452655"/>
      <w:r>
        <w:t>Error (ERR)</w:t>
      </w:r>
      <w:bookmarkEnd w:id="25"/>
      <w:bookmarkEnd w:id="26"/>
      <w:bookmarkEnd w:id="27"/>
      <w:bookmarkEnd w:id="28"/>
    </w:p>
    <w:p w:rsidR="000C2592" w:rsidRDefault="000C2592"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4</w:t>
        </w:r>
      </w:fldSimple>
      <w:r>
        <w:t>: Acknowledge Packet Format</w:t>
      </w:r>
    </w:p>
    <w:tbl>
      <w:tblPr>
        <w:tblStyle w:val="JabTableStyle1"/>
        <w:tblW w:w="0" w:type="auto"/>
        <w:tblLook w:val="04A0"/>
      </w:tblPr>
      <w:tblGrid>
        <w:gridCol w:w="1325"/>
        <w:gridCol w:w="1497"/>
        <w:gridCol w:w="1173"/>
        <w:gridCol w:w="2519"/>
      </w:tblGrid>
      <w:tr w:rsidR="00DB1C0D" w:rsidRPr="004442D4" w:rsidTr="00F628F2">
        <w:trPr>
          <w:cnfStyle w:val="100000000000"/>
          <w:trHeight w:val="383"/>
        </w:trPr>
        <w:tc>
          <w:tcPr>
            <w:cnfStyle w:val="001000000100"/>
            <w:tcW w:w="0" w:type="auto"/>
            <w:hideMark/>
          </w:tcPr>
          <w:p w:rsidR="00DB1C0D" w:rsidRPr="004442D4" w:rsidRDefault="00DB1C0D" w:rsidP="00EC3B71">
            <w:pPr>
              <w:spacing w:after="200" w:line="276" w:lineRule="auto"/>
              <w:rPr>
                <w:rFonts w:cstheme="minorHAnsi"/>
              </w:rPr>
            </w:pPr>
            <w:r w:rsidRPr="004442D4">
              <w:rPr>
                <w:rFonts w:cstheme="minorHAnsi"/>
              </w:rPr>
              <w:t>Description</w:t>
            </w:r>
          </w:p>
        </w:tc>
        <w:tc>
          <w:tcPr>
            <w:tcW w:w="0" w:type="auto"/>
            <w:hideMark/>
          </w:tcPr>
          <w:p w:rsidR="00DB1C0D" w:rsidRPr="004442D4" w:rsidRDefault="00DB1C0D" w:rsidP="00EC3B71">
            <w:pPr>
              <w:spacing w:after="200" w:line="276" w:lineRule="auto"/>
              <w:cnfStyle w:val="100000000000"/>
              <w:rPr>
                <w:rFonts w:cstheme="minorHAnsi"/>
              </w:rPr>
            </w:pPr>
            <w:r>
              <w:rPr>
                <w:rFonts w:cstheme="minorHAnsi"/>
              </w:rPr>
              <w:t>Packet Length</w:t>
            </w:r>
          </w:p>
        </w:tc>
        <w:tc>
          <w:tcPr>
            <w:tcW w:w="0" w:type="auto"/>
            <w:hideMark/>
          </w:tcPr>
          <w:p w:rsidR="00DB1C0D" w:rsidRPr="004442D4" w:rsidRDefault="00DB1C0D" w:rsidP="00A00846">
            <w:pPr>
              <w:spacing w:after="200" w:line="276" w:lineRule="auto"/>
              <w:cnfStyle w:val="100000000000"/>
              <w:rPr>
                <w:rFonts w:cstheme="minorHAnsi"/>
              </w:rPr>
            </w:pPr>
            <w:r>
              <w:rPr>
                <w:rFonts w:cstheme="minorHAnsi"/>
              </w:rPr>
              <w:t>Packet ID</w:t>
            </w:r>
          </w:p>
        </w:tc>
        <w:tc>
          <w:tcPr>
            <w:tcW w:w="0" w:type="auto"/>
          </w:tcPr>
          <w:p w:rsidR="00DB1C0D" w:rsidRDefault="00DB1C0D" w:rsidP="00F628F2">
            <w:pPr>
              <w:spacing w:line="276" w:lineRule="auto"/>
              <w:cnfStyle w:val="100000000000"/>
              <w:rPr>
                <w:rFonts w:cstheme="minorHAnsi"/>
              </w:rPr>
            </w:pPr>
            <w:r>
              <w:rPr>
                <w:rFonts w:cstheme="minorHAnsi"/>
              </w:rPr>
              <w:t>Data</w:t>
            </w:r>
          </w:p>
        </w:tc>
      </w:tr>
      <w:tr w:rsidR="00DB1C0D" w:rsidRPr="004442D4" w:rsidTr="00F628F2">
        <w:trPr>
          <w:trHeight w:val="207"/>
        </w:trPr>
        <w:tc>
          <w:tcPr>
            <w:cnfStyle w:val="001000000000"/>
            <w:tcW w:w="0" w:type="auto"/>
            <w:hideMark/>
          </w:tcPr>
          <w:p w:rsidR="00DB1C0D" w:rsidRPr="004442D4" w:rsidRDefault="00DB1C0D" w:rsidP="00EC3B71">
            <w:pPr>
              <w:spacing w:after="200" w:line="276" w:lineRule="auto"/>
              <w:rPr>
                <w:rFonts w:cstheme="minorHAnsi"/>
                <w:b w:val="0"/>
              </w:rPr>
            </w:pPr>
            <w:r w:rsidRPr="004442D4">
              <w:rPr>
                <w:rFonts w:cstheme="minorHAnsi"/>
              </w:rPr>
              <w:t>Field Length</w:t>
            </w:r>
          </w:p>
        </w:tc>
        <w:tc>
          <w:tcPr>
            <w:tcW w:w="0" w:type="auto"/>
            <w:hideMark/>
          </w:tcPr>
          <w:p w:rsidR="00DB1C0D" w:rsidRPr="004442D4" w:rsidRDefault="00DB1C0D" w:rsidP="00EC3B71">
            <w:pPr>
              <w:spacing w:after="200" w:line="276" w:lineRule="auto"/>
              <w:cnfStyle w:val="000000000000"/>
              <w:rPr>
                <w:rFonts w:cstheme="minorHAnsi"/>
                <w:b w:val="0"/>
              </w:rPr>
            </w:pPr>
            <w:r w:rsidRPr="004442D4">
              <w:rPr>
                <w:rFonts w:cstheme="minorHAnsi"/>
              </w:rPr>
              <w:t>2 Bytes</w:t>
            </w:r>
          </w:p>
        </w:tc>
        <w:tc>
          <w:tcPr>
            <w:tcW w:w="0" w:type="auto"/>
            <w:hideMark/>
          </w:tcPr>
          <w:p w:rsidR="00DB1C0D" w:rsidRPr="004442D4" w:rsidRDefault="00DB1C0D" w:rsidP="00EC3B71">
            <w:pPr>
              <w:spacing w:after="200" w:line="276" w:lineRule="auto"/>
              <w:cnfStyle w:val="000000000000"/>
              <w:rPr>
                <w:rFonts w:cstheme="minorHAnsi"/>
                <w:b w:val="0"/>
              </w:rPr>
            </w:pPr>
            <w:r w:rsidRPr="004442D4">
              <w:rPr>
                <w:rFonts w:cstheme="minorHAnsi"/>
              </w:rPr>
              <w:t>2 Bytes</w:t>
            </w:r>
          </w:p>
        </w:tc>
        <w:tc>
          <w:tcPr>
            <w:tcW w:w="0" w:type="auto"/>
          </w:tcPr>
          <w:p w:rsidR="00DB1C0D" w:rsidRPr="004442D4" w:rsidRDefault="00F628F2" w:rsidP="00F628F2">
            <w:pPr>
              <w:spacing w:line="276" w:lineRule="auto"/>
              <w:cnfStyle w:val="000000000000"/>
              <w:rPr>
                <w:rFonts w:cstheme="minorHAnsi"/>
              </w:rPr>
            </w:pPr>
            <w:r>
              <w:rPr>
                <w:rFonts w:cstheme="minorHAnsi"/>
              </w:rPr>
              <w:t>2</w:t>
            </w:r>
            <w:r w:rsidR="00DB1C0D">
              <w:rPr>
                <w:rFonts w:cstheme="minorHAnsi"/>
              </w:rPr>
              <w:t xml:space="preserve"> Bytes</w:t>
            </w:r>
          </w:p>
        </w:tc>
      </w:tr>
      <w:tr w:rsidR="00DB1C0D" w:rsidRPr="004442D4" w:rsidTr="00F628F2">
        <w:trPr>
          <w:trHeight w:val="398"/>
        </w:trPr>
        <w:tc>
          <w:tcPr>
            <w:cnfStyle w:val="001000000000"/>
            <w:tcW w:w="0" w:type="auto"/>
          </w:tcPr>
          <w:p w:rsidR="00DB1C0D" w:rsidRPr="004442D4" w:rsidRDefault="00DB1C0D" w:rsidP="00EC3B71">
            <w:pPr>
              <w:rPr>
                <w:rFonts w:cstheme="minorHAnsi"/>
                <w:b w:val="0"/>
              </w:rPr>
            </w:pPr>
            <w:r>
              <w:rPr>
                <w:rFonts w:cstheme="minorHAnsi"/>
              </w:rPr>
              <w:t>Value</w:t>
            </w:r>
          </w:p>
        </w:tc>
        <w:tc>
          <w:tcPr>
            <w:tcW w:w="0" w:type="auto"/>
          </w:tcPr>
          <w:p w:rsidR="00DB1C0D" w:rsidRPr="00EC3B71" w:rsidRDefault="00DB1C0D" w:rsidP="0031243D">
            <w:pPr>
              <w:cnfStyle w:val="000000000000"/>
              <w:rPr>
                <w:rFonts w:cstheme="minorHAnsi"/>
              </w:rPr>
            </w:pPr>
            <w:r w:rsidRPr="00EC3B71">
              <w:rPr>
                <w:rFonts w:cstheme="minorHAnsi"/>
              </w:rPr>
              <w:t>0x0004 (4)</w:t>
            </w:r>
          </w:p>
        </w:tc>
        <w:tc>
          <w:tcPr>
            <w:tcW w:w="0" w:type="auto"/>
          </w:tcPr>
          <w:p w:rsidR="00DB1C0D" w:rsidRPr="00DA4ABA" w:rsidRDefault="00DB1C0D" w:rsidP="00A232AB">
            <w:pPr>
              <w:cnfStyle w:val="000000000000"/>
              <w:rPr>
                <w:rFonts w:cstheme="minorHAnsi"/>
                <w:b w:val="0"/>
              </w:rPr>
            </w:pPr>
            <w:r>
              <w:rPr>
                <w:rFonts w:cstheme="minorHAnsi"/>
              </w:rPr>
              <w:t>0x000</w:t>
            </w:r>
            <w:r w:rsidR="00A232AB">
              <w:rPr>
                <w:rFonts w:cstheme="minorHAnsi"/>
              </w:rPr>
              <w:t>1</w:t>
            </w:r>
            <w:r>
              <w:rPr>
                <w:rFonts w:cstheme="minorHAnsi"/>
              </w:rPr>
              <w:t xml:space="preserve"> (</w:t>
            </w:r>
            <w:r w:rsidR="00A232AB">
              <w:rPr>
                <w:rFonts w:cstheme="minorHAnsi"/>
              </w:rPr>
              <w:t>1</w:t>
            </w:r>
            <w:r>
              <w:rPr>
                <w:rFonts w:cstheme="minorHAnsi"/>
              </w:rPr>
              <w:t>)</w:t>
            </w:r>
          </w:p>
        </w:tc>
        <w:tc>
          <w:tcPr>
            <w:tcW w:w="0" w:type="auto"/>
          </w:tcPr>
          <w:p w:rsidR="00DB1C0D" w:rsidRDefault="00DB1C0D" w:rsidP="00F628F2">
            <w:pPr>
              <w:cnfStyle w:val="000000000000"/>
              <w:rPr>
                <w:rFonts w:cstheme="minorHAnsi"/>
              </w:rPr>
            </w:pPr>
            <w:r>
              <w:rPr>
                <w:rFonts w:cstheme="minorHAnsi"/>
              </w:rPr>
              <w:t>See Table for Error Codes</w:t>
            </w:r>
          </w:p>
        </w:tc>
      </w:tr>
    </w:tbl>
    <w:p w:rsidR="000C2592" w:rsidRPr="000C2592" w:rsidRDefault="000C2592" w:rsidP="000C2592"/>
    <w:p w:rsidR="00774E33" w:rsidRDefault="00774E33" w:rsidP="00774E33">
      <w:pPr>
        <w:pStyle w:val="Heading3"/>
      </w:pPr>
      <w:bookmarkStart w:id="29" w:name="_Ref273717072"/>
      <w:bookmarkStart w:id="30" w:name="_Ref273717075"/>
      <w:bookmarkStart w:id="31" w:name="_Toc297452656"/>
      <w:r>
        <w:t>Connection Request</w:t>
      </w:r>
      <w:bookmarkEnd w:id="29"/>
      <w:bookmarkEnd w:id="30"/>
      <w:bookmarkEnd w:id="31"/>
    </w:p>
    <w:p w:rsidR="000C2592" w:rsidRDefault="000C2592"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5</w:t>
        </w:r>
      </w:fldSimple>
      <w:r>
        <w:t>: Connect</w:t>
      </w:r>
      <w:r w:rsidR="00A058BF">
        <w:t>ion</w:t>
      </w:r>
      <w:r>
        <w:t xml:space="preserve"> Request Packet Format</w:t>
      </w:r>
    </w:p>
    <w:tbl>
      <w:tblPr>
        <w:tblStyle w:val="JabTableStyle1"/>
        <w:tblW w:w="0" w:type="auto"/>
        <w:tblLook w:val="04A0"/>
      </w:tblPr>
      <w:tblGrid>
        <w:gridCol w:w="1277"/>
        <w:gridCol w:w="1497"/>
        <w:gridCol w:w="1124"/>
        <w:gridCol w:w="804"/>
        <w:gridCol w:w="2246"/>
        <w:gridCol w:w="2294"/>
      </w:tblGrid>
      <w:tr w:rsidR="00EC6F1C" w:rsidRPr="004442D4" w:rsidTr="00F630EF">
        <w:trPr>
          <w:cnfStyle w:val="100000000000"/>
          <w:trHeight w:val="584"/>
        </w:trPr>
        <w:tc>
          <w:tcPr>
            <w:cnfStyle w:val="001000000100"/>
            <w:tcW w:w="0" w:type="auto"/>
            <w:noWrap/>
            <w:vAlign w:val="top"/>
            <w:hideMark/>
          </w:tcPr>
          <w:p w:rsidR="00F630EF" w:rsidRPr="00A00846" w:rsidRDefault="00F630EF" w:rsidP="00F630EF">
            <w:pPr>
              <w:spacing w:after="200" w:line="276" w:lineRule="auto"/>
              <w:rPr>
                <w:rFonts w:cstheme="minorHAnsi"/>
              </w:rPr>
            </w:pPr>
            <w:r w:rsidRPr="00A00846">
              <w:rPr>
                <w:rFonts w:cstheme="minorHAnsi"/>
              </w:rPr>
              <w:t>Description</w:t>
            </w:r>
          </w:p>
        </w:tc>
        <w:tc>
          <w:tcPr>
            <w:tcW w:w="0" w:type="auto"/>
            <w:noWrap/>
            <w:vAlign w:val="top"/>
            <w:hideMark/>
          </w:tcPr>
          <w:p w:rsidR="00F630EF" w:rsidRPr="00A00846" w:rsidRDefault="00F630EF" w:rsidP="00F630EF">
            <w:pPr>
              <w:spacing w:after="200" w:line="276" w:lineRule="auto"/>
              <w:cnfStyle w:val="100000000000"/>
              <w:rPr>
                <w:rFonts w:cstheme="minorHAnsi"/>
              </w:rPr>
            </w:pPr>
            <w:r w:rsidRPr="00A00846">
              <w:rPr>
                <w:rFonts w:cstheme="minorHAnsi"/>
              </w:rPr>
              <w:t>Packet Length</w:t>
            </w:r>
          </w:p>
        </w:tc>
        <w:tc>
          <w:tcPr>
            <w:tcW w:w="0" w:type="auto"/>
            <w:noWrap/>
            <w:vAlign w:val="top"/>
            <w:hideMark/>
          </w:tcPr>
          <w:p w:rsidR="00F630EF" w:rsidRPr="00A00846" w:rsidRDefault="00F630EF" w:rsidP="00F630EF">
            <w:pPr>
              <w:spacing w:after="200" w:line="276" w:lineRule="auto"/>
              <w:cnfStyle w:val="100000000000"/>
              <w:rPr>
                <w:rFonts w:cstheme="minorHAnsi"/>
              </w:rPr>
            </w:pPr>
            <w:r w:rsidRPr="00A00846">
              <w:rPr>
                <w:rFonts w:cstheme="minorHAnsi"/>
              </w:rPr>
              <w:t>Packet ID</w:t>
            </w:r>
          </w:p>
        </w:tc>
        <w:tc>
          <w:tcPr>
            <w:tcW w:w="0" w:type="auto"/>
            <w:vAlign w:val="top"/>
          </w:tcPr>
          <w:p w:rsidR="00F630EF" w:rsidRPr="00A00846" w:rsidRDefault="00F630EF" w:rsidP="00F630EF">
            <w:pPr>
              <w:spacing w:line="276" w:lineRule="auto"/>
              <w:cnfStyle w:val="100000000000"/>
              <w:rPr>
                <w:rFonts w:cstheme="minorHAnsi"/>
              </w:rPr>
            </w:pPr>
            <w:r w:rsidRPr="00A00846">
              <w:rPr>
                <w:rFonts w:cstheme="minorHAnsi"/>
              </w:rPr>
              <w:t>Role</w:t>
            </w:r>
          </w:p>
        </w:tc>
        <w:tc>
          <w:tcPr>
            <w:tcW w:w="0" w:type="auto"/>
            <w:noWrap/>
            <w:vAlign w:val="top"/>
            <w:hideMark/>
          </w:tcPr>
          <w:p w:rsidR="00F630EF" w:rsidRPr="00A00846" w:rsidRDefault="00F630EF" w:rsidP="00F630EF">
            <w:pPr>
              <w:spacing w:after="200" w:line="276" w:lineRule="auto"/>
              <w:cnfStyle w:val="100000000000"/>
              <w:rPr>
                <w:rFonts w:cstheme="minorHAnsi"/>
              </w:rPr>
            </w:pPr>
            <w:r w:rsidRPr="00A00846">
              <w:rPr>
                <w:rFonts w:cstheme="minorHAnsi"/>
              </w:rPr>
              <w:t>Command Set Major</w:t>
            </w:r>
          </w:p>
        </w:tc>
        <w:tc>
          <w:tcPr>
            <w:tcW w:w="0" w:type="auto"/>
            <w:noWrap/>
            <w:vAlign w:val="top"/>
          </w:tcPr>
          <w:p w:rsidR="00F630EF" w:rsidRPr="00A00846" w:rsidRDefault="00F630EF" w:rsidP="00F630EF">
            <w:pPr>
              <w:spacing w:after="200" w:line="276" w:lineRule="auto"/>
              <w:cnfStyle w:val="100000000000"/>
              <w:rPr>
                <w:rFonts w:cstheme="minorHAnsi"/>
              </w:rPr>
            </w:pPr>
            <w:r w:rsidRPr="00A00846">
              <w:rPr>
                <w:rFonts w:cstheme="minorHAnsi"/>
              </w:rPr>
              <w:t>Command Set Minor</w:t>
            </w:r>
          </w:p>
        </w:tc>
      </w:tr>
      <w:tr w:rsidR="00EC6F1C" w:rsidRPr="004442D4" w:rsidTr="00F630EF">
        <w:trPr>
          <w:trHeight w:val="401"/>
        </w:trPr>
        <w:tc>
          <w:tcPr>
            <w:cnfStyle w:val="001000000000"/>
            <w:tcW w:w="0" w:type="auto"/>
            <w:vAlign w:val="top"/>
            <w:hideMark/>
          </w:tcPr>
          <w:p w:rsidR="00F630EF" w:rsidRPr="00A00846" w:rsidRDefault="00F630EF" w:rsidP="00F630EF">
            <w:pPr>
              <w:spacing w:after="200" w:line="276" w:lineRule="auto"/>
              <w:rPr>
                <w:rFonts w:cstheme="minorHAnsi"/>
              </w:rPr>
            </w:pPr>
            <w:r w:rsidRPr="00A00846">
              <w:rPr>
                <w:rFonts w:cstheme="minorHAnsi"/>
              </w:rPr>
              <w:t>Field Length</w:t>
            </w:r>
          </w:p>
        </w:tc>
        <w:tc>
          <w:tcPr>
            <w:tcW w:w="0" w:type="auto"/>
            <w:vAlign w:val="top"/>
            <w:hideMark/>
          </w:tcPr>
          <w:p w:rsidR="00F630EF" w:rsidRPr="00A00846" w:rsidRDefault="00F630EF" w:rsidP="00F630EF">
            <w:pPr>
              <w:spacing w:after="200" w:line="276" w:lineRule="auto"/>
              <w:cnfStyle w:val="000000000000"/>
              <w:rPr>
                <w:rFonts w:cstheme="minorHAnsi"/>
              </w:rPr>
            </w:pPr>
            <w:r w:rsidRPr="00A00846">
              <w:rPr>
                <w:rFonts w:cstheme="minorHAnsi"/>
              </w:rPr>
              <w:t>2 Bytes</w:t>
            </w:r>
          </w:p>
        </w:tc>
        <w:tc>
          <w:tcPr>
            <w:tcW w:w="0" w:type="auto"/>
            <w:vAlign w:val="top"/>
            <w:hideMark/>
          </w:tcPr>
          <w:p w:rsidR="00F630EF" w:rsidRPr="00A00846" w:rsidRDefault="00F630EF" w:rsidP="00F630EF">
            <w:pPr>
              <w:spacing w:after="200" w:line="276" w:lineRule="auto"/>
              <w:cnfStyle w:val="000000000000"/>
              <w:rPr>
                <w:rFonts w:cstheme="minorHAnsi"/>
              </w:rPr>
            </w:pPr>
            <w:r w:rsidRPr="00A00846">
              <w:rPr>
                <w:rFonts w:cstheme="minorHAnsi"/>
              </w:rPr>
              <w:t>2 Bytes</w:t>
            </w:r>
          </w:p>
        </w:tc>
        <w:tc>
          <w:tcPr>
            <w:tcW w:w="0" w:type="auto"/>
            <w:vAlign w:val="top"/>
          </w:tcPr>
          <w:p w:rsidR="00F630EF" w:rsidRPr="00A00846" w:rsidRDefault="00F630EF" w:rsidP="00F630EF">
            <w:pPr>
              <w:spacing w:line="276" w:lineRule="auto"/>
              <w:cnfStyle w:val="000000000000"/>
              <w:rPr>
                <w:rFonts w:cstheme="minorHAnsi"/>
              </w:rPr>
            </w:pPr>
            <w:r w:rsidRPr="00A00846">
              <w:rPr>
                <w:rFonts w:cstheme="minorHAnsi"/>
              </w:rPr>
              <w:t>1 Byte</w:t>
            </w:r>
          </w:p>
        </w:tc>
        <w:tc>
          <w:tcPr>
            <w:tcW w:w="0" w:type="auto"/>
            <w:vAlign w:val="top"/>
            <w:hideMark/>
          </w:tcPr>
          <w:p w:rsidR="00F630EF" w:rsidRPr="00A00846" w:rsidRDefault="00F630EF" w:rsidP="00F630EF">
            <w:pPr>
              <w:spacing w:after="200" w:line="276" w:lineRule="auto"/>
              <w:cnfStyle w:val="000000000000"/>
              <w:rPr>
                <w:rFonts w:cstheme="minorHAnsi"/>
              </w:rPr>
            </w:pPr>
            <w:r w:rsidRPr="00A00846">
              <w:rPr>
                <w:rFonts w:cstheme="minorHAnsi"/>
              </w:rPr>
              <w:t>2 Bytes</w:t>
            </w:r>
          </w:p>
        </w:tc>
        <w:tc>
          <w:tcPr>
            <w:tcW w:w="0" w:type="auto"/>
            <w:vAlign w:val="top"/>
          </w:tcPr>
          <w:p w:rsidR="00F630EF" w:rsidRPr="00A00846" w:rsidRDefault="00F630EF" w:rsidP="00F630EF">
            <w:pPr>
              <w:spacing w:line="276" w:lineRule="auto"/>
              <w:cnfStyle w:val="000000000000"/>
              <w:rPr>
                <w:rFonts w:cstheme="minorHAnsi"/>
              </w:rPr>
            </w:pPr>
            <w:r w:rsidRPr="00A00846">
              <w:rPr>
                <w:rFonts w:cstheme="minorHAnsi"/>
              </w:rPr>
              <w:t>2 Bytes</w:t>
            </w:r>
          </w:p>
        </w:tc>
      </w:tr>
      <w:tr w:rsidR="00EC6F1C" w:rsidRPr="004442D4" w:rsidTr="00F630EF">
        <w:trPr>
          <w:trHeight w:val="584"/>
        </w:trPr>
        <w:tc>
          <w:tcPr>
            <w:cnfStyle w:val="001000000000"/>
            <w:tcW w:w="0" w:type="auto"/>
            <w:vAlign w:val="top"/>
          </w:tcPr>
          <w:p w:rsidR="00F630EF" w:rsidRPr="00A00846" w:rsidRDefault="00F630EF" w:rsidP="00F630EF">
            <w:pPr>
              <w:rPr>
                <w:rFonts w:cstheme="minorHAnsi"/>
              </w:rPr>
            </w:pPr>
            <w:r w:rsidRPr="00A00846">
              <w:rPr>
                <w:rFonts w:cstheme="minorHAnsi"/>
              </w:rPr>
              <w:lastRenderedPageBreak/>
              <w:t>Value</w:t>
            </w:r>
          </w:p>
        </w:tc>
        <w:tc>
          <w:tcPr>
            <w:tcW w:w="0" w:type="auto"/>
            <w:vAlign w:val="top"/>
          </w:tcPr>
          <w:p w:rsidR="00F630EF" w:rsidRPr="00A00846" w:rsidRDefault="00F630EF" w:rsidP="00F630EF">
            <w:pPr>
              <w:cnfStyle w:val="000000000000"/>
              <w:rPr>
                <w:rFonts w:cstheme="minorHAnsi"/>
              </w:rPr>
            </w:pPr>
            <w:r w:rsidRPr="00A00846">
              <w:rPr>
                <w:rFonts w:cstheme="minorHAnsi"/>
              </w:rPr>
              <w:t>0x0007 (7)</w:t>
            </w:r>
          </w:p>
        </w:tc>
        <w:tc>
          <w:tcPr>
            <w:tcW w:w="0" w:type="auto"/>
            <w:vAlign w:val="top"/>
          </w:tcPr>
          <w:p w:rsidR="00F630EF" w:rsidRPr="00A00846" w:rsidRDefault="00F630EF" w:rsidP="00A232AB">
            <w:pPr>
              <w:cnfStyle w:val="000000000000"/>
              <w:rPr>
                <w:rFonts w:cstheme="minorHAnsi"/>
              </w:rPr>
            </w:pPr>
            <w:r w:rsidRPr="00A00846">
              <w:rPr>
                <w:rFonts w:cstheme="minorHAnsi"/>
              </w:rPr>
              <w:t>0x000</w:t>
            </w:r>
            <w:r w:rsidR="00A232AB">
              <w:rPr>
                <w:rFonts w:cstheme="minorHAnsi"/>
              </w:rPr>
              <w:t>2</w:t>
            </w:r>
            <w:r>
              <w:rPr>
                <w:rFonts w:cstheme="minorHAnsi"/>
              </w:rPr>
              <w:t>(</w:t>
            </w:r>
            <w:r w:rsidR="00A232AB">
              <w:rPr>
                <w:rFonts w:cstheme="minorHAnsi"/>
              </w:rPr>
              <w:t>2</w:t>
            </w:r>
            <w:r w:rsidRPr="00A00846">
              <w:rPr>
                <w:rFonts w:cstheme="minorHAnsi"/>
              </w:rPr>
              <w:t>)</w:t>
            </w:r>
          </w:p>
        </w:tc>
        <w:tc>
          <w:tcPr>
            <w:tcW w:w="0" w:type="auto"/>
            <w:vAlign w:val="top"/>
          </w:tcPr>
          <w:p w:rsidR="00F630EF" w:rsidRPr="00A00846" w:rsidRDefault="00F630EF" w:rsidP="00F630EF">
            <w:pPr>
              <w:cnfStyle w:val="000000000000"/>
              <w:rPr>
                <w:rFonts w:cstheme="minorHAnsi"/>
              </w:rPr>
            </w:pPr>
            <w:r w:rsidRPr="00A00846">
              <w:rPr>
                <w:rFonts w:cstheme="minorHAnsi"/>
              </w:rPr>
              <w:t>See Table</w:t>
            </w:r>
          </w:p>
        </w:tc>
        <w:tc>
          <w:tcPr>
            <w:tcW w:w="0" w:type="auto"/>
            <w:vAlign w:val="top"/>
          </w:tcPr>
          <w:p w:rsidR="00F630EF" w:rsidRPr="00A00846" w:rsidRDefault="00064C0F" w:rsidP="00064C0F">
            <w:pPr>
              <w:cnfStyle w:val="000000000000"/>
              <w:rPr>
                <w:rFonts w:cstheme="minorHAnsi"/>
              </w:rPr>
            </w:pPr>
            <w:r>
              <w:rPr>
                <w:rFonts w:cstheme="minorHAnsi"/>
              </w:rPr>
              <w:t>MSWCommand Set Version</w:t>
            </w:r>
          </w:p>
        </w:tc>
        <w:tc>
          <w:tcPr>
            <w:tcW w:w="0" w:type="auto"/>
            <w:vAlign w:val="top"/>
          </w:tcPr>
          <w:p w:rsidR="00F630EF" w:rsidRPr="00A00846" w:rsidRDefault="00064C0F" w:rsidP="00F630EF">
            <w:pPr>
              <w:cnfStyle w:val="000000000000"/>
              <w:rPr>
                <w:rFonts w:cstheme="minorHAnsi"/>
              </w:rPr>
            </w:pPr>
            <w:r>
              <w:rPr>
                <w:rFonts w:cstheme="minorHAnsi"/>
              </w:rPr>
              <w:t>LSW of Command Set Version</w:t>
            </w:r>
          </w:p>
        </w:tc>
      </w:tr>
    </w:tbl>
    <w:p w:rsidR="000C2592" w:rsidRDefault="000C2592" w:rsidP="0031243D"/>
    <w:p w:rsidR="0031243D" w:rsidRDefault="0031243D" w:rsidP="0031243D">
      <w:pPr>
        <w:pStyle w:val="Heading3"/>
      </w:pPr>
      <w:bookmarkStart w:id="32" w:name="_Ref273717345"/>
      <w:bookmarkStart w:id="33" w:name="_Toc297452657"/>
      <w:r>
        <w:t>Disconnection Request</w:t>
      </w:r>
      <w:bookmarkEnd w:id="32"/>
      <w:bookmarkEnd w:id="33"/>
    </w:p>
    <w:p w:rsidR="0031243D" w:rsidRDefault="0031243D"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6</w:t>
        </w:r>
      </w:fldSimple>
      <w:r>
        <w:t>: Disconnection Request Packet Format</w:t>
      </w:r>
    </w:p>
    <w:tbl>
      <w:tblPr>
        <w:tblStyle w:val="JabTableStyle1"/>
        <w:tblW w:w="0" w:type="auto"/>
        <w:tblLook w:val="04A0"/>
      </w:tblPr>
      <w:tblGrid>
        <w:gridCol w:w="1325"/>
        <w:gridCol w:w="1497"/>
        <w:gridCol w:w="1173"/>
      </w:tblGrid>
      <w:tr w:rsidR="007613B5" w:rsidRPr="004442D4" w:rsidTr="00A00846">
        <w:trPr>
          <w:cnfStyle w:val="100000000000"/>
          <w:trHeight w:val="584"/>
        </w:trPr>
        <w:tc>
          <w:tcPr>
            <w:cnfStyle w:val="001000000100"/>
            <w:tcW w:w="0" w:type="auto"/>
            <w:hideMark/>
          </w:tcPr>
          <w:p w:rsidR="007613B5" w:rsidRPr="00A00846" w:rsidRDefault="007613B5" w:rsidP="00443A9D">
            <w:pPr>
              <w:pStyle w:val="TableStyle1"/>
            </w:pPr>
            <w:r w:rsidRPr="00A00846">
              <w:t>Description</w:t>
            </w:r>
          </w:p>
        </w:tc>
        <w:tc>
          <w:tcPr>
            <w:tcW w:w="0" w:type="auto"/>
            <w:hideMark/>
          </w:tcPr>
          <w:p w:rsidR="007613B5" w:rsidRPr="00A00846" w:rsidRDefault="007613B5" w:rsidP="00443A9D">
            <w:pPr>
              <w:pStyle w:val="TableStyle1"/>
              <w:cnfStyle w:val="100000000000"/>
            </w:pPr>
            <w:r w:rsidRPr="00A00846">
              <w:t>Packet Length</w:t>
            </w:r>
          </w:p>
        </w:tc>
        <w:tc>
          <w:tcPr>
            <w:tcW w:w="0" w:type="auto"/>
            <w:hideMark/>
          </w:tcPr>
          <w:p w:rsidR="007613B5" w:rsidRPr="00A00846" w:rsidRDefault="007613B5" w:rsidP="00443A9D">
            <w:pPr>
              <w:pStyle w:val="TableStyle1"/>
              <w:cnfStyle w:val="100000000000"/>
            </w:pPr>
            <w:r w:rsidRPr="00A00846">
              <w:t>Packet ID</w:t>
            </w:r>
          </w:p>
        </w:tc>
      </w:tr>
      <w:tr w:rsidR="007613B5" w:rsidRPr="004442D4" w:rsidTr="00A00846">
        <w:trPr>
          <w:trHeight w:val="401"/>
        </w:trPr>
        <w:tc>
          <w:tcPr>
            <w:cnfStyle w:val="001000000000"/>
            <w:tcW w:w="0" w:type="auto"/>
            <w:hideMark/>
          </w:tcPr>
          <w:p w:rsidR="007613B5" w:rsidRPr="00A00846" w:rsidRDefault="007613B5" w:rsidP="00443A9D">
            <w:pPr>
              <w:pStyle w:val="TableStyle1"/>
            </w:pPr>
            <w:r w:rsidRPr="00A00846">
              <w:t>Field Length</w:t>
            </w:r>
          </w:p>
        </w:tc>
        <w:tc>
          <w:tcPr>
            <w:tcW w:w="0" w:type="auto"/>
            <w:hideMark/>
          </w:tcPr>
          <w:p w:rsidR="007613B5" w:rsidRPr="00A00846" w:rsidRDefault="007613B5" w:rsidP="00443A9D">
            <w:pPr>
              <w:pStyle w:val="TableStyle1"/>
              <w:cnfStyle w:val="000000000000"/>
            </w:pPr>
            <w:r w:rsidRPr="00A00846">
              <w:t>2 Bytes</w:t>
            </w:r>
          </w:p>
        </w:tc>
        <w:tc>
          <w:tcPr>
            <w:tcW w:w="0" w:type="auto"/>
            <w:hideMark/>
          </w:tcPr>
          <w:p w:rsidR="007613B5" w:rsidRPr="00A00846" w:rsidRDefault="007613B5" w:rsidP="00443A9D">
            <w:pPr>
              <w:pStyle w:val="TableStyle1"/>
              <w:cnfStyle w:val="000000000000"/>
            </w:pPr>
            <w:r w:rsidRPr="00A00846">
              <w:t>2 Bytes</w:t>
            </w:r>
          </w:p>
        </w:tc>
      </w:tr>
      <w:tr w:rsidR="007613B5" w:rsidRPr="004442D4" w:rsidTr="00A00846">
        <w:trPr>
          <w:trHeight w:val="584"/>
        </w:trPr>
        <w:tc>
          <w:tcPr>
            <w:cnfStyle w:val="001000000000"/>
            <w:tcW w:w="0" w:type="auto"/>
          </w:tcPr>
          <w:p w:rsidR="007613B5" w:rsidRPr="00A00846" w:rsidRDefault="007613B5" w:rsidP="00443A9D">
            <w:pPr>
              <w:pStyle w:val="TableStyle1"/>
            </w:pPr>
            <w:r w:rsidRPr="00A00846">
              <w:t>Value</w:t>
            </w:r>
          </w:p>
        </w:tc>
        <w:tc>
          <w:tcPr>
            <w:tcW w:w="0" w:type="auto"/>
          </w:tcPr>
          <w:p w:rsidR="007613B5" w:rsidRPr="00A00846" w:rsidRDefault="007613B5" w:rsidP="00FD7E3A">
            <w:pPr>
              <w:pStyle w:val="TableStyle1"/>
              <w:cnfStyle w:val="000000000000"/>
            </w:pPr>
            <w:r w:rsidRPr="00A00846">
              <w:t>0x000</w:t>
            </w:r>
            <w:r w:rsidR="00FD7E3A">
              <w:t>2</w:t>
            </w:r>
            <w:r w:rsidRPr="00A00846">
              <w:t>(</w:t>
            </w:r>
            <w:r w:rsidR="00FD7E3A">
              <w:t>2</w:t>
            </w:r>
            <w:r w:rsidRPr="00A00846">
              <w:t>)</w:t>
            </w:r>
          </w:p>
        </w:tc>
        <w:tc>
          <w:tcPr>
            <w:tcW w:w="0" w:type="auto"/>
          </w:tcPr>
          <w:p w:rsidR="007613B5" w:rsidRPr="00A00846" w:rsidRDefault="007613B5" w:rsidP="00A232AB">
            <w:pPr>
              <w:pStyle w:val="TableStyle1"/>
              <w:cnfStyle w:val="000000000000"/>
            </w:pPr>
            <w:r>
              <w:t>0x000</w:t>
            </w:r>
            <w:r w:rsidR="00A232AB">
              <w:t>3</w:t>
            </w:r>
            <w:r w:rsidRPr="00A00846">
              <w:t xml:space="preserve"> (</w:t>
            </w:r>
            <w:r w:rsidR="00A232AB">
              <w:t>3</w:t>
            </w:r>
            <w:r w:rsidRPr="00A00846">
              <w:t>)</w:t>
            </w:r>
          </w:p>
        </w:tc>
      </w:tr>
    </w:tbl>
    <w:p w:rsidR="0031243D" w:rsidRPr="0031243D" w:rsidRDefault="0031243D" w:rsidP="0031243D"/>
    <w:p w:rsidR="0031243D" w:rsidRDefault="0031243D" w:rsidP="0031243D">
      <w:pPr>
        <w:pStyle w:val="Heading3"/>
      </w:pPr>
      <w:bookmarkStart w:id="34" w:name="_Ref273717355"/>
      <w:bookmarkStart w:id="35" w:name="_Toc297452658"/>
      <w:r>
        <w:t>Force Disconnection</w:t>
      </w:r>
      <w:bookmarkEnd w:id="34"/>
      <w:bookmarkEnd w:id="35"/>
    </w:p>
    <w:p w:rsidR="0031243D" w:rsidRDefault="0031243D"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7</w:t>
        </w:r>
      </w:fldSimple>
      <w:r>
        <w:t>: Force Disconnection Request Packet Format</w:t>
      </w:r>
    </w:p>
    <w:tbl>
      <w:tblPr>
        <w:tblStyle w:val="JabTableStyle1"/>
        <w:tblW w:w="0" w:type="auto"/>
        <w:tblLook w:val="04A0"/>
      </w:tblPr>
      <w:tblGrid>
        <w:gridCol w:w="1325"/>
        <w:gridCol w:w="1497"/>
        <w:gridCol w:w="1173"/>
      </w:tblGrid>
      <w:tr w:rsidR="00FD7E3A" w:rsidRPr="004442D4" w:rsidTr="00A00846">
        <w:trPr>
          <w:cnfStyle w:val="100000000000"/>
          <w:trHeight w:val="584"/>
        </w:trPr>
        <w:tc>
          <w:tcPr>
            <w:cnfStyle w:val="001000000100"/>
            <w:tcW w:w="0" w:type="auto"/>
            <w:hideMark/>
          </w:tcPr>
          <w:p w:rsidR="00FD7E3A" w:rsidRPr="00443A9D" w:rsidRDefault="00FD7E3A" w:rsidP="00443A9D">
            <w:pPr>
              <w:pStyle w:val="TableStyle1"/>
            </w:pPr>
            <w:r w:rsidRPr="00443A9D">
              <w:t>Description</w:t>
            </w:r>
          </w:p>
        </w:tc>
        <w:tc>
          <w:tcPr>
            <w:tcW w:w="0" w:type="auto"/>
            <w:hideMark/>
          </w:tcPr>
          <w:p w:rsidR="00FD7E3A" w:rsidRPr="00443A9D" w:rsidRDefault="00FD7E3A" w:rsidP="00443A9D">
            <w:pPr>
              <w:pStyle w:val="TableStyle1"/>
              <w:cnfStyle w:val="100000000000"/>
            </w:pPr>
            <w:r w:rsidRPr="00443A9D">
              <w:t>Packet Length</w:t>
            </w:r>
          </w:p>
        </w:tc>
        <w:tc>
          <w:tcPr>
            <w:tcW w:w="0" w:type="auto"/>
            <w:hideMark/>
          </w:tcPr>
          <w:p w:rsidR="00FD7E3A" w:rsidRPr="00443A9D" w:rsidRDefault="00FD7E3A" w:rsidP="00443A9D">
            <w:pPr>
              <w:pStyle w:val="TableStyle1"/>
              <w:cnfStyle w:val="100000000000"/>
            </w:pPr>
            <w:r w:rsidRPr="00443A9D">
              <w:t>Packet ID</w:t>
            </w:r>
          </w:p>
        </w:tc>
      </w:tr>
      <w:tr w:rsidR="00FD7E3A" w:rsidRPr="004442D4" w:rsidTr="00A00846">
        <w:trPr>
          <w:trHeight w:val="401"/>
        </w:trPr>
        <w:tc>
          <w:tcPr>
            <w:cnfStyle w:val="001000000000"/>
            <w:tcW w:w="0" w:type="auto"/>
            <w:hideMark/>
          </w:tcPr>
          <w:p w:rsidR="00FD7E3A" w:rsidRPr="004442D4" w:rsidRDefault="00FD7E3A" w:rsidP="00443A9D">
            <w:pPr>
              <w:pStyle w:val="TableStyle1"/>
            </w:pPr>
            <w:r w:rsidRPr="004442D4">
              <w:t>Field Length</w:t>
            </w:r>
          </w:p>
        </w:tc>
        <w:tc>
          <w:tcPr>
            <w:tcW w:w="0" w:type="auto"/>
            <w:hideMark/>
          </w:tcPr>
          <w:p w:rsidR="00FD7E3A" w:rsidRPr="004442D4" w:rsidRDefault="00FD7E3A" w:rsidP="00443A9D">
            <w:pPr>
              <w:pStyle w:val="TableStyle1"/>
              <w:cnfStyle w:val="000000000000"/>
            </w:pPr>
            <w:r w:rsidRPr="004442D4">
              <w:t>2 Bytes</w:t>
            </w:r>
          </w:p>
        </w:tc>
        <w:tc>
          <w:tcPr>
            <w:tcW w:w="0" w:type="auto"/>
            <w:hideMark/>
          </w:tcPr>
          <w:p w:rsidR="00FD7E3A" w:rsidRPr="004442D4" w:rsidRDefault="00FD7E3A" w:rsidP="00443A9D">
            <w:pPr>
              <w:pStyle w:val="TableStyle1"/>
              <w:cnfStyle w:val="000000000000"/>
            </w:pPr>
            <w:r w:rsidRPr="004442D4">
              <w:t>2 Bytes</w:t>
            </w:r>
          </w:p>
        </w:tc>
      </w:tr>
      <w:tr w:rsidR="00FD7E3A" w:rsidRPr="004442D4" w:rsidTr="00A00846">
        <w:trPr>
          <w:trHeight w:val="584"/>
        </w:trPr>
        <w:tc>
          <w:tcPr>
            <w:cnfStyle w:val="001000000000"/>
            <w:tcW w:w="0" w:type="auto"/>
          </w:tcPr>
          <w:p w:rsidR="00FD7E3A" w:rsidRPr="004442D4" w:rsidRDefault="00FD7E3A" w:rsidP="00443A9D">
            <w:pPr>
              <w:pStyle w:val="TableStyle1"/>
            </w:pPr>
            <w:r>
              <w:t>Value</w:t>
            </w:r>
          </w:p>
        </w:tc>
        <w:tc>
          <w:tcPr>
            <w:tcW w:w="0" w:type="auto"/>
          </w:tcPr>
          <w:p w:rsidR="00FD7E3A" w:rsidRPr="004442D4" w:rsidRDefault="00FD7E3A" w:rsidP="00FD7E3A">
            <w:pPr>
              <w:pStyle w:val="TableStyle1"/>
              <w:cnfStyle w:val="000000000000"/>
            </w:pPr>
            <w:r>
              <w:t>0x0002 (2)</w:t>
            </w:r>
          </w:p>
        </w:tc>
        <w:tc>
          <w:tcPr>
            <w:tcW w:w="0" w:type="auto"/>
          </w:tcPr>
          <w:p w:rsidR="00FD7E3A" w:rsidRPr="00DA4ABA" w:rsidRDefault="00FD7E3A" w:rsidP="00A232AB">
            <w:pPr>
              <w:pStyle w:val="TableStyle1"/>
              <w:cnfStyle w:val="000000000000"/>
            </w:pPr>
            <w:r>
              <w:t>0x000</w:t>
            </w:r>
            <w:r w:rsidR="00A232AB">
              <w:t>4</w:t>
            </w:r>
            <w:r>
              <w:t xml:space="preserve"> (</w:t>
            </w:r>
            <w:r w:rsidR="00A232AB">
              <w:t>4</w:t>
            </w:r>
            <w:r>
              <w:t>)</w:t>
            </w:r>
          </w:p>
        </w:tc>
      </w:tr>
    </w:tbl>
    <w:p w:rsidR="0031243D" w:rsidRPr="0031243D" w:rsidRDefault="0031243D" w:rsidP="0031243D"/>
    <w:p w:rsidR="00774E33" w:rsidRDefault="00774E33" w:rsidP="00774E33">
      <w:pPr>
        <w:pStyle w:val="Heading3"/>
      </w:pPr>
      <w:bookmarkStart w:id="36" w:name="_Ref273717366"/>
      <w:bookmarkStart w:id="37" w:name="_Ref273717369"/>
      <w:bookmarkStart w:id="38" w:name="_Toc297452659"/>
      <w:r>
        <w:t xml:space="preserve">Client </w:t>
      </w:r>
      <w:proofErr w:type="spellStart"/>
      <w:r w:rsidR="00FD7E3A">
        <w:t>Env.</w:t>
      </w:r>
      <w:r>
        <w:t>Enumerate</w:t>
      </w:r>
      <w:bookmarkEnd w:id="36"/>
      <w:bookmarkEnd w:id="37"/>
      <w:bookmarkEnd w:id="38"/>
      <w:proofErr w:type="spellEnd"/>
    </w:p>
    <w:p w:rsidR="0031243D" w:rsidRDefault="0031243D"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8</w:t>
        </w:r>
      </w:fldSimple>
      <w:r>
        <w:t>: Client Enumerate Packet Format</w:t>
      </w:r>
    </w:p>
    <w:tbl>
      <w:tblPr>
        <w:tblStyle w:val="JabTableStyle1"/>
        <w:tblW w:w="0" w:type="auto"/>
        <w:tblLayout w:type="fixed"/>
        <w:tblLook w:val="04A0"/>
      </w:tblPr>
      <w:tblGrid>
        <w:gridCol w:w="1325"/>
        <w:gridCol w:w="1497"/>
        <w:gridCol w:w="1173"/>
        <w:gridCol w:w="1182"/>
        <w:gridCol w:w="1175"/>
        <w:gridCol w:w="1166"/>
      </w:tblGrid>
      <w:tr w:rsidR="00FD7E3A" w:rsidRPr="004442D4" w:rsidTr="00A00846">
        <w:trPr>
          <w:cnfStyle w:val="100000000000"/>
          <w:trHeight w:val="584"/>
        </w:trPr>
        <w:tc>
          <w:tcPr>
            <w:cnfStyle w:val="001000000100"/>
            <w:tcW w:w="1325" w:type="dxa"/>
            <w:hideMark/>
          </w:tcPr>
          <w:p w:rsidR="00FD7E3A" w:rsidRPr="00443A9D" w:rsidRDefault="00FD7E3A" w:rsidP="00443A9D">
            <w:pPr>
              <w:pStyle w:val="TableStyle1"/>
            </w:pPr>
            <w:r w:rsidRPr="00443A9D">
              <w:t>Description</w:t>
            </w:r>
          </w:p>
        </w:tc>
        <w:tc>
          <w:tcPr>
            <w:tcW w:w="1497" w:type="dxa"/>
            <w:hideMark/>
          </w:tcPr>
          <w:p w:rsidR="00FD7E3A" w:rsidRPr="00443A9D" w:rsidRDefault="00FD7E3A" w:rsidP="00443A9D">
            <w:pPr>
              <w:pStyle w:val="TableStyle1"/>
              <w:cnfStyle w:val="100000000000"/>
            </w:pPr>
            <w:r w:rsidRPr="00443A9D">
              <w:t>Packet Length</w:t>
            </w:r>
          </w:p>
        </w:tc>
        <w:tc>
          <w:tcPr>
            <w:tcW w:w="1173" w:type="dxa"/>
            <w:hideMark/>
          </w:tcPr>
          <w:p w:rsidR="00FD7E3A" w:rsidRPr="00443A9D" w:rsidRDefault="00FD7E3A" w:rsidP="00443A9D">
            <w:pPr>
              <w:pStyle w:val="TableStyle1"/>
              <w:cnfStyle w:val="100000000000"/>
            </w:pPr>
            <w:r w:rsidRPr="00443A9D">
              <w:t>Packet ID</w:t>
            </w:r>
          </w:p>
        </w:tc>
        <w:tc>
          <w:tcPr>
            <w:tcW w:w="1182" w:type="dxa"/>
          </w:tcPr>
          <w:p w:rsidR="00FD7E3A" w:rsidRPr="00443A9D" w:rsidRDefault="00FD7E3A" w:rsidP="00443A9D">
            <w:pPr>
              <w:pStyle w:val="TableStyle1"/>
              <w:cnfStyle w:val="100000000000"/>
            </w:pPr>
            <w:proofErr w:type="spellStart"/>
            <w:r w:rsidRPr="00443A9D">
              <w:t>Env</w:t>
            </w:r>
            <w:proofErr w:type="spellEnd"/>
            <w:r w:rsidRPr="00443A9D">
              <w:t>. Size X</w:t>
            </w:r>
          </w:p>
        </w:tc>
        <w:tc>
          <w:tcPr>
            <w:tcW w:w="1175" w:type="dxa"/>
          </w:tcPr>
          <w:p w:rsidR="00FD7E3A" w:rsidRPr="00443A9D" w:rsidRDefault="00FD7E3A" w:rsidP="00443A9D">
            <w:pPr>
              <w:pStyle w:val="TableStyle1"/>
              <w:cnfStyle w:val="100000000000"/>
            </w:pPr>
            <w:proofErr w:type="spellStart"/>
            <w:r w:rsidRPr="00443A9D">
              <w:t>Env</w:t>
            </w:r>
            <w:proofErr w:type="spellEnd"/>
            <w:r w:rsidRPr="00443A9D">
              <w:t>. Size Y</w:t>
            </w:r>
          </w:p>
        </w:tc>
        <w:tc>
          <w:tcPr>
            <w:tcW w:w="1166" w:type="dxa"/>
          </w:tcPr>
          <w:p w:rsidR="00FD7E3A" w:rsidRPr="00443A9D" w:rsidRDefault="00FD7E3A" w:rsidP="00443A9D">
            <w:pPr>
              <w:pStyle w:val="TableStyle1"/>
              <w:cnfStyle w:val="100000000000"/>
            </w:pPr>
            <w:proofErr w:type="spellStart"/>
            <w:r w:rsidRPr="00443A9D">
              <w:t>Env</w:t>
            </w:r>
            <w:proofErr w:type="spellEnd"/>
            <w:r w:rsidRPr="00443A9D">
              <w:t>. Size Z</w:t>
            </w:r>
          </w:p>
        </w:tc>
      </w:tr>
      <w:tr w:rsidR="00FD7E3A" w:rsidRPr="004442D4" w:rsidTr="00A00846">
        <w:trPr>
          <w:trHeight w:val="401"/>
        </w:trPr>
        <w:tc>
          <w:tcPr>
            <w:cnfStyle w:val="001000000000"/>
            <w:tcW w:w="1325" w:type="dxa"/>
            <w:hideMark/>
          </w:tcPr>
          <w:p w:rsidR="00FD7E3A" w:rsidRPr="004442D4" w:rsidRDefault="00FD7E3A" w:rsidP="00443A9D">
            <w:pPr>
              <w:pStyle w:val="TableStyle1"/>
            </w:pPr>
            <w:r w:rsidRPr="004442D4">
              <w:t>Field Length</w:t>
            </w:r>
          </w:p>
        </w:tc>
        <w:tc>
          <w:tcPr>
            <w:tcW w:w="1497" w:type="dxa"/>
            <w:hideMark/>
          </w:tcPr>
          <w:p w:rsidR="00FD7E3A" w:rsidRPr="004442D4" w:rsidRDefault="00FD7E3A" w:rsidP="00443A9D">
            <w:pPr>
              <w:pStyle w:val="TableStyle1"/>
              <w:cnfStyle w:val="000000000000"/>
            </w:pPr>
            <w:r w:rsidRPr="004442D4">
              <w:t>2 Bytes</w:t>
            </w:r>
          </w:p>
        </w:tc>
        <w:tc>
          <w:tcPr>
            <w:tcW w:w="1173" w:type="dxa"/>
            <w:hideMark/>
          </w:tcPr>
          <w:p w:rsidR="00FD7E3A" w:rsidRPr="004442D4" w:rsidRDefault="00FD7E3A" w:rsidP="00443A9D">
            <w:pPr>
              <w:pStyle w:val="TableStyle1"/>
              <w:cnfStyle w:val="000000000000"/>
            </w:pPr>
            <w:r w:rsidRPr="004442D4">
              <w:t>2 Bytes</w:t>
            </w:r>
          </w:p>
        </w:tc>
        <w:tc>
          <w:tcPr>
            <w:tcW w:w="1182" w:type="dxa"/>
          </w:tcPr>
          <w:p w:rsidR="00FD7E3A" w:rsidRPr="004442D4" w:rsidRDefault="00FD7E3A" w:rsidP="00443A9D">
            <w:pPr>
              <w:pStyle w:val="TableStyle1"/>
              <w:cnfStyle w:val="000000000000"/>
            </w:pPr>
            <w:r>
              <w:t>8 Bytes</w:t>
            </w:r>
          </w:p>
        </w:tc>
        <w:tc>
          <w:tcPr>
            <w:tcW w:w="1175" w:type="dxa"/>
          </w:tcPr>
          <w:p w:rsidR="00FD7E3A" w:rsidRPr="004442D4" w:rsidRDefault="00FD7E3A" w:rsidP="00443A9D">
            <w:pPr>
              <w:pStyle w:val="TableStyle1"/>
              <w:cnfStyle w:val="000000000000"/>
            </w:pPr>
            <w:r>
              <w:t>8 Bytes</w:t>
            </w:r>
          </w:p>
        </w:tc>
        <w:tc>
          <w:tcPr>
            <w:tcW w:w="1166" w:type="dxa"/>
          </w:tcPr>
          <w:p w:rsidR="00FD7E3A" w:rsidRPr="004442D4" w:rsidRDefault="00FD7E3A" w:rsidP="00443A9D">
            <w:pPr>
              <w:pStyle w:val="TableStyle1"/>
              <w:cnfStyle w:val="000000000000"/>
            </w:pPr>
            <w:r>
              <w:t>8 Bytes</w:t>
            </w:r>
          </w:p>
        </w:tc>
      </w:tr>
      <w:tr w:rsidR="00FD7E3A" w:rsidRPr="004442D4" w:rsidTr="00A00846">
        <w:trPr>
          <w:trHeight w:val="584"/>
        </w:trPr>
        <w:tc>
          <w:tcPr>
            <w:cnfStyle w:val="001000000000"/>
            <w:tcW w:w="1325" w:type="dxa"/>
          </w:tcPr>
          <w:p w:rsidR="00FD7E3A" w:rsidRPr="004442D4" w:rsidRDefault="00FD7E3A" w:rsidP="00443A9D">
            <w:pPr>
              <w:pStyle w:val="TableStyle1"/>
            </w:pPr>
            <w:r>
              <w:t>Value</w:t>
            </w:r>
          </w:p>
        </w:tc>
        <w:tc>
          <w:tcPr>
            <w:tcW w:w="1497" w:type="dxa"/>
          </w:tcPr>
          <w:p w:rsidR="00FD7E3A" w:rsidRPr="004442D4" w:rsidRDefault="00FD7E3A" w:rsidP="00FD7E3A">
            <w:pPr>
              <w:pStyle w:val="TableStyle1"/>
              <w:cnfStyle w:val="000000000000"/>
            </w:pPr>
            <w:r>
              <w:t>0x001A (26)</w:t>
            </w:r>
          </w:p>
        </w:tc>
        <w:tc>
          <w:tcPr>
            <w:tcW w:w="1173" w:type="dxa"/>
          </w:tcPr>
          <w:p w:rsidR="00FD7E3A" w:rsidRPr="00DA4ABA" w:rsidRDefault="00FD7E3A" w:rsidP="00A232AB">
            <w:pPr>
              <w:pStyle w:val="TableStyle1"/>
              <w:cnfStyle w:val="000000000000"/>
            </w:pPr>
            <w:r>
              <w:t>0x000</w:t>
            </w:r>
            <w:r w:rsidR="00A232AB">
              <w:t>5</w:t>
            </w:r>
            <w:r>
              <w:t xml:space="preserve"> (</w:t>
            </w:r>
            <w:r w:rsidR="00A232AB">
              <w:t>5</w:t>
            </w:r>
            <w:r>
              <w:t>)</w:t>
            </w:r>
          </w:p>
        </w:tc>
        <w:tc>
          <w:tcPr>
            <w:tcW w:w="1182" w:type="dxa"/>
          </w:tcPr>
          <w:p w:rsidR="00FD7E3A" w:rsidRDefault="00FD7E3A" w:rsidP="00443A9D">
            <w:pPr>
              <w:pStyle w:val="TableStyle1"/>
              <w:cnfStyle w:val="000000000000"/>
            </w:pPr>
          </w:p>
        </w:tc>
        <w:tc>
          <w:tcPr>
            <w:tcW w:w="1175" w:type="dxa"/>
          </w:tcPr>
          <w:p w:rsidR="00FD7E3A" w:rsidRDefault="00FD7E3A" w:rsidP="00443A9D">
            <w:pPr>
              <w:pStyle w:val="TableStyle1"/>
              <w:cnfStyle w:val="000000000000"/>
            </w:pPr>
          </w:p>
        </w:tc>
        <w:tc>
          <w:tcPr>
            <w:tcW w:w="1166" w:type="dxa"/>
          </w:tcPr>
          <w:p w:rsidR="00FD7E3A" w:rsidRDefault="00FD7E3A" w:rsidP="00443A9D">
            <w:pPr>
              <w:pStyle w:val="TableStyle1"/>
              <w:cnfStyle w:val="000000000000"/>
            </w:pPr>
          </w:p>
        </w:tc>
      </w:tr>
    </w:tbl>
    <w:p w:rsidR="0031243D" w:rsidRDefault="0031243D" w:rsidP="0031243D"/>
    <w:p w:rsidR="00260675" w:rsidRDefault="00260675" w:rsidP="00260675">
      <w:pPr>
        <w:pStyle w:val="Heading3"/>
      </w:pPr>
      <w:bookmarkStart w:id="39" w:name="_Ref273717385"/>
      <w:bookmarkStart w:id="40" w:name="_Toc297452660"/>
      <w:r>
        <w:t>Req. Add Object</w:t>
      </w:r>
      <w:bookmarkEnd w:id="39"/>
      <w:bookmarkEnd w:id="40"/>
    </w:p>
    <w:p w:rsidR="006053C7" w:rsidRDefault="006053C7" w:rsidP="006053C7">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9</w:t>
        </w:r>
      </w:fldSimple>
      <w:r>
        <w:t>: Client Enumerate Packet Format</w:t>
      </w:r>
    </w:p>
    <w:tbl>
      <w:tblPr>
        <w:tblStyle w:val="JabTableStyle1"/>
        <w:tblW w:w="0" w:type="auto"/>
        <w:tblLayout w:type="fixed"/>
        <w:tblLook w:val="04A0"/>
      </w:tblPr>
      <w:tblGrid>
        <w:gridCol w:w="1325"/>
        <w:gridCol w:w="1497"/>
        <w:gridCol w:w="1173"/>
      </w:tblGrid>
      <w:tr w:rsidR="00BE6EA4" w:rsidRPr="00443A9D" w:rsidTr="00EC6F1C">
        <w:trPr>
          <w:cnfStyle w:val="100000000000"/>
          <w:trHeight w:val="584"/>
        </w:trPr>
        <w:tc>
          <w:tcPr>
            <w:cnfStyle w:val="001000000100"/>
            <w:tcW w:w="1325" w:type="dxa"/>
            <w:hideMark/>
          </w:tcPr>
          <w:p w:rsidR="00BE6EA4" w:rsidRPr="00443A9D" w:rsidRDefault="00BE6EA4" w:rsidP="00EC6F1C">
            <w:pPr>
              <w:pStyle w:val="TableStyle1"/>
            </w:pPr>
            <w:r w:rsidRPr="00443A9D">
              <w:t>Description</w:t>
            </w:r>
          </w:p>
        </w:tc>
        <w:tc>
          <w:tcPr>
            <w:tcW w:w="1497" w:type="dxa"/>
            <w:hideMark/>
          </w:tcPr>
          <w:p w:rsidR="00BE6EA4" w:rsidRPr="00443A9D" w:rsidRDefault="00BE6EA4" w:rsidP="00EC6F1C">
            <w:pPr>
              <w:pStyle w:val="TableStyle1"/>
              <w:cnfStyle w:val="100000000000"/>
            </w:pPr>
            <w:r w:rsidRPr="00443A9D">
              <w:t>Packet Length</w:t>
            </w:r>
          </w:p>
        </w:tc>
        <w:tc>
          <w:tcPr>
            <w:tcW w:w="1173" w:type="dxa"/>
            <w:hideMark/>
          </w:tcPr>
          <w:p w:rsidR="00BE6EA4" w:rsidRPr="00443A9D" w:rsidRDefault="00BE6EA4" w:rsidP="00EC6F1C">
            <w:pPr>
              <w:pStyle w:val="TableStyle1"/>
              <w:cnfStyle w:val="100000000000"/>
            </w:pPr>
            <w:r w:rsidRPr="00443A9D">
              <w:t>Packet ID</w:t>
            </w:r>
          </w:p>
        </w:tc>
      </w:tr>
      <w:tr w:rsidR="00BE6EA4" w:rsidRPr="004442D4" w:rsidTr="00EC6F1C">
        <w:trPr>
          <w:trHeight w:val="401"/>
        </w:trPr>
        <w:tc>
          <w:tcPr>
            <w:cnfStyle w:val="001000000000"/>
            <w:tcW w:w="1325" w:type="dxa"/>
            <w:hideMark/>
          </w:tcPr>
          <w:p w:rsidR="00BE6EA4" w:rsidRPr="004442D4" w:rsidRDefault="00BE6EA4" w:rsidP="00EC6F1C">
            <w:pPr>
              <w:pStyle w:val="TableStyle1"/>
            </w:pPr>
            <w:r w:rsidRPr="004442D4">
              <w:lastRenderedPageBreak/>
              <w:t>Field Length</w:t>
            </w:r>
          </w:p>
        </w:tc>
        <w:tc>
          <w:tcPr>
            <w:tcW w:w="1497" w:type="dxa"/>
            <w:hideMark/>
          </w:tcPr>
          <w:p w:rsidR="00BE6EA4" w:rsidRPr="004442D4" w:rsidRDefault="00BE6EA4" w:rsidP="00EC6F1C">
            <w:pPr>
              <w:pStyle w:val="TableStyle1"/>
              <w:cnfStyle w:val="000000000000"/>
            </w:pPr>
            <w:r w:rsidRPr="004442D4">
              <w:t>2 Bytes</w:t>
            </w:r>
          </w:p>
        </w:tc>
        <w:tc>
          <w:tcPr>
            <w:tcW w:w="1173" w:type="dxa"/>
            <w:hideMark/>
          </w:tcPr>
          <w:p w:rsidR="00BE6EA4" w:rsidRPr="004442D4" w:rsidRDefault="00BE6EA4" w:rsidP="00EC6F1C">
            <w:pPr>
              <w:pStyle w:val="TableStyle1"/>
              <w:cnfStyle w:val="000000000000"/>
            </w:pPr>
            <w:r w:rsidRPr="004442D4">
              <w:t>2 Bytes</w:t>
            </w:r>
          </w:p>
        </w:tc>
      </w:tr>
      <w:tr w:rsidR="00BE6EA4" w:rsidTr="00EC6F1C">
        <w:trPr>
          <w:trHeight w:val="584"/>
        </w:trPr>
        <w:tc>
          <w:tcPr>
            <w:cnfStyle w:val="001000000000"/>
            <w:tcW w:w="1325" w:type="dxa"/>
          </w:tcPr>
          <w:p w:rsidR="00BE6EA4" w:rsidRPr="004442D4" w:rsidRDefault="00BE6EA4" w:rsidP="00EC6F1C">
            <w:pPr>
              <w:pStyle w:val="TableStyle1"/>
            </w:pPr>
            <w:r>
              <w:t>Value</w:t>
            </w:r>
          </w:p>
        </w:tc>
        <w:tc>
          <w:tcPr>
            <w:tcW w:w="1497" w:type="dxa"/>
          </w:tcPr>
          <w:p w:rsidR="00BE6EA4" w:rsidRPr="004442D4" w:rsidRDefault="00BE6EA4" w:rsidP="00F8310C">
            <w:pPr>
              <w:pStyle w:val="TableStyle1"/>
              <w:cnfStyle w:val="000000000000"/>
            </w:pPr>
            <w:r>
              <w:t>0x000</w:t>
            </w:r>
            <w:r w:rsidR="00F8310C">
              <w:t>2</w:t>
            </w:r>
            <w:r>
              <w:t xml:space="preserve"> (</w:t>
            </w:r>
            <w:r w:rsidR="00F8310C">
              <w:t>2</w:t>
            </w:r>
            <w:r>
              <w:t>)</w:t>
            </w:r>
          </w:p>
        </w:tc>
        <w:tc>
          <w:tcPr>
            <w:tcW w:w="1173" w:type="dxa"/>
          </w:tcPr>
          <w:p w:rsidR="00BE6EA4" w:rsidRPr="00DA4ABA" w:rsidRDefault="00BE6EA4" w:rsidP="00A232AB">
            <w:pPr>
              <w:pStyle w:val="TableStyle1"/>
              <w:cnfStyle w:val="000000000000"/>
            </w:pPr>
            <w:r>
              <w:t>0x0006 (</w:t>
            </w:r>
            <w:r w:rsidR="00A232AB">
              <w:t>6</w:t>
            </w:r>
            <w:r>
              <w:t>)</w:t>
            </w:r>
          </w:p>
        </w:tc>
      </w:tr>
    </w:tbl>
    <w:p w:rsidR="00BE6EA4" w:rsidRPr="00BE6EA4" w:rsidRDefault="00BE6EA4" w:rsidP="00BE6EA4"/>
    <w:p w:rsidR="006053C7" w:rsidRDefault="00260675" w:rsidP="006053C7">
      <w:pPr>
        <w:pStyle w:val="Heading3"/>
      </w:pPr>
      <w:bookmarkStart w:id="41" w:name="_Ref273717416"/>
      <w:bookmarkStart w:id="42" w:name="_Toc297452661"/>
      <w:r>
        <w:t>Update Object Position</w:t>
      </w:r>
      <w:bookmarkEnd w:id="41"/>
      <w:bookmarkEnd w:id="42"/>
    </w:p>
    <w:p w:rsidR="006053C7" w:rsidRDefault="006053C7" w:rsidP="006053C7">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10</w:t>
        </w:r>
      </w:fldSimple>
      <w:r>
        <w:t>: Client Enumerate Packet Format</w:t>
      </w:r>
    </w:p>
    <w:tbl>
      <w:tblPr>
        <w:tblStyle w:val="JabTableStyle1"/>
        <w:tblW w:w="0" w:type="auto"/>
        <w:tblLook w:val="04A0"/>
      </w:tblPr>
      <w:tblGrid>
        <w:gridCol w:w="1320"/>
        <w:gridCol w:w="1433"/>
        <w:gridCol w:w="1142"/>
        <w:gridCol w:w="1040"/>
        <w:gridCol w:w="858"/>
        <w:gridCol w:w="858"/>
        <w:gridCol w:w="863"/>
        <w:gridCol w:w="865"/>
        <w:gridCol w:w="863"/>
      </w:tblGrid>
      <w:tr w:rsidR="00BE6EA4" w:rsidRPr="00443A9D" w:rsidTr="00BE6EA4">
        <w:trPr>
          <w:cnfStyle w:val="100000000000"/>
          <w:trHeight w:val="584"/>
        </w:trPr>
        <w:tc>
          <w:tcPr>
            <w:cnfStyle w:val="001000000100"/>
            <w:tcW w:w="0" w:type="auto"/>
            <w:hideMark/>
          </w:tcPr>
          <w:p w:rsidR="00BE6EA4" w:rsidRPr="00443A9D" w:rsidRDefault="00BE6EA4" w:rsidP="00EC6F1C">
            <w:pPr>
              <w:pStyle w:val="TableStyle1"/>
            </w:pPr>
            <w:r w:rsidRPr="00443A9D">
              <w:t>Description</w:t>
            </w:r>
          </w:p>
        </w:tc>
        <w:tc>
          <w:tcPr>
            <w:tcW w:w="0" w:type="auto"/>
            <w:hideMark/>
          </w:tcPr>
          <w:p w:rsidR="00BE6EA4" w:rsidRPr="00443A9D" w:rsidRDefault="00BE6EA4" w:rsidP="00EC6F1C">
            <w:pPr>
              <w:pStyle w:val="TableStyle1"/>
              <w:cnfStyle w:val="100000000000"/>
            </w:pPr>
            <w:r w:rsidRPr="00443A9D">
              <w:t>Packet Length</w:t>
            </w:r>
          </w:p>
        </w:tc>
        <w:tc>
          <w:tcPr>
            <w:tcW w:w="0" w:type="auto"/>
            <w:hideMark/>
          </w:tcPr>
          <w:p w:rsidR="00BE6EA4" w:rsidRPr="00443A9D" w:rsidRDefault="00BE6EA4" w:rsidP="00EC6F1C">
            <w:pPr>
              <w:pStyle w:val="TableStyle1"/>
              <w:cnfStyle w:val="100000000000"/>
            </w:pPr>
            <w:r w:rsidRPr="00443A9D">
              <w:t>Packet ID</w:t>
            </w:r>
          </w:p>
        </w:tc>
        <w:tc>
          <w:tcPr>
            <w:tcW w:w="0" w:type="auto"/>
          </w:tcPr>
          <w:p w:rsidR="00BE6EA4" w:rsidRPr="000E654B" w:rsidRDefault="00BE6EA4" w:rsidP="00EC6F1C">
            <w:pPr>
              <w:pStyle w:val="TableStyle1"/>
              <w:cnfStyle w:val="100000000000"/>
            </w:pPr>
            <w:r w:rsidRPr="000E654B">
              <w:t>Object ID</w:t>
            </w:r>
          </w:p>
        </w:tc>
        <w:tc>
          <w:tcPr>
            <w:tcW w:w="0" w:type="auto"/>
          </w:tcPr>
          <w:p w:rsidR="00BE6EA4" w:rsidRPr="000E654B" w:rsidRDefault="00BE6EA4" w:rsidP="00EC6F1C">
            <w:pPr>
              <w:pStyle w:val="TableStyle1"/>
              <w:cnfStyle w:val="100000000000"/>
            </w:pPr>
            <w:r w:rsidRPr="000E654B">
              <w:t>X</w:t>
            </w:r>
          </w:p>
        </w:tc>
        <w:tc>
          <w:tcPr>
            <w:tcW w:w="0" w:type="auto"/>
          </w:tcPr>
          <w:p w:rsidR="00BE6EA4" w:rsidRPr="000E654B" w:rsidRDefault="00BE6EA4" w:rsidP="00EC6F1C">
            <w:pPr>
              <w:pStyle w:val="TableStyle1"/>
              <w:cnfStyle w:val="100000000000"/>
            </w:pPr>
            <w:r w:rsidRPr="000E654B">
              <w:t>Y</w:t>
            </w:r>
          </w:p>
        </w:tc>
        <w:tc>
          <w:tcPr>
            <w:tcW w:w="0" w:type="auto"/>
          </w:tcPr>
          <w:p w:rsidR="00BE6EA4" w:rsidRPr="000E654B" w:rsidRDefault="00BE6EA4" w:rsidP="00EC6F1C">
            <w:pPr>
              <w:pStyle w:val="TableStyle1"/>
              <w:cnfStyle w:val="100000000000"/>
            </w:pPr>
            <w:r w:rsidRPr="000E654B">
              <w:t>Z</w:t>
            </w:r>
          </w:p>
        </w:tc>
        <w:tc>
          <w:tcPr>
            <w:tcW w:w="0" w:type="auto"/>
          </w:tcPr>
          <w:p w:rsidR="00BE6EA4" w:rsidRPr="000E654B" w:rsidRDefault="00BE6EA4" w:rsidP="00EC6F1C">
            <w:pPr>
              <w:pStyle w:val="TableStyle1"/>
              <w:cnfStyle w:val="100000000000"/>
            </w:pPr>
            <w:r w:rsidRPr="000E654B">
              <w:t>Theta</w:t>
            </w:r>
          </w:p>
        </w:tc>
        <w:tc>
          <w:tcPr>
            <w:tcW w:w="0" w:type="auto"/>
          </w:tcPr>
          <w:p w:rsidR="00BE6EA4" w:rsidRPr="000E654B" w:rsidRDefault="00BE6EA4" w:rsidP="00EC6F1C">
            <w:pPr>
              <w:pStyle w:val="TableStyle1"/>
              <w:cnfStyle w:val="100000000000"/>
            </w:pPr>
            <w:r w:rsidRPr="000E654B">
              <w:t>Phi</w:t>
            </w:r>
          </w:p>
        </w:tc>
      </w:tr>
      <w:tr w:rsidR="00BE6EA4" w:rsidRPr="004442D4" w:rsidTr="00BE6EA4">
        <w:trPr>
          <w:trHeight w:val="401"/>
        </w:trPr>
        <w:tc>
          <w:tcPr>
            <w:cnfStyle w:val="001000000000"/>
            <w:tcW w:w="0" w:type="auto"/>
            <w:hideMark/>
          </w:tcPr>
          <w:p w:rsidR="00BE6EA4" w:rsidRPr="004442D4" w:rsidRDefault="00BE6EA4" w:rsidP="00EC6F1C">
            <w:pPr>
              <w:pStyle w:val="TableStyle1"/>
            </w:pPr>
            <w:r w:rsidRPr="004442D4">
              <w:t>Field Length</w:t>
            </w:r>
          </w:p>
        </w:tc>
        <w:tc>
          <w:tcPr>
            <w:tcW w:w="0" w:type="auto"/>
            <w:hideMark/>
          </w:tcPr>
          <w:p w:rsidR="00BE6EA4" w:rsidRPr="004442D4" w:rsidRDefault="00BE6EA4" w:rsidP="00EC6F1C">
            <w:pPr>
              <w:pStyle w:val="TableStyle1"/>
              <w:cnfStyle w:val="000000000000"/>
            </w:pPr>
            <w:r w:rsidRPr="004442D4">
              <w:t>2 Bytes</w:t>
            </w:r>
          </w:p>
        </w:tc>
        <w:tc>
          <w:tcPr>
            <w:tcW w:w="0" w:type="auto"/>
            <w:hideMark/>
          </w:tcPr>
          <w:p w:rsidR="00BE6EA4" w:rsidRPr="004442D4" w:rsidRDefault="00BE6EA4" w:rsidP="00EC6F1C">
            <w:pPr>
              <w:pStyle w:val="TableStyle1"/>
              <w:cnfStyle w:val="000000000000"/>
            </w:pPr>
            <w:r w:rsidRPr="004442D4">
              <w:t>2 Bytes</w:t>
            </w:r>
          </w:p>
        </w:tc>
        <w:tc>
          <w:tcPr>
            <w:tcW w:w="0" w:type="auto"/>
          </w:tcPr>
          <w:p w:rsidR="00BE6EA4" w:rsidRPr="000E654B" w:rsidRDefault="00BE6EA4" w:rsidP="00EC6F1C">
            <w:pPr>
              <w:pStyle w:val="TableStyle1"/>
              <w:cnfStyle w:val="000000000000"/>
            </w:pPr>
            <w:r w:rsidRPr="000E654B">
              <w:t>2 Bytes</w:t>
            </w:r>
          </w:p>
        </w:tc>
        <w:tc>
          <w:tcPr>
            <w:tcW w:w="0" w:type="auto"/>
          </w:tcPr>
          <w:p w:rsidR="00BE6EA4" w:rsidRPr="000E654B" w:rsidRDefault="00BE6EA4" w:rsidP="00EC6F1C">
            <w:pPr>
              <w:pStyle w:val="TableStyle1"/>
              <w:cnfStyle w:val="000000000000"/>
            </w:pPr>
            <w:r w:rsidRPr="000E654B">
              <w:t>4 bytes</w:t>
            </w:r>
          </w:p>
        </w:tc>
        <w:tc>
          <w:tcPr>
            <w:tcW w:w="0" w:type="auto"/>
          </w:tcPr>
          <w:p w:rsidR="00BE6EA4" w:rsidRPr="000E654B" w:rsidRDefault="00BE6EA4" w:rsidP="00EC6F1C">
            <w:pPr>
              <w:pStyle w:val="TableStyle1"/>
              <w:cnfStyle w:val="000000000000"/>
            </w:pPr>
            <w:r w:rsidRPr="000E654B">
              <w:t>4 bytes</w:t>
            </w:r>
          </w:p>
        </w:tc>
        <w:tc>
          <w:tcPr>
            <w:tcW w:w="0" w:type="auto"/>
          </w:tcPr>
          <w:p w:rsidR="00BE6EA4" w:rsidRPr="000E654B" w:rsidRDefault="00BE6EA4" w:rsidP="00EC6F1C">
            <w:pPr>
              <w:pStyle w:val="TableStyle1"/>
              <w:cnfStyle w:val="000000000000"/>
            </w:pPr>
            <w:r w:rsidRPr="000E654B">
              <w:t>4 Bytes</w:t>
            </w:r>
          </w:p>
        </w:tc>
        <w:tc>
          <w:tcPr>
            <w:tcW w:w="0" w:type="auto"/>
          </w:tcPr>
          <w:p w:rsidR="00BE6EA4" w:rsidRPr="000E654B" w:rsidRDefault="00BE6EA4" w:rsidP="00EC6F1C">
            <w:pPr>
              <w:pStyle w:val="TableStyle1"/>
              <w:cnfStyle w:val="000000000000"/>
            </w:pPr>
            <w:r w:rsidRPr="000E654B">
              <w:t>4 Bytes</w:t>
            </w:r>
          </w:p>
        </w:tc>
        <w:tc>
          <w:tcPr>
            <w:tcW w:w="0" w:type="auto"/>
          </w:tcPr>
          <w:p w:rsidR="00BE6EA4" w:rsidRPr="000E654B" w:rsidRDefault="00BE6EA4" w:rsidP="00EC6F1C">
            <w:pPr>
              <w:pStyle w:val="TableStyle1"/>
              <w:cnfStyle w:val="000000000000"/>
            </w:pPr>
            <w:r w:rsidRPr="000E654B">
              <w:t>4 Bytes</w:t>
            </w:r>
          </w:p>
        </w:tc>
      </w:tr>
      <w:tr w:rsidR="00BE6EA4" w:rsidTr="00BE6EA4">
        <w:trPr>
          <w:trHeight w:val="584"/>
        </w:trPr>
        <w:tc>
          <w:tcPr>
            <w:cnfStyle w:val="001000000000"/>
            <w:tcW w:w="0" w:type="auto"/>
          </w:tcPr>
          <w:p w:rsidR="00BE6EA4" w:rsidRPr="004442D4" w:rsidRDefault="00BE6EA4" w:rsidP="00EC6F1C">
            <w:pPr>
              <w:pStyle w:val="TableStyle1"/>
            </w:pPr>
            <w:r>
              <w:t>Value</w:t>
            </w:r>
          </w:p>
        </w:tc>
        <w:tc>
          <w:tcPr>
            <w:tcW w:w="0" w:type="auto"/>
          </w:tcPr>
          <w:p w:rsidR="00BE6EA4" w:rsidRPr="004442D4" w:rsidRDefault="00BE6EA4" w:rsidP="00F8310C">
            <w:pPr>
              <w:pStyle w:val="TableStyle1"/>
              <w:cnfStyle w:val="000000000000"/>
            </w:pPr>
            <w:r>
              <w:t>0x00</w:t>
            </w:r>
            <w:r w:rsidR="00F8310C">
              <w:t>18</w:t>
            </w:r>
            <w:r>
              <w:t xml:space="preserve"> (</w:t>
            </w:r>
            <w:r w:rsidR="00F8310C">
              <w:t>24</w:t>
            </w:r>
            <w:r>
              <w:t>)</w:t>
            </w:r>
          </w:p>
        </w:tc>
        <w:tc>
          <w:tcPr>
            <w:tcW w:w="0" w:type="auto"/>
          </w:tcPr>
          <w:p w:rsidR="00BE6EA4" w:rsidRPr="00DA4ABA" w:rsidRDefault="00BE6EA4" w:rsidP="00A232AB">
            <w:pPr>
              <w:pStyle w:val="TableStyle1"/>
              <w:cnfStyle w:val="000000000000"/>
            </w:pPr>
            <w:r>
              <w:t>0x000</w:t>
            </w:r>
            <w:r w:rsidR="00A232AB">
              <w:t>7</w:t>
            </w:r>
            <w:r>
              <w:t xml:space="preserve"> (</w:t>
            </w:r>
            <w:r w:rsidR="00A232AB">
              <w:t>7</w:t>
            </w:r>
            <w:r>
              <w:t>)</w:t>
            </w:r>
          </w:p>
        </w:tc>
        <w:tc>
          <w:tcPr>
            <w:tcW w:w="0" w:type="auto"/>
          </w:tcPr>
          <w:p w:rsidR="00BE6EA4" w:rsidRPr="000E654B" w:rsidRDefault="00BE6EA4" w:rsidP="00EC6F1C">
            <w:pPr>
              <w:pStyle w:val="TableStyle1"/>
              <w:cnfStyle w:val="000000000000"/>
            </w:pPr>
          </w:p>
        </w:tc>
        <w:tc>
          <w:tcPr>
            <w:tcW w:w="0" w:type="auto"/>
          </w:tcPr>
          <w:p w:rsidR="00BE6EA4" w:rsidRPr="000E654B" w:rsidRDefault="00BE6EA4" w:rsidP="00EC6F1C">
            <w:pPr>
              <w:pStyle w:val="TableStyle1"/>
              <w:cnfStyle w:val="000000000000"/>
            </w:pPr>
          </w:p>
        </w:tc>
        <w:tc>
          <w:tcPr>
            <w:tcW w:w="0" w:type="auto"/>
          </w:tcPr>
          <w:p w:rsidR="00BE6EA4" w:rsidRPr="000E654B" w:rsidRDefault="00BE6EA4" w:rsidP="00EC6F1C">
            <w:pPr>
              <w:pStyle w:val="TableStyle1"/>
              <w:cnfStyle w:val="000000000000"/>
            </w:pPr>
          </w:p>
        </w:tc>
        <w:tc>
          <w:tcPr>
            <w:tcW w:w="0" w:type="auto"/>
          </w:tcPr>
          <w:p w:rsidR="00BE6EA4" w:rsidRPr="000E654B" w:rsidRDefault="00BE6EA4" w:rsidP="00EC6F1C">
            <w:pPr>
              <w:pStyle w:val="TableStyle1"/>
              <w:cnfStyle w:val="000000000000"/>
            </w:pPr>
          </w:p>
        </w:tc>
        <w:tc>
          <w:tcPr>
            <w:tcW w:w="0" w:type="auto"/>
          </w:tcPr>
          <w:p w:rsidR="00BE6EA4" w:rsidRPr="000E654B" w:rsidRDefault="00BE6EA4" w:rsidP="00EC6F1C">
            <w:pPr>
              <w:pStyle w:val="TableStyle1"/>
              <w:cnfStyle w:val="000000000000"/>
            </w:pPr>
          </w:p>
        </w:tc>
        <w:tc>
          <w:tcPr>
            <w:tcW w:w="0" w:type="auto"/>
          </w:tcPr>
          <w:p w:rsidR="00BE6EA4" w:rsidRPr="000E654B" w:rsidRDefault="00BE6EA4" w:rsidP="00EC6F1C">
            <w:pPr>
              <w:pStyle w:val="TableStyle1"/>
              <w:cnfStyle w:val="000000000000"/>
            </w:pPr>
          </w:p>
        </w:tc>
      </w:tr>
    </w:tbl>
    <w:p w:rsidR="00BE6EA4" w:rsidRPr="00BE6EA4" w:rsidRDefault="00BE6EA4" w:rsidP="00BE6EA4"/>
    <w:p w:rsidR="00260675" w:rsidRDefault="00260675" w:rsidP="00260675">
      <w:pPr>
        <w:pStyle w:val="Heading3"/>
      </w:pPr>
      <w:bookmarkStart w:id="43" w:name="_Ref273717428"/>
      <w:bookmarkStart w:id="44" w:name="_Toc297452662"/>
      <w:r>
        <w:t>Bulk Update Objects</w:t>
      </w:r>
      <w:bookmarkEnd w:id="43"/>
      <w:bookmarkEnd w:id="44"/>
    </w:p>
    <w:p w:rsidR="006053C7" w:rsidRDefault="006053C7" w:rsidP="008A63C3"/>
    <w:p w:rsidR="006053C7" w:rsidRDefault="006053C7" w:rsidP="006053C7">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11</w:t>
        </w:r>
      </w:fldSimple>
      <w:r>
        <w:t>: Client Enumerate Packet Format</w:t>
      </w:r>
    </w:p>
    <w:tbl>
      <w:tblPr>
        <w:tblStyle w:val="JabTableStyle1"/>
        <w:tblW w:w="0" w:type="auto"/>
        <w:tblLook w:val="04A0"/>
      </w:tblPr>
      <w:tblGrid>
        <w:gridCol w:w="1325"/>
        <w:gridCol w:w="1551"/>
        <w:gridCol w:w="1173"/>
        <w:gridCol w:w="1433"/>
        <w:gridCol w:w="819"/>
        <w:gridCol w:w="819"/>
        <w:gridCol w:w="819"/>
      </w:tblGrid>
      <w:tr w:rsidR="00BE6EA4" w:rsidRPr="00443A9D" w:rsidTr="006053C7">
        <w:trPr>
          <w:cnfStyle w:val="100000000000"/>
          <w:trHeight w:val="584"/>
        </w:trPr>
        <w:tc>
          <w:tcPr>
            <w:cnfStyle w:val="001000000100"/>
            <w:tcW w:w="0" w:type="auto"/>
            <w:hideMark/>
          </w:tcPr>
          <w:p w:rsidR="00BE6EA4" w:rsidRPr="00443A9D" w:rsidRDefault="00BE6EA4" w:rsidP="00EC6F1C">
            <w:pPr>
              <w:pStyle w:val="TableStyle1"/>
            </w:pPr>
            <w:r w:rsidRPr="00443A9D">
              <w:t>Description</w:t>
            </w:r>
          </w:p>
        </w:tc>
        <w:tc>
          <w:tcPr>
            <w:tcW w:w="0" w:type="auto"/>
            <w:hideMark/>
          </w:tcPr>
          <w:p w:rsidR="00BE6EA4" w:rsidRPr="00443A9D" w:rsidRDefault="00BE6EA4" w:rsidP="00EC6F1C">
            <w:pPr>
              <w:pStyle w:val="TableStyle1"/>
              <w:cnfStyle w:val="100000000000"/>
            </w:pPr>
            <w:r w:rsidRPr="00443A9D">
              <w:t>Packet Length</w:t>
            </w:r>
          </w:p>
        </w:tc>
        <w:tc>
          <w:tcPr>
            <w:tcW w:w="0" w:type="auto"/>
            <w:hideMark/>
          </w:tcPr>
          <w:p w:rsidR="00BE6EA4" w:rsidRPr="00443A9D" w:rsidRDefault="00BE6EA4" w:rsidP="00EC6F1C">
            <w:pPr>
              <w:pStyle w:val="TableStyle1"/>
              <w:cnfStyle w:val="100000000000"/>
            </w:pPr>
            <w:r w:rsidRPr="00443A9D">
              <w:t>Packet ID</w:t>
            </w:r>
          </w:p>
        </w:tc>
        <w:tc>
          <w:tcPr>
            <w:tcW w:w="0" w:type="auto"/>
          </w:tcPr>
          <w:p w:rsidR="00BE6EA4" w:rsidRPr="000E654B" w:rsidRDefault="00BE6EA4" w:rsidP="00EC6F1C">
            <w:pPr>
              <w:pStyle w:val="TableStyle1"/>
              <w:cnfStyle w:val="100000000000"/>
            </w:pPr>
            <w:r w:rsidRPr="000E654B">
              <w:t># Objects</w:t>
            </w:r>
          </w:p>
        </w:tc>
        <w:tc>
          <w:tcPr>
            <w:tcW w:w="819" w:type="dxa"/>
          </w:tcPr>
          <w:p w:rsidR="00BE6EA4" w:rsidRPr="000E654B" w:rsidRDefault="00BE6EA4" w:rsidP="00EC6F1C">
            <w:pPr>
              <w:pStyle w:val="TableStyle1"/>
              <w:cnfStyle w:val="100000000000"/>
            </w:pPr>
            <w:r w:rsidRPr="000E654B">
              <w:t>Object #1 Data</w:t>
            </w:r>
          </w:p>
        </w:tc>
        <w:tc>
          <w:tcPr>
            <w:tcW w:w="819" w:type="dxa"/>
          </w:tcPr>
          <w:p w:rsidR="00BE6EA4" w:rsidRPr="000E654B" w:rsidRDefault="00BE6EA4" w:rsidP="00EC6F1C">
            <w:pPr>
              <w:pStyle w:val="TableStyle1"/>
              <w:cnfStyle w:val="100000000000"/>
            </w:pPr>
            <w:r w:rsidRPr="000E654B">
              <w:t>Object # … Data</w:t>
            </w:r>
          </w:p>
        </w:tc>
        <w:tc>
          <w:tcPr>
            <w:tcW w:w="819" w:type="dxa"/>
          </w:tcPr>
          <w:p w:rsidR="00BE6EA4" w:rsidRPr="000E654B" w:rsidRDefault="00BE6EA4" w:rsidP="00EC6F1C">
            <w:pPr>
              <w:pStyle w:val="TableStyle1"/>
              <w:cnfStyle w:val="100000000000"/>
            </w:pPr>
            <w:r w:rsidRPr="000E654B">
              <w:t>Object #n Data</w:t>
            </w:r>
          </w:p>
        </w:tc>
      </w:tr>
      <w:tr w:rsidR="00BE6EA4" w:rsidRPr="004442D4" w:rsidTr="006053C7">
        <w:trPr>
          <w:trHeight w:val="401"/>
        </w:trPr>
        <w:tc>
          <w:tcPr>
            <w:cnfStyle w:val="001000000000"/>
            <w:tcW w:w="0" w:type="auto"/>
            <w:hideMark/>
          </w:tcPr>
          <w:p w:rsidR="00BE6EA4" w:rsidRPr="004442D4" w:rsidRDefault="00BE6EA4" w:rsidP="00EC6F1C">
            <w:pPr>
              <w:pStyle w:val="TableStyle1"/>
            </w:pPr>
            <w:r w:rsidRPr="004442D4">
              <w:t>Field Length</w:t>
            </w:r>
          </w:p>
        </w:tc>
        <w:tc>
          <w:tcPr>
            <w:tcW w:w="0" w:type="auto"/>
            <w:hideMark/>
          </w:tcPr>
          <w:p w:rsidR="00BE6EA4" w:rsidRPr="004442D4" w:rsidRDefault="00BE6EA4" w:rsidP="00EC6F1C">
            <w:pPr>
              <w:pStyle w:val="TableStyle1"/>
              <w:cnfStyle w:val="000000000000"/>
            </w:pPr>
            <w:r w:rsidRPr="004442D4">
              <w:t>2 Bytes</w:t>
            </w:r>
          </w:p>
        </w:tc>
        <w:tc>
          <w:tcPr>
            <w:tcW w:w="0" w:type="auto"/>
            <w:hideMark/>
          </w:tcPr>
          <w:p w:rsidR="00BE6EA4" w:rsidRPr="004442D4" w:rsidRDefault="00BE6EA4" w:rsidP="00EC6F1C">
            <w:pPr>
              <w:pStyle w:val="TableStyle1"/>
              <w:cnfStyle w:val="000000000000"/>
            </w:pPr>
            <w:r w:rsidRPr="004442D4">
              <w:t>2 Bytes</w:t>
            </w:r>
          </w:p>
        </w:tc>
        <w:tc>
          <w:tcPr>
            <w:tcW w:w="0" w:type="auto"/>
          </w:tcPr>
          <w:p w:rsidR="00BE6EA4" w:rsidRPr="000E654B" w:rsidRDefault="00BE6EA4" w:rsidP="00EC6F1C">
            <w:pPr>
              <w:pStyle w:val="TableStyle1"/>
              <w:cnfStyle w:val="000000000000"/>
            </w:pPr>
            <w:r w:rsidRPr="000E654B">
              <w:t>2 Bytes</w:t>
            </w:r>
          </w:p>
        </w:tc>
        <w:tc>
          <w:tcPr>
            <w:tcW w:w="819" w:type="dxa"/>
          </w:tcPr>
          <w:p w:rsidR="00BE6EA4" w:rsidRPr="000E654B" w:rsidRDefault="00BE6EA4" w:rsidP="00EC6F1C">
            <w:pPr>
              <w:pStyle w:val="TableStyle1"/>
              <w:cnfStyle w:val="000000000000"/>
            </w:pPr>
            <w:r w:rsidRPr="000E654B">
              <w:t>22 Bytes</w:t>
            </w:r>
          </w:p>
        </w:tc>
        <w:tc>
          <w:tcPr>
            <w:tcW w:w="819" w:type="dxa"/>
          </w:tcPr>
          <w:p w:rsidR="00BE6EA4" w:rsidRPr="000E654B" w:rsidRDefault="00BE6EA4" w:rsidP="00EC6F1C">
            <w:pPr>
              <w:pStyle w:val="TableStyle1"/>
              <w:cnfStyle w:val="000000000000"/>
            </w:pPr>
            <w:r w:rsidRPr="000E654B">
              <w:t>22 Bytes</w:t>
            </w:r>
          </w:p>
        </w:tc>
        <w:tc>
          <w:tcPr>
            <w:tcW w:w="819" w:type="dxa"/>
          </w:tcPr>
          <w:p w:rsidR="00BE6EA4" w:rsidRPr="000E654B" w:rsidRDefault="00BE6EA4" w:rsidP="00EC6F1C">
            <w:pPr>
              <w:pStyle w:val="TableStyle1"/>
              <w:cnfStyle w:val="000000000000"/>
            </w:pPr>
            <w:r w:rsidRPr="000E654B">
              <w:t>22 Bytes</w:t>
            </w:r>
          </w:p>
        </w:tc>
      </w:tr>
      <w:tr w:rsidR="00BE6EA4" w:rsidTr="006053C7">
        <w:trPr>
          <w:trHeight w:val="584"/>
        </w:trPr>
        <w:tc>
          <w:tcPr>
            <w:cnfStyle w:val="001000000000"/>
            <w:tcW w:w="0" w:type="auto"/>
          </w:tcPr>
          <w:p w:rsidR="00BE6EA4" w:rsidRPr="004442D4" w:rsidRDefault="00BE6EA4" w:rsidP="00EC6F1C">
            <w:pPr>
              <w:pStyle w:val="TableStyle1"/>
            </w:pPr>
            <w:r>
              <w:t>Value</w:t>
            </w:r>
          </w:p>
        </w:tc>
        <w:tc>
          <w:tcPr>
            <w:tcW w:w="0" w:type="auto"/>
          </w:tcPr>
          <w:p w:rsidR="00F8310C" w:rsidRDefault="00F8310C" w:rsidP="00EC6F1C">
            <w:pPr>
              <w:pStyle w:val="TableStyle1"/>
              <w:cnfStyle w:val="000000000000"/>
            </w:pPr>
            <w:r>
              <w:t>0x001A (26) to</w:t>
            </w:r>
          </w:p>
          <w:p w:rsidR="00BE6EA4" w:rsidRPr="004442D4" w:rsidRDefault="00BE6EA4" w:rsidP="00F8310C">
            <w:pPr>
              <w:pStyle w:val="TableStyle1"/>
              <w:cnfStyle w:val="000000000000"/>
            </w:pPr>
            <w:r>
              <w:t>0x0</w:t>
            </w:r>
            <w:r w:rsidR="00F8310C">
              <w:t>3F8</w:t>
            </w:r>
            <w:r>
              <w:t xml:space="preserve"> (10</w:t>
            </w:r>
            <w:r w:rsidR="00F8310C">
              <w:t>16</w:t>
            </w:r>
            <w:r>
              <w:t>)</w:t>
            </w:r>
          </w:p>
        </w:tc>
        <w:tc>
          <w:tcPr>
            <w:tcW w:w="0" w:type="auto"/>
          </w:tcPr>
          <w:p w:rsidR="00BE6EA4" w:rsidRPr="00DA4ABA" w:rsidRDefault="00BE6EA4" w:rsidP="00A232AB">
            <w:pPr>
              <w:pStyle w:val="TableStyle1"/>
              <w:cnfStyle w:val="000000000000"/>
            </w:pPr>
            <w:r>
              <w:t>0x000</w:t>
            </w:r>
            <w:r w:rsidR="00A232AB">
              <w:t>8</w:t>
            </w:r>
            <w:r>
              <w:t xml:space="preserve"> (</w:t>
            </w:r>
            <w:r w:rsidR="00A232AB">
              <w:t>8</w:t>
            </w:r>
            <w:r>
              <w:t>)</w:t>
            </w:r>
          </w:p>
        </w:tc>
        <w:tc>
          <w:tcPr>
            <w:tcW w:w="0" w:type="auto"/>
          </w:tcPr>
          <w:p w:rsidR="00BE6EA4" w:rsidRPr="000E654B" w:rsidRDefault="00BE6EA4" w:rsidP="00EC6F1C">
            <w:pPr>
              <w:pStyle w:val="TableStyle1"/>
              <w:cnfStyle w:val="000000000000"/>
            </w:pPr>
            <w:r w:rsidRPr="000E654B">
              <w:t>See #1 Below</w:t>
            </w:r>
          </w:p>
        </w:tc>
        <w:tc>
          <w:tcPr>
            <w:tcW w:w="2457" w:type="dxa"/>
            <w:gridSpan w:val="3"/>
          </w:tcPr>
          <w:p w:rsidR="00BE6EA4" w:rsidRPr="000E654B" w:rsidRDefault="00BE6EA4" w:rsidP="00BE6EA4">
            <w:pPr>
              <w:pStyle w:val="TableStyle1"/>
              <w:cnfStyle w:val="000000000000"/>
            </w:pPr>
            <w:r w:rsidRPr="000E654B">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4</w:t>
      </w:r>
      <w:r w:rsidR="00F8310C">
        <w:t>6</w:t>
      </w:r>
      <w:r>
        <w:t>. This is to ensure the packet length stays below the 1024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8A63C3"/>
    <w:p w:rsidR="006053C7" w:rsidRDefault="006053C7" w:rsidP="006053C7">
      <w:pPr>
        <w:pStyle w:val="Caption"/>
        <w:keepNext/>
        <w:jc w:val="center"/>
      </w:pPr>
      <w:r>
        <w:lastRenderedPageBreak/>
        <w:t xml:space="preserve">Table </w:t>
      </w:r>
      <w:fldSimple w:instr=" STYLEREF 1 \s ">
        <w:r w:rsidR="00734C86">
          <w:rPr>
            <w:noProof/>
          </w:rPr>
          <w:t>5</w:t>
        </w:r>
      </w:fldSimple>
      <w:r w:rsidR="00734C86">
        <w:noBreakHyphen/>
      </w:r>
      <w:fldSimple w:instr=" SEQ Table \* ARABIC \s 1 ">
        <w:r w:rsidR="00734C86">
          <w:rPr>
            <w:noProof/>
          </w:rPr>
          <w:t>12</w:t>
        </w:r>
      </w:fldSimple>
      <w:r>
        <w:t>: Client Enumerate Packet Format</w:t>
      </w:r>
    </w:p>
    <w:tbl>
      <w:tblPr>
        <w:tblStyle w:val="JabTableStyle1"/>
        <w:tblW w:w="0" w:type="auto"/>
        <w:tblLook w:val="04A0"/>
      </w:tblPr>
      <w:tblGrid>
        <w:gridCol w:w="1374"/>
        <w:gridCol w:w="1066"/>
        <w:gridCol w:w="875"/>
        <w:gridCol w:w="875"/>
        <w:gridCol w:w="880"/>
        <w:gridCol w:w="880"/>
        <w:gridCol w:w="880"/>
      </w:tblGrid>
      <w:tr w:rsidR="008137CC" w:rsidRPr="00443A9D" w:rsidTr="00EC6F1C">
        <w:trPr>
          <w:cnfStyle w:val="100000000000"/>
          <w:trHeight w:val="584"/>
        </w:trPr>
        <w:tc>
          <w:tcPr>
            <w:cnfStyle w:val="001000000100"/>
            <w:tcW w:w="0" w:type="auto"/>
            <w:hideMark/>
          </w:tcPr>
          <w:p w:rsidR="008137CC" w:rsidRPr="00443A9D" w:rsidRDefault="006053C7" w:rsidP="00EC6F1C">
            <w:pPr>
              <w:pStyle w:val="TableStyle1"/>
            </w:pPr>
            <w:r>
              <w:t>7</w:t>
            </w:r>
            <w:r w:rsidR="008137CC" w:rsidRPr="00443A9D">
              <w:t>Description</w:t>
            </w:r>
          </w:p>
        </w:tc>
        <w:tc>
          <w:tcPr>
            <w:tcW w:w="0" w:type="auto"/>
          </w:tcPr>
          <w:p w:rsidR="008137CC" w:rsidRPr="000E654B" w:rsidRDefault="008137CC" w:rsidP="00EC6F1C">
            <w:pPr>
              <w:pStyle w:val="TableStyle1"/>
              <w:cnfStyle w:val="100000000000"/>
            </w:pPr>
            <w:r w:rsidRPr="000E654B">
              <w:t>Object ID</w:t>
            </w:r>
          </w:p>
        </w:tc>
        <w:tc>
          <w:tcPr>
            <w:tcW w:w="0" w:type="auto"/>
          </w:tcPr>
          <w:p w:rsidR="008137CC" w:rsidRPr="000E654B" w:rsidRDefault="008137CC" w:rsidP="00EC6F1C">
            <w:pPr>
              <w:pStyle w:val="TableStyle1"/>
              <w:cnfStyle w:val="100000000000"/>
            </w:pPr>
            <w:r w:rsidRPr="000E654B">
              <w:t>X</w:t>
            </w:r>
          </w:p>
        </w:tc>
        <w:tc>
          <w:tcPr>
            <w:tcW w:w="0" w:type="auto"/>
          </w:tcPr>
          <w:p w:rsidR="008137CC" w:rsidRPr="000E654B" w:rsidRDefault="008137CC" w:rsidP="00EC6F1C">
            <w:pPr>
              <w:pStyle w:val="TableStyle1"/>
              <w:cnfStyle w:val="100000000000"/>
            </w:pPr>
            <w:r w:rsidRPr="000E654B">
              <w:t>Y</w:t>
            </w:r>
          </w:p>
        </w:tc>
        <w:tc>
          <w:tcPr>
            <w:tcW w:w="0" w:type="auto"/>
          </w:tcPr>
          <w:p w:rsidR="008137CC" w:rsidRPr="000E654B" w:rsidRDefault="008137CC" w:rsidP="00EC6F1C">
            <w:pPr>
              <w:pStyle w:val="TableStyle1"/>
              <w:cnfStyle w:val="100000000000"/>
            </w:pPr>
            <w:r w:rsidRPr="000E654B">
              <w:t>Z</w:t>
            </w:r>
          </w:p>
        </w:tc>
        <w:tc>
          <w:tcPr>
            <w:tcW w:w="0" w:type="auto"/>
          </w:tcPr>
          <w:p w:rsidR="008137CC" w:rsidRPr="000E654B" w:rsidRDefault="008137CC" w:rsidP="00EC6F1C">
            <w:pPr>
              <w:pStyle w:val="TableStyle1"/>
              <w:cnfStyle w:val="100000000000"/>
            </w:pPr>
            <w:r w:rsidRPr="000E654B">
              <w:t>Theta</w:t>
            </w:r>
          </w:p>
        </w:tc>
        <w:tc>
          <w:tcPr>
            <w:tcW w:w="0" w:type="auto"/>
          </w:tcPr>
          <w:p w:rsidR="008137CC" w:rsidRPr="000E654B" w:rsidRDefault="008137CC" w:rsidP="00EC6F1C">
            <w:pPr>
              <w:pStyle w:val="TableStyle1"/>
              <w:cnfStyle w:val="100000000000"/>
            </w:pPr>
            <w:r w:rsidRPr="000E654B">
              <w:t>Phi</w:t>
            </w:r>
          </w:p>
        </w:tc>
      </w:tr>
      <w:tr w:rsidR="008137CC" w:rsidRPr="004442D4" w:rsidTr="00EC6F1C">
        <w:trPr>
          <w:trHeight w:val="401"/>
        </w:trPr>
        <w:tc>
          <w:tcPr>
            <w:cnfStyle w:val="001000000000"/>
            <w:tcW w:w="0" w:type="auto"/>
            <w:hideMark/>
          </w:tcPr>
          <w:p w:rsidR="008137CC" w:rsidRPr="004442D4" w:rsidRDefault="008137CC" w:rsidP="00EC6F1C">
            <w:pPr>
              <w:pStyle w:val="TableStyle1"/>
            </w:pPr>
            <w:r w:rsidRPr="004442D4">
              <w:t>Field Length</w:t>
            </w:r>
          </w:p>
        </w:tc>
        <w:tc>
          <w:tcPr>
            <w:tcW w:w="0" w:type="auto"/>
          </w:tcPr>
          <w:p w:rsidR="008137CC" w:rsidRPr="000E654B" w:rsidRDefault="008137CC" w:rsidP="00EC6F1C">
            <w:pPr>
              <w:pStyle w:val="TableStyle1"/>
              <w:cnfStyle w:val="000000000000"/>
            </w:pPr>
            <w:r w:rsidRPr="000E654B">
              <w:t>2 Bytes</w:t>
            </w:r>
          </w:p>
        </w:tc>
        <w:tc>
          <w:tcPr>
            <w:tcW w:w="0" w:type="auto"/>
          </w:tcPr>
          <w:p w:rsidR="008137CC" w:rsidRPr="000E654B" w:rsidRDefault="008137CC" w:rsidP="00EC6F1C">
            <w:pPr>
              <w:pStyle w:val="TableStyle1"/>
              <w:cnfStyle w:val="000000000000"/>
            </w:pPr>
            <w:r w:rsidRPr="000E654B">
              <w:t>4 bytes</w:t>
            </w:r>
          </w:p>
        </w:tc>
        <w:tc>
          <w:tcPr>
            <w:tcW w:w="0" w:type="auto"/>
          </w:tcPr>
          <w:p w:rsidR="008137CC" w:rsidRPr="000E654B" w:rsidRDefault="008137CC" w:rsidP="00EC6F1C">
            <w:pPr>
              <w:pStyle w:val="TableStyle1"/>
              <w:cnfStyle w:val="000000000000"/>
            </w:pPr>
            <w:r w:rsidRPr="000E654B">
              <w:t>4 bytes</w:t>
            </w:r>
          </w:p>
        </w:tc>
        <w:tc>
          <w:tcPr>
            <w:tcW w:w="0" w:type="auto"/>
          </w:tcPr>
          <w:p w:rsidR="008137CC" w:rsidRPr="000E654B" w:rsidRDefault="008137CC" w:rsidP="00EC6F1C">
            <w:pPr>
              <w:pStyle w:val="TableStyle1"/>
              <w:cnfStyle w:val="000000000000"/>
            </w:pPr>
            <w:r w:rsidRPr="000E654B">
              <w:t>4 Bytes</w:t>
            </w:r>
          </w:p>
        </w:tc>
        <w:tc>
          <w:tcPr>
            <w:tcW w:w="0" w:type="auto"/>
          </w:tcPr>
          <w:p w:rsidR="008137CC" w:rsidRPr="000E654B" w:rsidRDefault="008137CC" w:rsidP="00EC6F1C">
            <w:pPr>
              <w:pStyle w:val="TableStyle1"/>
              <w:cnfStyle w:val="000000000000"/>
            </w:pPr>
            <w:r w:rsidRPr="000E654B">
              <w:t>4 Bytes</w:t>
            </w:r>
          </w:p>
        </w:tc>
        <w:tc>
          <w:tcPr>
            <w:tcW w:w="0" w:type="auto"/>
          </w:tcPr>
          <w:p w:rsidR="008137CC" w:rsidRPr="000E654B" w:rsidRDefault="008137CC" w:rsidP="00EC6F1C">
            <w:pPr>
              <w:pStyle w:val="TableStyle1"/>
              <w:cnfStyle w:val="000000000000"/>
            </w:pPr>
            <w:r w:rsidRPr="000E654B">
              <w:t>4 Bytes</w:t>
            </w:r>
          </w:p>
        </w:tc>
      </w:tr>
      <w:tr w:rsidR="008137CC" w:rsidTr="00EC6F1C">
        <w:trPr>
          <w:trHeight w:val="584"/>
        </w:trPr>
        <w:tc>
          <w:tcPr>
            <w:cnfStyle w:val="001000000000"/>
            <w:tcW w:w="0" w:type="auto"/>
          </w:tcPr>
          <w:p w:rsidR="008137CC" w:rsidRPr="004442D4" w:rsidRDefault="008137CC" w:rsidP="00EC6F1C">
            <w:pPr>
              <w:pStyle w:val="TableStyle1"/>
            </w:pPr>
            <w:r>
              <w:t>Value</w:t>
            </w:r>
          </w:p>
        </w:tc>
        <w:tc>
          <w:tcPr>
            <w:tcW w:w="0" w:type="auto"/>
          </w:tcPr>
          <w:p w:rsidR="008137CC" w:rsidRPr="000E654B" w:rsidRDefault="008137CC" w:rsidP="00EC6F1C">
            <w:pPr>
              <w:pStyle w:val="TableStyle1"/>
              <w:cnfStyle w:val="000000000000"/>
            </w:pPr>
          </w:p>
        </w:tc>
        <w:tc>
          <w:tcPr>
            <w:tcW w:w="0" w:type="auto"/>
          </w:tcPr>
          <w:p w:rsidR="008137CC" w:rsidRPr="000E654B" w:rsidRDefault="008137CC" w:rsidP="00EC6F1C">
            <w:pPr>
              <w:pStyle w:val="TableStyle1"/>
              <w:cnfStyle w:val="000000000000"/>
            </w:pPr>
          </w:p>
        </w:tc>
        <w:tc>
          <w:tcPr>
            <w:tcW w:w="0" w:type="auto"/>
          </w:tcPr>
          <w:p w:rsidR="008137CC" w:rsidRPr="000E654B" w:rsidRDefault="008137CC" w:rsidP="00EC6F1C">
            <w:pPr>
              <w:pStyle w:val="TableStyle1"/>
              <w:cnfStyle w:val="000000000000"/>
            </w:pPr>
          </w:p>
        </w:tc>
        <w:tc>
          <w:tcPr>
            <w:tcW w:w="0" w:type="auto"/>
          </w:tcPr>
          <w:p w:rsidR="008137CC" w:rsidRPr="000E654B" w:rsidRDefault="008137CC" w:rsidP="00EC6F1C">
            <w:pPr>
              <w:pStyle w:val="TableStyle1"/>
              <w:cnfStyle w:val="000000000000"/>
            </w:pPr>
          </w:p>
        </w:tc>
        <w:tc>
          <w:tcPr>
            <w:tcW w:w="0" w:type="auto"/>
          </w:tcPr>
          <w:p w:rsidR="008137CC" w:rsidRPr="000E654B" w:rsidRDefault="008137CC" w:rsidP="00EC6F1C">
            <w:pPr>
              <w:pStyle w:val="TableStyle1"/>
              <w:cnfStyle w:val="000000000000"/>
            </w:pPr>
          </w:p>
        </w:tc>
        <w:tc>
          <w:tcPr>
            <w:tcW w:w="0" w:type="auto"/>
          </w:tcPr>
          <w:p w:rsidR="008137CC" w:rsidRPr="000E654B" w:rsidRDefault="008137CC" w:rsidP="00EC6F1C">
            <w:pPr>
              <w:pStyle w:val="TableStyle1"/>
              <w:cnfStyle w:val="000000000000"/>
            </w:pPr>
          </w:p>
        </w:tc>
      </w:tr>
    </w:tbl>
    <w:p w:rsidR="008137CC" w:rsidRDefault="008137CC" w:rsidP="008137CC">
      <w:pPr>
        <w:spacing w:before="240"/>
      </w:pPr>
      <w:r>
        <w:tab/>
        <w:t>Each object data field contains the data as shown in the above table.</w:t>
      </w:r>
    </w:p>
    <w:p w:rsidR="008137CC" w:rsidRDefault="008137CC" w:rsidP="008137CC">
      <w:pPr>
        <w:spacing w:before="240"/>
      </w:pPr>
      <w:r>
        <w:t>The obvious advantages of this packet is that there is a reduced overhead of up to 1</w:t>
      </w:r>
      <w:r w:rsidR="00F8310C">
        <w:t>78</w:t>
      </w:r>
      <w:r>
        <w:t xml:space="preserve"> bytes (for 4</w:t>
      </w:r>
      <w:r w:rsidR="00F8310C">
        <w:t>6</w:t>
      </w:r>
      <w:r>
        <w:t xml:space="preserve"> object</w:t>
      </w:r>
      <w:r w:rsidR="00EC6F1C">
        <w:t>s</w:t>
      </w:r>
      <w:r>
        <w:t xml:space="preserve">) when compared to using the update Object Position Command. </w:t>
      </w:r>
    </w:p>
    <w:p w:rsidR="006053C7" w:rsidRDefault="00F042AC" w:rsidP="006053C7">
      <w:pPr>
        <w:pStyle w:val="Heading3"/>
      </w:pPr>
      <w:bookmarkStart w:id="45" w:name="_Ref273717456"/>
      <w:bookmarkStart w:id="46" w:name="_Toc297452663"/>
      <w:r>
        <w:t>Delete Object</w:t>
      </w:r>
      <w:bookmarkEnd w:id="45"/>
      <w:bookmarkEnd w:id="46"/>
    </w:p>
    <w:p w:rsidR="006053C7" w:rsidRDefault="006053C7" w:rsidP="006053C7">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13</w:t>
        </w:r>
      </w:fldSimple>
      <w:r>
        <w:t>: Client Enumerate Packet Format</w:t>
      </w:r>
    </w:p>
    <w:tbl>
      <w:tblPr>
        <w:tblStyle w:val="JabTableStyle1"/>
        <w:tblW w:w="0" w:type="auto"/>
        <w:tblLook w:val="04A0"/>
      </w:tblPr>
      <w:tblGrid>
        <w:gridCol w:w="1325"/>
        <w:gridCol w:w="1497"/>
        <w:gridCol w:w="1173"/>
        <w:gridCol w:w="1066"/>
      </w:tblGrid>
      <w:tr w:rsidR="00F042AC" w:rsidRPr="00443A9D" w:rsidTr="00AE00A1">
        <w:trPr>
          <w:cnfStyle w:val="100000000000"/>
          <w:trHeight w:val="584"/>
        </w:trPr>
        <w:tc>
          <w:tcPr>
            <w:cnfStyle w:val="001000000100"/>
            <w:tcW w:w="0" w:type="auto"/>
            <w:hideMark/>
          </w:tcPr>
          <w:p w:rsidR="00F042AC" w:rsidRPr="00443A9D" w:rsidRDefault="00F042AC" w:rsidP="00AE00A1">
            <w:pPr>
              <w:pStyle w:val="TableStyle1"/>
            </w:pPr>
            <w:r w:rsidRPr="00443A9D">
              <w:t>Description</w:t>
            </w:r>
          </w:p>
        </w:tc>
        <w:tc>
          <w:tcPr>
            <w:tcW w:w="0" w:type="auto"/>
            <w:hideMark/>
          </w:tcPr>
          <w:p w:rsidR="00F042AC" w:rsidRPr="00443A9D" w:rsidRDefault="00F042AC" w:rsidP="00AE00A1">
            <w:pPr>
              <w:pStyle w:val="TableStyle1"/>
              <w:cnfStyle w:val="100000000000"/>
            </w:pPr>
            <w:r w:rsidRPr="00443A9D">
              <w:t>Packet Length</w:t>
            </w:r>
          </w:p>
        </w:tc>
        <w:tc>
          <w:tcPr>
            <w:tcW w:w="0" w:type="auto"/>
            <w:hideMark/>
          </w:tcPr>
          <w:p w:rsidR="00F042AC" w:rsidRPr="00443A9D" w:rsidRDefault="00F042AC" w:rsidP="00AE00A1">
            <w:pPr>
              <w:pStyle w:val="TableStyle1"/>
              <w:cnfStyle w:val="100000000000"/>
            </w:pPr>
            <w:r w:rsidRPr="00443A9D">
              <w:t>Packet ID</w:t>
            </w:r>
          </w:p>
        </w:tc>
        <w:tc>
          <w:tcPr>
            <w:tcW w:w="0" w:type="auto"/>
          </w:tcPr>
          <w:p w:rsidR="00F042AC" w:rsidRPr="000E654B" w:rsidRDefault="00F042AC" w:rsidP="00AE00A1">
            <w:pPr>
              <w:pStyle w:val="TableStyle1"/>
              <w:cnfStyle w:val="100000000000"/>
            </w:pPr>
            <w:r w:rsidRPr="000E654B">
              <w:t>Object ID</w:t>
            </w:r>
          </w:p>
        </w:tc>
      </w:tr>
      <w:tr w:rsidR="00F042AC" w:rsidRPr="004442D4" w:rsidTr="00AE00A1">
        <w:trPr>
          <w:trHeight w:val="401"/>
        </w:trPr>
        <w:tc>
          <w:tcPr>
            <w:cnfStyle w:val="001000000000"/>
            <w:tcW w:w="0" w:type="auto"/>
            <w:hideMark/>
          </w:tcPr>
          <w:p w:rsidR="00F042AC" w:rsidRPr="004442D4" w:rsidRDefault="00F042AC" w:rsidP="00AE00A1">
            <w:pPr>
              <w:pStyle w:val="TableStyle1"/>
            </w:pPr>
            <w:r w:rsidRPr="004442D4">
              <w:t>Field Length</w:t>
            </w:r>
          </w:p>
        </w:tc>
        <w:tc>
          <w:tcPr>
            <w:tcW w:w="0" w:type="auto"/>
            <w:hideMark/>
          </w:tcPr>
          <w:p w:rsidR="00F042AC" w:rsidRPr="004442D4" w:rsidRDefault="00F042AC" w:rsidP="00AE00A1">
            <w:pPr>
              <w:pStyle w:val="TableStyle1"/>
              <w:cnfStyle w:val="000000000000"/>
            </w:pPr>
            <w:r w:rsidRPr="004442D4">
              <w:t>2 Bytes</w:t>
            </w:r>
          </w:p>
        </w:tc>
        <w:tc>
          <w:tcPr>
            <w:tcW w:w="0" w:type="auto"/>
            <w:hideMark/>
          </w:tcPr>
          <w:p w:rsidR="00F042AC" w:rsidRPr="004442D4" w:rsidRDefault="00F042AC" w:rsidP="00AE00A1">
            <w:pPr>
              <w:pStyle w:val="TableStyle1"/>
              <w:cnfStyle w:val="000000000000"/>
            </w:pPr>
            <w:r w:rsidRPr="004442D4">
              <w:t>2 Bytes</w:t>
            </w:r>
          </w:p>
        </w:tc>
        <w:tc>
          <w:tcPr>
            <w:tcW w:w="0" w:type="auto"/>
          </w:tcPr>
          <w:p w:rsidR="00F042AC" w:rsidRPr="000E654B" w:rsidRDefault="00F042AC" w:rsidP="00AE00A1">
            <w:pPr>
              <w:pStyle w:val="TableStyle1"/>
              <w:cnfStyle w:val="000000000000"/>
            </w:pPr>
            <w:r w:rsidRPr="000E654B">
              <w:t>2 Bytes</w:t>
            </w:r>
          </w:p>
        </w:tc>
      </w:tr>
      <w:tr w:rsidR="00F042AC" w:rsidTr="00AE00A1">
        <w:trPr>
          <w:trHeight w:val="584"/>
        </w:trPr>
        <w:tc>
          <w:tcPr>
            <w:cnfStyle w:val="001000000000"/>
            <w:tcW w:w="0" w:type="auto"/>
          </w:tcPr>
          <w:p w:rsidR="00F042AC" w:rsidRPr="004442D4" w:rsidRDefault="00F042AC" w:rsidP="00AE00A1">
            <w:pPr>
              <w:pStyle w:val="TableStyle1"/>
            </w:pPr>
            <w:r>
              <w:t>Value</w:t>
            </w:r>
          </w:p>
        </w:tc>
        <w:tc>
          <w:tcPr>
            <w:tcW w:w="0" w:type="auto"/>
          </w:tcPr>
          <w:p w:rsidR="00F042AC" w:rsidRPr="004442D4" w:rsidRDefault="00F042AC" w:rsidP="00AE00A1">
            <w:pPr>
              <w:pStyle w:val="TableStyle1"/>
              <w:cnfStyle w:val="000000000000"/>
            </w:pPr>
            <w:r>
              <w:t>0x0004 (4)</w:t>
            </w:r>
          </w:p>
        </w:tc>
        <w:tc>
          <w:tcPr>
            <w:tcW w:w="0" w:type="auto"/>
          </w:tcPr>
          <w:p w:rsidR="00F042AC" w:rsidRPr="00DA4ABA" w:rsidRDefault="00F042AC" w:rsidP="00A232AB">
            <w:pPr>
              <w:pStyle w:val="TableStyle1"/>
              <w:cnfStyle w:val="000000000000"/>
            </w:pPr>
            <w:r>
              <w:t>0x000</w:t>
            </w:r>
            <w:r w:rsidR="00A232AB">
              <w:t>9</w:t>
            </w:r>
            <w:r>
              <w:t xml:space="preserve"> (</w:t>
            </w:r>
            <w:r w:rsidR="00A232AB">
              <w:t>9</w:t>
            </w:r>
            <w:r>
              <w:t>)</w:t>
            </w:r>
          </w:p>
        </w:tc>
        <w:tc>
          <w:tcPr>
            <w:tcW w:w="0" w:type="auto"/>
          </w:tcPr>
          <w:p w:rsidR="00F042AC" w:rsidRPr="000E654B" w:rsidRDefault="00F042AC" w:rsidP="00AE00A1">
            <w:pPr>
              <w:pStyle w:val="TableStyle1"/>
              <w:cnfStyle w:val="000000000000"/>
            </w:pPr>
          </w:p>
        </w:tc>
      </w:tr>
    </w:tbl>
    <w:p w:rsidR="00F042AC" w:rsidRPr="00F042AC" w:rsidRDefault="00F042AC" w:rsidP="00F042AC"/>
    <w:p w:rsidR="00CA452A" w:rsidRDefault="00CD50D0" w:rsidP="00774E33">
      <w:pPr>
        <w:pStyle w:val="Heading3"/>
      </w:pPr>
      <w:bookmarkStart w:id="47" w:name="_Ref274681581"/>
      <w:bookmarkStart w:id="48" w:name="_Ref273717469"/>
      <w:bookmarkStart w:id="49" w:name="_Toc297452664"/>
      <w:r>
        <w:t xml:space="preserve">Object </w:t>
      </w:r>
      <w:r w:rsidR="00CA452A">
        <w:t>Forces Packet</w:t>
      </w:r>
      <w:bookmarkEnd w:id="47"/>
      <w:bookmarkEnd w:id="49"/>
    </w:p>
    <w:p w:rsidR="00A802E4" w:rsidRDefault="00A802E4" w:rsidP="00A802E4">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14</w:t>
        </w:r>
      </w:fldSimple>
      <w:r>
        <w:t>: Client Enumerate Packet Format</w:t>
      </w:r>
    </w:p>
    <w:tbl>
      <w:tblPr>
        <w:tblStyle w:val="JabTableStyle1"/>
        <w:tblW w:w="0" w:type="auto"/>
        <w:tblLook w:val="04A0"/>
      </w:tblPr>
      <w:tblGrid>
        <w:gridCol w:w="1325"/>
        <w:gridCol w:w="1497"/>
        <w:gridCol w:w="1307"/>
        <w:gridCol w:w="1066"/>
        <w:gridCol w:w="880"/>
        <w:gridCol w:w="1289"/>
        <w:gridCol w:w="1101"/>
      </w:tblGrid>
      <w:tr w:rsidR="00A802E4" w:rsidRPr="00443A9D" w:rsidTr="00A802E4">
        <w:trPr>
          <w:cnfStyle w:val="100000000000"/>
          <w:trHeight w:val="584"/>
        </w:trPr>
        <w:tc>
          <w:tcPr>
            <w:cnfStyle w:val="001000000100"/>
            <w:tcW w:w="0" w:type="auto"/>
            <w:hideMark/>
          </w:tcPr>
          <w:p w:rsidR="00A802E4" w:rsidRPr="00443A9D" w:rsidRDefault="00A802E4" w:rsidP="005A7B15">
            <w:pPr>
              <w:pStyle w:val="TableStyle1"/>
            </w:pPr>
            <w:r w:rsidRPr="00443A9D">
              <w:t>Description</w:t>
            </w:r>
          </w:p>
        </w:tc>
        <w:tc>
          <w:tcPr>
            <w:tcW w:w="0" w:type="auto"/>
            <w:hideMark/>
          </w:tcPr>
          <w:p w:rsidR="00A802E4" w:rsidRPr="00443A9D" w:rsidRDefault="00A802E4" w:rsidP="005A7B15">
            <w:pPr>
              <w:pStyle w:val="TableStyle1"/>
              <w:cnfStyle w:val="100000000000"/>
            </w:pPr>
            <w:r w:rsidRPr="00443A9D">
              <w:t>Packet Length</w:t>
            </w:r>
          </w:p>
        </w:tc>
        <w:tc>
          <w:tcPr>
            <w:tcW w:w="0" w:type="auto"/>
            <w:hideMark/>
          </w:tcPr>
          <w:p w:rsidR="00A802E4" w:rsidRPr="00443A9D" w:rsidRDefault="00A802E4" w:rsidP="005A7B15">
            <w:pPr>
              <w:pStyle w:val="TableStyle1"/>
              <w:cnfStyle w:val="100000000000"/>
            </w:pPr>
            <w:r w:rsidRPr="00443A9D">
              <w:t>Packet ID</w:t>
            </w:r>
          </w:p>
        </w:tc>
        <w:tc>
          <w:tcPr>
            <w:tcW w:w="0" w:type="auto"/>
          </w:tcPr>
          <w:p w:rsidR="00A802E4" w:rsidRPr="000E654B" w:rsidRDefault="00A802E4" w:rsidP="005A7B15">
            <w:pPr>
              <w:pStyle w:val="TableStyle1"/>
              <w:cnfStyle w:val="100000000000"/>
            </w:pPr>
            <w:r w:rsidRPr="000E654B">
              <w:t>Object ID</w:t>
            </w:r>
          </w:p>
        </w:tc>
        <w:tc>
          <w:tcPr>
            <w:tcW w:w="0" w:type="auto"/>
          </w:tcPr>
          <w:p w:rsidR="00A802E4" w:rsidRPr="000E654B" w:rsidRDefault="00A802E4" w:rsidP="005A7B15">
            <w:pPr>
              <w:pStyle w:val="TableStyle1"/>
              <w:cnfStyle w:val="100000000000"/>
            </w:pPr>
            <w:r>
              <w:t>Force</w:t>
            </w:r>
          </w:p>
        </w:tc>
        <w:tc>
          <w:tcPr>
            <w:tcW w:w="0" w:type="auto"/>
          </w:tcPr>
          <w:p w:rsidR="00A802E4" w:rsidRPr="000E654B" w:rsidRDefault="00A802E4" w:rsidP="005A7B15">
            <w:pPr>
              <w:pStyle w:val="TableStyle1"/>
              <w:cnfStyle w:val="100000000000"/>
            </w:pPr>
            <w:r>
              <w:t>Force Theta</w:t>
            </w:r>
          </w:p>
        </w:tc>
        <w:tc>
          <w:tcPr>
            <w:tcW w:w="0" w:type="auto"/>
          </w:tcPr>
          <w:p w:rsidR="00A802E4" w:rsidRPr="000E654B" w:rsidRDefault="00A802E4" w:rsidP="005A7B15">
            <w:pPr>
              <w:pStyle w:val="TableStyle1"/>
              <w:cnfStyle w:val="100000000000"/>
            </w:pPr>
            <w:r>
              <w:t>Force Phi</w:t>
            </w:r>
          </w:p>
        </w:tc>
      </w:tr>
      <w:tr w:rsidR="00A802E4" w:rsidRPr="004442D4" w:rsidTr="00A802E4">
        <w:trPr>
          <w:trHeight w:val="401"/>
        </w:trPr>
        <w:tc>
          <w:tcPr>
            <w:cnfStyle w:val="001000000000"/>
            <w:tcW w:w="0" w:type="auto"/>
            <w:hideMark/>
          </w:tcPr>
          <w:p w:rsidR="00A802E4" w:rsidRPr="004442D4" w:rsidRDefault="00A802E4" w:rsidP="005A7B15">
            <w:pPr>
              <w:pStyle w:val="TableStyle1"/>
            </w:pPr>
            <w:r w:rsidRPr="004442D4">
              <w:t>Field Length</w:t>
            </w:r>
          </w:p>
        </w:tc>
        <w:tc>
          <w:tcPr>
            <w:tcW w:w="0" w:type="auto"/>
            <w:hideMark/>
          </w:tcPr>
          <w:p w:rsidR="00A802E4" w:rsidRPr="004442D4" w:rsidRDefault="00A802E4" w:rsidP="005A7B15">
            <w:pPr>
              <w:pStyle w:val="TableStyle1"/>
              <w:cnfStyle w:val="000000000000"/>
            </w:pPr>
            <w:r w:rsidRPr="004442D4">
              <w:t>2 Bytes</w:t>
            </w:r>
          </w:p>
        </w:tc>
        <w:tc>
          <w:tcPr>
            <w:tcW w:w="0" w:type="auto"/>
            <w:hideMark/>
          </w:tcPr>
          <w:p w:rsidR="00A802E4" w:rsidRPr="004442D4" w:rsidRDefault="00A802E4" w:rsidP="005A7B15">
            <w:pPr>
              <w:pStyle w:val="TableStyle1"/>
              <w:cnfStyle w:val="000000000000"/>
            </w:pPr>
            <w:r w:rsidRPr="004442D4">
              <w:t>2 Bytes</w:t>
            </w:r>
          </w:p>
        </w:tc>
        <w:tc>
          <w:tcPr>
            <w:tcW w:w="0" w:type="auto"/>
          </w:tcPr>
          <w:p w:rsidR="00A802E4" w:rsidRPr="000E654B" w:rsidRDefault="00A802E4" w:rsidP="005A7B15">
            <w:pPr>
              <w:pStyle w:val="TableStyle1"/>
              <w:cnfStyle w:val="000000000000"/>
            </w:pPr>
            <w:r w:rsidRPr="000E654B">
              <w:t>2 Bytes</w:t>
            </w:r>
          </w:p>
        </w:tc>
        <w:tc>
          <w:tcPr>
            <w:tcW w:w="0" w:type="auto"/>
          </w:tcPr>
          <w:p w:rsidR="00A802E4" w:rsidRPr="000E654B" w:rsidRDefault="00A802E4" w:rsidP="005A7B15">
            <w:pPr>
              <w:pStyle w:val="TableStyle1"/>
              <w:cnfStyle w:val="000000000000"/>
            </w:pPr>
            <w:r>
              <w:t>8 Bytes</w:t>
            </w:r>
          </w:p>
        </w:tc>
        <w:tc>
          <w:tcPr>
            <w:tcW w:w="1289" w:type="dxa"/>
          </w:tcPr>
          <w:p w:rsidR="00A802E4" w:rsidRPr="000E654B" w:rsidRDefault="00A802E4" w:rsidP="005A7B15">
            <w:pPr>
              <w:pStyle w:val="TableStyle1"/>
              <w:cnfStyle w:val="000000000000"/>
            </w:pPr>
            <w:r>
              <w:t>8 Bytes</w:t>
            </w:r>
          </w:p>
        </w:tc>
        <w:tc>
          <w:tcPr>
            <w:tcW w:w="1101" w:type="dxa"/>
          </w:tcPr>
          <w:p w:rsidR="00A802E4" w:rsidRPr="000E654B" w:rsidRDefault="00A802E4" w:rsidP="005A7B15">
            <w:pPr>
              <w:pStyle w:val="TableStyle1"/>
              <w:cnfStyle w:val="000000000000"/>
            </w:pPr>
            <w:r>
              <w:t>8 Bytes</w:t>
            </w:r>
          </w:p>
        </w:tc>
      </w:tr>
      <w:tr w:rsidR="00A802E4" w:rsidTr="00A802E4">
        <w:trPr>
          <w:trHeight w:val="584"/>
        </w:trPr>
        <w:tc>
          <w:tcPr>
            <w:cnfStyle w:val="001000000000"/>
            <w:tcW w:w="0" w:type="auto"/>
          </w:tcPr>
          <w:p w:rsidR="00A802E4" w:rsidRPr="004442D4" w:rsidRDefault="00A802E4" w:rsidP="005A7B15">
            <w:pPr>
              <w:pStyle w:val="TableStyle1"/>
            </w:pPr>
            <w:r>
              <w:t>Value</w:t>
            </w:r>
          </w:p>
        </w:tc>
        <w:tc>
          <w:tcPr>
            <w:tcW w:w="0" w:type="auto"/>
          </w:tcPr>
          <w:p w:rsidR="00A802E4" w:rsidRPr="004442D4" w:rsidRDefault="00A802E4" w:rsidP="00A802E4">
            <w:pPr>
              <w:pStyle w:val="TableStyle1"/>
              <w:cnfStyle w:val="000000000000"/>
            </w:pPr>
            <w:r>
              <w:t>0x001C (28)</w:t>
            </w:r>
          </w:p>
        </w:tc>
        <w:tc>
          <w:tcPr>
            <w:tcW w:w="0" w:type="auto"/>
          </w:tcPr>
          <w:p w:rsidR="00A802E4" w:rsidRPr="00DA4ABA" w:rsidRDefault="00A802E4" w:rsidP="00A232AB">
            <w:pPr>
              <w:pStyle w:val="TableStyle1"/>
              <w:cnfStyle w:val="000000000000"/>
            </w:pPr>
            <w:r>
              <w:t>0x000</w:t>
            </w:r>
            <w:r w:rsidR="00A232AB">
              <w:t>A</w:t>
            </w:r>
            <w:r>
              <w:t xml:space="preserve"> (</w:t>
            </w:r>
            <w:r w:rsidR="00A232AB">
              <w:t>10</w:t>
            </w:r>
            <w:r>
              <w:t>)</w:t>
            </w:r>
          </w:p>
        </w:tc>
        <w:tc>
          <w:tcPr>
            <w:tcW w:w="0" w:type="auto"/>
          </w:tcPr>
          <w:p w:rsidR="00A802E4" w:rsidRPr="000E654B" w:rsidRDefault="00A802E4" w:rsidP="005A7B15">
            <w:pPr>
              <w:pStyle w:val="TableStyle1"/>
              <w:cnfStyle w:val="000000000000"/>
            </w:pPr>
          </w:p>
        </w:tc>
        <w:tc>
          <w:tcPr>
            <w:tcW w:w="0" w:type="auto"/>
          </w:tcPr>
          <w:p w:rsidR="00A802E4" w:rsidRPr="000E654B" w:rsidRDefault="00A802E4" w:rsidP="005A7B15">
            <w:pPr>
              <w:pStyle w:val="TableStyle1"/>
              <w:cnfStyle w:val="000000000000"/>
            </w:pPr>
          </w:p>
        </w:tc>
        <w:tc>
          <w:tcPr>
            <w:tcW w:w="1289" w:type="dxa"/>
          </w:tcPr>
          <w:p w:rsidR="00A802E4" w:rsidRPr="000E654B" w:rsidRDefault="00A802E4" w:rsidP="005A7B15">
            <w:pPr>
              <w:pStyle w:val="TableStyle1"/>
              <w:cnfStyle w:val="000000000000"/>
            </w:pPr>
          </w:p>
        </w:tc>
        <w:tc>
          <w:tcPr>
            <w:tcW w:w="1101" w:type="dxa"/>
          </w:tcPr>
          <w:p w:rsidR="00A802E4" w:rsidRPr="000E654B" w:rsidRDefault="00A802E4" w:rsidP="005A7B15">
            <w:pPr>
              <w:pStyle w:val="TableStyle1"/>
              <w:cnfStyle w:val="000000000000"/>
            </w:pPr>
          </w:p>
        </w:tc>
      </w:tr>
    </w:tbl>
    <w:p w:rsidR="00A802E4" w:rsidRPr="00A802E4" w:rsidRDefault="00A802E4" w:rsidP="00A802E4"/>
    <w:p w:rsidR="00CA452A" w:rsidRPr="004F0663" w:rsidRDefault="00C362E0" w:rsidP="00C362E0">
      <w:pPr>
        <w:pStyle w:val="Heading3"/>
        <w:rPr>
          <w:color w:val="FF0000"/>
        </w:rPr>
      </w:pPr>
      <w:bookmarkStart w:id="50" w:name="_Toc297452665"/>
      <w:r w:rsidRPr="004F0663">
        <w:rPr>
          <w:color w:val="FF0000"/>
        </w:rPr>
        <w:t>Client State Update</w:t>
      </w:r>
      <w:bookmarkEnd w:id="50"/>
    </w:p>
    <w:p w:rsidR="00C362E0" w:rsidRPr="004F0663" w:rsidRDefault="00C362E0" w:rsidP="00C362E0">
      <w:pPr>
        <w:pStyle w:val="Caption"/>
        <w:keepNext/>
        <w:jc w:val="center"/>
        <w:rPr>
          <w:color w:val="FF0000"/>
        </w:rPr>
      </w:pPr>
      <w:r w:rsidRPr="004F0663">
        <w:rPr>
          <w:color w:val="FF0000"/>
        </w:rPr>
        <w:t xml:space="preserve">Table </w:t>
      </w:r>
      <w:r w:rsidR="00AB641D" w:rsidRPr="004F0663">
        <w:rPr>
          <w:color w:val="FF0000"/>
        </w:rPr>
        <w:fldChar w:fldCharType="begin"/>
      </w:r>
      <w:r w:rsidRPr="004F0663">
        <w:rPr>
          <w:color w:val="FF0000"/>
        </w:rPr>
        <w:instrText xml:space="preserve"> STYLEREF 1 \s </w:instrText>
      </w:r>
      <w:r w:rsidR="00AB641D" w:rsidRPr="004F0663">
        <w:rPr>
          <w:color w:val="FF0000"/>
        </w:rPr>
        <w:fldChar w:fldCharType="separate"/>
      </w:r>
      <w:r w:rsidRPr="004F0663">
        <w:rPr>
          <w:noProof/>
          <w:color w:val="FF0000"/>
        </w:rPr>
        <w:t>5</w:t>
      </w:r>
      <w:r w:rsidR="00AB641D" w:rsidRPr="004F0663">
        <w:rPr>
          <w:color w:val="FF0000"/>
        </w:rPr>
        <w:fldChar w:fldCharType="end"/>
      </w:r>
      <w:r w:rsidRPr="004F0663">
        <w:rPr>
          <w:color w:val="FF0000"/>
        </w:rPr>
        <w:noBreakHyphen/>
      </w:r>
      <w:r w:rsidR="00AB641D" w:rsidRPr="004F0663">
        <w:rPr>
          <w:color w:val="FF0000"/>
        </w:rPr>
        <w:fldChar w:fldCharType="begin"/>
      </w:r>
      <w:r w:rsidRPr="004F0663">
        <w:rPr>
          <w:color w:val="FF0000"/>
        </w:rPr>
        <w:instrText xml:space="preserve"> SEQ Table \* ARABIC \s 1 </w:instrText>
      </w:r>
      <w:r w:rsidR="00AB641D" w:rsidRPr="004F0663">
        <w:rPr>
          <w:color w:val="FF0000"/>
        </w:rPr>
        <w:fldChar w:fldCharType="separate"/>
      </w:r>
      <w:r w:rsidRPr="004F0663">
        <w:rPr>
          <w:noProof/>
          <w:color w:val="FF0000"/>
        </w:rPr>
        <w:t>14</w:t>
      </w:r>
      <w:r w:rsidR="00AB641D" w:rsidRPr="004F0663">
        <w:rPr>
          <w:color w:val="FF0000"/>
        </w:rPr>
        <w:fldChar w:fldCharType="end"/>
      </w:r>
      <w:r w:rsidRPr="004F0663">
        <w:rPr>
          <w:color w:val="FF0000"/>
        </w:rPr>
        <w:t>: Client Enumerate Packet Format</w:t>
      </w:r>
    </w:p>
    <w:tbl>
      <w:tblPr>
        <w:tblStyle w:val="JabTableStyle1"/>
        <w:tblW w:w="0" w:type="auto"/>
        <w:tblLook w:val="04A0"/>
      </w:tblPr>
      <w:tblGrid>
        <w:gridCol w:w="1325"/>
        <w:gridCol w:w="1497"/>
        <w:gridCol w:w="1297"/>
        <w:gridCol w:w="1293"/>
      </w:tblGrid>
      <w:tr w:rsidR="004F0663" w:rsidRPr="004F0663" w:rsidTr="005A7B15">
        <w:trPr>
          <w:cnfStyle w:val="100000000000"/>
          <w:trHeight w:val="584"/>
        </w:trPr>
        <w:tc>
          <w:tcPr>
            <w:cnfStyle w:val="001000000100"/>
            <w:tcW w:w="0" w:type="auto"/>
            <w:hideMark/>
          </w:tcPr>
          <w:p w:rsidR="00C362E0" w:rsidRPr="004F0663" w:rsidRDefault="00C362E0" w:rsidP="005A7B15">
            <w:pPr>
              <w:pStyle w:val="TableStyle1"/>
              <w:rPr>
                <w:color w:val="FF0000"/>
              </w:rPr>
            </w:pPr>
            <w:r w:rsidRPr="004F0663">
              <w:rPr>
                <w:color w:val="FF0000"/>
              </w:rPr>
              <w:t>Description</w:t>
            </w:r>
          </w:p>
        </w:tc>
        <w:tc>
          <w:tcPr>
            <w:tcW w:w="0" w:type="auto"/>
            <w:hideMark/>
          </w:tcPr>
          <w:p w:rsidR="00C362E0" w:rsidRPr="004F0663" w:rsidRDefault="00C362E0" w:rsidP="005A7B15">
            <w:pPr>
              <w:pStyle w:val="TableStyle1"/>
              <w:cnfStyle w:val="100000000000"/>
              <w:rPr>
                <w:color w:val="FF0000"/>
              </w:rPr>
            </w:pPr>
            <w:r w:rsidRPr="004F0663">
              <w:rPr>
                <w:color w:val="FF0000"/>
              </w:rPr>
              <w:t>Packet Length</w:t>
            </w:r>
          </w:p>
        </w:tc>
        <w:tc>
          <w:tcPr>
            <w:tcW w:w="0" w:type="auto"/>
            <w:hideMark/>
          </w:tcPr>
          <w:p w:rsidR="00C362E0" w:rsidRPr="004F0663" w:rsidRDefault="00C362E0" w:rsidP="005A7B15">
            <w:pPr>
              <w:pStyle w:val="TableStyle1"/>
              <w:cnfStyle w:val="100000000000"/>
              <w:rPr>
                <w:color w:val="FF0000"/>
              </w:rPr>
            </w:pPr>
            <w:r w:rsidRPr="004F0663">
              <w:rPr>
                <w:color w:val="FF0000"/>
              </w:rPr>
              <w:t>Packet ID</w:t>
            </w:r>
          </w:p>
        </w:tc>
        <w:tc>
          <w:tcPr>
            <w:tcW w:w="0" w:type="auto"/>
          </w:tcPr>
          <w:p w:rsidR="00C362E0" w:rsidRPr="004F0663" w:rsidRDefault="00C362E0" w:rsidP="005A7B15">
            <w:pPr>
              <w:pStyle w:val="TableStyle1"/>
              <w:cnfStyle w:val="100000000000"/>
              <w:rPr>
                <w:color w:val="FF0000"/>
              </w:rPr>
            </w:pPr>
            <w:r w:rsidRPr="004F0663">
              <w:rPr>
                <w:color w:val="FF0000"/>
              </w:rPr>
              <w:t>Status Flags</w:t>
            </w:r>
          </w:p>
        </w:tc>
      </w:tr>
      <w:tr w:rsidR="004F0663" w:rsidRPr="004F0663" w:rsidTr="005A7B15">
        <w:trPr>
          <w:trHeight w:val="401"/>
        </w:trPr>
        <w:tc>
          <w:tcPr>
            <w:cnfStyle w:val="001000000000"/>
            <w:tcW w:w="0" w:type="auto"/>
            <w:hideMark/>
          </w:tcPr>
          <w:p w:rsidR="00C362E0" w:rsidRPr="004F0663" w:rsidRDefault="00C362E0" w:rsidP="005A7B15">
            <w:pPr>
              <w:pStyle w:val="TableStyle1"/>
              <w:rPr>
                <w:color w:val="FF0000"/>
              </w:rPr>
            </w:pPr>
            <w:r w:rsidRPr="004F0663">
              <w:rPr>
                <w:color w:val="FF0000"/>
              </w:rPr>
              <w:t>Field Length</w:t>
            </w:r>
          </w:p>
        </w:tc>
        <w:tc>
          <w:tcPr>
            <w:tcW w:w="0" w:type="auto"/>
            <w:hideMark/>
          </w:tcPr>
          <w:p w:rsidR="00C362E0" w:rsidRPr="004F0663" w:rsidRDefault="00C362E0" w:rsidP="005A7B15">
            <w:pPr>
              <w:pStyle w:val="TableStyle1"/>
              <w:cnfStyle w:val="000000000000"/>
              <w:rPr>
                <w:color w:val="FF0000"/>
              </w:rPr>
            </w:pPr>
            <w:r w:rsidRPr="004F0663">
              <w:rPr>
                <w:color w:val="FF0000"/>
              </w:rPr>
              <w:t>2 Bytes</w:t>
            </w:r>
          </w:p>
        </w:tc>
        <w:tc>
          <w:tcPr>
            <w:tcW w:w="0" w:type="auto"/>
            <w:hideMark/>
          </w:tcPr>
          <w:p w:rsidR="00C362E0" w:rsidRPr="004F0663" w:rsidRDefault="00C362E0" w:rsidP="005A7B15">
            <w:pPr>
              <w:pStyle w:val="TableStyle1"/>
              <w:cnfStyle w:val="000000000000"/>
              <w:rPr>
                <w:color w:val="FF0000"/>
              </w:rPr>
            </w:pPr>
            <w:r w:rsidRPr="004F0663">
              <w:rPr>
                <w:color w:val="FF0000"/>
              </w:rPr>
              <w:t>2 Bytes</w:t>
            </w:r>
          </w:p>
        </w:tc>
        <w:tc>
          <w:tcPr>
            <w:tcW w:w="0" w:type="auto"/>
          </w:tcPr>
          <w:p w:rsidR="00C362E0" w:rsidRPr="004F0663" w:rsidRDefault="00C362E0" w:rsidP="005A7B15">
            <w:pPr>
              <w:pStyle w:val="TableStyle1"/>
              <w:cnfStyle w:val="000000000000"/>
              <w:rPr>
                <w:color w:val="FF0000"/>
              </w:rPr>
            </w:pPr>
            <w:r w:rsidRPr="004F0663">
              <w:rPr>
                <w:color w:val="FF0000"/>
              </w:rPr>
              <w:t>2 Bytes</w:t>
            </w:r>
          </w:p>
        </w:tc>
      </w:tr>
      <w:tr w:rsidR="004F0663" w:rsidRPr="004F0663" w:rsidTr="005A7B15">
        <w:trPr>
          <w:trHeight w:val="584"/>
        </w:trPr>
        <w:tc>
          <w:tcPr>
            <w:cnfStyle w:val="001000000000"/>
            <w:tcW w:w="0" w:type="auto"/>
          </w:tcPr>
          <w:p w:rsidR="00C362E0" w:rsidRPr="004F0663" w:rsidRDefault="00C362E0" w:rsidP="005A7B15">
            <w:pPr>
              <w:pStyle w:val="TableStyle1"/>
              <w:rPr>
                <w:color w:val="FF0000"/>
              </w:rPr>
            </w:pPr>
            <w:r w:rsidRPr="004F0663">
              <w:rPr>
                <w:color w:val="FF0000"/>
              </w:rPr>
              <w:t>Value</w:t>
            </w:r>
          </w:p>
        </w:tc>
        <w:tc>
          <w:tcPr>
            <w:tcW w:w="0" w:type="auto"/>
          </w:tcPr>
          <w:p w:rsidR="00C362E0" w:rsidRPr="004F0663" w:rsidRDefault="00C362E0" w:rsidP="005A7B15">
            <w:pPr>
              <w:pStyle w:val="TableStyle1"/>
              <w:cnfStyle w:val="000000000000"/>
              <w:rPr>
                <w:color w:val="FF0000"/>
              </w:rPr>
            </w:pPr>
            <w:r w:rsidRPr="004F0663">
              <w:rPr>
                <w:color w:val="FF0000"/>
              </w:rPr>
              <w:t>0x001C (28)</w:t>
            </w:r>
          </w:p>
        </w:tc>
        <w:tc>
          <w:tcPr>
            <w:tcW w:w="0" w:type="auto"/>
          </w:tcPr>
          <w:p w:rsidR="00C362E0" w:rsidRPr="004F0663" w:rsidRDefault="00C362E0" w:rsidP="00C362E0">
            <w:pPr>
              <w:pStyle w:val="TableStyle1"/>
              <w:cnfStyle w:val="000000000000"/>
              <w:rPr>
                <w:color w:val="FF0000"/>
              </w:rPr>
            </w:pPr>
            <w:r w:rsidRPr="004F0663">
              <w:rPr>
                <w:color w:val="FF0000"/>
              </w:rPr>
              <w:t>0x000B (11)</w:t>
            </w:r>
          </w:p>
        </w:tc>
        <w:tc>
          <w:tcPr>
            <w:tcW w:w="0" w:type="auto"/>
          </w:tcPr>
          <w:p w:rsidR="00C362E0" w:rsidRPr="004F0663" w:rsidRDefault="00C362E0" w:rsidP="005A7B15">
            <w:pPr>
              <w:pStyle w:val="TableStyle1"/>
              <w:cnfStyle w:val="000000000000"/>
              <w:rPr>
                <w:color w:val="FF0000"/>
              </w:rPr>
            </w:pPr>
          </w:p>
        </w:tc>
      </w:tr>
    </w:tbl>
    <w:p w:rsidR="00C362E0" w:rsidRPr="00C362E0" w:rsidRDefault="00C362E0" w:rsidP="00C362E0"/>
    <w:p w:rsidR="00774E33" w:rsidRDefault="00774E33" w:rsidP="00774E33">
      <w:pPr>
        <w:pStyle w:val="Heading3"/>
      </w:pPr>
      <w:bookmarkStart w:id="51" w:name="_Ref274681966"/>
      <w:bookmarkStart w:id="52" w:name="_Toc297452666"/>
      <w:r>
        <w:t>Tests – Echo Reply</w:t>
      </w:r>
      <w:bookmarkEnd w:id="48"/>
      <w:bookmarkEnd w:id="51"/>
      <w:bookmarkEnd w:id="52"/>
    </w:p>
    <w:p w:rsidR="00EC3B71" w:rsidRDefault="00EC3B71"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15</w:t>
        </w:r>
      </w:fldSimple>
      <w:r>
        <w:t xml:space="preserve">: </w:t>
      </w:r>
      <w:r w:rsidR="00120427">
        <w:t>Tests – Echo Reply</w:t>
      </w:r>
      <w:r>
        <w:t xml:space="preserve"> Packet Format</w:t>
      </w:r>
    </w:p>
    <w:tbl>
      <w:tblPr>
        <w:tblStyle w:val="JabTableStyle1"/>
        <w:tblW w:w="0" w:type="auto"/>
        <w:tblLook w:val="04A0"/>
      </w:tblPr>
      <w:tblGrid>
        <w:gridCol w:w="1325"/>
        <w:gridCol w:w="3030"/>
        <w:gridCol w:w="1584"/>
        <w:gridCol w:w="2419"/>
      </w:tblGrid>
      <w:tr w:rsidR="00EC3B71" w:rsidRPr="004442D4" w:rsidTr="00120427">
        <w:trPr>
          <w:cnfStyle w:val="100000000000"/>
          <w:trHeight w:val="584"/>
        </w:trPr>
        <w:tc>
          <w:tcPr>
            <w:cnfStyle w:val="001000000100"/>
            <w:tcW w:w="0" w:type="auto"/>
            <w:hideMark/>
          </w:tcPr>
          <w:p w:rsidR="00EC3B71" w:rsidRPr="00443A9D" w:rsidRDefault="00EC3B71" w:rsidP="00EC3B71">
            <w:pPr>
              <w:pStyle w:val="TableStyle1"/>
            </w:pPr>
            <w:r w:rsidRPr="00443A9D">
              <w:t>Description</w:t>
            </w:r>
          </w:p>
        </w:tc>
        <w:tc>
          <w:tcPr>
            <w:tcW w:w="0" w:type="auto"/>
            <w:hideMark/>
          </w:tcPr>
          <w:p w:rsidR="00EC3B71" w:rsidRPr="00443A9D" w:rsidRDefault="00EC3B71" w:rsidP="00EC3B71">
            <w:pPr>
              <w:pStyle w:val="TableStyle1"/>
              <w:cnfStyle w:val="100000000000"/>
            </w:pPr>
            <w:r w:rsidRPr="00443A9D">
              <w:t>Packet Length</w:t>
            </w:r>
          </w:p>
        </w:tc>
        <w:tc>
          <w:tcPr>
            <w:tcW w:w="0" w:type="auto"/>
            <w:hideMark/>
          </w:tcPr>
          <w:p w:rsidR="00EC3B71" w:rsidRPr="00443A9D" w:rsidRDefault="00EC3B71" w:rsidP="00EC3B71">
            <w:pPr>
              <w:pStyle w:val="TableStyle1"/>
              <w:cnfStyle w:val="100000000000"/>
            </w:pPr>
            <w:r w:rsidRPr="00443A9D">
              <w:t>Packet ID</w:t>
            </w:r>
          </w:p>
        </w:tc>
        <w:tc>
          <w:tcPr>
            <w:tcW w:w="0" w:type="auto"/>
          </w:tcPr>
          <w:p w:rsidR="00EC3B71" w:rsidRPr="00443A9D" w:rsidRDefault="00EC3B71" w:rsidP="00EC3B71">
            <w:pPr>
              <w:pStyle w:val="TableStyle1"/>
              <w:cnfStyle w:val="100000000000"/>
            </w:pPr>
            <w:r>
              <w:t>Message</w:t>
            </w:r>
          </w:p>
        </w:tc>
      </w:tr>
      <w:tr w:rsidR="00EC3B71" w:rsidRPr="004442D4" w:rsidTr="00120427">
        <w:trPr>
          <w:trHeight w:val="401"/>
        </w:trPr>
        <w:tc>
          <w:tcPr>
            <w:cnfStyle w:val="001000000000"/>
            <w:tcW w:w="0" w:type="auto"/>
            <w:hideMark/>
          </w:tcPr>
          <w:p w:rsidR="00EC3B71" w:rsidRPr="004442D4" w:rsidRDefault="00EC3B71" w:rsidP="00EC3B71">
            <w:pPr>
              <w:pStyle w:val="TableStyle1"/>
            </w:pPr>
            <w:r w:rsidRPr="004442D4">
              <w:t>Field Length</w:t>
            </w:r>
          </w:p>
        </w:tc>
        <w:tc>
          <w:tcPr>
            <w:tcW w:w="0" w:type="auto"/>
            <w:hideMark/>
          </w:tcPr>
          <w:p w:rsidR="00EC3B71" w:rsidRPr="004442D4" w:rsidRDefault="00EC3B71" w:rsidP="00EC3B71">
            <w:pPr>
              <w:pStyle w:val="TableStyle1"/>
              <w:cnfStyle w:val="000000000000"/>
            </w:pPr>
            <w:r w:rsidRPr="004442D4">
              <w:t>2 Bytes</w:t>
            </w:r>
          </w:p>
        </w:tc>
        <w:tc>
          <w:tcPr>
            <w:tcW w:w="0" w:type="auto"/>
            <w:hideMark/>
          </w:tcPr>
          <w:p w:rsidR="00EC3B71" w:rsidRPr="004442D4" w:rsidRDefault="00EC3B71" w:rsidP="00EC3B71">
            <w:pPr>
              <w:pStyle w:val="TableStyle1"/>
              <w:cnfStyle w:val="000000000000"/>
            </w:pPr>
            <w:r w:rsidRPr="004442D4">
              <w:t>2 Bytes</w:t>
            </w:r>
          </w:p>
        </w:tc>
        <w:tc>
          <w:tcPr>
            <w:tcW w:w="0" w:type="auto"/>
          </w:tcPr>
          <w:p w:rsidR="00EC3B71" w:rsidRPr="004442D4" w:rsidRDefault="00120427" w:rsidP="00EC3B71">
            <w:pPr>
              <w:pStyle w:val="TableStyle1"/>
              <w:cnfStyle w:val="000000000000"/>
            </w:pPr>
            <w:r>
              <w:t>Up to 1022 Bytes</w:t>
            </w:r>
          </w:p>
        </w:tc>
      </w:tr>
      <w:tr w:rsidR="00EC3B71" w:rsidRPr="004442D4" w:rsidTr="00120427">
        <w:trPr>
          <w:trHeight w:val="584"/>
        </w:trPr>
        <w:tc>
          <w:tcPr>
            <w:cnfStyle w:val="001000000000"/>
            <w:tcW w:w="0" w:type="auto"/>
          </w:tcPr>
          <w:p w:rsidR="00EC3B71" w:rsidRPr="004442D4" w:rsidRDefault="00EC3B71" w:rsidP="00EC3B71">
            <w:pPr>
              <w:pStyle w:val="TableStyle1"/>
            </w:pPr>
            <w:r>
              <w:t>Value</w:t>
            </w:r>
          </w:p>
        </w:tc>
        <w:tc>
          <w:tcPr>
            <w:tcW w:w="0" w:type="auto"/>
          </w:tcPr>
          <w:p w:rsidR="00EC3B71" w:rsidRPr="004442D4" w:rsidRDefault="00120427" w:rsidP="00120427">
            <w:pPr>
              <w:pStyle w:val="TableStyle1"/>
              <w:cnfStyle w:val="000000000000"/>
            </w:pPr>
            <w:r>
              <w:t>0x0004 (4) up to 0x03FE (1022)</w:t>
            </w:r>
          </w:p>
        </w:tc>
        <w:tc>
          <w:tcPr>
            <w:tcW w:w="0" w:type="auto"/>
          </w:tcPr>
          <w:p w:rsidR="00EC3B71" w:rsidRPr="00DA4ABA" w:rsidRDefault="00EC3B71" w:rsidP="00EC3B71">
            <w:pPr>
              <w:pStyle w:val="TableStyle1"/>
              <w:cnfStyle w:val="000000000000"/>
            </w:pPr>
            <w:r>
              <w:t>0xFFFE (65534)</w:t>
            </w:r>
          </w:p>
        </w:tc>
        <w:tc>
          <w:tcPr>
            <w:tcW w:w="0" w:type="auto"/>
          </w:tcPr>
          <w:p w:rsidR="00EC3B71" w:rsidRDefault="00120427" w:rsidP="00EC3B71">
            <w:pPr>
              <w:pStyle w:val="TableStyle1"/>
              <w:cnfStyle w:val="000000000000"/>
            </w:pPr>
            <w:r>
              <w:t>Any String of Characters</w:t>
            </w:r>
          </w:p>
        </w:tc>
      </w:tr>
    </w:tbl>
    <w:p w:rsidR="00EC3B71" w:rsidRPr="00EC3B71" w:rsidRDefault="00EC3B71" w:rsidP="00EC3B71"/>
    <w:p w:rsidR="00774E33" w:rsidRDefault="00774E33" w:rsidP="00774E33">
      <w:pPr>
        <w:pStyle w:val="Heading3"/>
      </w:pPr>
      <w:bookmarkStart w:id="53" w:name="_Ref273717479"/>
      <w:bookmarkStart w:id="54" w:name="_Ref273717482"/>
      <w:bookmarkStart w:id="55" w:name="_Toc297452667"/>
      <w:r>
        <w:t xml:space="preserve">Tests </w:t>
      </w:r>
      <w:r w:rsidR="000C2592">
        <w:t>–</w:t>
      </w:r>
      <w:r>
        <w:t xml:space="preserve"> Echo</w:t>
      </w:r>
      <w:bookmarkEnd w:id="53"/>
      <w:bookmarkEnd w:id="54"/>
      <w:bookmarkEnd w:id="55"/>
    </w:p>
    <w:p w:rsidR="00EC3B71" w:rsidRDefault="00EC3B71" w:rsidP="00253328">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16</w:t>
        </w:r>
      </w:fldSimple>
      <w:r>
        <w:t xml:space="preserve">: </w:t>
      </w:r>
      <w:r w:rsidR="00120427">
        <w:t>Test – Echo</w:t>
      </w:r>
      <w:r>
        <w:t xml:space="preserve"> Packet Format</w:t>
      </w:r>
    </w:p>
    <w:tbl>
      <w:tblPr>
        <w:tblStyle w:val="JabTableStyle1"/>
        <w:tblW w:w="0" w:type="auto"/>
        <w:tblLook w:val="04A0"/>
      </w:tblPr>
      <w:tblGrid>
        <w:gridCol w:w="1325"/>
        <w:gridCol w:w="3030"/>
        <w:gridCol w:w="1577"/>
        <w:gridCol w:w="2419"/>
      </w:tblGrid>
      <w:tr w:rsidR="00120427" w:rsidRPr="004442D4" w:rsidTr="00120427">
        <w:trPr>
          <w:cnfStyle w:val="100000000000"/>
          <w:trHeight w:val="584"/>
        </w:trPr>
        <w:tc>
          <w:tcPr>
            <w:cnfStyle w:val="001000000100"/>
            <w:tcW w:w="0" w:type="auto"/>
            <w:hideMark/>
          </w:tcPr>
          <w:p w:rsidR="00120427" w:rsidRPr="00443A9D" w:rsidRDefault="00120427" w:rsidP="00EC3B71">
            <w:pPr>
              <w:pStyle w:val="TableStyle1"/>
            </w:pPr>
            <w:r w:rsidRPr="00443A9D">
              <w:t>Description</w:t>
            </w:r>
          </w:p>
        </w:tc>
        <w:tc>
          <w:tcPr>
            <w:tcW w:w="0" w:type="auto"/>
            <w:hideMark/>
          </w:tcPr>
          <w:p w:rsidR="00120427" w:rsidRPr="00443A9D" w:rsidRDefault="00120427" w:rsidP="00EC3B71">
            <w:pPr>
              <w:pStyle w:val="TableStyle1"/>
              <w:cnfStyle w:val="100000000000"/>
            </w:pPr>
            <w:r w:rsidRPr="00443A9D">
              <w:t>Packet Length</w:t>
            </w:r>
          </w:p>
        </w:tc>
        <w:tc>
          <w:tcPr>
            <w:tcW w:w="0" w:type="auto"/>
            <w:hideMark/>
          </w:tcPr>
          <w:p w:rsidR="00120427" w:rsidRPr="00443A9D" w:rsidRDefault="00120427" w:rsidP="00EC3B71">
            <w:pPr>
              <w:pStyle w:val="TableStyle1"/>
              <w:cnfStyle w:val="100000000000"/>
            </w:pPr>
            <w:r w:rsidRPr="00443A9D">
              <w:t>Packet ID</w:t>
            </w:r>
          </w:p>
        </w:tc>
        <w:tc>
          <w:tcPr>
            <w:tcW w:w="0" w:type="auto"/>
          </w:tcPr>
          <w:p w:rsidR="00120427" w:rsidRPr="00443A9D" w:rsidRDefault="00120427" w:rsidP="00EC3B71">
            <w:pPr>
              <w:pStyle w:val="TableStyle1"/>
              <w:cnfStyle w:val="100000000000"/>
            </w:pPr>
            <w:r>
              <w:t>Message</w:t>
            </w:r>
          </w:p>
        </w:tc>
      </w:tr>
      <w:tr w:rsidR="00120427" w:rsidRPr="004442D4" w:rsidTr="00120427">
        <w:trPr>
          <w:trHeight w:val="401"/>
        </w:trPr>
        <w:tc>
          <w:tcPr>
            <w:cnfStyle w:val="001000000000"/>
            <w:tcW w:w="0" w:type="auto"/>
            <w:hideMark/>
          </w:tcPr>
          <w:p w:rsidR="00120427" w:rsidRPr="004442D4" w:rsidRDefault="00120427" w:rsidP="00EC3B71">
            <w:pPr>
              <w:pStyle w:val="TableStyle1"/>
            </w:pPr>
            <w:r w:rsidRPr="004442D4">
              <w:t>Field Length</w:t>
            </w:r>
          </w:p>
        </w:tc>
        <w:tc>
          <w:tcPr>
            <w:tcW w:w="0" w:type="auto"/>
            <w:hideMark/>
          </w:tcPr>
          <w:p w:rsidR="00120427" w:rsidRPr="004442D4" w:rsidRDefault="00120427" w:rsidP="00EC3B71">
            <w:pPr>
              <w:pStyle w:val="TableStyle1"/>
              <w:cnfStyle w:val="000000000000"/>
            </w:pPr>
            <w:r w:rsidRPr="004442D4">
              <w:t>2 Bytes</w:t>
            </w:r>
          </w:p>
        </w:tc>
        <w:tc>
          <w:tcPr>
            <w:tcW w:w="0" w:type="auto"/>
            <w:hideMark/>
          </w:tcPr>
          <w:p w:rsidR="00120427" w:rsidRPr="004442D4" w:rsidRDefault="00120427" w:rsidP="00EC3B71">
            <w:pPr>
              <w:pStyle w:val="TableStyle1"/>
              <w:cnfStyle w:val="000000000000"/>
            </w:pPr>
            <w:r w:rsidRPr="004442D4">
              <w:t>2 Bytes</w:t>
            </w:r>
          </w:p>
        </w:tc>
        <w:tc>
          <w:tcPr>
            <w:tcW w:w="0" w:type="auto"/>
          </w:tcPr>
          <w:p w:rsidR="00120427" w:rsidRPr="004442D4" w:rsidRDefault="00120427" w:rsidP="00EC3B71">
            <w:pPr>
              <w:pStyle w:val="TableStyle1"/>
              <w:cnfStyle w:val="000000000000"/>
            </w:pPr>
            <w:r>
              <w:t>Up to 1022 Bytes</w:t>
            </w:r>
          </w:p>
        </w:tc>
      </w:tr>
      <w:tr w:rsidR="00120427" w:rsidRPr="004442D4" w:rsidTr="00120427">
        <w:trPr>
          <w:trHeight w:val="584"/>
        </w:trPr>
        <w:tc>
          <w:tcPr>
            <w:cnfStyle w:val="001000000000"/>
            <w:tcW w:w="0" w:type="auto"/>
          </w:tcPr>
          <w:p w:rsidR="00120427" w:rsidRPr="004442D4" w:rsidRDefault="00120427" w:rsidP="00EC3B71">
            <w:pPr>
              <w:pStyle w:val="TableStyle1"/>
            </w:pPr>
            <w:r>
              <w:t>Value</w:t>
            </w:r>
          </w:p>
        </w:tc>
        <w:tc>
          <w:tcPr>
            <w:tcW w:w="0" w:type="auto"/>
          </w:tcPr>
          <w:p w:rsidR="00120427" w:rsidRPr="004442D4" w:rsidRDefault="00120427" w:rsidP="00EC3B71">
            <w:pPr>
              <w:pStyle w:val="TableStyle1"/>
              <w:cnfStyle w:val="000000000000"/>
            </w:pPr>
            <w:r>
              <w:t>0x0004 (4) up to 0x03FE (1022)</w:t>
            </w:r>
          </w:p>
        </w:tc>
        <w:tc>
          <w:tcPr>
            <w:tcW w:w="0" w:type="auto"/>
          </w:tcPr>
          <w:p w:rsidR="00120427" w:rsidRPr="00DA4ABA" w:rsidRDefault="00120427" w:rsidP="00EC3B71">
            <w:pPr>
              <w:pStyle w:val="TableStyle1"/>
              <w:cnfStyle w:val="000000000000"/>
            </w:pPr>
            <w:r>
              <w:t>0xFFFF (65535)</w:t>
            </w:r>
          </w:p>
        </w:tc>
        <w:tc>
          <w:tcPr>
            <w:tcW w:w="0" w:type="auto"/>
          </w:tcPr>
          <w:p w:rsidR="00120427" w:rsidRDefault="00120427" w:rsidP="00EC3B71">
            <w:pPr>
              <w:pStyle w:val="TableStyle1"/>
              <w:cnfStyle w:val="000000000000"/>
            </w:pPr>
            <w:r>
              <w:t>Any String of Characters</w:t>
            </w:r>
          </w:p>
        </w:tc>
      </w:tr>
    </w:tbl>
    <w:p w:rsidR="00EC3B71" w:rsidRPr="00EC3B71" w:rsidRDefault="00EC3B71" w:rsidP="00EC3B71"/>
    <w:p w:rsidR="006231F2" w:rsidRDefault="006231F2">
      <w:r>
        <w:br w:type="page"/>
      </w:r>
    </w:p>
    <w:p w:rsidR="002A28D8" w:rsidRDefault="002A28D8" w:rsidP="00EF227A">
      <w:pPr>
        <w:pStyle w:val="Heading2"/>
      </w:pPr>
      <w:bookmarkStart w:id="56" w:name="_Toc297452668"/>
      <w:r>
        <w:lastRenderedPageBreak/>
        <w:t>Acknowledge &amp; Error Codes</w:t>
      </w:r>
      <w:bookmarkEnd w:id="56"/>
    </w:p>
    <w:p w:rsidR="000C2592" w:rsidRDefault="006231F2" w:rsidP="00EF227A">
      <w:pPr>
        <w:pStyle w:val="Heading3"/>
      </w:pPr>
      <w:bookmarkStart w:id="57" w:name="_Toc297452669"/>
      <w:r>
        <w:t>Ack</w:t>
      </w:r>
      <w:r w:rsidR="00DC0FEE">
        <w:t>.</w:t>
      </w:r>
      <w:r>
        <w:t xml:space="preserve"> Codes</w:t>
      </w:r>
      <w:bookmarkEnd w:id="57"/>
    </w:p>
    <w:p w:rsidR="00320F1B" w:rsidRDefault="00320F1B" w:rsidP="00320F1B">
      <w:pPr>
        <w:pStyle w:val="Caption"/>
        <w:keepNext/>
        <w:jc w:val="center"/>
      </w:pPr>
      <w:r>
        <w:t xml:space="preserve">Table </w:t>
      </w:r>
      <w:fldSimple w:instr=" STYLEREF 1 \s ">
        <w:r w:rsidR="00734C86">
          <w:rPr>
            <w:noProof/>
          </w:rPr>
          <w:t>6</w:t>
        </w:r>
      </w:fldSimple>
      <w:r w:rsidR="00734C86">
        <w:noBreakHyphen/>
      </w:r>
      <w:fldSimple w:instr=" SEQ Table \* ARABIC \s 1 ">
        <w:r w:rsidR="00734C86">
          <w:rPr>
            <w:noProof/>
          </w:rPr>
          <w:t>1</w:t>
        </w:r>
      </w:fldSimple>
      <w:r>
        <w:t>: Ack</w:t>
      </w:r>
      <w:r w:rsidR="00DC0FEE">
        <w:t>.</w:t>
      </w:r>
      <w:r>
        <w:t xml:space="preserve"> Codes</w:t>
      </w:r>
    </w:p>
    <w:tbl>
      <w:tblPr>
        <w:tblStyle w:val="JabTableStyle2"/>
        <w:tblW w:w="0" w:type="auto"/>
        <w:tblLook w:val="0460"/>
      </w:tblPr>
      <w:tblGrid>
        <w:gridCol w:w="1577"/>
        <w:gridCol w:w="2278"/>
        <w:gridCol w:w="2031"/>
        <w:gridCol w:w="1263"/>
      </w:tblGrid>
      <w:tr w:rsidR="00DB1C0D" w:rsidTr="00F628F2">
        <w:trPr>
          <w:cnfStyle w:val="100000000000"/>
        </w:trPr>
        <w:tc>
          <w:tcPr>
            <w:tcW w:w="0" w:type="auto"/>
          </w:tcPr>
          <w:p w:rsidR="00DB1C0D" w:rsidRPr="00495B17" w:rsidRDefault="00DB1C0D" w:rsidP="00F628F2">
            <w:pPr>
              <w:rPr>
                <w:rFonts w:cstheme="minorHAnsi"/>
              </w:rPr>
            </w:pPr>
            <w:r>
              <w:rPr>
                <w:rFonts w:cstheme="minorHAnsi"/>
              </w:rPr>
              <w:t>Data Word</w:t>
            </w:r>
            <w:r w:rsidR="00FD7E3A">
              <w:rPr>
                <w:rFonts w:cstheme="minorHAnsi"/>
              </w:rPr>
              <w:t xml:space="preserve"> 1</w:t>
            </w:r>
          </w:p>
        </w:tc>
        <w:tc>
          <w:tcPr>
            <w:tcW w:w="0" w:type="auto"/>
          </w:tcPr>
          <w:p w:rsidR="00DB1C0D" w:rsidRPr="00495B17" w:rsidRDefault="00DB1C0D" w:rsidP="00F628F2">
            <w:pPr>
              <w:rPr>
                <w:rFonts w:cstheme="minorHAnsi"/>
              </w:rPr>
            </w:pPr>
            <w:r>
              <w:rPr>
                <w:rFonts w:cstheme="minorHAnsi"/>
              </w:rPr>
              <w:t>Data Word</w:t>
            </w:r>
            <w:r w:rsidR="00FD7E3A">
              <w:rPr>
                <w:rFonts w:cstheme="minorHAnsi"/>
              </w:rPr>
              <w:t xml:space="preserve"> 2</w:t>
            </w:r>
          </w:p>
        </w:tc>
        <w:tc>
          <w:tcPr>
            <w:tcW w:w="0" w:type="auto"/>
          </w:tcPr>
          <w:p w:rsidR="00DB1C0D" w:rsidRPr="00495B17" w:rsidRDefault="00DB1C0D" w:rsidP="00F628F2">
            <w:pPr>
              <w:rPr>
                <w:rFonts w:cstheme="minorHAnsi"/>
              </w:rPr>
            </w:pPr>
            <w:r w:rsidRPr="00495B17">
              <w:rPr>
                <w:rFonts w:cstheme="minorHAnsi"/>
              </w:rPr>
              <w:t>Name</w:t>
            </w:r>
          </w:p>
        </w:tc>
        <w:tc>
          <w:tcPr>
            <w:tcW w:w="0" w:type="auto"/>
            <w:vAlign w:val="center"/>
          </w:tcPr>
          <w:p w:rsidR="00DB1C0D" w:rsidRPr="00495B17" w:rsidRDefault="00DB1C0D" w:rsidP="00F628F2">
            <w:pPr>
              <w:rPr>
                <w:rFonts w:cstheme="minorHAnsi"/>
              </w:rPr>
            </w:pPr>
            <w:r w:rsidRPr="00495B17">
              <w:rPr>
                <w:rFonts w:cstheme="minorHAnsi"/>
              </w:rPr>
              <w:t>Description</w:t>
            </w:r>
          </w:p>
        </w:tc>
      </w:tr>
      <w:tr w:rsidR="00DB1C0D" w:rsidTr="00F628F2">
        <w:trPr>
          <w:cnfStyle w:val="000000100000"/>
        </w:trPr>
        <w:tc>
          <w:tcPr>
            <w:tcW w:w="0" w:type="auto"/>
          </w:tcPr>
          <w:p w:rsidR="00DB1C0D" w:rsidRPr="00495B17" w:rsidRDefault="00DC0FEE" w:rsidP="00F628F2">
            <w:pPr>
              <w:rPr>
                <w:rFonts w:cstheme="minorHAnsi"/>
              </w:rPr>
            </w:pPr>
            <w:r>
              <w:rPr>
                <w:rFonts w:cstheme="minorHAnsi"/>
              </w:rPr>
              <w:t>0x0000 (0)</w:t>
            </w:r>
          </w:p>
        </w:tc>
        <w:tc>
          <w:tcPr>
            <w:tcW w:w="0" w:type="auto"/>
          </w:tcPr>
          <w:p w:rsidR="00DB1C0D" w:rsidRPr="00495B17" w:rsidRDefault="00DC0FEE" w:rsidP="00F628F2">
            <w:pPr>
              <w:rPr>
                <w:rFonts w:cstheme="minorHAnsi"/>
              </w:rPr>
            </w:pPr>
            <w:r>
              <w:rPr>
                <w:rFonts w:cstheme="minorHAnsi"/>
              </w:rPr>
              <w:t>0x0000 (0)</w:t>
            </w:r>
          </w:p>
        </w:tc>
        <w:tc>
          <w:tcPr>
            <w:tcW w:w="0" w:type="auto"/>
          </w:tcPr>
          <w:p w:rsidR="00DB1C0D" w:rsidRPr="00495B17" w:rsidRDefault="00DB1C0D" w:rsidP="00FD7E3A">
            <w:pPr>
              <w:rPr>
                <w:rFonts w:cstheme="minorHAnsi"/>
              </w:rPr>
            </w:pPr>
            <w:r w:rsidRPr="00495B17">
              <w:rPr>
                <w:rFonts w:cstheme="minorHAnsi"/>
              </w:rPr>
              <w:t>General Ack</w:t>
            </w:r>
            <w:r w:rsidR="00DC0FEE">
              <w:rPr>
                <w:rFonts w:cstheme="minorHAnsi"/>
              </w:rPr>
              <w:t>.</w:t>
            </w:r>
          </w:p>
        </w:tc>
        <w:tc>
          <w:tcPr>
            <w:tcW w:w="0" w:type="auto"/>
            <w:vAlign w:val="center"/>
          </w:tcPr>
          <w:p w:rsidR="00DB1C0D" w:rsidRPr="00495B17" w:rsidRDefault="00DB1C0D" w:rsidP="00F628F2">
            <w:pPr>
              <w:jc w:val="center"/>
              <w:rPr>
                <w:rFonts w:cstheme="minorHAnsi"/>
              </w:rPr>
            </w:pPr>
          </w:p>
        </w:tc>
      </w:tr>
      <w:tr w:rsidR="00DB1C0D" w:rsidTr="00F628F2">
        <w:tc>
          <w:tcPr>
            <w:tcW w:w="0" w:type="auto"/>
          </w:tcPr>
          <w:p w:rsidR="00DB1C0D" w:rsidRPr="00495B17" w:rsidRDefault="00DB1C0D" w:rsidP="00F628F2">
            <w:pPr>
              <w:rPr>
                <w:rFonts w:cstheme="minorHAnsi"/>
              </w:rPr>
            </w:pPr>
            <w:r>
              <w:rPr>
                <w:rFonts w:cstheme="minorHAnsi"/>
              </w:rPr>
              <w:t>0x0001 (1)</w:t>
            </w:r>
          </w:p>
        </w:tc>
        <w:tc>
          <w:tcPr>
            <w:tcW w:w="0" w:type="auto"/>
          </w:tcPr>
          <w:p w:rsidR="00DB1C0D" w:rsidRDefault="00621A25" w:rsidP="00F628F2">
            <w:pPr>
              <w:rPr>
                <w:rFonts w:cstheme="minorHAnsi"/>
              </w:rPr>
            </w:pPr>
            <w:r>
              <w:rPr>
                <w:rFonts w:cstheme="minorHAnsi"/>
              </w:rPr>
              <w:t>Disconnected Client ID</w:t>
            </w:r>
          </w:p>
        </w:tc>
        <w:tc>
          <w:tcPr>
            <w:tcW w:w="0" w:type="auto"/>
          </w:tcPr>
          <w:p w:rsidR="00DB1C0D" w:rsidRPr="00495B17" w:rsidRDefault="00FD7E3A" w:rsidP="00F628F2">
            <w:pPr>
              <w:rPr>
                <w:rFonts w:cstheme="minorHAnsi"/>
              </w:rPr>
            </w:pPr>
            <w:r>
              <w:rPr>
                <w:rFonts w:cstheme="minorHAnsi"/>
              </w:rPr>
              <w:t>Client Disconnected</w:t>
            </w:r>
          </w:p>
        </w:tc>
        <w:tc>
          <w:tcPr>
            <w:tcW w:w="0" w:type="auto"/>
            <w:vAlign w:val="center"/>
          </w:tcPr>
          <w:p w:rsidR="00DB1C0D" w:rsidRPr="00495B17" w:rsidRDefault="00DB1C0D" w:rsidP="00F628F2">
            <w:pPr>
              <w:jc w:val="center"/>
              <w:rPr>
                <w:rFonts w:cstheme="minorHAnsi"/>
              </w:rPr>
            </w:pPr>
          </w:p>
        </w:tc>
      </w:tr>
      <w:tr w:rsidR="00DB1C0D" w:rsidTr="00F628F2">
        <w:trPr>
          <w:cnfStyle w:val="000000100000"/>
        </w:trPr>
        <w:tc>
          <w:tcPr>
            <w:tcW w:w="0" w:type="auto"/>
          </w:tcPr>
          <w:p w:rsidR="00DB1C0D" w:rsidRPr="00495B17" w:rsidRDefault="00DB1C0D" w:rsidP="00F628F2">
            <w:pPr>
              <w:rPr>
                <w:rFonts w:cstheme="minorHAnsi"/>
              </w:rPr>
            </w:pPr>
            <w:r>
              <w:rPr>
                <w:rFonts w:cstheme="minorHAnsi"/>
              </w:rPr>
              <w:t>0x0002 (2)</w:t>
            </w:r>
          </w:p>
        </w:tc>
        <w:tc>
          <w:tcPr>
            <w:tcW w:w="0" w:type="auto"/>
          </w:tcPr>
          <w:p w:rsidR="00DB1C0D" w:rsidRDefault="00DB1C0D" w:rsidP="00F628F2">
            <w:pPr>
              <w:rPr>
                <w:rFonts w:cstheme="minorHAnsi"/>
              </w:rPr>
            </w:pPr>
            <w:r>
              <w:rPr>
                <w:rFonts w:cstheme="minorHAnsi"/>
              </w:rPr>
              <w:t>Assigned Client ID</w:t>
            </w:r>
          </w:p>
        </w:tc>
        <w:tc>
          <w:tcPr>
            <w:tcW w:w="0" w:type="auto"/>
          </w:tcPr>
          <w:p w:rsidR="00DB1C0D" w:rsidRPr="00495B17" w:rsidRDefault="00DB1C0D" w:rsidP="00DB1C0D">
            <w:pPr>
              <w:rPr>
                <w:rFonts w:cstheme="minorHAnsi"/>
              </w:rPr>
            </w:pPr>
            <w:r>
              <w:rPr>
                <w:rFonts w:cstheme="minorHAnsi"/>
              </w:rPr>
              <w:t>Client Connected</w:t>
            </w:r>
          </w:p>
        </w:tc>
        <w:tc>
          <w:tcPr>
            <w:tcW w:w="0" w:type="auto"/>
            <w:vAlign w:val="center"/>
          </w:tcPr>
          <w:p w:rsidR="00DB1C0D" w:rsidRPr="00495B17" w:rsidRDefault="00DB1C0D" w:rsidP="00F628F2">
            <w:pPr>
              <w:jc w:val="center"/>
              <w:rPr>
                <w:rFonts w:cstheme="minorHAnsi"/>
              </w:rPr>
            </w:pPr>
          </w:p>
        </w:tc>
      </w:tr>
      <w:tr w:rsidR="00FD7E3A" w:rsidTr="00F628F2">
        <w:tc>
          <w:tcPr>
            <w:tcW w:w="0" w:type="auto"/>
          </w:tcPr>
          <w:p w:rsidR="00FD7E3A" w:rsidRPr="00495B17" w:rsidRDefault="00FD7E3A" w:rsidP="00F628F2">
            <w:pPr>
              <w:rPr>
                <w:rFonts w:cstheme="minorHAnsi"/>
              </w:rPr>
            </w:pPr>
            <w:r>
              <w:rPr>
                <w:rFonts w:cstheme="minorHAnsi"/>
              </w:rPr>
              <w:t>0x0003 (3)</w:t>
            </w:r>
          </w:p>
        </w:tc>
        <w:tc>
          <w:tcPr>
            <w:tcW w:w="0" w:type="auto"/>
          </w:tcPr>
          <w:p w:rsidR="00FD7E3A" w:rsidRDefault="00DC0FEE" w:rsidP="00421B94">
            <w:pPr>
              <w:rPr>
                <w:rFonts w:cstheme="minorHAnsi"/>
              </w:rPr>
            </w:pPr>
            <w:r>
              <w:rPr>
                <w:rFonts w:cstheme="minorHAnsi"/>
              </w:rPr>
              <w:t>0x0000 (0)</w:t>
            </w:r>
          </w:p>
        </w:tc>
        <w:tc>
          <w:tcPr>
            <w:tcW w:w="0" w:type="auto"/>
          </w:tcPr>
          <w:p w:rsidR="00FD7E3A" w:rsidRPr="00495B17" w:rsidRDefault="00FD7E3A" w:rsidP="00421B94">
            <w:pPr>
              <w:rPr>
                <w:rFonts w:cstheme="minorHAnsi"/>
              </w:rPr>
            </w:pPr>
            <w:r>
              <w:rPr>
                <w:rFonts w:cstheme="minorHAnsi"/>
              </w:rPr>
              <w:t>Client Enumerated</w:t>
            </w:r>
          </w:p>
        </w:tc>
        <w:tc>
          <w:tcPr>
            <w:tcW w:w="0" w:type="auto"/>
            <w:vAlign w:val="center"/>
          </w:tcPr>
          <w:p w:rsidR="00FD7E3A" w:rsidRPr="00495B17" w:rsidRDefault="00FD7E3A" w:rsidP="00F628F2">
            <w:pPr>
              <w:jc w:val="center"/>
              <w:rPr>
                <w:rFonts w:cstheme="minorHAnsi"/>
              </w:rPr>
            </w:pPr>
          </w:p>
        </w:tc>
      </w:tr>
      <w:tr w:rsidR="00FD7E3A" w:rsidTr="00F628F2">
        <w:trPr>
          <w:cnfStyle w:val="000000100000"/>
        </w:trPr>
        <w:tc>
          <w:tcPr>
            <w:tcW w:w="0" w:type="auto"/>
          </w:tcPr>
          <w:p w:rsidR="00FD7E3A" w:rsidRPr="00495B17" w:rsidRDefault="00FD7E3A" w:rsidP="00F628F2">
            <w:pPr>
              <w:rPr>
                <w:rFonts w:cstheme="minorHAnsi"/>
              </w:rPr>
            </w:pPr>
            <w:r>
              <w:rPr>
                <w:rFonts w:cstheme="minorHAnsi"/>
              </w:rPr>
              <w:t>0x0004 (4)</w:t>
            </w:r>
          </w:p>
        </w:tc>
        <w:tc>
          <w:tcPr>
            <w:tcW w:w="0" w:type="auto"/>
          </w:tcPr>
          <w:p w:rsidR="00FD7E3A" w:rsidRDefault="00FD7E3A" w:rsidP="00421B94">
            <w:pPr>
              <w:rPr>
                <w:rFonts w:cstheme="minorHAnsi"/>
              </w:rPr>
            </w:pPr>
            <w:r>
              <w:rPr>
                <w:rFonts w:cstheme="minorHAnsi"/>
              </w:rPr>
              <w:t>Assigned Object ID</w:t>
            </w:r>
          </w:p>
        </w:tc>
        <w:tc>
          <w:tcPr>
            <w:tcW w:w="0" w:type="auto"/>
          </w:tcPr>
          <w:p w:rsidR="00FD7E3A" w:rsidRPr="00495B17" w:rsidRDefault="00FD7E3A" w:rsidP="00421B94">
            <w:pPr>
              <w:rPr>
                <w:rFonts w:cstheme="minorHAnsi"/>
              </w:rPr>
            </w:pPr>
            <w:r>
              <w:rPr>
                <w:rFonts w:cstheme="minorHAnsi"/>
              </w:rPr>
              <w:t>Object Added</w:t>
            </w:r>
          </w:p>
        </w:tc>
        <w:tc>
          <w:tcPr>
            <w:tcW w:w="0" w:type="auto"/>
            <w:vAlign w:val="center"/>
          </w:tcPr>
          <w:p w:rsidR="00FD7E3A" w:rsidRPr="00495B17" w:rsidRDefault="00FD7E3A" w:rsidP="00F628F2">
            <w:pPr>
              <w:jc w:val="center"/>
              <w:rPr>
                <w:rFonts w:cstheme="minorHAnsi"/>
              </w:rPr>
            </w:pPr>
          </w:p>
        </w:tc>
      </w:tr>
      <w:tr w:rsidR="00FD7E3A" w:rsidTr="00F628F2">
        <w:tc>
          <w:tcPr>
            <w:tcW w:w="0" w:type="auto"/>
          </w:tcPr>
          <w:p w:rsidR="00FD7E3A" w:rsidRPr="00495B17" w:rsidRDefault="00FD7E3A" w:rsidP="00F628F2">
            <w:pPr>
              <w:rPr>
                <w:rFonts w:cstheme="minorHAnsi"/>
              </w:rPr>
            </w:pPr>
            <w:r>
              <w:rPr>
                <w:rFonts w:cstheme="minorHAnsi"/>
              </w:rPr>
              <w:t>0x0005 (5)</w:t>
            </w:r>
          </w:p>
        </w:tc>
        <w:tc>
          <w:tcPr>
            <w:tcW w:w="0" w:type="auto"/>
          </w:tcPr>
          <w:p w:rsidR="00FD7E3A" w:rsidRDefault="00FD7E3A" w:rsidP="00421B94">
            <w:pPr>
              <w:rPr>
                <w:rFonts w:cstheme="minorHAnsi"/>
              </w:rPr>
            </w:pPr>
            <w:r>
              <w:rPr>
                <w:rFonts w:cstheme="minorHAnsi"/>
              </w:rPr>
              <w:t>Deleted Object ID</w:t>
            </w:r>
          </w:p>
        </w:tc>
        <w:tc>
          <w:tcPr>
            <w:tcW w:w="0" w:type="auto"/>
          </w:tcPr>
          <w:p w:rsidR="00FD7E3A" w:rsidRPr="00495B17" w:rsidRDefault="00FD7E3A" w:rsidP="00421B94">
            <w:pPr>
              <w:rPr>
                <w:rFonts w:cstheme="minorHAnsi"/>
              </w:rPr>
            </w:pPr>
            <w:r>
              <w:rPr>
                <w:rFonts w:cstheme="minorHAnsi"/>
              </w:rPr>
              <w:t>Object Deleted</w:t>
            </w:r>
          </w:p>
        </w:tc>
        <w:tc>
          <w:tcPr>
            <w:tcW w:w="0" w:type="auto"/>
            <w:vAlign w:val="center"/>
          </w:tcPr>
          <w:p w:rsidR="00FD7E3A" w:rsidRPr="00495B17" w:rsidRDefault="00FD7E3A" w:rsidP="00F628F2">
            <w:pPr>
              <w:jc w:val="center"/>
              <w:rPr>
                <w:rFonts w:cstheme="minorHAnsi"/>
              </w:rPr>
            </w:pPr>
          </w:p>
        </w:tc>
      </w:tr>
      <w:tr w:rsidR="00DB1C0D" w:rsidTr="00F628F2">
        <w:trPr>
          <w:cnfStyle w:val="000000100000"/>
        </w:trPr>
        <w:tc>
          <w:tcPr>
            <w:tcW w:w="0" w:type="auto"/>
          </w:tcPr>
          <w:p w:rsidR="00DB1C0D" w:rsidRPr="00495B17" w:rsidRDefault="00DB1C0D" w:rsidP="00F628F2">
            <w:pPr>
              <w:rPr>
                <w:rFonts w:cstheme="minorHAnsi"/>
              </w:rPr>
            </w:pPr>
            <w:r w:rsidRPr="00495B17">
              <w:rPr>
                <w:rFonts w:cstheme="minorHAnsi"/>
              </w:rPr>
              <w:t>0xFFFF (65536)</w:t>
            </w:r>
          </w:p>
        </w:tc>
        <w:tc>
          <w:tcPr>
            <w:tcW w:w="0" w:type="auto"/>
          </w:tcPr>
          <w:p w:rsidR="00DB1C0D" w:rsidRPr="00495B17" w:rsidRDefault="00DC0FEE" w:rsidP="00421B94">
            <w:pPr>
              <w:rPr>
                <w:rFonts w:cstheme="minorHAnsi"/>
              </w:rPr>
            </w:pPr>
            <w:r>
              <w:rPr>
                <w:rFonts w:cstheme="minorHAnsi"/>
              </w:rPr>
              <w:t>0x0000 (0)</w:t>
            </w:r>
          </w:p>
        </w:tc>
        <w:tc>
          <w:tcPr>
            <w:tcW w:w="0" w:type="auto"/>
          </w:tcPr>
          <w:p w:rsidR="00DB1C0D" w:rsidRPr="00495B17" w:rsidRDefault="00DB1C0D" w:rsidP="00FD7E3A">
            <w:pPr>
              <w:rPr>
                <w:rFonts w:cstheme="minorHAnsi"/>
              </w:rPr>
            </w:pPr>
            <w:r w:rsidRPr="00495B17">
              <w:rPr>
                <w:rFonts w:cstheme="minorHAnsi"/>
              </w:rPr>
              <w:t>Unspecified Ack</w:t>
            </w:r>
            <w:r w:rsidR="00DC0FEE">
              <w:rPr>
                <w:rFonts w:cstheme="minorHAnsi"/>
              </w:rPr>
              <w:t>.</w:t>
            </w:r>
          </w:p>
        </w:tc>
        <w:tc>
          <w:tcPr>
            <w:tcW w:w="0" w:type="auto"/>
            <w:vAlign w:val="center"/>
          </w:tcPr>
          <w:p w:rsidR="00DB1C0D" w:rsidRPr="00495B17" w:rsidRDefault="00DB1C0D" w:rsidP="00F628F2">
            <w:pPr>
              <w:jc w:val="center"/>
              <w:rPr>
                <w:rFonts w:cstheme="minorHAnsi"/>
              </w:rPr>
            </w:pPr>
          </w:p>
        </w:tc>
      </w:tr>
    </w:tbl>
    <w:p w:rsidR="00320F1B" w:rsidRPr="00320F1B" w:rsidRDefault="00320F1B" w:rsidP="00320F1B"/>
    <w:p w:rsidR="006231F2" w:rsidRDefault="006231F2" w:rsidP="00EF227A">
      <w:pPr>
        <w:pStyle w:val="Heading3"/>
      </w:pPr>
      <w:bookmarkStart w:id="58" w:name="_Toc297452670"/>
      <w:r>
        <w:t>Error Codes</w:t>
      </w:r>
      <w:bookmarkEnd w:id="58"/>
    </w:p>
    <w:p w:rsidR="00320F1B" w:rsidRDefault="00320F1B" w:rsidP="00320F1B">
      <w:pPr>
        <w:pStyle w:val="Caption"/>
        <w:keepNext/>
        <w:jc w:val="center"/>
      </w:pPr>
      <w:r>
        <w:t xml:space="preserve">Table </w:t>
      </w:r>
      <w:fldSimple w:instr=" STYLEREF 1 \s ">
        <w:r w:rsidR="00734C86">
          <w:rPr>
            <w:noProof/>
          </w:rPr>
          <w:t>7</w:t>
        </w:r>
      </w:fldSimple>
      <w:r w:rsidR="00734C86">
        <w:noBreakHyphen/>
      </w:r>
      <w:fldSimple w:instr=" SEQ Table \* ARABIC \s 1 ">
        <w:r w:rsidR="00734C86">
          <w:rPr>
            <w:noProof/>
          </w:rPr>
          <w:t>1</w:t>
        </w:r>
      </w:fldSimple>
      <w:r>
        <w:t>: Error Codes</w:t>
      </w:r>
    </w:p>
    <w:tbl>
      <w:tblPr>
        <w:tblStyle w:val="JabTableStyle2"/>
        <w:tblW w:w="0" w:type="auto"/>
        <w:tblLook w:val="0460"/>
      </w:tblPr>
      <w:tblGrid>
        <w:gridCol w:w="1577"/>
        <w:gridCol w:w="2412"/>
        <w:gridCol w:w="1263"/>
      </w:tblGrid>
      <w:tr w:rsidR="00320F1B" w:rsidTr="00F628F2">
        <w:trPr>
          <w:cnfStyle w:val="100000000000"/>
        </w:trPr>
        <w:tc>
          <w:tcPr>
            <w:tcW w:w="0" w:type="auto"/>
          </w:tcPr>
          <w:p w:rsidR="00320F1B" w:rsidRPr="00495B17" w:rsidRDefault="00320F1B" w:rsidP="00F628F2">
            <w:pPr>
              <w:rPr>
                <w:rFonts w:cstheme="minorHAnsi"/>
              </w:rPr>
            </w:pPr>
            <w:r w:rsidRPr="00495B17">
              <w:rPr>
                <w:rFonts w:cstheme="minorHAnsi"/>
              </w:rPr>
              <w:t>Code</w:t>
            </w:r>
          </w:p>
        </w:tc>
        <w:tc>
          <w:tcPr>
            <w:tcW w:w="0" w:type="auto"/>
          </w:tcPr>
          <w:p w:rsidR="00320F1B" w:rsidRPr="00495B17" w:rsidRDefault="00320F1B" w:rsidP="00F628F2">
            <w:pPr>
              <w:rPr>
                <w:rFonts w:cstheme="minorHAnsi"/>
              </w:rPr>
            </w:pPr>
            <w:r w:rsidRPr="00495B17">
              <w:rPr>
                <w:rFonts w:cstheme="minorHAnsi"/>
              </w:rPr>
              <w:t>Name</w:t>
            </w:r>
          </w:p>
        </w:tc>
        <w:tc>
          <w:tcPr>
            <w:tcW w:w="0" w:type="auto"/>
            <w:vAlign w:val="center"/>
          </w:tcPr>
          <w:p w:rsidR="00320F1B" w:rsidRPr="00495B17" w:rsidRDefault="00320F1B" w:rsidP="00F628F2">
            <w:pPr>
              <w:rPr>
                <w:rFonts w:cstheme="minorHAnsi"/>
              </w:rPr>
            </w:pPr>
            <w:r w:rsidRPr="00495B17">
              <w:rPr>
                <w:rFonts w:cstheme="minorHAnsi"/>
              </w:rPr>
              <w:t>Description</w:t>
            </w:r>
          </w:p>
        </w:tc>
      </w:tr>
      <w:tr w:rsidR="00320F1B" w:rsidTr="00F628F2">
        <w:trPr>
          <w:cnfStyle w:val="000000100000"/>
        </w:trPr>
        <w:tc>
          <w:tcPr>
            <w:tcW w:w="0" w:type="auto"/>
          </w:tcPr>
          <w:p w:rsidR="00320F1B" w:rsidRPr="00495B17" w:rsidRDefault="00427641" w:rsidP="00F628F2">
            <w:pPr>
              <w:rPr>
                <w:rFonts w:cstheme="minorHAnsi"/>
              </w:rPr>
            </w:pPr>
            <w:r w:rsidRPr="00495B17">
              <w:rPr>
                <w:rFonts w:cstheme="minorHAnsi"/>
              </w:rPr>
              <w:t>0x0000 (0)</w:t>
            </w:r>
          </w:p>
        </w:tc>
        <w:tc>
          <w:tcPr>
            <w:tcW w:w="0" w:type="auto"/>
          </w:tcPr>
          <w:p w:rsidR="00320F1B" w:rsidRPr="00495B17" w:rsidRDefault="00427641" w:rsidP="00F628F2">
            <w:pPr>
              <w:rPr>
                <w:rFonts w:cstheme="minorHAnsi"/>
              </w:rPr>
            </w:pPr>
            <w:r w:rsidRPr="00495B17">
              <w:rPr>
                <w:rFonts w:cstheme="minorHAnsi"/>
              </w:rPr>
              <w:t>No Error</w:t>
            </w:r>
          </w:p>
        </w:tc>
        <w:tc>
          <w:tcPr>
            <w:tcW w:w="0" w:type="auto"/>
            <w:vAlign w:val="center"/>
          </w:tcPr>
          <w:p w:rsidR="00320F1B" w:rsidRPr="00495B17" w:rsidRDefault="00320F1B" w:rsidP="00F628F2">
            <w:pPr>
              <w:jc w:val="center"/>
              <w:rPr>
                <w:rFonts w:cstheme="minorHAnsi"/>
              </w:rPr>
            </w:pPr>
          </w:p>
        </w:tc>
      </w:tr>
      <w:tr w:rsidR="00427641" w:rsidTr="00F628F2">
        <w:tc>
          <w:tcPr>
            <w:tcW w:w="0" w:type="auto"/>
          </w:tcPr>
          <w:p w:rsidR="00427641" w:rsidRPr="00495B17" w:rsidRDefault="00CD20E9" w:rsidP="00F628F2">
            <w:pPr>
              <w:rPr>
                <w:rFonts w:cstheme="minorHAnsi"/>
              </w:rPr>
            </w:pPr>
            <w:r>
              <w:rPr>
                <w:rFonts w:cstheme="minorHAnsi"/>
              </w:rPr>
              <w:t>0x0001 (1)</w:t>
            </w:r>
          </w:p>
        </w:tc>
        <w:tc>
          <w:tcPr>
            <w:tcW w:w="0" w:type="auto"/>
          </w:tcPr>
          <w:p w:rsidR="00427641" w:rsidRPr="00495B17" w:rsidRDefault="00CD20E9" w:rsidP="00CD20E9">
            <w:pPr>
              <w:rPr>
                <w:rFonts w:cstheme="minorHAnsi"/>
              </w:rPr>
            </w:pPr>
            <w:r>
              <w:rPr>
                <w:rFonts w:cstheme="minorHAnsi"/>
              </w:rPr>
              <w:t>Client Connected</w:t>
            </w:r>
          </w:p>
        </w:tc>
        <w:tc>
          <w:tcPr>
            <w:tcW w:w="0" w:type="auto"/>
            <w:vAlign w:val="center"/>
          </w:tcPr>
          <w:p w:rsidR="00427641" w:rsidRPr="00495B17" w:rsidRDefault="00427641" w:rsidP="00F628F2">
            <w:pPr>
              <w:jc w:val="center"/>
              <w:rPr>
                <w:rFonts w:cstheme="minorHAnsi"/>
              </w:rPr>
            </w:pPr>
          </w:p>
        </w:tc>
      </w:tr>
      <w:tr w:rsidR="00CD20E9" w:rsidTr="00F628F2">
        <w:trPr>
          <w:cnfStyle w:val="000000100000"/>
        </w:trPr>
        <w:tc>
          <w:tcPr>
            <w:tcW w:w="0" w:type="auto"/>
          </w:tcPr>
          <w:p w:rsidR="00CD20E9" w:rsidRPr="00495B17" w:rsidRDefault="00CD20E9" w:rsidP="00F628F2">
            <w:pPr>
              <w:rPr>
                <w:rFonts w:cstheme="minorHAnsi"/>
              </w:rPr>
            </w:pPr>
            <w:r>
              <w:rPr>
                <w:rFonts w:cstheme="minorHAnsi"/>
              </w:rPr>
              <w:t>0x0002 (2)</w:t>
            </w:r>
          </w:p>
        </w:tc>
        <w:tc>
          <w:tcPr>
            <w:tcW w:w="0" w:type="auto"/>
          </w:tcPr>
          <w:p w:rsidR="00CD20E9" w:rsidRPr="00495B17" w:rsidRDefault="00CD20E9" w:rsidP="00F628F2">
            <w:pPr>
              <w:rPr>
                <w:rFonts w:cstheme="minorHAnsi"/>
              </w:rPr>
            </w:pPr>
            <w:r>
              <w:rPr>
                <w:rFonts w:cstheme="minorHAnsi"/>
              </w:rPr>
              <w:t>Client Not Connected</w:t>
            </w:r>
          </w:p>
        </w:tc>
        <w:tc>
          <w:tcPr>
            <w:tcW w:w="0" w:type="auto"/>
            <w:vAlign w:val="center"/>
          </w:tcPr>
          <w:p w:rsidR="00CD20E9" w:rsidRPr="00495B17" w:rsidRDefault="00CD20E9" w:rsidP="00F628F2">
            <w:pPr>
              <w:jc w:val="center"/>
              <w:rPr>
                <w:rFonts w:cstheme="minorHAnsi"/>
              </w:rPr>
            </w:pPr>
          </w:p>
        </w:tc>
      </w:tr>
      <w:tr w:rsidR="00CD20E9" w:rsidTr="00F628F2">
        <w:tc>
          <w:tcPr>
            <w:tcW w:w="0" w:type="auto"/>
          </w:tcPr>
          <w:p w:rsidR="00CD20E9" w:rsidRPr="00495B17" w:rsidRDefault="00CD20E9" w:rsidP="00F628F2">
            <w:pPr>
              <w:rPr>
                <w:rFonts w:cstheme="minorHAnsi"/>
              </w:rPr>
            </w:pPr>
            <w:r>
              <w:rPr>
                <w:rFonts w:cstheme="minorHAnsi"/>
              </w:rPr>
              <w:t>0x0003 (3)</w:t>
            </w:r>
          </w:p>
        </w:tc>
        <w:tc>
          <w:tcPr>
            <w:tcW w:w="0" w:type="auto"/>
          </w:tcPr>
          <w:p w:rsidR="00CD20E9" w:rsidRPr="00495B17" w:rsidRDefault="00CD20E9" w:rsidP="00F628F2">
            <w:pPr>
              <w:rPr>
                <w:rFonts w:cstheme="minorHAnsi"/>
              </w:rPr>
            </w:pPr>
            <w:r>
              <w:rPr>
                <w:rFonts w:cstheme="minorHAnsi"/>
              </w:rPr>
              <w:t>Disconnect Fail DB Error</w:t>
            </w:r>
          </w:p>
        </w:tc>
        <w:tc>
          <w:tcPr>
            <w:tcW w:w="0" w:type="auto"/>
            <w:vAlign w:val="center"/>
          </w:tcPr>
          <w:p w:rsidR="00CD20E9" w:rsidRPr="00495B17" w:rsidRDefault="00CD20E9" w:rsidP="00F628F2">
            <w:pPr>
              <w:jc w:val="center"/>
              <w:rPr>
                <w:rFonts w:cstheme="minorHAnsi"/>
              </w:rPr>
            </w:pPr>
          </w:p>
        </w:tc>
      </w:tr>
      <w:tr w:rsidR="00CD20E9" w:rsidTr="00F628F2">
        <w:trPr>
          <w:cnfStyle w:val="000000100000"/>
        </w:trPr>
        <w:tc>
          <w:tcPr>
            <w:tcW w:w="0" w:type="auto"/>
          </w:tcPr>
          <w:p w:rsidR="00CD20E9" w:rsidRPr="00495B17" w:rsidRDefault="00CD20E9" w:rsidP="00F628F2">
            <w:pPr>
              <w:rPr>
                <w:rFonts w:cstheme="minorHAnsi"/>
              </w:rPr>
            </w:pPr>
            <w:r w:rsidRPr="00495B17">
              <w:rPr>
                <w:rFonts w:cstheme="minorHAnsi"/>
              </w:rPr>
              <w:t>0xFFFF (65536)</w:t>
            </w:r>
          </w:p>
        </w:tc>
        <w:tc>
          <w:tcPr>
            <w:tcW w:w="0" w:type="auto"/>
          </w:tcPr>
          <w:p w:rsidR="00CD20E9" w:rsidRPr="00495B17" w:rsidRDefault="00CD20E9" w:rsidP="00F628F2">
            <w:pPr>
              <w:rPr>
                <w:rFonts w:cstheme="minorHAnsi"/>
              </w:rPr>
            </w:pPr>
            <w:r w:rsidRPr="00495B17">
              <w:rPr>
                <w:rFonts w:cstheme="minorHAnsi"/>
              </w:rPr>
              <w:t>Unspecified Error</w:t>
            </w:r>
          </w:p>
        </w:tc>
        <w:tc>
          <w:tcPr>
            <w:tcW w:w="0" w:type="auto"/>
            <w:vAlign w:val="center"/>
          </w:tcPr>
          <w:p w:rsidR="00CD20E9" w:rsidRPr="00495B17" w:rsidRDefault="00CD20E9" w:rsidP="00F628F2">
            <w:pPr>
              <w:jc w:val="center"/>
              <w:rPr>
                <w:rFonts w:cstheme="minorHAnsi"/>
              </w:rPr>
            </w:pPr>
          </w:p>
        </w:tc>
      </w:tr>
    </w:tbl>
    <w:p w:rsidR="00EF227A" w:rsidRDefault="00EF227A" w:rsidP="00320F1B">
      <w:r>
        <w:br w:type="page"/>
      </w:r>
    </w:p>
    <w:p w:rsidR="00EF227A" w:rsidRPr="00BD3FAD" w:rsidRDefault="00EF227A" w:rsidP="00EF227A">
      <w:pPr>
        <w:pStyle w:val="Heading1"/>
      </w:pPr>
      <w:bookmarkStart w:id="59" w:name="_Toc297452671"/>
      <w:r w:rsidRPr="00BD3FAD">
        <w:lastRenderedPageBreak/>
        <w:t>BIMPA Animal Specification V1.0</w:t>
      </w:r>
      <w:bookmarkEnd w:id="59"/>
    </w:p>
    <w:p w:rsidR="00EF227A" w:rsidRDefault="00EF227A" w:rsidP="00EF227A"/>
    <w:tbl>
      <w:tblPr>
        <w:tblStyle w:val="JabTableStyle2"/>
        <w:tblW w:w="0" w:type="auto"/>
        <w:tblLook w:val="04A0"/>
      </w:tblPr>
      <w:tblGrid>
        <w:gridCol w:w="4621"/>
        <w:gridCol w:w="4621"/>
      </w:tblGrid>
      <w:tr w:rsidR="00EF227A" w:rsidTr="00EF227A">
        <w:trPr>
          <w:cnfStyle w:val="100000000000"/>
        </w:trPr>
        <w:tc>
          <w:tcPr>
            <w:tcW w:w="4621" w:type="dxa"/>
          </w:tcPr>
          <w:p w:rsidR="00EF227A" w:rsidRDefault="00EF227A" w:rsidP="0058270A">
            <w:r>
              <w:t>Weight</w:t>
            </w:r>
          </w:p>
        </w:tc>
        <w:tc>
          <w:tcPr>
            <w:tcW w:w="4621" w:type="dxa"/>
          </w:tcPr>
          <w:p w:rsidR="00EF227A" w:rsidRDefault="00EF227A" w:rsidP="0058270A">
            <w:r>
              <w:t>1kg</w:t>
            </w:r>
          </w:p>
        </w:tc>
      </w:tr>
      <w:tr w:rsidR="00EF227A" w:rsidTr="00EF227A">
        <w:trPr>
          <w:cnfStyle w:val="000000100000"/>
        </w:trPr>
        <w:tc>
          <w:tcPr>
            <w:tcW w:w="4621" w:type="dxa"/>
          </w:tcPr>
          <w:p w:rsidR="00EF227A" w:rsidRDefault="00EF227A" w:rsidP="0058270A">
            <w:r>
              <w:t>Shape</w:t>
            </w:r>
          </w:p>
        </w:tc>
        <w:tc>
          <w:tcPr>
            <w:tcW w:w="4621" w:type="dxa"/>
          </w:tcPr>
          <w:p w:rsidR="00EF227A" w:rsidRDefault="00EF227A" w:rsidP="0058270A">
            <w:r>
              <w:t>Sphere</w:t>
            </w:r>
          </w:p>
        </w:tc>
      </w:tr>
      <w:tr w:rsidR="00EF227A" w:rsidTr="00EF227A">
        <w:tc>
          <w:tcPr>
            <w:tcW w:w="4621" w:type="dxa"/>
          </w:tcPr>
          <w:p w:rsidR="00EF227A" w:rsidRDefault="00EF227A" w:rsidP="0058270A">
            <w:r>
              <w:t>Diameter</w:t>
            </w:r>
          </w:p>
        </w:tc>
        <w:tc>
          <w:tcPr>
            <w:tcW w:w="4621" w:type="dxa"/>
          </w:tcPr>
          <w:p w:rsidR="00EF227A" w:rsidRDefault="00EF227A" w:rsidP="0058270A">
            <w:r>
              <w:t>10cm</w:t>
            </w:r>
          </w:p>
        </w:tc>
      </w:tr>
      <w:tr w:rsidR="00EF227A" w:rsidTr="00EF227A">
        <w:trPr>
          <w:cnfStyle w:val="000000100000"/>
        </w:trPr>
        <w:tc>
          <w:tcPr>
            <w:tcW w:w="4621" w:type="dxa"/>
          </w:tcPr>
          <w:p w:rsidR="00EF227A" w:rsidRDefault="00EF227A" w:rsidP="0058270A">
            <w:r>
              <w:t>Vision Plane</w:t>
            </w:r>
          </w:p>
        </w:tc>
        <w:tc>
          <w:tcPr>
            <w:tcW w:w="4621" w:type="dxa"/>
          </w:tcPr>
          <w:p w:rsidR="00EF227A" w:rsidRDefault="00EF227A" w:rsidP="0058270A">
            <w:r>
              <w:t>320x240 pixels greyscale</w:t>
            </w:r>
          </w:p>
        </w:tc>
      </w:tr>
      <w:tr w:rsidR="00EF227A" w:rsidTr="00EF227A">
        <w:tc>
          <w:tcPr>
            <w:tcW w:w="4621" w:type="dxa"/>
          </w:tcPr>
          <w:p w:rsidR="00EF227A" w:rsidRDefault="00EF227A" w:rsidP="0058270A">
            <w:r>
              <w:t>Vision Orientation</w:t>
            </w:r>
          </w:p>
        </w:tc>
        <w:tc>
          <w:tcPr>
            <w:tcW w:w="4621" w:type="dxa"/>
          </w:tcPr>
          <w:p w:rsidR="00EF227A" w:rsidRDefault="00EF227A" w:rsidP="0058270A">
            <w:r>
              <w:t>Front</w:t>
            </w:r>
          </w:p>
        </w:tc>
      </w:tr>
      <w:tr w:rsidR="00EF227A" w:rsidTr="00EF227A">
        <w:trPr>
          <w:cnfStyle w:val="000000100000"/>
        </w:trPr>
        <w:tc>
          <w:tcPr>
            <w:tcW w:w="4621" w:type="dxa"/>
          </w:tcPr>
          <w:p w:rsidR="00EF227A" w:rsidRDefault="00EF227A" w:rsidP="0058270A">
            <w:r>
              <w:t>Vision Type</w:t>
            </w:r>
          </w:p>
        </w:tc>
        <w:tc>
          <w:tcPr>
            <w:tcW w:w="4621" w:type="dxa"/>
          </w:tcPr>
          <w:p w:rsidR="00EF227A" w:rsidRDefault="00EF227A" w:rsidP="0058270A">
            <w:r>
              <w:t>Monocular</w:t>
            </w:r>
          </w:p>
        </w:tc>
      </w:tr>
      <w:tr w:rsidR="00EF227A" w:rsidTr="00EF227A">
        <w:tc>
          <w:tcPr>
            <w:tcW w:w="4621" w:type="dxa"/>
          </w:tcPr>
          <w:p w:rsidR="00EF227A" w:rsidRDefault="00EF227A" w:rsidP="0058270A">
            <w:r>
              <w:t>Movement</w:t>
            </w:r>
          </w:p>
        </w:tc>
        <w:tc>
          <w:tcPr>
            <w:tcW w:w="4621" w:type="dxa"/>
          </w:tcPr>
          <w:p w:rsidR="00EF227A" w:rsidRDefault="00EF227A" w:rsidP="0058270A">
            <w:r>
              <w:t>Front, Spin Left (random)</w:t>
            </w:r>
          </w:p>
        </w:tc>
      </w:tr>
      <w:tr w:rsidR="00EF227A" w:rsidTr="00EF227A">
        <w:trPr>
          <w:cnfStyle w:val="000000100000"/>
        </w:trPr>
        <w:tc>
          <w:tcPr>
            <w:tcW w:w="4621" w:type="dxa"/>
          </w:tcPr>
          <w:p w:rsidR="00EF227A" w:rsidRDefault="00EF227A" w:rsidP="0058270A">
            <w:r>
              <w:t>Neuron Count</w:t>
            </w:r>
          </w:p>
        </w:tc>
        <w:tc>
          <w:tcPr>
            <w:tcW w:w="4621" w:type="dxa"/>
          </w:tcPr>
          <w:p w:rsidR="00EF227A" w:rsidRDefault="00EF227A" w:rsidP="0058270A">
            <w:r>
              <w:t>100</w:t>
            </w:r>
          </w:p>
        </w:tc>
      </w:tr>
      <w:tr w:rsidR="00EF227A" w:rsidTr="00EF227A">
        <w:tc>
          <w:tcPr>
            <w:tcW w:w="4621" w:type="dxa"/>
          </w:tcPr>
          <w:p w:rsidR="00EF227A" w:rsidRDefault="00EF227A" w:rsidP="0058270A">
            <w:r>
              <w:t>Health Status</w:t>
            </w:r>
          </w:p>
        </w:tc>
        <w:tc>
          <w:tcPr>
            <w:tcW w:w="4621" w:type="dxa"/>
          </w:tcPr>
          <w:p w:rsidR="00EF227A" w:rsidRDefault="00EF227A" w:rsidP="0058270A">
            <w:r>
              <w:t>100% indicator</w:t>
            </w:r>
          </w:p>
        </w:tc>
      </w:tr>
      <w:tr w:rsidR="00EF227A" w:rsidTr="00EF227A">
        <w:trPr>
          <w:cnfStyle w:val="000000100000"/>
        </w:trPr>
        <w:tc>
          <w:tcPr>
            <w:tcW w:w="4621" w:type="dxa"/>
          </w:tcPr>
          <w:p w:rsidR="00EF227A" w:rsidRDefault="00EF227A" w:rsidP="0058270A">
            <w:r>
              <w:t>Health reduction</w:t>
            </w:r>
          </w:p>
        </w:tc>
        <w:tc>
          <w:tcPr>
            <w:tcW w:w="4621" w:type="dxa"/>
          </w:tcPr>
          <w:p w:rsidR="00EF227A" w:rsidRDefault="00EF227A" w:rsidP="0058270A">
            <w:r>
              <w:t>Time (respiration) – 1%/hour</w:t>
            </w:r>
          </w:p>
        </w:tc>
      </w:tr>
      <w:tr w:rsidR="00EF227A" w:rsidTr="00EF227A">
        <w:tc>
          <w:tcPr>
            <w:tcW w:w="4621" w:type="dxa"/>
          </w:tcPr>
          <w:p w:rsidR="00EF227A" w:rsidRDefault="00EF227A" w:rsidP="0058270A">
            <w:r>
              <w:t>Movement default</w:t>
            </w:r>
          </w:p>
        </w:tc>
        <w:tc>
          <w:tcPr>
            <w:tcW w:w="4621" w:type="dxa"/>
          </w:tcPr>
          <w:p w:rsidR="00EF227A" w:rsidRDefault="00EF227A" w:rsidP="0058270A">
            <w:r>
              <w:t>Continuous forward if Health &gt; 10%</w:t>
            </w:r>
          </w:p>
        </w:tc>
      </w:tr>
    </w:tbl>
    <w:p w:rsidR="00EF227A" w:rsidRDefault="00EF227A" w:rsidP="00EF227A"/>
    <w:p w:rsidR="00EF227A" w:rsidRDefault="00EF227A" w:rsidP="00EF227A">
      <w:r>
        <w:t xml:space="preserve">Need some more precision on the default animal parameters </w:t>
      </w:r>
      <w:r w:rsidR="008A63C3">
        <w:t>in some fluid medium. There will be variants on this defined in Summer 2011.</w:t>
      </w:r>
    </w:p>
    <w:p w:rsidR="00EF227A" w:rsidRDefault="00EF227A" w:rsidP="00EF227A"/>
    <w:p w:rsidR="00EF227A" w:rsidRDefault="00EF227A" w:rsidP="00EF227A">
      <w:r>
        <w:br w:type="page"/>
      </w:r>
    </w:p>
    <w:p w:rsidR="00EF227A" w:rsidRDefault="00EF227A" w:rsidP="004E5FCE">
      <w:pPr>
        <w:pStyle w:val="Heading1"/>
      </w:pPr>
      <w:bookmarkStart w:id="60" w:name="_Toc297452672"/>
      <w:proofErr w:type="spellStart"/>
      <w:r>
        <w:lastRenderedPageBreak/>
        <w:t>Neuronscape</w:t>
      </w:r>
      <w:proofErr w:type="spellEnd"/>
      <w:r>
        <w:t xml:space="preserve"> Timeline (June 2011 -&gt; June 2012)</w:t>
      </w:r>
      <w:bookmarkEnd w:id="60"/>
    </w:p>
    <w:p w:rsidR="00EF227A" w:rsidRDefault="00EF227A" w:rsidP="00EF227A">
      <w:pPr>
        <w:pStyle w:val="Heading2"/>
      </w:pPr>
      <w:bookmarkStart w:id="61" w:name="_Toc297452673"/>
      <w:r>
        <w:t>June 2011</w:t>
      </w:r>
      <w:bookmarkEnd w:id="61"/>
    </w:p>
    <w:p w:rsidR="00EF227A" w:rsidRDefault="00EF227A" w:rsidP="00EF227A">
      <w:pPr>
        <w:pStyle w:val="ListParagraph"/>
        <w:numPr>
          <w:ilvl w:val="0"/>
          <w:numId w:val="6"/>
        </w:numPr>
        <w:spacing w:after="0" w:line="240" w:lineRule="auto"/>
      </w:pPr>
      <w:r>
        <w:t>Basic OpenGL Infrastructure for Texture Rendering and Object Placement and Movement</w:t>
      </w:r>
    </w:p>
    <w:p w:rsidR="00EF227A" w:rsidRDefault="00EF227A" w:rsidP="00EF227A">
      <w:pPr>
        <w:pStyle w:val="ListParagraph"/>
        <w:numPr>
          <w:ilvl w:val="0"/>
          <w:numId w:val="6"/>
        </w:numPr>
        <w:spacing w:after="0" w:line="240" w:lineRule="auto"/>
      </w:pPr>
      <w:r>
        <w:t xml:space="preserve">Basic Animal Implementation in Test Environment </w:t>
      </w:r>
    </w:p>
    <w:p w:rsidR="00EF227A" w:rsidRDefault="00EF227A" w:rsidP="00EF227A">
      <w:pPr>
        <w:pStyle w:val="Heading2"/>
      </w:pPr>
      <w:bookmarkStart w:id="62" w:name="_Toc297452674"/>
      <w:r>
        <w:t>July 2011</w:t>
      </w:r>
      <w:bookmarkEnd w:id="62"/>
    </w:p>
    <w:p w:rsidR="00EF227A" w:rsidRDefault="00EF227A" w:rsidP="00EF227A">
      <w:pPr>
        <w:pStyle w:val="ListParagraph"/>
        <w:numPr>
          <w:ilvl w:val="0"/>
          <w:numId w:val="7"/>
        </w:numPr>
        <w:spacing w:after="0" w:line="240" w:lineRule="auto"/>
      </w:pPr>
      <w:r>
        <w:t>Animal 1.0 to be implemented in Environment</w:t>
      </w:r>
    </w:p>
    <w:p w:rsidR="00EF227A" w:rsidRDefault="00EF227A" w:rsidP="00EF227A">
      <w:pPr>
        <w:pStyle w:val="ListParagraph"/>
        <w:numPr>
          <w:ilvl w:val="0"/>
          <w:numId w:val="7"/>
        </w:numPr>
        <w:spacing w:after="0" w:line="240" w:lineRule="auto"/>
      </w:pPr>
      <w:r>
        <w:t>Manual (external) Force Interface to be added</w:t>
      </w:r>
    </w:p>
    <w:p w:rsidR="00EF227A" w:rsidRDefault="00EF227A" w:rsidP="00EF227A">
      <w:pPr>
        <w:pStyle w:val="ListParagraph"/>
        <w:numPr>
          <w:ilvl w:val="0"/>
          <w:numId w:val="7"/>
        </w:numPr>
        <w:spacing w:after="0" w:line="240" w:lineRule="auto"/>
      </w:pPr>
      <w:r>
        <w:t>Rob Mills to start on Project</w:t>
      </w:r>
    </w:p>
    <w:p w:rsidR="00EF227A" w:rsidRDefault="00EF227A" w:rsidP="00EF227A">
      <w:pPr>
        <w:pStyle w:val="Heading2"/>
      </w:pPr>
      <w:bookmarkStart w:id="63" w:name="_Toc297452675"/>
      <w:r>
        <w:t>August 2011</w:t>
      </w:r>
      <w:bookmarkEnd w:id="63"/>
    </w:p>
    <w:p w:rsidR="00EF227A" w:rsidRDefault="00EF227A" w:rsidP="00EF227A">
      <w:pPr>
        <w:pStyle w:val="ListParagraph"/>
        <w:numPr>
          <w:ilvl w:val="0"/>
          <w:numId w:val="8"/>
        </w:numPr>
        <w:spacing w:after="0" w:line="240" w:lineRule="auto"/>
      </w:pPr>
      <w:r>
        <w:t>Vision plane – animal perspective to be implemented</w:t>
      </w:r>
    </w:p>
    <w:p w:rsidR="00EF227A" w:rsidRDefault="00EF227A" w:rsidP="00EF227A">
      <w:pPr>
        <w:pStyle w:val="ListParagraph"/>
        <w:numPr>
          <w:ilvl w:val="0"/>
          <w:numId w:val="8"/>
        </w:numPr>
        <w:spacing w:after="0" w:line="240" w:lineRule="auto"/>
      </w:pPr>
      <w:r>
        <w:t>Vision plane – “God” view to be implemented</w:t>
      </w:r>
    </w:p>
    <w:p w:rsidR="00EF227A" w:rsidRDefault="00EF227A" w:rsidP="00EF227A">
      <w:pPr>
        <w:pStyle w:val="Heading2"/>
      </w:pPr>
      <w:bookmarkStart w:id="64" w:name="_Toc297452676"/>
      <w:r>
        <w:t>September 2011</w:t>
      </w:r>
      <w:bookmarkEnd w:id="64"/>
    </w:p>
    <w:p w:rsidR="004E5FCE" w:rsidRDefault="004E5FCE" w:rsidP="00EF227A">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65" w:name="_Toc297452677"/>
      <w:r>
        <w:t>October 2011</w:t>
      </w:r>
      <w:bookmarkEnd w:id="65"/>
    </w:p>
    <w:p w:rsidR="004E5FCE" w:rsidRDefault="004E5FCE" w:rsidP="004E5FCE">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Pr="00FB5038"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66" w:name="_Toc297452678"/>
      <w:r>
        <w:t>November 2011</w:t>
      </w:r>
      <w:bookmarkEnd w:id="66"/>
    </w:p>
    <w:p w:rsidR="00EF227A" w:rsidRDefault="00EF227A" w:rsidP="00EF227A">
      <w:pPr>
        <w:pStyle w:val="ListParagraph"/>
        <w:numPr>
          <w:ilvl w:val="0"/>
          <w:numId w:val="10"/>
        </w:numPr>
        <w:spacing w:after="0" w:line="240" w:lineRule="auto"/>
      </w:pPr>
      <w:r>
        <w:t xml:space="preserve">Spinnaker Integration to </w:t>
      </w:r>
      <w:proofErr w:type="spellStart"/>
      <w:r>
        <w:t>Neuronscape</w:t>
      </w:r>
      <w:proofErr w:type="spellEnd"/>
    </w:p>
    <w:p w:rsidR="00EF227A" w:rsidRDefault="00EF227A" w:rsidP="00EF227A">
      <w:pPr>
        <w:pStyle w:val="Heading2"/>
      </w:pPr>
      <w:bookmarkStart w:id="67" w:name="_Toc297452679"/>
      <w:r>
        <w:t>December 2011-Feb 2012</w:t>
      </w:r>
      <w:bookmarkEnd w:id="67"/>
    </w:p>
    <w:p w:rsidR="00EF227A" w:rsidRDefault="00EF227A" w:rsidP="00EF227A">
      <w:pPr>
        <w:pStyle w:val="ListParagraph"/>
        <w:numPr>
          <w:ilvl w:val="0"/>
          <w:numId w:val="10"/>
        </w:numPr>
        <w:spacing w:after="0" w:line="240" w:lineRule="auto"/>
      </w:pPr>
      <w:r>
        <w:t>Demonstration Example Development</w:t>
      </w:r>
    </w:p>
    <w:p w:rsidR="00EF227A" w:rsidRPr="00FB5038" w:rsidRDefault="00EF227A" w:rsidP="00EF227A">
      <w:pPr>
        <w:pStyle w:val="ListParagraph"/>
        <w:numPr>
          <w:ilvl w:val="0"/>
          <w:numId w:val="10"/>
        </w:numPr>
        <w:spacing w:after="0" w:line="240" w:lineRule="auto"/>
      </w:pPr>
      <w:r>
        <w:t xml:space="preserve">Paper on </w:t>
      </w:r>
      <w:proofErr w:type="spellStart"/>
      <w:r>
        <w:t>Neuronscape</w:t>
      </w:r>
      <w:proofErr w:type="spellEnd"/>
      <w:r>
        <w:t xml:space="preserve"> with basic animal implementation</w:t>
      </w:r>
    </w:p>
    <w:p w:rsidR="00EF227A" w:rsidRDefault="00EF227A" w:rsidP="00EF227A">
      <w:pPr>
        <w:pStyle w:val="Heading2"/>
      </w:pPr>
      <w:bookmarkStart w:id="68" w:name="_Toc297452680"/>
      <w:r>
        <w:t>Feb 2012-&gt;June 2012</w:t>
      </w:r>
      <w:bookmarkEnd w:id="68"/>
    </w:p>
    <w:p w:rsidR="00EF227A" w:rsidRDefault="00EF227A" w:rsidP="00EF227A">
      <w:pPr>
        <w:pStyle w:val="ListParagraph"/>
        <w:numPr>
          <w:ilvl w:val="0"/>
          <w:numId w:val="11"/>
        </w:numPr>
        <w:spacing w:after="0" w:line="240" w:lineRule="auto"/>
      </w:pPr>
      <w:r>
        <w:t>Demonstration Example Development</w:t>
      </w:r>
    </w:p>
    <w:p w:rsidR="00EF227A" w:rsidRDefault="00EF227A" w:rsidP="00EF227A">
      <w:pPr>
        <w:pStyle w:val="ListParagraph"/>
        <w:numPr>
          <w:ilvl w:val="0"/>
          <w:numId w:val="11"/>
        </w:numPr>
        <w:spacing w:after="0" w:line="240" w:lineRule="auto"/>
      </w:pPr>
      <w:r>
        <w:t>Animal Enhancements – higher number of Neurons</w:t>
      </w:r>
    </w:p>
    <w:p w:rsidR="004E5FCE" w:rsidRDefault="004E5FCE" w:rsidP="004E5FCE">
      <w:pPr>
        <w:pStyle w:val="Heading2"/>
      </w:pPr>
      <w:bookmarkStart w:id="69" w:name="_Toc297452681"/>
      <w:r>
        <w:t>July 2012</w:t>
      </w:r>
      <w:bookmarkEnd w:id="69"/>
    </w:p>
    <w:p w:rsidR="004E5FCE" w:rsidRDefault="004E5FCE" w:rsidP="004E5FCE">
      <w:pPr>
        <w:pStyle w:val="ListParagraph"/>
        <w:numPr>
          <w:ilvl w:val="0"/>
          <w:numId w:val="13"/>
        </w:numPr>
      </w:pPr>
      <w:r>
        <w:t>Demonstrator #2 : Exploration of Biological System Impact</w:t>
      </w:r>
    </w:p>
    <w:p w:rsidR="004E5FCE" w:rsidRDefault="004E5FCE" w:rsidP="004E5FCE">
      <w:pPr>
        <w:pStyle w:val="ListParagraph"/>
        <w:numPr>
          <w:ilvl w:val="1"/>
          <w:numId w:val="13"/>
        </w:numPr>
      </w:pPr>
      <w:r>
        <w:lastRenderedPageBreak/>
        <w:t>Evolution</w:t>
      </w:r>
    </w:p>
    <w:p w:rsidR="004E5FCE" w:rsidRDefault="004E5FCE" w:rsidP="004E5FCE">
      <w:pPr>
        <w:pStyle w:val="ListParagraph"/>
        <w:numPr>
          <w:ilvl w:val="1"/>
          <w:numId w:val="13"/>
        </w:numPr>
      </w:pPr>
      <w:r>
        <w:t>Neuron Size</w:t>
      </w:r>
    </w:p>
    <w:p w:rsidR="004E5FCE" w:rsidRDefault="004E5FCE" w:rsidP="004E5FCE">
      <w:pPr>
        <w:pStyle w:val="ListParagraph"/>
        <w:numPr>
          <w:ilvl w:val="1"/>
          <w:numId w:val="13"/>
        </w:numPr>
      </w:pPr>
      <w:r>
        <w:t>Swarm/Herd Behaviour</w:t>
      </w:r>
    </w:p>
    <w:p w:rsidR="004E5FCE" w:rsidRPr="004E5FCE" w:rsidRDefault="004E5FCE" w:rsidP="004E5FCE">
      <w:pPr>
        <w:pStyle w:val="ListParagraph"/>
        <w:numPr>
          <w:ilvl w:val="1"/>
          <w:numId w:val="13"/>
        </w:numPr>
      </w:pPr>
      <w:r>
        <w:t>Success and Failure comparison</w:t>
      </w:r>
    </w:p>
    <w:p w:rsidR="00EF227A" w:rsidRPr="00BD3FAD" w:rsidRDefault="00EF227A" w:rsidP="00EF227A"/>
    <w:p w:rsidR="00320F1B" w:rsidRDefault="00320F1B" w:rsidP="00320F1B"/>
    <w:sectPr w:rsidR="00320F1B" w:rsidSect="00AB64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0718"/>
    <w:multiLevelType w:val="hybridMultilevel"/>
    <w:tmpl w:val="B58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F724DF"/>
    <w:multiLevelType w:val="multilevel"/>
    <w:tmpl w:val="1C6E305C"/>
    <w:lvl w:ilvl="0">
      <w:start w:val="1"/>
      <w:numFmt w:val="decimal"/>
      <w:lvlText w:val="%1"/>
      <w:lvlJc w:val="left"/>
      <w:pPr>
        <w:ind w:left="879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1A51425B"/>
    <w:multiLevelType w:val="hybridMultilevel"/>
    <w:tmpl w:val="9A9C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527F11"/>
    <w:multiLevelType w:val="hybridMultilevel"/>
    <w:tmpl w:val="2276499C"/>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5">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nsid w:val="3C6D6876"/>
    <w:multiLevelType w:val="hybridMultilevel"/>
    <w:tmpl w:val="93C8D582"/>
    <w:lvl w:ilvl="0" w:tplc="E9C0FDA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0A9448D"/>
    <w:multiLevelType w:val="hybridMultilevel"/>
    <w:tmpl w:val="69C8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B152DC"/>
    <w:multiLevelType w:val="hybridMultilevel"/>
    <w:tmpl w:val="0B8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24F547B"/>
    <w:multiLevelType w:val="hybridMultilevel"/>
    <w:tmpl w:val="55FC0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98756EF"/>
    <w:multiLevelType w:val="hybridMultilevel"/>
    <w:tmpl w:val="B0D2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470A5E"/>
    <w:multiLevelType w:val="hybridMultilevel"/>
    <w:tmpl w:val="E820A666"/>
    <w:lvl w:ilvl="0" w:tplc="B5DE7AB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405E42"/>
    <w:multiLevelType w:val="hybridMultilevel"/>
    <w:tmpl w:val="BAA8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11"/>
  </w:num>
  <w:num w:numId="9">
    <w:abstractNumId w:val="8"/>
  </w:num>
  <w:num w:numId="10">
    <w:abstractNumId w:val="7"/>
  </w:num>
  <w:num w:numId="11">
    <w:abstractNumId w:val="13"/>
  </w:num>
  <w:num w:numId="12">
    <w:abstractNumId w:val="10"/>
  </w:num>
  <w:num w:numId="13">
    <w:abstractNumId w:val="4"/>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0CA3"/>
    <w:rsid w:val="00012F7C"/>
    <w:rsid w:val="00024C80"/>
    <w:rsid w:val="00040D7D"/>
    <w:rsid w:val="00044201"/>
    <w:rsid w:val="00064C0F"/>
    <w:rsid w:val="000653BA"/>
    <w:rsid w:val="000B7DB1"/>
    <w:rsid w:val="000C2592"/>
    <w:rsid w:val="000E654B"/>
    <w:rsid w:val="000E74FC"/>
    <w:rsid w:val="001045AD"/>
    <w:rsid w:val="00120427"/>
    <w:rsid w:val="00123614"/>
    <w:rsid w:val="00174442"/>
    <w:rsid w:val="00187296"/>
    <w:rsid w:val="001A20F8"/>
    <w:rsid w:val="001B7306"/>
    <w:rsid w:val="001E21A2"/>
    <w:rsid w:val="00251FDB"/>
    <w:rsid w:val="00253328"/>
    <w:rsid w:val="00260675"/>
    <w:rsid w:val="00280CA3"/>
    <w:rsid w:val="002849F4"/>
    <w:rsid w:val="002A11EB"/>
    <w:rsid w:val="002A28D8"/>
    <w:rsid w:val="002B6E32"/>
    <w:rsid w:val="002D2FAD"/>
    <w:rsid w:val="002E3810"/>
    <w:rsid w:val="002F1696"/>
    <w:rsid w:val="00303926"/>
    <w:rsid w:val="0031243D"/>
    <w:rsid w:val="00320F1B"/>
    <w:rsid w:val="00375C96"/>
    <w:rsid w:val="00391A79"/>
    <w:rsid w:val="00394737"/>
    <w:rsid w:val="00404D4A"/>
    <w:rsid w:val="004064F3"/>
    <w:rsid w:val="00421B94"/>
    <w:rsid w:val="00427641"/>
    <w:rsid w:val="00443A9D"/>
    <w:rsid w:val="004442D4"/>
    <w:rsid w:val="004874AC"/>
    <w:rsid w:val="00495B17"/>
    <w:rsid w:val="004A0C9D"/>
    <w:rsid w:val="004B3DC9"/>
    <w:rsid w:val="004B4F32"/>
    <w:rsid w:val="004B67F5"/>
    <w:rsid w:val="004C7ED5"/>
    <w:rsid w:val="004D3918"/>
    <w:rsid w:val="004E5FCE"/>
    <w:rsid w:val="004F0663"/>
    <w:rsid w:val="00546C6E"/>
    <w:rsid w:val="00572AE4"/>
    <w:rsid w:val="0058270A"/>
    <w:rsid w:val="0058407F"/>
    <w:rsid w:val="005A4F3F"/>
    <w:rsid w:val="005A7B15"/>
    <w:rsid w:val="006053C7"/>
    <w:rsid w:val="006113E2"/>
    <w:rsid w:val="00621A25"/>
    <w:rsid w:val="006231F2"/>
    <w:rsid w:val="006360E1"/>
    <w:rsid w:val="00647225"/>
    <w:rsid w:val="00680AD4"/>
    <w:rsid w:val="006A1A3E"/>
    <w:rsid w:val="006C65C2"/>
    <w:rsid w:val="006D153D"/>
    <w:rsid w:val="00734C86"/>
    <w:rsid w:val="007463A2"/>
    <w:rsid w:val="007613B5"/>
    <w:rsid w:val="00774E33"/>
    <w:rsid w:val="00777552"/>
    <w:rsid w:val="00790460"/>
    <w:rsid w:val="00795593"/>
    <w:rsid w:val="007C1366"/>
    <w:rsid w:val="007D495B"/>
    <w:rsid w:val="007E56DC"/>
    <w:rsid w:val="00800333"/>
    <w:rsid w:val="008015D0"/>
    <w:rsid w:val="00811B11"/>
    <w:rsid w:val="008137CC"/>
    <w:rsid w:val="00837E6F"/>
    <w:rsid w:val="00881107"/>
    <w:rsid w:val="00887868"/>
    <w:rsid w:val="008A63C3"/>
    <w:rsid w:val="008B4EC3"/>
    <w:rsid w:val="008C265B"/>
    <w:rsid w:val="008E0230"/>
    <w:rsid w:val="00941AB4"/>
    <w:rsid w:val="009B3C85"/>
    <w:rsid w:val="009C269B"/>
    <w:rsid w:val="009C5C54"/>
    <w:rsid w:val="00A00846"/>
    <w:rsid w:val="00A058BF"/>
    <w:rsid w:val="00A21B9C"/>
    <w:rsid w:val="00A232AB"/>
    <w:rsid w:val="00A30DC2"/>
    <w:rsid w:val="00A56586"/>
    <w:rsid w:val="00A677FA"/>
    <w:rsid w:val="00A72872"/>
    <w:rsid w:val="00A802E4"/>
    <w:rsid w:val="00A92189"/>
    <w:rsid w:val="00A92202"/>
    <w:rsid w:val="00AA1ACC"/>
    <w:rsid w:val="00AA4A71"/>
    <w:rsid w:val="00AB641D"/>
    <w:rsid w:val="00AE00A1"/>
    <w:rsid w:val="00B12317"/>
    <w:rsid w:val="00B3368D"/>
    <w:rsid w:val="00B713F2"/>
    <w:rsid w:val="00B9353F"/>
    <w:rsid w:val="00B9742D"/>
    <w:rsid w:val="00BD190F"/>
    <w:rsid w:val="00BE6EA4"/>
    <w:rsid w:val="00C362E0"/>
    <w:rsid w:val="00C36C1C"/>
    <w:rsid w:val="00C4012F"/>
    <w:rsid w:val="00C5448D"/>
    <w:rsid w:val="00C74DFD"/>
    <w:rsid w:val="00C917B2"/>
    <w:rsid w:val="00C958B9"/>
    <w:rsid w:val="00C95D44"/>
    <w:rsid w:val="00CA222B"/>
    <w:rsid w:val="00CA452A"/>
    <w:rsid w:val="00CD20E9"/>
    <w:rsid w:val="00CD50D0"/>
    <w:rsid w:val="00D02FD5"/>
    <w:rsid w:val="00D12D9D"/>
    <w:rsid w:val="00D54E2B"/>
    <w:rsid w:val="00D651EB"/>
    <w:rsid w:val="00D72EBA"/>
    <w:rsid w:val="00DA4ABA"/>
    <w:rsid w:val="00DB1C0D"/>
    <w:rsid w:val="00DC0FEE"/>
    <w:rsid w:val="00DE73A2"/>
    <w:rsid w:val="00DF1A79"/>
    <w:rsid w:val="00E227D3"/>
    <w:rsid w:val="00E30588"/>
    <w:rsid w:val="00E6582E"/>
    <w:rsid w:val="00E90372"/>
    <w:rsid w:val="00EA1737"/>
    <w:rsid w:val="00EC3B71"/>
    <w:rsid w:val="00EC6F1C"/>
    <w:rsid w:val="00EF227A"/>
    <w:rsid w:val="00EF460C"/>
    <w:rsid w:val="00F042AC"/>
    <w:rsid w:val="00F4795B"/>
    <w:rsid w:val="00F57C69"/>
    <w:rsid w:val="00F628F2"/>
    <w:rsid w:val="00F630EF"/>
    <w:rsid w:val="00F8310C"/>
    <w:rsid w:val="00FA1DAB"/>
    <w:rsid w:val="00FD7E3A"/>
    <w:rsid w:val="00FF2D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3C3"/>
    <w:rPr>
      <w:szCs w:val="20"/>
    </w:rPr>
  </w:style>
  <w:style w:type="paragraph" w:styleId="Heading1">
    <w:name w:val="heading 1"/>
    <w:basedOn w:val="Normal"/>
    <w:next w:val="Normal"/>
    <w:link w:val="Heading1Char"/>
    <w:uiPriority w:val="9"/>
    <w:qFormat/>
    <w:rsid w:val="008A63C3"/>
    <w:pPr>
      <w:numPr>
        <w:numId w:val="14"/>
      </w:numPr>
      <w:shd w:val="clear" w:color="auto" w:fill="95B3D7" w:themeFill="accent1" w:themeFillTint="99"/>
      <w:spacing w:after="0"/>
      <w:ind w:left="0" w:firstLine="0"/>
      <w:outlineLvl w:val="0"/>
    </w:pPr>
    <w:rPr>
      <w:b/>
      <w:bCs/>
      <w:caps/>
      <w:color w:val="17365D" w:themeColor="text2" w:themeShade="BF"/>
      <w:spacing w:val="15"/>
      <w:sz w:val="28"/>
      <w:szCs w:val="22"/>
    </w:rPr>
  </w:style>
  <w:style w:type="paragraph" w:styleId="Heading2">
    <w:name w:val="heading 2"/>
    <w:basedOn w:val="Heading1"/>
    <w:next w:val="Normal"/>
    <w:link w:val="Heading2Char"/>
    <w:uiPriority w:val="9"/>
    <w:unhideWhenUsed/>
    <w:qFormat/>
    <w:rsid w:val="0058270A"/>
    <w:pPr>
      <w:numPr>
        <w:numId w:val="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val="0"/>
      <w:color w:val="000000" w:themeColor="text1"/>
    </w:rPr>
  </w:style>
  <w:style w:type="paragraph" w:styleId="Heading3">
    <w:name w:val="heading 3"/>
    <w:basedOn w:val="Normal"/>
    <w:next w:val="Normal"/>
    <w:link w:val="Heading3Char"/>
    <w:uiPriority w:val="9"/>
    <w:unhideWhenUsed/>
    <w:qFormat/>
    <w:rsid w:val="0058270A"/>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58270A"/>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58270A"/>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58270A"/>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58270A"/>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58270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270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C3"/>
    <w:rPr>
      <w:b/>
      <w:bCs/>
      <w:caps/>
      <w:color w:val="17365D" w:themeColor="text2" w:themeShade="BF"/>
      <w:spacing w:val="15"/>
      <w:sz w:val="28"/>
      <w:shd w:val="clear" w:color="auto" w:fill="95B3D7" w:themeFill="accent1" w:themeFillTint="99"/>
    </w:rPr>
  </w:style>
  <w:style w:type="character" w:customStyle="1" w:styleId="Heading2Char">
    <w:name w:val="Heading 2 Char"/>
    <w:basedOn w:val="DefaultParagraphFont"/>
    <w:link w:val="Heading2"/>
    <w:uiPriority w:val="9"/>
    <w:rsid w:val="0058270A"/>
    <w:rPr>
      <w:b/>
      <w:bCs/>
      <w:color w:val="000000" w:themeColor="text1"/>
      <w:spacing w:val="15"/>
      <w:shd w:val="clear" w:color="auto" w:fill="DBE5F1" w:themeFill="accent1" w:themeFillTint="33"/>
    </w:rPr>
  </w:style>
  <w:style w:type="character" w:customStyle="1" w:styleId="Heading3Char">
    <w:name w:val="Heading 3 Char"/>
    <w:basedOn w:val="DefaultParagraphFont"/>
    <w:link w:val="Heading3"/>
    <w:uiPriority w:val="9"/>
    <w:rsid w:val="0058270A"/>
    <w:rPr>
      <w:caps/>
      <w:color w:val="243F60" w:themeColor="accent1" w:themeShade="7F"/>
      <w:spacing w:val="15"/>
    </w:rPr>
  </w:style>
  <w:style w:type="character" w:customStyle="1" w:styleId="Heading4Char">
    <w:name w:val="Heading 4 Char"/>
    <w:basedOn w:val="DefaultParagraphFont"/>
    <w:link w:val="Heading4"/>
    <w:uiPriority w:val="9"/>
    <w:semiHidden/>
    <w:rsid w:val="0058270A"/>
    <w:rPr>
      <w:caps/>
      <w:color w:val="365F91" w:themeColor="accent1" w:themeShade="BF"/>
      <w:spacing w:val="10"/>
    </w:rPr>
  </w:style>
  <w:style w:type="character" w:customStyle="1" w:styleId="Heading5Char">
    <w:name w:val="Heading 5 Char"/>
    <w:basedOn w:val="DefaultParagraphFont"/>
    <w:link w:val="Heading5"/>
    <w:uiPriority w:val="9"/>
    <w:semiHidden/>
    <w:rsid w:val="0058270A"/>
    <w:rPr>
      <w:caps/>
      <w:color w:val="365F91" w:themeColor="accent1" w:themeShade="BF"/>
      <w:spacing w:val="10"/>
    </w:rPr>
  </w:style>
  <w:style w:type="character" w:customStyle="1" w:styleId="Heading6Char">
    <w:name w:val="Heading 6 Char"/>
    <w:basedOn w:val="DefaultParagraphFont"/>
    <w:link w:val="Heading6"/>
    <w:uiPriority w:val="9"/>
    <w:semiHidden/>
    <w:rsid w:val="0058270A"/>
    <w:rPr>
      <w:caps/>
      <w:color w:val="365F91" w:themeColor="accent1" w:themeShade="BF"/>
      <w:spacing w:val="10"/>
    </w:rPr>
  </w:style>
  <w:style w:type="character" w:customStyle="1" w:styleId="Heading7Char">
    <w:name w:val="Heading 7 Char"/>
    <w:basedOn w:val="DefaultParagraphFont"/>
    <w:link w:val="Heading7"/>
    <w:uiPriority w:val="9"/>
    <w:semiHidden/>
    <w:rsid w:val="0058270A"/>
    <w:rPr>
      <w:caps/>
      <w:color w:val="365F91" w:themeColor="accent1" w:themeShade="BF"/>
      <w:spacing w:val="10"/>
    </w:rPr>
  </w:style>
  <w:style w:type="character" w:customStyle="1" w:styleId="Heading8Char">
    <w:name w:val="Heading 8 Char"/>
    <w:basedOn w:val="DefaultParagraphFont"/>
    <w:link w:val="Heading8"/>
    <w:uiPriority w:val="9"/>
    <w:semiHidden/>
    <w:rsid w:val="0058270A"/>
    <w:rPr>
      <w:caps/>
      <w:spacing w:val="10"/>
      <w:sz w:val="18"/>
      <w:szCs w:val="18"/>
    </w:rPr>
  </w:style>
  <w:style w:type="character" w:customStyle="1" w:styleId="Heading9Char">
    <w:name w:val="Heading 9 Char"/>
    <w:basedOn w:val="DefaultParagraphFont"/>
    <w:link w:val="Heading9"/>
    <w:uiPriority w:val="9"/>
    <w:semiHidden/>
    <w:rsid w:val="0058270A"/>
    <w:rPr>
      <w:i/>
      <w:caps/>
      <w:spacing w:val="10"/>
      <w:sz w:val="18"/>
      <w:szCs w:val="18"/>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8A63C3"/>
    <w:rPr>
      <w:b/>
      <w:bCs/>
      <w:color w:val="365F91" w:themeColor="accent1" w:themeShade="BF"/>
      <w:szCs w:val="16"/>
    </w:rPr>
  </w:style>
  <w:style w:type="paragraph" w:styleId="ListParagraph">
    <w:name w:val="List Paragraph"/>
    <w:basedOn w:val="Normal"/>
    <w:uiPriority w:val="34"/>
    <w:qFormat/>
    <w:rsid w:val="0058270A"/>
    <w:pPr>
      <w:ind w:left="720"/>
      <w:contextualSpacing/>
    </w:pPr>
  </w:style>
  <w:style w:type="paragraph" w:styleId="NoSpacing">
    <w:name w:val="No Spacing"/>
    <w:basedOn w:val="Normal"/>
    <w:link w:val="NoSpacingChar"/>
    <w:uiPriority w:val="1"/>
    <w:qFormat/>
    <w:rsid w:val="0058270A"/>
    <w:pPr>
      <w:spacing w:before="0" w:after="0" w:line="240" w:lineRule="auto"/>
    </w:pPr>
  </w:style>
  <w:style w:type="paragraph" w:styleId="NormalWeb">
    <w:name w:val="Normal (Web)"/>
    <w:basedOn w:val="Normal"/>
    <w:uiPriority w:val="99"/>
    <w:semiHidden/>
    <w:unhideWhenUsed/>
    <w:rsid w:val="0058407F"/>
    <w:pPr>
      <w:spacing w:before="100" w:beforeAutospacing="1" w:after="100" w:afterAutospacing="1" w:line="240" w:lineRule="auto"/>
    </w:pPr>
    <w:rPr>
      <w:rFonts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58270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8270A"/>
    <w:rPr>
      <w:caps/>
      <w:color w:val="4F81BD" w:themeColor="accent1"/>
      <w:spacing w:val="10"/>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58270A"/>
    <w:pPr>
      <w:outlineLvl w:val="9"/>
    </w:p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jc w:val="center"/>
    </w:pPr>
    <w:rPr>
      <w:rFonts w:cstheme="minorHAnsi"/>
      <w:b/>
      <w:bCs/>
      <w:color w:val="000000" w:themeColor="text1" w:themeShade="BF"/>
    </w:rPr>
  </w:style>
  <w:style w:type="table" w:customStyle="1"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4E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E5FCE"/>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5827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70A"/>
    <w:rPr>
      <w:caps/>
      <w:color w:val="595959" w:themeColor="text1" w:themeTint="A6"/>
      <w:spacing w:val="10"/>
      <w:sz w:val="24"/>
      <w:szCs w:val="24"/>
    </w:rPr>
  </w:style>
  <w:style w:type="character" w:styleId="Strong">
    <w:name w:val="Strong"/>
    <w:uiPriority w:val="22"/>
    <w:qFormat/>
    <w:rsid w:val="0058270A"/>
    <w:rPr>
      <w:b/>
      <w:bCs/>
    </w:rPr>
  </w:style>
  <w:style w:type="character" w:styleId="Emphasis">
    <w:name w:val="Emphasis"/>
    <w:uiPriority w:val="20"/>
    <w:qFormat/>
    <w:rsid w:val="0058270A"/>
    <w:rPr>
      <w:caps/>
      <w:color w:val="243F60" w:themeColor="accent1" w:themeShade="7F"/>
      <w:spacing w:val="5"/>
    </w:rPr>
  </w:style>
  <w:style w:type="paragraph" w:styleId="Quote">
    <w:name w:val="Quote"/>
    <w:basedOn w:val="Normal"/>
    <w:next w:val="Normal"/>
    <w:link w:val="QuoteChar"/>
    <w:uiPriority w:val="29"/>
    <w:qFormat/>
    <w:rsid w:val="0058270A"/>
    <w:rPr>
      <w:i/>
      <w:iCs/>
    </w:rPr>
  </w:style>
  <w:style w:type="character" w:customStyle="1" w:styleId="QuoteChar">
    <w:name w:val="Quote Char"/>
    <w:basedOn w:val="DefaultParagraphFont"/>
    <w:link w:val="Quote"/>
    <w:uiPriority w:val="29"/>
    <w:rsid w:val="0058270A"/>
    <w:rPr>
      <w:i/>
      <w:iCs/>
      <w:sz w:val="20"/>
      <w:szCs w:val="20"/>
    </w:rPr>
  </w:style>
  <w:style w:type="paragraph" w:styleId="IntenseQuote">
    <w:name w:val="Intense Quote"/>
    <w:basedOn w:val="Normal"/>
    <w:next w:val="Normal"/>
    <w:link w:val="IntenseQuoteChar"/>
    <w:uiPriority w:val="30"/>
    <w:qFormat/>
    <w:rsid w:val="005827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8270A"/>
    <w:rPr>
      <w:i/>
      <w:iCs/>
      <w:color w:val="4F81BD" w:themeColor="accent1"/>
      <w:sz w:val="20"/>
      <w:szCs w:val="20"/>
    </w:rPr>
  </w:style>
  <w:style w:type="character" w:styleId="SubtleEmphasis">
    <w:name w:val="Subtle Emphasis"/>
    <w:uiPriority w:val="19"/>
    <w:qFormat/>
    <w:rsid w:val="0058270A"/>
    <w:rPr>
      <w:i/>
      <w:iCs/>
      <w:color w:val="243F60" w:themeColor="accent1" w:themeShade="7F"/>
    </w:rPr>
  </w:style>
  <w:style w:type="character" w:styleId="IntenseEmphasis">
    <w:name w:val="Intense Emphasis"/>
    <w:uiPriority w:val="21"/>
    <w:qFormat/>
    <w:rsid w:val="0058270A"/>
    <w:rPr>
      <w:b/>
      <w:bCs/>
      <w:caps/>
      <w:color w:val="243F60" w:themeColor="accent1" w:themeShade="7F"/>
      <w:spacing w:val="10"/>
    </w:rPr>
  </w:style>
  <w:style w:type="character" w:styleId="SubtleReference">
    <w:name w:val="Subtle Reference"/>
    <w:uiPriority w:val="31"/>
    <w:qFormat/>
    <w:rsid w:val="0058270A"/>
    <w:rPr>
      <w:b/>
      <w:bCs/>
      <w:color w:val="4F81BD" w:themeColor="accent1"/>
    </w:rPr>
  </w:style>
  <w:style w:type="character" w:styleId="IntenseReference">
    <w:name w:val="Intense Reference"/>
    <w:uiPriority w:val="32"/>
    <w:qFormat/>
    <w:rsid w:val="0058270A"/>
    <w:rPr>
      <w:b/>
      <w:bCs/>
      <w:i/>
      <w:iCs/>
      <w:caps/>
      <w:color w:val="4F81BD" w:themeColor="accent1"/>
    </w:rPr>
  </w:style>
  <w:style w:type="character" w:styleId="BookTitle">
    <w:name w:val="Book Title"/>
    <w:uiPriority w:val="33"/>
    <w:qFormat/>
    <w:rsid w:val="0058270A"/>
    <w:rPr>
      <w:b/>
      <w:bCs/>
      <w:i/>
      <w:iCs/>
      <w:spacing w:val="9"/>
    </w:rPr>
  </w:style>
  <w:style w:type="character" w:customStyle="1" w:styleId="NoSpacingChar">
    <w:name w:val="No Spacing Char"/>
    <w:basedOn w:val="DefaultParagraphFont"/>
    <w:link w:val="NoSpacing"/>
    <w:uiPriority w:val="1"/>
    <w:rsid w:val="0058270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ind w:left="432"/>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s>
</file>

<file path=word/webSettings.xml><?xml version="1.0" encoding="utf-8"?>
<w:webSettings xmlns:r="http://schemas.openxmlformats.org/officeDocument/2006/relationships" xmlns:w="http://schemas.openxmlformats.org/wordprocessingml/2006/main">
  <w:divs>
    <w:div w:id="187330401">
      <w:bodyDiv w:val="1"/>
      <w:marLeft w:val="0"/>
      <w:marRight w:val="0"/>
      <w:marTop w:val="0"/>
      <w:marBottom w:val="0"/>
      <w:divBdr>
        <w:top w:val="none" w:sz="0" w:space="0" w:color="auto"/>
        <w:left w:val="none" w:sz="0" w:space="0" w:color="auto"/>
        <w:bottom w:val="none" w:sz="0" w:space="0" w:color="auto"/>
        <w:right w:val="none" w:sz="0" w:space="0" w:color="auto"/>
      </w:divBdr>
    </w:div>
    <w:div w:id="704911720">
      <w:bodyDiv w:val="1"/>
      <w:marLeft w:val="0"/>
      <w:marRight w:val="0"/>
      <w:marTop w:val="0"/>
      <w:marBottom w:val="0"/>
      <w:divBdr>
        <w:top w:val="none" w:sz="0" w:space="0" w:color="auto"/>
        <w:left w:val="none" w:sz="0" w:space="0" w:color="auto"/>
        <w:bottom w:val="none" w:sz="0" w:space="0" w:color="auto"/>
        <w:right w:val="none" w:sz="0" w:space="0" w:color="auto"/>
      </w:divBdr>
    </w:div>
    <w:div w:id="1387949132">
      <w:bodyDiv w:val="1"/>
      <w:marLeft w:val="0"/>
      <w:marRight w:val="0"/>
      <w:marTop w:val="0"/>
      <w:marBottom w:val="0"/>
      <w:divBdr>
        <w:top w:val="none" w:sz="0" w:space="0" w:color="auto"/>
        <w:left w:val="none" w:sz="0" w:space="0" w:color="auto"/>
        <w:bottom w:val="none" w:sz="0" w:space="0" w:color="auto"/>
        <w:right w:val="none" w:sz="0" w:space="0" w:color="auto"/>
      </w:divBdr>
    </w:div>
    <w:div w:id="19302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prw@ecs.soton.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b@ecs.soton.ac.uk"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FB3D4-C6D0-4FDF-80B9-C271432A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Peter Wilson</cp:lastModifiedBy>
  <cp:revision>3</cp:revision>
  <cp:lastPrinted>2010-09-08T11:09:00Z</cp:lastPrinted>
  <dcterms:created xsi:type="dcterms:W3CDTF">2011-07-03T09:29:00Z</dcterms:created>
  <dcterms:modified xsi:type="dcterms:W3CDTF">2011-07-03T09:36:00Z</dcterms:modified>
</cp:coreProperties>
</file>