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Mobile Forensics SQL Commands and Their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Why Used</w:t>
            </w:r>
          </w:p>
        </w:tc>
      </w:tr>
      <w:tr>
        <w:tc>
          <w:tcPr>
            <w:tcW w:type="dxa" w:w="2880"/>
          </w:tcPr>
          <w:p>
            <w:r>
              <w:t>SELECT url,title,visit_count,last_visit_time FROM urls;</w:t>
            </w:r>
          </w:p>
        </w:tc>
        <w:tc>
          <w:tcPr>
            <w:tcW w:type="dxa" w:w="2880"/>
          </w:tcPr>
          <w:p>
            <w:r>
              <w:t>Lists visited websites, titles, visit counts and last visit time.</w:t>
            </w:r>
          </w:p>
        </w:tc>
        <w:tc>
          <w:tcPr>
            <w:tcW w:type="dxa" w:w="2880"/>
          </w:tcPr>
          <w:p>
            <w:r>
              <w:t>Identify websites accessed by the user.</w:t>
            </w:r>
          </w:p>
        </w:tc>
      </w:tr>
      <w:tr>
        <w:tc>
          <w:tcPr>
            <w:tcW w:type="dxa" w:w="2880"/>
          </w:tcPr>
          <w:p>
            <w:r>
              <w:t>SELECT datetime(v.visit_time/1000000-11644473600,'unixepoch'),u.url,u.title FROM visits v JOIN urls u ON v.url=u.id ORDER BY v.visit_time;</w:t>
            </w:r>
          </w:p>
        </w:tc>
        <w:tc>
          <w:tcPr>
            <w:tcW w:type="dxa" w:w="2880"/>
          </w:tcPr>
          <w:p>
            <w:r>
              <w:t>Reconstructs browsing timeline.</w:t>
            </w:r>
          </w:p>
        </w:tc>
        <w:tc>
          <w:tcPr>
            <w:tcW w:type="dxa" w:w="2880"/>
          </w:tcPr>
          <w:p>
            <w:r>
              <w:t>Build chronological web activity.</w:t>
            </w:r>
          </w:p>
        </w:tc>
      </w:tr>
      <w:tr>
        <w:tc>
          <w:tcPr>
            <w:tcW w:type="dxa" w:w="2880"/>
          </w:tcPr>
          <w:p>
            <w:r>
              <w:t>SELECT term,url_id FROM keyword_search_terms;</w:t>
            </w:r>
          </w:p>
        </w:tc>
        <w:tc>
          <w:tcPr>
            <w:tcW w:type="dxa" w:w="2880"/>
          </w:tcPr>
          <w:p>
            <w:r>
              <w:t>Extracts search terms.</w:t>
            </w:r>
          </w:p>
        </w:tc>
        <w:tc>
          <w:tcPr>
            <w:tcW w:type="dxa" w:w="2880"/>
          </w:tcPr>
          <w:p>
            <w:r>
              <w:t>Recover user search intent.</w:t>
            </w:r>
          </w:p>
        </w:tc>
      </w:tr>
      <w:tr>
        <w:tc>
          <w:tcPr>
            <w:tcW w:type="dxa" w:w="2880"/>
          </w:tcPr>
          <w:p>
            <w:r>
              <w:t>SELECT target_path,mime_type,received_bytes,... FROM downloads;</w:t>
            </w:r>
          </w:p>
        </w:tc>
        <w:tc>
          <w:tcPr>
            <w:tcW w:type="dxa" w:w="2880"/>
          </w:tcPr>
          <w:p>
            <w:r>
              <w:t>Lists downloaded files and timestamps.</w:t>
            </w:r>
          </w:p>
        </w:tc>
        <w:tc>
          <w:tcPr>
            <w:tcW w:type="dxa" w:w="2880"/>
          </w:tcPr>
          <w:p>
            <w:r>
              <w:t>Identify downloaded evidence.</w:t>
            </w:r>
          </w:p>
        </w:tc>
      </w:tr>
      <w:tr>
        <w:tc>
          <w:tcPr>
            <w:tcW w:type="dxa" w:w="2880"/>
          </w:tcPr>
          <w:p>
            <w:r>
              <w:t>PRAGMA table_info(message);</w:t>
            </w:r>
          </w:p>
        </w:tc>
        <w:tc>
          <w:tcPr>
            <w:tcW w:type="dxa" w:w="2880"/>
          </w:tcPr>
          <w:p>
            <w:r>
              <w:t>Displays message table schema.</w:t>
            </w:r>
          </w:p>
        </w:tc>
        <w:tc>
          <w:tcPr>
            <w:tcW w:type="dxa" w:w="2880"/>
          </w:tcPr>
          <w:p>
            <w:r>
              <w:t>Understand database structure before querying.</w:t>
            </w:r>
          </w:p>
        </w:tc>
      </w:tr>
      <w:tr>
        <w:tc>
          <w:tcPr>
            <w:tcW w:type="dxa" w:w="2880"/>
          </w:tcPr>
          <w:p>
            <w:r>
              <w:t>PRAGMA table_info(chat);</w:t>
            </w:r>
          </w:p>
        </w:tc>
        <w:tc>
          <w:tcPr>
            <w:tcW w:type="dxa" w:w="2880"/>
          </w:tcPr>
          <w:p>
            <w:r>
              <w:t>Displays chat schema.</w:t>
            </w:r>
          </w:p>
        </w:tc>
        <w:tc>
          <w:tcPr>
            <w:tcW w:type="dxa" w:w="2880"/>
          </w:tcPr>
          <w:p>
            <w:r>
              <w:t>Identify chat metadata fields.</w:t>
            </w:r>
          </w:p>
        </w:tc>
      </w:tr>
      <w:tr>
        <w:tc>
          <w:tcPr>
            <w:tcW w:type="dxa" w:w="2880"/>
          </w:tcPr>
          <w:p>
            <w:r>
              <w:t>SELECT datetime(m.timestamp/1000,'unixepoch') AS Time, CASE WHEN m.from_me=1 THEN 'SENT' ELSE 'RECEIVED' END AS Direction, c.subject, m.text_data FROM message m JOIN chat c ON m.chat_row_id=c._id WHERE m.text_data IS NOT NULL ORDER BY m.timestamp;</w:t>
            </w:r>
          </w:p>
        </w:tc>
        <w:tc>
          <w:tcPr>
            <w:tcW w:type="dxa" w:w="2880"/>
          </w:tcPr>
          <w:p>
            <w:r>
              <w:t>Extracts conversations.</w:t>
            </w:r>
          </w:p>
        </w:tc>
        <w:tc>
          <w:tcPr>
            <w:tcW w:type="dxa" w:w="2880"/>
          </w:tcPr>
          <w:p>
            <w:r>
              <w:t>Recover message content and timeline.</w:t>
            </w:r>
          </w:p>
        </w:tc>
      </w:tr>
      <w:tr>
        <w:tc>
          <w:tcPr>
            <w:tcW w:type="dxa" w:w="2880"/>
          </w:tcPr>
          <w:p>
            <w:r>
              <w:t>SELECT * FROM jid LIMIT 10;</w:t>
            </w:r>
          </w:p>
        </w:tc>
        <w:tc>
          <w:tcPr>
            <w:tcW w:type="dxa" w:w="2880"/>
          </w:tcPr>
          <w:p>
            <w:r>
              <w:t>Lists WhatsApp JIDs.</w:t>
            </w:r>
          </w:p>
        </w:tc>
        <w:tc>
          <w:tcPr>
            <w:tcW w:type="dxa" w:w="2880"/>
          </w:tcPr>
          <w:p>
            <w:r>
              <w:t>Map identifiers to contacts.</w:t>
            </w:r>
          </w:p>
        </w:tc>
      </w:tr>
      <w:tr>
        <w:tc>
          <w:tcPr>
            <w:tcW w:type="dxa" w:w="2880"/>
          </w:tcPr>
          <w:p>
            <w:r>
              <w:t>SELECT c._id,c.jid_row_id,j.raw_string,c.subject FROM chat c LEFT JOIN jid j ON c.jid_row_id=j._id;</w:t>
            </w:r>
          </w:p>
        </w:tc>
        <w:tc>
          <w:tcPr>
            <w:tcW w:type="dxa" w:w="2880"/>
          </w:tcPr>
          <w:p>
            <w:r>
              <w:t>Maps chats to JIDs.</w:t>
            </w:r>
          </w:p>
        </w:tc>
        <w:tc>
          <w:tcPr>
            <w:tcW w:type="dxa" w:w="2880"/>
          </w:tcPr>
          <w:p>
            <w:r>
              <w:t>Associate conversations with participants.</w:t>
            </w:r>
          </w:p>
        </w:tc>
      </w:tr>
      <w:tr>
        <w:tc>
          <w:tcPr>
            <w:tcW w:type="dxa" w:w="2880"/>
          </w:tcPr>
          <w:p>
            <w:r>
              <w:t>SELECT * FROM call_log LIMIT 20;</w:t>
            </w:r>
          </w:p>
        </w:tc>
        <w:tc>
          <w:tcPr>
            <w:tcW w:type="dxa" w:w="2880"/>
          </w:tcPr>
          <w:p>
            <w:r>
              <w:t>Retrieves call records.</w:t>
            </w:r>
          </w:p>
        </w:tc>
        <w:tc>
          <w:tcPr>
            <w:tcW w:type="dxa" w:w="2880"/>
          </w:tcPr>
          <w:p>
            <w:r>
              <w:t>Recover voice/video call history.</w:t>
            </w:r>
          </w:p>
        </w:tc>
      </w:tr>
      <w:tr>
        <w:tc>
          <w:tcPr>
            <w:tcW w:type="dxa" w:w="2880"/>
          </w:tcPr>
          <w:p>
            <w:r>
              <w:t>SELECT * FROM Account;</w:t>
            </w:r>
          </w:p>
        </w:tc>
        <w:tc>
          <w:tcPr>
            <w:tcW w:type="dxa" w:w="2880"/>
          </w:tcPr>
          <w:p>
            <w:r>
              <w:t>Lists configured email accounts.</w:t>
            </w:r>
          </w:p>
        </w:tc>
        <w:tc>
          <w:tcPr>
            <w:tcW w:type="dxa" w:w="2880"/>
          </w:tcPr>
          <w:p>
            <w:r>
              <w:t>Identify email accounts on device.</w:t>
            </w:r>
          </w:p>
        </w:tc>
      </w:tr>
      <w:tr>
        <w:tc>
          <w:tcPr>
            <w:tcW w:type="dxa" w:w="2880"/>
          </w:tcPr>
          <w:p>
            <w:r>
              <w:t>SELECT * FROM Mailbox;</w:t>
            </w:r>
          </w:p>
        </w:tc>
        <w:tc>
          <w:tcPr>
            <w:tcW w:type="dxa" w:w="2880"/>
          </w:tcPr>
          <w:p>
            <w:r>
              <w:t>Lists mail folders.</w:t>
            </w:r>
          </w:p>
        </w:tc>
        <w:tc>
          <w:tcPr>
            <w:tcW w:type="dxa" w:w="2880"/>
          </w:tcPr>
          <w:p>
            <w:r>
              <w:t>Determine mailbox organization.</w:t>
            </w:r>
          </w:p>
        </w:tc>
      </w:tr>
      <w:tr>
        <w:tc>
          <w:tcPr>
            <w:tcW w:type="dxa" w:w="2880"/>
          </w:tcPr>
          <w:p>
            <w:r>
              <w:t>SELECT COUNT(*) FROM Message;</w:t>
            </w:r>
          </w:p>
        </w:tc>
        <w:tc>
          <w:tcPr>
            <w:tcW w:type="dxa" w:w="2880"/>
          </w:tcPr>
          <w:p>
            <w:r>
              <w:t>Counts stored emails.</w:t>
            </w:r>
          </w:p>
        </w:tc>
        <w:tc>
          <w:tcPr>
            <w:tcW w:type="dxa" w:w="2880"/>
          </w:tcPr>
          <w:p>
            <w:r>
              <w:t>Verify presence of email evidence.</w:t>
            </w:r>
          </w:p>
        </w:tc>
      </w:tr>
      <w:tr>
        <w:tc>
          <w:tcPr>
            <w:tcW w:type="dxa" w:w="2880"/>
          </w:tcPr>
          <w:p>
            <w:r>
              <w:t>SELECT COUNT(*) FROM Attachment;</w:t>
            </w:r>
          </w:p>
        </w:tc>
        <w:tc>
          <w:tcPr>
            <w:tcW w:type="dxa" w:w="2880"/>
          </w:tcPr>
          <w:p>
            <w:r>
              <w:t>Counts attachments.</w:t>
            </w:r>
          </w:p>
        </w:tc>
        <w:tc>
          <w:tcPr>
            <w:tcW w:type="dxa" w:w="2880"/>
          </w:tcPr>
          <w:p>
            <w:r>
              <w:t>Assess attachment evidence.</w:t>
            </w:r>
          </w:p>
        </w:tc>
      </w:tr>
      <w:tr>
        <w:tc>
          <w:tcPr>
            <w:tcW w:type="dxa" w:w="2880"/>
          </w:tcPr>
          <w:p>
            <w:r>
              <w:t>SELECT * FROM Credential;</w:t>
            </w:r>
          </w:p>
        </w:tc>
        <w:tc>
          <w:tcPr>
            <w:tcW w:type="dxa" w:w="2880"/>
          </w:tcPr>
          <w:p>
            <w:r>
              <w:t>Checks stored credentials.</w:t>
            </w:r>
          </w:p>
        </w:tc>
        <w:tc>
          <w:tcPr>
            <w:tcW w:type="dxa" w:w="2880"/>
          </w:tcPr>
          <w:p>
            <w:r>
              <w:t>Determine whether tokens/credentials exist.</w:t>
            </w:r>
          </w:p>
        </w:tc>
      </w:tr>
      <w:tr>
        <w:tc>
          <w:tcPr>
            <w:tcW w:type="dxa" w:w="2880"/>
          </w:tcPr>
          <w:p>
            <w:r>
              <w:t>SELECT * FROM HostAuth;</w:t>
            </w:r>
          </w:p>
        </w:tc>
        <w:tc>
          <w:tcPr>
            <w:tcW w:type="dxa" w:w="2880"/>
          </w:tcPr>
          <w:p>
            <w:r>
              <w:t>Lists mail server settings.</w:t>
            </w:r>
          </w:p>
        </w:tc>
        <w:tc>
          <w:tcPr>
            <w:tcW w:type="dxa" w:w="2880"/>
          </w:tcPr>
          <w:p>
            <w:r>
              <w:t>Identify server configuration.</w:t>
            </w:r>
          </w:p>
        </w:tc>
      </w:tr>
      <w:tr>
        <w:tc>
          <w:tcPr>
            <w:tcW w:type="dxa" w:w="2880"/>
          </w:tcPr>
          <w:p>
            <w:r>
              <w:t>.tables</w:t>
            </w:r>
          </w:p>
        </w:tc>
        <w:tc>
          <w:tcPr>
            <w:tcW w:type="dxa" w:w="2880"/>
          </w:tcPr>
          <w:p>
            <w:r>
              <w:t>Lists all tables.</w:t>
            </w:r>
          </w:p>
        </w:tc>
        <w:tc>
          <w:tcPr>
            <w:tcW w:type="dxa" w:w="2880"/>
          </w:tcPr>
          <w:p>
            <w:r>
              <w:t>Discover database contents.</w:t>
            </w:r>
          </w:p>
        </w:tc>
      </w:tr>
      <w:tr>
        <w:tc>
          <w:tcPr>
            <w:tcW w:type="dxa" w:w="2880"/>
          </w:tcPr>
          <w:p>
            <w:r>
              <w:t>.schema</w:t>
            </w:r>
          </w:p>
        </w:tc>
        <w:tc>
          <w:tcPr>
            <w:tcW w:type="dxa" w:w="2880"/>
          </w:tcPr>
          <w:p>
            <w:r>
              <w:t>Displays database schema.</w:t>
            </w:r>
          </w:p>
        </w:tc>
        <w:tc>
          <w:tcPr>
            <w:tcW w:type="dxa" w:w="2880"/>
          </w:tcPr>
          <w:p>
            <w:r>
              <w:t>Understand relationships before analysis.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