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C63E" w14:textId="77777777" w:rsidR="00FB3CB6" w:rsidRPr="00350CE0" w:rsidRDefault="00FB3CB6" w:rsidP="00350CE0">
      <w:pPr>
        <w:spacing w:line="360" w:lineRule="auto"/>
        <w:rPr>
          <w:b/>
          <w:lang w:val="en-US"/>
        </w:rPr>
      </w:pPr>
    </w:p>
    <w:p w14:paraId="553BFF41" w14:textId="77777777" w:rsidR="00FB3CB6" w:rsidRDefault="00000000">
      <w:pPr>
        <w:spacing w:line="360" w:lineRule="auto"/>
        <w:ind w:firstLineChars="116" w:firstLine="325"/>
        <w:jc w:val="center"/>
        <w:rPr>
          <w:b/>
          <w:lang w:val="uz-Latn-UZ"/>
        </w:rPr>
      </w:pPr>
      <w:r>
        <w:rPr>
          <w:b/>
          <w:lang w:val="uz-Cyrl-UZ"/>
        </w:rPr>
        <w:t>Labоratоriya i</w:t>
      </w:r>
      <w:r>
        <w:rPr>
          <w:b/>
          <w:lang w:val="uz-Latn-UZ"/>
        </w:rPr>
        <w:t>sh</w:t>
      </w:r>
      <w:r>
        <w:rPr>
          <w:b/>
          <w:lang w:val="uz-Cyrl-UZ"/>
        </w:rPr>
        <w:t>i №</w:t>
      </w:r>
      <w:r>
        <w:rPr>
          <w:b/>
          <w:lang w:val="uz-Latn-UZ"/>
        </w:rPr>
        <w:t>3</w:t>
      </w:r>
    </w:p>
    <w:p w14:paraId="79BC4C6F" w14:textId="77777777" w:rsidR="00FB3CB6" w:rsidRDefault="00000000">
      <w:pPr>
        <w:spacing w:line="360" w:lineRule="auto"/>
        <w:ind w:firstLineChars="116" w:firstLine="325"/>
        <w:jc w:val="both"/>
        <w:rPr>
          <w:lang w:val="uz-Cyrl-UZ"/>
        </w:rPr>
      </w:pPr>
      <w:r>
        <w:rPr>
          <w:b/>
          <w:lang w:val="uz-Cyrl-UZ"/>
        </w:rPr>
        <w:t xml:space="preserve">Mavzu: </w:t>
      </w:r>
      <w:proofErr w:type="spellStart"/>
      <w:r>
        <w:rPr>
          <w:lang w:val="en-US"/>
        </w:rPr>
        <w:t>Ro‘yxatlar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</w:p>
    <w:p w14:paraId="47CD26C6" w14:textId="77777777" w:rsidR="00FB3CB6" w:rsidRDefault="00000000">
      <w:pPr>
        <w:spacing w:line="360" w:lineRule="auto"/>
        <w:ind w:firstLineChars="150" w:firstLine="420"/>
        <w:jc w:val="both"/>
        <w:rPr>
          <w:b/>
          <w:lang w:val="uz-Latn-UZ"/>
        </w:rPr>
      </w:pPr>
      <w:r>
        <w:rPr>
          <w:b/>
          <w:lang w:val="uz-Cyrl-UZ"/>
        </w:rPr>
        <w:t>I</w:t>
      </w:r>
      <w:r>
        <w:rPr>
          <w:b/>
          <w:lang w:val="uz-Latn-UZ"/>
        </w:rPr>
        <w:t>sh</w:t>
      </w:r>
      <w:r>
        <w:rPr>
          <w:b/>
          <w:lang w:val="uz-Cyrl-UZ"/>
        </w:rPr>
        <w:t>dan ma</w:t>
      </w:r>
      <w:r>
        <w:rPr>
          <w:b/>
          <w:lang w:val="uz-Latn-UZ"/>
        </w:rPr>
        <w:t>q</w:t>
      </w:r>
      <w:r>
        <w:rPr>
          <w:b/>
          <w:lang w:val="uz-Cyrl-UZ"/>
        </w:rPr>
        <w:t>sad:</w:t>
      </w:r>
      <w:r>
        <w:rPr>
          <w:b/>
          <w:lang w:val="uz-Latn-UZ"/>
        </w:rPr>
        <w:t xml:space="preserve"> </w:t>
      </w:r>
    </w:p>
    <w:p w14:paraId="24555BDD" w14:textId="77777777" w:rsidR="00FB3CB6" w:rsidRDefault="00000000">
      <w:pPr>
        <w:spacing w:line="360" w:lineRule="auto"/>
        <w:jc w:val="both"/>
        <w:rPr>
          <w:bCs/>
          <w:lang w:val="uz-Latn-UZ"/>
        </w:rPr>
      </w:pPr>
      <w:r>
        <w:rPr>
          <w:b/>
          <w:lang w:val="uz-Latn-UZ"/>
        </w:rPr>
        <w:t xml:space="preserve"> </w:t>
      </w:r>
      <w:r>
        <w:rPr>
          <w:bCs/>
          <w:lang w:val="uz-Latn-UZ"/>
        </w:rPr>
        <w:t xml:space="preserve">  HTML tilida ro‘yxatlar tushunchasi, ularning turlari va ulardan foydalanish usullarini o‘rganishdir. Ro‘yxatlar yordamida veb sahifalarda ma’lumotlarni tartibga solish, ularni aniq va tushunarli shaklda taqdim etish imkoniyatini yaratish</w:t>
      </w:r>
    </w:p>
    <w:p w14:paraId="79B1F045" w14:textId="77777777" w:rsidR="00FB3CB6" w:rsidRDefault="00000000">
      <w:pPr>
        <w:spacing w:line="360" w:lineRule="auto"/>
        <w:ind w:firstLineChars="150" w:firstLine="420"/>
        <w:jc w:val="both"/>
        <w:rPr>
          <w:b/>
          <w:lang w:val="uz-Latn-UZ"/>
        </w:rPr>
      </w:pPr>
      <w:r w:rsidRPr="00350CE0">
        <w:rPr>
          <w:b/>
          <w:lang w:val="uz-Latn-UZ"/>
        </w:rPr>
        <w:t>Nazariy qism</w:t>
      </w:r>
      <w:r>
        <w:rPr>
          <w:b/>
          <w:lang w:val="uz-Latn-UZ"/>
        </w:rPr>
        <w:t>:</w:t>
      </w:r>
    </w:p>
    <w:p w14:paraId="3A5B6FBE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HTML (HyperText Markup Language) — veb-sahifalarni yaratishda ishlatiladigan asosiy til bo‘lib, unda turli ma’lumotlarni tartibga solish uchun ro‘yxatlar ishlatiladi. Ro‘yxatlar sahifadagi ma’lumotlarni oson o‘qilishi va tuzilishini ta’minlash uchun juda qulay vositadir.</w:t>
      </w:r>
    </w:p>
    <w:p w14:paraId="60DA9C6B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HTML da uchta asosiy ro‘yxat turi mavjud:</w:t>
      </w:r>
    </w:p>
    <w:p w14:paraId="3DAFB141" w14:textId="77777777" w:rsidR="00FB3CB6" w:rsidRDefault="00000000">
      <w:pPr>
        <w:numPr>
          <w:ilvl w:val="0"/>
          <w:numId w:val="1"/>
        </w:numPr>
        <w:spacing w:line="360" w:lineRule="auto"/>
        <w:ind w:firstLineChars="150" w:firstLine="420"/>
        <w:jc w:val="both"/>
        <w:rPr>
          <w:lang w:val="uz-Latn-UZ"/>
        </w:rPr>
      </w:pPr>
      <w:r>
        <w:rPr>
          <w:b/>
          <w:bCs/>
          <w:lang w:val="uz-Latn-UZ"/>
        </w:rPr>
        <w:t xml:space="preserve">Tartiblangan ro‘yxat (Ordered List)  &lt;ol&gt; - </w:t>
      </w:r>
      <w:r>
        <w:rPr>
          <w:lang w:val="uz-Latn-UZ"/>
        </w:rPr>
        <w:t>bu ro‘yxat turi elementlar tartib bilan ketma-ket joylashadi. Ro‘yxat elementlari &lt;li&gt; teglari bilan beriladi. Har bir element oldida raqam, harf yoki boshqa tartib ko‘rsatkichi bo‘ladi.</w:t>
      </w:r>
    </w:p>
    <w:p w14:paraId="182FD22C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Masalan:</w:t>
      </w:r>
    </w:p>
    <w:p w14:paraId="7D9EA75D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&lt;ol&gt;</w:t>
      </w:r>
    </w:p>
    <w:p w14:paraId="4A87A2A1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&lt;li&gt;Olma&lt;/li&gt;</w:t>
      </w:r>
    </w:p>
    <w:p w14:paraId="5076E077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&lt;li&gt;Banana&lt;/li&gt;</w:t>
      </w:r>
    </w:p>
    <w:p w14:paraId="7B8E173C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&lt;li&gt;Gilos&lt;/li&gt;</w:t>
      </w:r>
    </w:p>
    <w:p w14:paraId="151E491E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&lt;/ol&gt;</w:t>
      </w:r>
    </w:p>
    <w:p w14:paraId="45E7C22A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noProof/>
          <w:lang w:val="uz-Latn-UZ"/>
        </w:rPr>
        <w:drawing>
          <wp:inline distT="0" distB="0" distL="114300" distR="114300" wp14:anchorId="1E7F988A" wp14:editId="200B9843">
            <wp:extent cx="4324350" cy="1543050"/>
            <wp:effectExtent l="0" t="0" r="0" b="0"/>
            <wp:docPr id="2" name="Picture 2" descr="{D2463255-FB67-4058-831F-0F11EFD3CA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D2463255-FB67-4058-831F-0F11EFD3CA6C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9CEC" w14:textId="77777777" w:rsidR="00FB3CB6" w:rsidRDefault="00000000">
      <w:pPr>
        <w:numPr>
          <w:ilvl w:val="0"/>
          <w:numId w:val="1"/>
        </w:numPr>
        <w:spacing w:line="360" w:lineRule="auto"/>
        <w:ind w:firstLineChars="150" w:firstLine="420"/>
        <w:jc w:val="both"/>
        <w:rPr>
          <w:lang w:val="uz-Latn-UZ"/>
        </w:rPr>
      </w:pPr>
      <w:r>
        <w:rPr>
          <w:b/>
          <w:bCs/>
          <w:lang w:val="uz-Latn-UZ"/>
        </w:rPr>
        <w:t>Tartibsiz ro‘yxat (Unordered List)  &lt;ul&gt; -</w:t>
      </w:r>
      <w:r>
        <w:rPr>
          <w:lang w:val="uz-Latn-UZ"/>
        </w:rPr>
        <w:t xml:space="preserve"> bu ro‘yxat turi elementlar tartibsiz, odatda nuqta (bullet) bilan belgilanadi. Har bir </w:t>
      </w:r>
      <w:r>
        <w:rPr>
          <w:lang w:val="uz-Latn-UZ"/>
        </w:rPr>
        <w:lastRenderedPageBreak/>
        <w:t>element ham &lt;li&gt; teglari bilan ko‘rsatiladi.</w:t>
      </w:r>
    </w:p>
    <w:p w14:paraId="0360F782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Masalan:</w:t>
      </w:r>
    </w:p>
    <w:p w14:paraId="3A03EDAD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&lt;ul&gt;</w:t>
      </w:r>
    </w:p>
    <w:p w14:paraId="43C1C935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&lt;li&gt;Olma&lt;/li&gt;</w:t>
      </w:r>
    </w:p>
    <w:p w14:paraId="7C50DB67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&lt;li&gt;Banana&lt;/li&gt;</w:t>
      </w:r>
    </w:p>
    <w:p w14:paraId="44FE06DD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&lt;li&gt;Gilos&lt;/li&gt;</w:t>
      </w:r>
    </w:p>
    <w:p w14:paraId="605A1D48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&lt;/ul&gt;</w:t>
      </w:r>
    </w:p>
    <w:p w14:paraId="7C223A8E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noProof/>
          <w:lang w:val="uz-Latn-UZ"/>
        </w:rPr>
        <w:drawing>
          <wp:inline distT="0" distB="0" distL="114300" distR="114300" wp14:anchorId="77DD09AB" wp14:editId="75C8E253">
            <wp:extent cx="4095750" cy="1771650"/>
            <wp:effectExtent l="0" t="0" r="0" b="0"/>
            <wp:docPr id="3" name="Picture 3" descr="{A6D86998-FAAC-4D01-AD39-69C44A5795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A6D86998-FAAC-4D01-AD39-69C44A579587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CE7" w14:textId="77777777" w:rsidR="00FB3CB6" w:rsidRDefault="00000000">
      <w:pPr>
        <w:numPr>
          <w:ilvl w:val="0"/>
          <w:numId w:val="1"/>
        </w:numPr>
        <w:spacing w:line="360" w:lineRule="auto"/>
        <w:ind w:firstLineChars="150" w:firstLine="420"/>
        <w:jc w:val="both"/>
        <w:rPr>
          <w:lang w:val="uz-Latn-UZ"/>
        </w:rPr>
      </w:pPr>
      <w:r>
        <w:rPr>
          <w:b/>
          <w:bCs/>
          <w:lang w:val="uz-Latn-UZ"/>
        </w:rPr>
        <w:t>Ta'rif ro‘yxati (Description List) &lt;dl&gt;-</w:t>
      </w:r>
      <w:r>
        <w:rPr>
          <w:lang w:val="uz-Latn-UZ"/>
        </w:rPr>
        <w:t xml:space="preserve"> bu ro‘yxat turi odatda tushuntirishlar yoki ta’riflar uchun ishlatiladi.</w:t>
      </w:r>
    </w:p>
    <w:p w14:paraId="0CEC0261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&lt;dt&gt; — ta'rif nomi (termin), &lt;dd&gt; — uning ta'rifi (description).</w:t>
      </w:r>
    </w:p>
    <w:p w14:paraId="5523E927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Masalan:</w:t>
      </w:r>
    </w:p>
    <w:p w14:paraId="5DB4538F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&lt;dl&gt;</w:t>
      </w:r>
    </w:p>
    <w:p w14:paraId="69F67F58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&lt;dt&gt;HTML&lt;/dt&gt;</w:t>
      </w:r>
    </w:p>
    <w:p w14:paraId="3080507A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&lt;dd&gt;Veb sahifalarni yaratish uchun markup tili&lt;/dd&gt;</w:t>
      </w:r>
    </w:p>
    <w:p w14:paraId="459C1550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&lt;dt&gt;CSS&lt;/dt&gt;</w:t>
      </w:r>
    </w:p>
    <w:p w14:paraId="0FEA725C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  &lt;dd&gt;Veb sahifalarning ko‘rinishini sozlash tili&lt;/dd&gt;</w:t>
      </w:r>
    </w:p>
    <w:p w14:paraId="3031F429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>&lt;/dl&gt;</w:t>
      </w:r>
    </w:p>
    <w:p w14:paraId="0770A057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noProof/>
          <w:lang w:val="uz-Latn-UZ"/>
        </w:rPr>
        <w:drawing>
          <wp:inline distT="0" distB="0" distL="114300" distR="114300" wp14:anchorId="369F7813" wp14:editId="1ECE365D">
            <wp:extent cx="3686175" cy="1857375"/>
            <wp:effectExtent l="0" t="0" r="9525" b="9525"/>
            <wp:docPr id="5" name="Picture 5" descr="{CE813D98-05DA-456C-A16C-9F03A6709D7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CE813D98-05DA-456C-A16C-9F03A6709D7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C1C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Ro‘yxatlar bilan ishlashning afzalliklari: Ma’lumotlarni tartibga soladi. Foydalanuvchi uchun oson tushunarli qiladi. Veb sahifa </w:t>
      </w:r>
      <w:r>
        <w:rPr>
          <w:lang w:val="uz-Latn-UZ"/>
        </w:rPr>
        <w:lastRenderedPageBreak/>
        <w:t>ko‘rinishini yaxshilaydi. Stil (CSS) yordamida ko‘rinishini o‘zgartirish mumkin.</w:t>
      </w:r>
    </w:p>
    <w:p w14:paraId="22DFE1FC" w14:textId="77777777" w:rsidR="00FB3CB6" w:rsidRDefault="00000000">
      <w:pPr>
        <w:spacing w:line="360" w:lineRule="auto"/>
        <w:ind w:firstLineChars="150" w:firstLine="420"/>
        <w:jc w:val="both"/>
        <w:rPr>
          <w:b/>
          <w:bCs/>
          <w:lang w:val="uz-Latn-UZ"/>
        </w:rPr>
      </w:pPr>
      <w:r>
        <w:rPr>
          <w:b/>
          <w:bCs/>
          <w:lang w:val="uz-Latn-UZ"/>
        </w:rPr>
        <w:t>Laboratoriya ishini bajarish:</w:t>
      </w:r>
    </w:p>
    <w:p w14:paraId="01ED42CA" w14:textId="77777777" w:rsidR="00FB3CB6" w:rsidRDefault="00000000">
      <w:pPr>
        <w:spacing w:line="360" w:lineRule="auto"/>
        <w:jc w:val="both"/>
        <w:rPr>
          <w:lang w:val="uz-Latn-UZ"/>
        </w:rPr>
      </w:pPr>
      <w:r>
        <w:rPr>
          <w:lang w:val="uz-Latn-UZ"/>
        </w:rPr>
        <w:t xml:space="preserve">   Bugungi mavzuga oid teglar bilan tanishib chiqib, sahifamizga shularni qo’shdik. </w:t>
      </w:r>
    </w:p>
    <w:p w14:paraId="0627E261" w14:textId="77777777" w:rsidR="00FB3CB6" w:rsidRPr="00350CE0" w:rsidRDefault="00000000">
      <w:pPr>
        <w:spacing w:line="360" w:lineRule="auto"/>
        <w:rPr>
          <w:rFonts w:eastAsia="SimSun"/>
          <w:b/>
          <w:bCs/>
          <w:lang w:val="en-US"/>
        </w:rPr>
      </w:pPr>
      <w:r>
        <w:rPr>
          <w:b/>
          <w:bCs/>
          <w:lang w:val="uz-Latn-UZ"/>
        </w:rPr>
        <w:t xml:space="preserve">Kodlari: </w:t>
      </w:r>
      <w:proofErr w:type="spellStart"/>
      <w:r w:rsidRPr="00350CE0">
        <w:rPr>
          <w:rFonts w:eastAsia="SimSun"/>
          <w:b/>
          <w:bCs/>
          <w:lang w:val="en-US"/>
        </w:rPr>
        <w:t>Tartiblangan</w:t>
      </w:r>
      <w:proofErr w:type="spellEnd"/>
      <w:r w:rsidRPr="00350CE0">
        <w:rPr>
          <w:rFonts w:eastAsia="SimSun"/>
          <w:b/>
          <w:bCs/>
          <w:lang w:val="en-US"/>
        </w:rPr>
        <w:t xml:space="preserve"> </w:t>
      </w:r>
      <w:proofErr w:type="spellStart"/>
      <w:r w:rsidRPr="00350CE0">
        <w:rPr>
          <w:rFonts w:eastAsia="SimSun"/>
          <w:b/>
          <w:bCs/>
          <w:lang w:val="en-US"/>
        </w:rPr>
        <w:t>ro‘yxat</w:t>
      </w:r>
      <w:proofErr w:type="spellEnd"/>
      <w:r w:rsidRPr="00350CE0">
        <w:rPr>
          <w:rFonts w:eastAsia="SimSun"/>
          <w:b/>
          <w:bCs/>
          <w:lang w:val="en-US"/>
        </w:rPr>
        <w:t xml:space="preserve"> (</w:t>
      </w:r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ol</w:t>
      </w:r>
      <w:proofErr w:type="spellEnd"/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&gt;</w:t>
      </w:r>
      <w:r w:rsidRPr="00350CE0">
        <w:rPr>
          <w:rFonts w:eastAsia="SimSun"/>
          <w:b/>
          <w:bCs/>
          <w:lang w:val="en-US"/>
        </w:rPr>
        <w:t>) — Ordered List</w:t>
      </w:r>
    </w:p>
    <w:p w14:paraId="4324500C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h3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🔑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Elektron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kutubxona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qoidalari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h3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631FBEA7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ol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53E20993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Kitoblarni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faqat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b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color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darkblue</w:t>
      </w:r>
      <w:proofErr w:type="spellEnd"/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shaxsiy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foydalanish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b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uchun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yuklab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oling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21961E60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color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red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Mualliflik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huquqlariga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amal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qiling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171817C7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em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Login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parolingizni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em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begonalarga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bermang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1254EB09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Forum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izohlarda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mark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odob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qoidalariga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mark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amal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qiling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5EC98585" w14:textId="77777777" w:rsidR="00FB3CB6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ol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74142391" w14:textId="77777777" w:rsidR="00FB3CB6" w:rsidRDefault="00000000">
      <w:pPr>
        <w:spacing w:line="360" w:lineRule="auto"/>
        <w:rPr>
          <w:rFonts w:eastAsia="SimSun"/>
          <w:b/>
          <w:bCs/>
          <w:lang w:val="uz-Latn-UZ"/>
        </w:rPr>
      </w:pPr>
      <w:r>
        <w:rPr>
          <w:rFonts w:eastAsia="SimSun"/>
          <w:b/>
          <w:bCs/>
          <w:lang w:val="uz-Latn-UZ"/>
        </w:rPr>
        <w:t>Ko’rinishi:</w:t>
      </w:r>
    </w:p>
    <w:p w14:paraId="43A5733A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noProof/>
          <w:lang w:val="uz-Latn-UZ"/>
        </w:rPr>
        <w:drawing>
          <wp:inline distT="0" distB="0" distL="114300" distR="114300" wp14:anchorId="68084FDF" wp14:editId="21ECFFCC">
            <wp:extent cx="5270500" cy="1945005"/>
            <wp:effectExtent l="0" t="0" r="6350" b="17145"/>
            <wp:docPr id="8" name="Picture 8" descr="{39A8679F-7AF9-425D-877E-47243AA6CAF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39A8679F-7AF9-425D-877E-47243AA6CAFF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5428" w14:textId="77777777" w:rsidR="00FB3CB6" w:rsidRPr="00350CE0" w:rsidRDefault="00000000">
      <w:pPr>
        <w:spacing w:line="360" w:lineRule="auto"/>
        <w:rPr>
          <w:rFonts w:eastAsia="SimSun"/>
          <w:b/>
          <w:bCs/>
          <w:lang w:val="en-US"/>
        </w:rPr>
      </w:pPr>
      <w:proofErr w:type="spellStart"/>
      <w:r w:rsidRPr="00350CE0">
        <w:rPr>
          <w:rFonts w:eastAsia="SimSun"/>
          <w:b/>
          <w:bCs/>
          <w:lang w:val="en-US"/>
        </w:rPr>
        <w:t>Tartibsiz</w:t>
      </w:r>
      <w:proofErr w:type="spellEnd"/>
      <w:r w:rsidRPr="00350CE0">
        <w:rPr>
          <w:rFonts w:eastAsia="SimSun"/>
          <w:b/>
          <w:bCs/>
          <w:lang w:val="en-US"/>
        </w:rPr>
        <w:t xml:space="preserve"> </w:t>
      </w:r>
      <w:proofErr w:type="spellStart"/>
      <w:proofErr w:type="gramStart"/>
      <w:r w:rsidRPr="00350CE0">
        <w:rPr>
          <w:rFonts w:eastAsia="SimSun"/>
          <w:b/>
          <w:bCs/>
          <w:lang w:val="en-US"/>
        </w:rPr>
        <w:t>ro‘</w:t>
      </w:r>
      <w:proofErr w:type="gramEnd"/>
      <w:r w:rsidRPr="00350CE0">
        <w:rPr>
          <w:rFonts w:eastAsia="SimSun"/>
          <w:b/>
          <w:bCs/>
          <w:lang w:val="en-US"/>
        </w:rPr>
        <w:t>yxat</w:t>
      </w:r>
      <w:proofErr w:type="spellEnd"/>
      <w:r w:rsidRPr="00350CE0">
        <w:rPr>
          <w:rFonts w:eastAsia="SimSun"/>
          <w:b/>
          <w:bCs/>
          <w:lang w:val="en-US"/>
        </w:rPr>
        <w:t xml:space="preserve"> (</w:t>
      </w:r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r w:rsidRPr="00350CE0">
        <w:rPr>
          <w:rStyle w:val="HTML"/>
          <w:rFonts w:ascii="Times New Roman" w:eastAsia="SimSun" w:hAnsi="Times New Roman" w:cs="Times New Roman"/>
          <w:b/>
          <w:bCs/>
          <w:sz w:val="28"/>
          <w:szCs w:val="28"/>
          <w:lang w:val="en-US"/>
        </w:rPr>
        <w:t>&gt;</w:t>
      </w:r>
      <w:r w:rsidRPr="00350CE0">
        <w:rPr>
          <w:rFonts w:eastAsia="SimSun"/>
          <w:b/>
          <w:bCs/>
          <w:lang w:val="en-US"/>
        </w:rPr>
        <w:t>) — Unordered List</w:t>
      </w:r>
    </w:p>
    <w:p w14:paraId="34A36570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 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h4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🌐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Kutubxona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imkoniyatlari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h4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7B774A88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ul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2A73433C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strong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size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4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face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Tahoma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color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green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PDF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boshqa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formatdagi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kitoblarni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yuklab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olish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strong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22E72A24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em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Onlayn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o‘</w:t>
      </w:r>
      <w:proofErr w:type="gram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qish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em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rejimi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19487CA6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i/>
          <w:iCs/>
          <w:color w:val="8190A0"/>
          <w:sz w:val="21"/>
          <w:szCs w:val="21"/>
          <w:shd w:val="clear" w:color="auto" w:fill="F5F5F5"/>
          <w:lang w:val="en-US" w:eastAsia="zh-CN" w:bidi="ar"/>
        </w:rPr>
        <w:t>color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="</w:t>
      </w:r>
      <w:r>
        <w:rPr>
          <w:rFonts w:ascii="Consolas" w:eastAsia="Consolas" w:hAnsi="Consolas" w:cs="Consolas"/>
          <w:color w:val="448C27"/>
          <w:sz w:val="21"/>
          <w:szCs w:val="21"/>
          <w:shd w:val="clear" w:color="auto" w:fill="F5F5F5"/>
          <w:lang w:val="en-US" w:eastAsia="zh-CN" w:bidi="ar"/>
        </w:rPr>
        <w:t>blue</w:t>
      </w:r>
      <w:r>
        <w:rPr>
          <w:rFonts w:ascii="Consolas" w:eastAsia="Consolas" w:hAnsi="Consolas" w:cs="Consolas"/>
          <w:color w:val="777777"/>
          <w:sz w:val="21"/>
          <w:szCs w:val="21"/>
          <w:shd w:val="clear" w:color="auto" w:fill="F5F5F5"/>
          <w:lang w:val="en-US" w:eastAsia="zh-CN" w:bidi="ar"/>
        </w:rPr>
        <w:t>"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Qidiruv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tizimi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CD3131"/>
          <w:sz w:val="21"/>
          <w:szCs w:val="21"/>
          <w:shd w:val="clear" w:color="auto" w:fill="F5F5F5"/>
          <w:lang w:val="en-US" w:eastAsia="zh-CN" w:bidi="ar"/>
        </w:rPr>
        <w:t>font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orqali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tez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topish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0CE2B06B" w14:textId="77777777" w:rsidR="00FB3CB6" w:rsidRPr="00350CE0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&gt;&lt;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mark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Audio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video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mark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materiallardan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>foydalanish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li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6F96B09D" w14:textId="77777777" w:rsidR="00FB3CB6" w:rsidRDefault="00000000">
      <w:pPr>
        <w:widowControl/>
        <w:shd w:val="clear" w:color="auto" w:fill="F5F5F5"/>
        <w:spacing w:line="285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4B69C6"/>
          <w:sz w:val="21"/>
          <w:szCs w:val="21"/>
          <w:shd w:val="clear" w:color="auto" w:fill="F5F5F5"/>
          <w:lang w:val="en-US" w:eastAsia="zh-CN" w:bidi="ar"/>
        </w:rPr>
        <w:t>ul</w:t>
      </w:r>
      <w:proofErr w:type="spellEnd"/>
      <w:r>
        <w:rPr>
          <w:rFonts w:ascii="Consolas" w:eastAsia="Consolas" w:hAnsi="Consolas" w:cs="Consolas"/>
          <w:color w:val="91B3E0"/>
          <w:sz w:val="21"/>
          <w:szCs w:val="21"/>
          <w:shd w:val="clear" w:color="auto" w:fill="F5F5F5"/>
          <w:lang w:val="en-US" w:eastAsia="zh-CN" w:bidi="ar"/>
        </w:rPr>
        <w:t>&gt;</w:t>
      </w:r>
    </w:p>
    <w:p w14:paraId="03027CA3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>Ko’rinishi:</w:t>
      </w:r>
    </w:p>
    <w:p w14:paraId="11742799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noProof/>
          <w:lang w:val="uz-Latn-UZ"/>
        </w:rPr>
        <w:lastRenderedPageBreak/>
        <w:drawing>
          <wp:inline distT="0" distB="0" distL="114300" distR="114300" wp14:anchorId="1C1DEA29" wp14:editId="42ACF173">
            <wp:extent cx="5271135" cy="1656080"/>
            <wp:effectExtent l="0" t="0" r="5715" b="1270"/>
            <wp:docPr id="9" name="Picture 9" descr="{0E8B15A7-C760-453A-8804-908A657BB8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0E8B15A7-C760-453A-8804-908A657BB80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CC5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b/>
          <w:bCs/>
          <w:lang w:val="uz-Latn-UZ"/>
        </w:rPr>
        <w:t xml:space="preserve">Ta'rif ro‘yxati (Description List) &lt;dl&gt; </w:t>
      </w:r>
      <w:r>
        <w:rPr>
          <w:lang w:val="uz-Latn-UZ"/>
        </w:rPr>
        <w:t>- bundan faqat tushuntirish uchun foydalandim. Sababi: asosiy sahifada bunga hali ehtiyoj yoq.</w:t>
      </w:r>
    </w:p>
    <w:p w14:paraId="51654749" w14:textId="77777777" w:rsidR="00FB3CB6" w:rsidRDefault="00000000">
      <w:pPr>
        <w:spacing w:line="360" w:lineRule="auto"/>
        <w:rPr>
          <w:rFonts w:eastAsia="SimSun"/>
          <w:highlight w:val="yellow"/>
          <w:lang w:val="uz-Latn-UZ"/>
        </w:rPr>
      </w:pPr>
      <w:r>
        <w:rPr>
          <w:rFonts w:eastAsia="SimSun"/>
          <w:highlight w:val="yellow"/>
          <w:lang w:val="uz-Latn-UZ"/>
        </w:rPr>
        <w:t>&lt;dl&gt;</w:t>
      </w:r>
    </w:p>
    <w:p w14:paraId="356C8D91" w14:textId="77777777" w:rsidR="00FB3CB6" w:rsidRDefault="00000000">
      <w:pPr>
        <w:spacing w:line="360" w:lineRule="auto"/>
        <w:rPr>
          <w:rFonts w:eastAsia="SimSun"/>
          <w:highlight w:val="yellow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&lt;dt&gt;</w:t>
      </w:r>
      <w:r>
        <w:rPr>
          <w:rFonts w:eastAsia="SimSun"/>
          <w:lang w:val="uz-Latn-UZ"/>
        </w:rPr>
        <w:t>&lt;strong&gt;PDF&lt;/strong&gt;</w:t>
      </w:r>
      <w:r>
        <w:rPr>
          <w:rFonts w:eastAsia="SimSun"/>
          <w:highlight w:val="yellow"/>
          <w:lang w:val="uz-Latn-UZ"/>
        </w:rPr>
        <w:t>&lt;/dt&gt;</w:t>
      </w:r>
    </w:p>
    <w:p w14:paraId="207FC98C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&lt;dd&gt;</w:t>
      </w:r>
      <w:r>
        <w:rPr>
          <w:rFonts w:eastAsia="SimSun"/>
          <w:lang w:val="uz-Latn-UZ"/>
        </w:rPr>
        <w:t>Portable Document Format, ko‘pchilik kitoblar va maqolalar formatlaridan biri.</w:t>
      </w:r>
      <w:r>
        <w:rPr>
          <w:rFonts w:eastAsia="SimSun"/>
          <w:highlight w:val="yellow"/>
          <w:lang w:val="uz-Latn-UZ"/>
        </w:rPr>
        <w:t>&lt;/dd&gt;</w:t>
      </w:r>
    </w:p>
    <w:p w14:paraId="6163B97A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&lt;dt&gt;</w:t>
      </w:r>
      <w:r>
        <w:rPr>
          <w:rFonts w:eastAsia="SimSun"/>
          <w:lang w:val="uz-Latn-UZ"/>
        </w:rPr>
        <w:t>&lt;strong&gt;Onlayn o‘qish&lt;/strong&gt;</w:t>
      </w:r>
      <w:r>
        <w:rPr>
          <w:rFonts w:eastAsia="SimSun"/>
          <w:highlight w:val="yellow"/>
          <w:lang w:val="uz-Latn-UZ"/>
        </w:rPr>
        <w:t>&lt;/dt&gt;</w:t>
      </w:r>
    </w:p>
    <w:p w14:paraId="49CF714F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&lt;dd&gt;</w:t>
      </w:r>
      <w:r>
        <w:rPr>
          <w:rFonts w:eastAsia="SimSun"/>
          <w:lang w:val="uz-Latn-UZ"/>
        </w:rPr>
        <w:t>Kitoblarni internet orqali, maxsus dasturlar yoki brauzerda o‘qish imkoniyati.</w:t>
      </w:r>
      <w:r>
        <w:rPr>
          <w:rFonts w:eastAsia="SimSun"/>
          <w:highlight w:val="yellow"/>
          <w:lang w:val="uz-Latn-UZ"/>
        </w:rPr>
        <w:t>&lt;/dd&gt;</w:t>
      </w:r>
    </w:p>
    <w:p w14:paraId="363AC46F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&lt;dt&gt;</w:t>
      </w:r>
      <w:r>
        <w:rPr>
          <w:rFonts w:eastAsia="SimSun"/>
          <w:lang w:val="uz-Latn-UZ"/>
        </w:rPr>
        <w:t>&lt;strong&gt;Qidiruv tizimi&lt;/strong&gt;</w:t>
      </w:r>
      <w:r>
        <w:rPr>
          <w:rFonts w:eastAsia="SimSun"/>
          <w:highlight w:val="yellow"/>
          <w:lang w:val="uz-Latn-UZ"/>
        </w:rPr>
        <w:t>&lt;/dt&gt;</w:t>
      </w:r>
    </w:p>
    <w:p w14:paraId="078E9CE9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&lt;dd&gt;</w:t>
      </w:r>
      <w:r>
        <w:rPr>
          <w:rFonts w:eastAsia="SimSun"/>
          <w:lang w:val="uz-Latn-UZ"/>
        </w:rPr>
        <w:t>Kutubxonadagi kitoblar va resurslarni tez va oson topish uchun vosita.</w:t>
      </w:r>
      <w:r>
        <w:rPr>
          <w:rFonts w:eastAsia="SimSun"/>
          <w:highlight w:val="yellow"/>
          <w:lang w:val="uz-Latn-UZ"/>
        </w:rPr>
        <w:t>&lt;/dd&gt;</w:t>
      </w:r>
      <w:r>
        <w:rPr>
          <w:rFonts w:eastAsia="SimSun"/>
          <w:lang w:val="uz-Latn-UZ"/>
        </w:rPr>
        <w:t xml:space="preserve">  </w:t>
      </w:r>
    </w:p>
    <w:p w14:paraId="05264E2C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</w:t>
      </w:r>
      <w:r>
        <w:rPr>
          <w:rFonts w:eastAsia="SimSun"/>
          <w:highlight w:val="yellow"/>
          <w:lang w:val="uz-Latn-UZ"/>
        </w:rPr>
        <w:t xml:space="preserve"> &lt;dt&gt;</w:t>
      </w:r>
      <w:r>
        <w:rPr>
          <w:rFonts w:eastAsia="SimSun"/>
          <w:lang w:val="uz-Latn-UZ"/>
        </w:rPr>
        <w:t>&lt;strong&gt;Audio va video materiallar&lt;/strong&gt;</w:t>
      </w:r>
      <w:r>
        <w:rPr>
          <w:rFonts w:eastAsia="SimSun"/>
          <w:highlight w:val="yellow"/>
          <w:lang w:val="uz-Latn-UZ"/>
        </w:rPr>
        <w:t>&lt;/dt&gt;</w:t>
      </w:r>
    </w:p>
    <w:p w14:paraId="299191F4" w14:textId="77777777" w:rsidR="00FB3CB6" w:rsidRDefault="00000000">
      <w:pPr>
        <w:spacing w:line="360" w:lineRule="auto"/>
        <w:rPr>
          <w:rFonts w:eastAsia="SimSun"/>
          <w:lang w:val="uz-Latn-UZ"/>
        </w:rPr>
      </w:pPr>
      <w:r>
        <w:rPr>
          <w:rFonts w:eastAsia="SimSun"/>
          <w:lang w:val="uz-Latn-UZ"/>
        </w:rPr>
        <w:t xml:space="preserve">  </w:t>
      </w:r>
      <w:r>
        <w:rPr>
          <w:rFonts w:eastAsia="SimSun"/>
          <w:highlight w:val="yellow"/>
          <w:lang w:val="uz-Latn-UZ"/>
        </w:rPr>
        <w:t>&lt;dd&gt;</w:t>
      </w:r>
      <w:r>
        <w:rPr>
          <w:rFonts w:eastAsia="SimSun"/>
          <w:lang w:val="uz-Latn-UZ"/>
        </w:rPr>
        <w:t>Ovozli va ko‘rgazmali ta’lim resurslari, kitoblarga qo‘shimcha sifatida.</w:t>
      </w:r>
      <w:r>
        <w:rPr>
          <w:rFonts w:eastAsia="SimSun"/>
          <w:highlight w:val="yellow"/>
          <w:lang w:val="uz-Latn-UZ"/>
        </w:rPr>
        <w:t>&lt;/dd&gt;</w:t>
      </w:r>
    </w:p>
    <w:p w14:paraId="5098F84F" w14:textId="77777777" w:rsidR="00FB3CB6" w:rsidRDefault="00000000">
      <w:pPr>
        <w:spacing w:line="360" w:lineRule="auto"/>
        <w:rPr>
          <w:rFonts w:eastAsia="SimSun"/>
          <w:highlight w:val="yellow"/>
          <w:lang w:val="uz-Latn-UZ"/>
        </w:rPr>
      </w:pPr>
      <w:r>
        <w:rPr>
          <w:rFonts w:eastAsia="SimSun"/>
          <w:highlight w:val="yellow"/>
          <w:lang w:val="uz-Latn-UZ"/>
        </w:rPr>
        <w:t>&lt;/dl&gt;</w:t>
      </w:r>
    </w:p>
    <w:p w14:paraId="177AD128" w14:textId="77777777" w:rsidR="00FB3CB6" w:rsidRDefault="00000000">
      <w:pPr>
        <w:spacing w:line="360" w:lineRule="auto"/>
        <w:rPr>
          <w:rFonts w:ascii="SimSun" w:eastAsia="SimSun" w:hAnsi="SimSun" w:cs="SimSun"/>
          <w:sz w:val="24"/>
          <w:szCs w:val="24"/>
          <w:lang w:val="uz-Latn-UZ"/>
        </w:rPr>
      </w:pPr>
      <w:r>
        <w:rPr>
          <w:rFonts w:ascii="SimSun" w:eastAsia="SimSun" w:hAnsi="SimSun" w:cs="SimSun"/>
          <w:noProof/>
          <w:sz w:val="24"/>
          <w:szCs w:val="24"/>
          <w:lang w:val="uz-Latn-UZ"/>
        </w:rPr>
        <w:drawing>
          <wp:inline distT="0" distB="0" distL="114300" distR="114300" wp14:anchorId="7FB79859" wp14:editId="415C8ACA">
            <wp:extent cx="4772025" cy="1375410"/>
            <wp:effectExtent l="0" t="0" r="9525" b="15240"/>
            <wp:docPr id="6" name="Picture 6" descr="{7C4EBBF3-DDEF-4372-BC28-8096AF15C2A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7C4EBBF3-DDEF-4372-BC28-8096AF15C2AF}"/>
                    <pic:cNvPicPr>
                      <a:picLocks noChangeAspect="1"/>
                    </pic:cNvPicPr>
                  </pic:nvPicPr>
                  <pic:blipFill>
                    <a:blip r:embed="rId10"/>
                    <a:srcRect t="47024" r="29544" b="119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B8EE" w14:textId="77777777" w:rsidR="00FB3CB6" w:rsidRDefault="00000000">
      <w:pPr>
        <w:spacing w:line="360" w:lineRule="auto"/>
        <w:ind w:firstLineChars="150" w:firstLine="420"/>
        <w:jc w:val="center"/>
        <w:rPr>
          <w:b/>
          <w:bCs/>
          <w:lang w:val="uz-Latn-UZ"/>
        </w:rPr>
      </w:pPr>
      <w:r>
        <w:rPr>
          <w:b/>
          <w:bCs/>
          <w:lang w:val="uz-Latn-UZ"/>
        </w:rPr>
        <w:t>Xulosa</w:t>
      </w:r>
    </w:p>
    <w:p w14:paraId="45E174A7" w14:textId="77777777" w:rsidR="00FB3CB6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lang w:val="uz-Latn-UZ"/>
        </w:rPr>
        <w:t xml:space="preserve">Demak, </w:t>
      </w:r>
      <w:r w:rsidRPr="00350CE0">
        <w:rPr>
          <w:rFonts w:eastAsia="SimSun"/>
          <w:lang w:val="uz-Latn-UZ"/>
        </w:rPr>
        <w:t xml:space="preserve">HTML da ro‘yxatlar va ularning turlari bilan ishlash veb sahifalar tarkibini tartibga solish va ma’lumotlarni samarali taqdim etishda muhim ahamiyatga ega. </w:t>
      </w:r>
      <w:proofErr w:type="spellStart"/>
      <w:r w:rsidRPr="00350CE0">
        <w:rPr>
          <w:rFonts w:eastAsia="SimSun"/>
          <w:lang w:val="en-US"/>
        </w:rPr>
        <w:t>Tartiblangan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va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tartibsiz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proofErr w:type="gramStart"/>
      <w:r w:rsidRPr="00350CE0">
        <w:rPr>
          <w:rFonts w:eastAsia="SimSun"/>
          <w:lang w:val="en-US"/>
        </w:rPr>
        <w:t>ro‘</w:t>
      </w:r>
      <w:proofErr w:type="gramEnd"/>
      <w:r w:rsidRPr="00350CE0">
        <w:rPr>
          <w:rFonts w:eastAsia="SimSun"/>
          <w:lang w:val="en-US"/>
        </w:rPr>
        <w:t>yxatlar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orqali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foydalanuvchiga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qulay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va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aniq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ko‘rinishda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ma’lumot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berish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mumkin</w:t>
      </w:r>
      <w:proofErr w:type="spellEnd"/>
      <w:r w:rsidRPr="00350CE0">
        <w:rPr>
          <w:rFonts w:eastAsia="SimSun"/>
          <w:lang w:val="en-US"/>
        </w:rPr>
        <w:t xml:space="preserve">. </w:t>
      </w:r>
      <w:proofErr w:type="spellStart"/>
      <w:r w:rsidRPr="00350CE0">
        <w:rPr>
          <w:rFonts w:eastAsia="SimSun"/>
          <w:lang w:val="en-US"/>
        </w:rPr>
        <w:lastRenderedPageBreak/>
        <w:t>Ta'rif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proofErr w:type="gramStart"/>
      <w:r w:rsidRPr="00350CE0">
        <w:rPr>
          <w:rFonts w:eastAsia="SimSun"/>
          <w:lang w:val="en-US"/>
        </w:rPr>
        <w:t>ro‘</w:t>
      </w:r>
      <w:proofErr w:type="gramEnd"/>
      <w:r w:rsidRPr="00350CE0">
        <w:rPr>
          <w:rFonts w:eastAsia="SimSun"/>
          <w:lang w:val="en-US"/>
        </w:rPr>
        <w:t>yxati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esa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murakkab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tushunchalar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yoki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terminlarni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aniq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ifodalash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imkonini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beradi</w:t>
      </w:r>
      <w:proofErr w:type="spellEnd"/>
      <w:r w:rsidRPr="00350CE0">
        <w:rPr>
          <w:rFonts w:eastAsia="SimSun"/>
          <w:lang w:val="en-US"/>
        </w:rPr>
        <w:t xml:space="preserve">. Shu </w:t>
      </w:r>
      <w:proofErr w:type="spellStart"/>
      <w:r w:rsidRPr="00350CE0">
        <w:rPr>
          <w:rFonts w:eastAsia="SimSun"/>
          <w:lang w:val="en-US"/>
        </w:rPr>
        <w:t>sababli</w:t>
      </w:r>
      <w:proofErr w:type="spellEnd"/>
      <w:r w:rsidRPr="00350CE0">
        <w:rPr>
          <w:rFonts w:eastAsia="SimSun"/>
          <w:lang w:val="en-US"/>
        </w:rPr>
        <w:t xml:space="preserve">, </w:t>
      </w:r>
      <w:proofErr w:type="spellStart"/>
      <w:proofErr w:type="gramStart"/>
      <w:r w:rsidRPr="00350CE0">
        <w:rPr>
          <w:rFonts w:eastAsia="SimSun"/>
          <w:lang w:val="en-US"/>
        </w:rPr>
        <w:t>ro‘</w:t>
      </w:r>
      <w:proofErr w:type="gramEnd"/>
      <w:r w:rsidRPr="00350CE0">
        <w:rPr>
          <w:rFonts w:eastAsia="SimSun"/>
          <w:lang w:val="en-US"/>
        </w:rPr>
        <w:t>yxatlardan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to‘g‘ri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foydalanish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veb-dizaynning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asosiy</w:t>
      </w:r>
      <w:proofErr w:type="spellEnd"/>
      <w:r w:rsidRPr="00350CE0">
        <w:rPr>
          <w:rFonts w:eastAsia="SimSun"/>
          <w:lang w:val="en-US"/>
        </w:rPr>
        <w:t xml:space="preserve"> </w:t>
      </w:r>
      <w:proofErr w:type="spellStart"/>
      <w:r w:rsidRPr="00350CE0">
        <w:rPr>
          <w:rFonts w:eastAsia="SimSun"/>
          <w:lang w:val="en-US"/>
        </w:rPr>
        <w:t>qismidir</w:t>
      </w:r>
      <w:proofErr w:type="spellEnd"/>
      <w:r>
        <w:rPr>
          <w:rFonts w:eastAsia="SimSun"/>
          <w:lang w:val="uz-Latn-UZ"/>
        </w:rPr>
        <w:t>.</w:t>
      </w:r>
    </w:p>
    <w:sectPr w:rsidR="00FB3CB6" w:rsidSect="00350CE0">
      <w:pgSz w:w="11906" w:h="16838"/>
      <w:pgMar w:top="14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41FB63"/>
    <w:multiLevelType w:val="singleLevel"/>
    <w:tmpl w:val="AB41FB63"/>
    <w:lvl w:ilvl="0">
      <w:start w:val="1"/>
      <w:numFmt w:val="decimal"/>
      <w:suff w:val="space"/>
      <w:lvlText w:val="%1)"/>
      <w:lvlJc w:val="left"/>
    </w:lvl>
  </w:abstractNum>
  <w:num w:numId="1" w16cid:durableId="133283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232E7D"/>
    <w:rsid w:val="00350CE0"/>
    <w:rsid w:val="004D02A9"/>
    <w:rsid w:val="00686741"/>
    <w:rsid w:val="00FB3CB6"/>
    <w:rsid w:val="1E41775C"/>
    <w:rsid w:val="44232E7D"/>
    <w:rsid w:val="5E3936FA"/>
    <w:rsid w:val="75755D89"/>
    <w:rsid w:val="773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A0CC08"/>
  <w15:docId w15:val="{3442ECBC-5804-4A92-86AC-F106C7E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customStyle="1" w:styleId="a3">
    <w:name w:val="икки"/>
    <w:basedOn w:val="a"/>
    <w:qFormat/>
    <w:pPr>
      <w:widowControl/>
      <w:autoSpaceDE/>
      <w:autoSpaceDN/>
      <w:adjustRightInd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2025-10-29T05:35:00Z</dcterms:created>
  <dcterms:modified xsi:type="dcterms:W3CDTF">2025-10-29T05:35:00Z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3DB0AAFA99314466B223F6E7C666D668_13</vt:lpwstr>
  </property>
</Properties>
</file>