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A142" w14:textId="46D35A85" w:rsidR="00FB6803" w:rsidRDefault="00632316">
      <w:r>
        <w:t>Name : Md Jabed Iqbal Naquib</w:t>
      </w:r>
    </w:p>
    <w:p w14:paraId="1E73E930" w14:textId="66354E7A" w:rsidR="00632316" w:rsidRDefault="00632316">
      <w:r>
        <w:t>Id: 24-58175-2</w:t>
      </w:r>
    </w:p>
    <w:sectPr w:rsidR="00632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03"/>
    <w:rsid w:val="00632316"/>
    <w:rsid w:val="006427F3"/>
    <w:rsid w:val="00FB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E762"/>
  <w15:chartTrackingRefBased/>
  <w15:docId w15:val="{8B4D6911-DC45-4EA7-8EAB-85611773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2026-10-13T02:43:00Z</dcterms:created>
  <dcterms:modified xsi:type="dcterms:W3CDTF">2026-10-13T02:44:00Z</dcterms:modified>
</cp:coreProperties>
</file>