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Forget about nix-shell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install rust: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curl --proto '=https' --tlsv1.2 -sSf https://sh.rustup.rs | sh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$HOME/.cargo/env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Rustup default nightly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rustup target add wasm32-unknown-unknown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installing MPIR: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gcc, g++, python, yasm, m4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modifying HOME/.bashrc, run: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