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</w:rPr>
        <w:t>(제목: 오늘의 인기 검색 종목 10 개 입니다.)</w:t>
      </w:r>
    </w:p>
    <w:p>
      <w:pPr>
        <w:pStyle w:val="ListNumber"/>
      </w:pPr>
      <w:r>
        <w:rPr>
          <w:rFonts w:ascii="Malgun Gothic" w:hAnsi="Malgun Gothic" w:eastAsia="Malgun Gothic"/>
        </w:rPr>
        <w:t>1.삼성전자271,000</w:t>
      </w:r>
    </w:p>
    <w:p>
      <w:pPr>
        <w:pStyle w:val="ListNumber"/>
      </w:pPr>
      <w:r>
        <w:rPr>
          <w:rFonts w:ascii="Malgun Gothic" w:hAnsi="Malgun Gothic" w:eastAsia="Malgun Gothic"/>
        </w:rPr>
        <w:t>2.SK하이닉스1,805,000</w:t>
      </w:r>
    </w:p>
    <w:p>
      <w:pPr>
        <w:pStyle w:val="ListNumber"/>
      </w:pPr>
      <w:r>
        <w:rPr>
          <w:rFonts w:ascii="Malgun Gothic" w:hAnsi="Malgun Gothic" w:eastAsia="Malgun Gothic"/>
        </w:rPr>
        <w:t>3.현대차696,000</w:t>
      </w:r>
    </w:p>
    <w:p>
      <w:pPr>
        <w:pStyle w:val="ListNumber"/>
      </w:pPr>
      <w:r>
        <w:rPr>
          <w:rFonts w:ascii="Malgun Gothic" w:hAnsi="Malgun Gothic" w:eastAsia="Malgun Gothic"/>
        </w:rPr>
        <w:t>4.LG전자237,500</w:t>
      </w:r>
    </w:p>
    <w:p>
      <w:pPr>
        <w:pStyle w:val="ListNumber"/>
      </w:pPr>
      <w:r>
        <w:rPr>
          <w:rFonts w:ascii="Malgun Gothic" w:hAnsi="Malgun Gothic" w:eastAsia="Malgun Gothic"/>
        </w:rPr>
        <w:t>5.두산에너빌..110,100</w:t>
      </w:r>
    </w:p>
    <w:p>
      <w:pPr>
        <w:pStyle w:val="ListNumber"/>
      </w:pPr>
      <w:r>
        <w:rPr>
          <w:rFonts w:ascii="Malgun Gothic" w:hAnsi="Malgun Gothic" w:eastAsia="Malgun Gothic"/>
        </w:rPr>
        <w:t>6.두산로보틱..123,100</w:t>
      </w:r>
    </w:p>
    <w:p>
      <w:pPr>
        <w:pStyle w:val="ListNumber"/>
      </w:pPr>
      <w:r>
        <w:rPr>
          <w:rFonts w:ascii="Malgun Gothic" w:hAnsi="Malgun Gothic" w:eastAsia="Malgun Gothic"/>
        </w:rPr>
        <w:t>7.코스모로보..40,800</w:t>
      </w:r>
    </w:p>
    <w:p>
      <w:pPr>
        <w:pStyle w:val="ListNumber"/>
      </w:pPr>
      <w:r>
        <w:rPr>
          <w:rFonts w:ascii="Malgun Gothic" w:hAnsi="Malgun Gothic" w:eastAsia="Malgun Gothic"/>
        </w:rPr>
        <w:t>8.삼성전기1,004,000</w:t>
      </w:r>
    </w:p>
    <w:p>
      <w:pPr>
        <w:pStyle w:val="ListNumber"/>
      </w:pPr>
      <w:r>
        <w:rPr>
          <w:rFonts w:ascii="Malgun Gothic" w:hAnsi="Malgun Gothic" w:eastAsia="Malgun Gothic"/>
        </w:rPr>
        <w:t>9.대우건설28,200</w:t>
      </w:r>
    </w:p>
    <w:p>
      <w:pPr>
        <w:pStyle w:val="ListNumber"/>
      </w:pPr>
      <w:r>
        <w:rPr>
          <w:rFonts w:ascii="Malgun Gothic" w:hAnsi="Malgun Gothic" w:eastAsia="Malgun Gothic"/>
        </w:rPr>
        <w:t>10.LG씨엔에스85,600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