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3.png" ContentType="image/png"/>
  <Override PartName="/word/media/image12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jc w:val="center"/>
        <w:rPr>
          <w:b/>
          <w:b/>
          <w:sz w:val="28"/>
          <w:szCs w:val="28"/>
        </w:rPr>
      </w:pPr>
      <w:r>
        <w:rPr/>
        <w:drawing>
          <wp:inline distT="0" distB="0" distL="0" distR="0">
            <wp:extent cx="1257300" cy="1524000"/>
            <wp:effectExtent l="0" t="0" r="0" b="0"/>
            <wp:docPr id="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Project Name: Family Tree</w:t>
      </w:r>
    </w:p>
    <w:p>
      <w:pPr>
        <w:pStyle w:val="Normal1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Objective: To Store and Relate Same Family Stories</w:t>
      </w:r>
    </w:p>
    <w:p>
      <w:pPr>
        <w:pStyle w:val="Normal1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Course Code: CSE323</w:t>
      </w:r>
    </w:p>
    <w:p>
      <w:pPr>
        <w:pStyle w:val="Normal1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1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Instructor - Dr. Nova Ahmed</w:t>
      </w:r>
    </w:p>
    <w:p>
      <w:pPr>
        <w:pStyle w:val="Normal1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Group Members:</w:t>
      </w:r>
    </w:p>
    <w:p>
      <w:pPr>
        <w:pStyle w:val="Normal1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numPr>
          <w:ilvl w:val="0"/>
          <w:numId w:val="2"/>
        </w:numPr>
        <w:ind w:left="720" w:hanging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Sharif Ahamed, ID-1510656042</w:t>
      </w:r>
    </w:p>
    <w:p>
      <w:pPr>
        <w:pStyle w:val="Normal1"/>
        <w:numPr>
          <w:ilvl w:val="0"/>
          <w:numId w:val="2"/>
        </w:numPr>
        <w:ind w:left="720" w:hanging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Jabid Hasan Pappu, ID- 1511885042</w:t>
      </w:r>
    </w:p>
    <w:p>
      <w:pPr>
        <w:pStyle w:val="Normal1"/>
        <w:numPr>
          <w:ilvl w:val="0"/>
          <w:numId w:val="2"/>
        </w:numPr>
        <w:ind w:left="720" w:hanging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Md. Mahmudul Haque, ID- 1511944642</w:t>
      </w:r>
    </w:p>
    <w:p>
      <w:pPr>
        <w:pStyle w:val="Normal1"/>
        <w:numPr>
          <w:ilvl w:val="0"/>
          <w:numId w:val="2"/>
        </w:numPr>
        <w:ind w:left="720" w:hanging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Sayef Sarkar Eashan, ID- 1513253042 </w:t>
      </w:r>
    </w:p>
    <w:p>
      <w:pPr>
        <w:pStyle w:val="Normal1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  <w:u w:val="single"/>
        </w:rPr>
        <w:t>Project Name and Objective</w:t>
      </w:r>
      <w:r>
        <w:rPr>
          <w:b/>
          <w:sz w:val="24"/>
          <w:szCs w:val="24"/>
        </w:rPr>
        <w:t>:</w:t>
      </w:r>
    </w:p>
    <w:p>
      <w:pPr>
        <w:pStyle w:val="Normal1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jc w:val="left"/>
        <w:rPr>
          <w:sz w:val="24"/>
          <w:szCs w:val="24"/>
        </w:rPr>
      </w:pPr>
      <w:r>
        <w:rPr>
          <w:sz w:val="24"/>
          <w:szCs w:val="24"/>
        </w:rPr>
        <w:t>Our project name is Family Tree where our main purpose is to store and relate a single family stories and make it available to everyone of that specific clan.</w:t>
      </w:r>
    </w:p>
    <w:p>
      <w:pPr>
        <w:pStyle w:val="Normal1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 </w:t>
        <w:tab/>
        <w:t xml:space="preserve"> </w:t>
        <w:tab/>
        <w:t xml:space="preserve"> </w:t>
        <w:tab/>
      </w:r>
    </w:p>
    <w:p>
      <w:pPr>
        <w:pStyle w:val="Normal1"/>
        <w:spacing w:lineRule="auto" w:line="331"/>
        <w:rPr>
          <w:b/>
          <w:b/>
          <w:sz w:val="24"/>
          <w:szCs w:val="24"/>
        </w:rPr>
      </w:pPr>
      <w:r>
        <w:rPr>
          <w:b/>
          <w:sz w:val="24"/>
          <w:szCs w:val="24"/>
          <w:u w:val="single"/>
        </w:rPr>
        <w:t>List of APIs</w:t>
      </w:r>
      <w:r>
        <w:rPr>
          <w:b/>
          <w:sz w:val="24"/>
          <w:szCs w:val="24"/>
        </w:rPr>
        <w:t>:</w:t>
      </w:r>
    </w:p>
    <w:p>
      <w:pPr>
        <w:pStyle w:val="Normal1"/>
        <w:spacing w:lineRule="auto" w:line="331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numPr>
          <w:ilvl w:val="0"/>
          <w:numId w:val="3"/>
        </w:numPr>
        <w:spacing w:lineRule="auto" w:line="331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Google Text To Speech:</w:t>
      </w:r>
    </w:p>
    <w:p>
      <w:pPr>
        <w:pStyle w:val="Normal1"/>
        <w:spacing w:lineRule="auto" w:line="331"/>
        <w:ind w:left="1440" w:firstLine="720"/>
        <w:jc w:val="center"/>
        <w:rPr>
          <w:sz w:val="24"/>
          <w:szCs w:val="24"/>
        </w:rPr>
      </w:pPr>
      <w:r>
        <w:rPr>
          <w:sz w:val="24"/>
          <w:szCs w:val="24"/>
        </w:rPr>
        <w:t>Here, we planned to use google text to speech for reading out the story.</w:t>
      </w:r>
    </w:p>
    <w:p>
      <w:pPr>
        <w:pStyle w:val="Normal1"/>
        <w:numPr>
          <w:ilvl w:val="0"/>
          <w:numId w:val="3"/>
        </w:numPr>
        <w:spacing w:lineRule="auto" w:line="331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Google Search API - Search Manager:</w:t>
      </w:r>
    </w:p>
    <w:p>
      <w:pPr>
        <w:pStyle w:val="Normal1"/>
        <w:spacing w:lineRule="auto" w:line="331"/>
        <w:ind w:left="0" w:hanging="0"/>
        <w:jc w:val="right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>In this API, we search the family members’ stories by using tags, places, time, actors. Through this we can relate stories.</w:t>
      </w:r>
    </w:p>
    <w:p>
      <w:pPr>
        <w:pStyle w:val="Normal1"/>
        <w:numPr>
          <w:ilvl w:val="0"/>
          <w:numId w:val="3"/>
        </w:numPr>
        <w:spacing w:lineRule="auto" w:line="331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Google Places API.</w:t>
      </w:r>
    </w:p>
    <w:p>
      <w:pPr>
        <w:pStyle w:val="Normal1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331"/>
        <w:rPr>
          <w:b/>
          <w:b/>
          <w:sz w:val="24"/>
          <w:szCs w:val="24"/>
        </w:rPr>
      </w:pPr>
      <w:r>
        <w:rPr>
          <w:b/>
          <w:sz w:val="24"/>
          <w:szCs w:val="24"/>
          <w:u w:val="single"/>
        </w:rPr>
        <w:t>System Diagram</w:t>
      </w:r>
      <w:r>
        <w:rPr>
          <w:b/>
          <w:sz w:val="24"/>
          <w:szCs w:val="24"/>
        </w:rPr>
        <w:t>:</w:t>
      </w:r>
    </w:p>
    <w:p>
      <w:pPr>
        <w:pStyle w:val="Normal1"/>
        <w:spacing w:lineRule="auto" w:line="331"/>
        <w:rPr>
          <w:b/>
          <w:b/>
          <w:sz w:val="24"/>
          <w:szCs w:val="24"/>
        </w:rPr>
      </w:pPr>
      <w:r>
        <w:rPr/>
        <w:drawing>
          <wp:inline distT="0" distB="0" distL="0" distR="0">
            <wp:extent cx="5943600" cy="4254500"/>
            <wp:effectExtent l="0" t="0" r="0" b="0"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</w:r>
    </w:p>
    <w:p>
      <w:pPr>
        <w:pStyle w:val="Normal1"/>
        <w:rPr>
          <w:b/>
          <w:b/>
          <w:sz w:val="24"/>
          <w:szCs w:val="24"/>
        </w:rPr>
      </w:pPr>
      <w:r>
        <w:rPr>
          <w:b/>
          <w:sz w:val="24"/>
          <w:szCs w:val="24"/>
          <w:u w:val="single"/>
        </w:rPr>
        <w:t>Code Sample</w:t>
      </w:r>
      <w:r>
        <w:rPr>
          <w:b/>
          <w:sz w:val="24"/>
          <w:szCs w:val="24"/>
        </w:rPr>
        <w:t>:</w:t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  <w:t>Story View</w:t>
      </w:r>
      <w:r>
        <w:rPr>
          <w:b/>
          <w:sz w:val="24"/>
          <w:szCs w:val="24"/>
        </w:rPr>
        <w:t>:</w:t>
      </w:r>
      <w:r>
        <w:rPr/>
        <w:drawing>
          <wp:inline distT="0" distB="0" distL="0" distR="0">
            <wp:extent cx="5943600" cy="3340100"/>
            <wp:effectExtent l="0" t="0" r="0" b="0"/>
            <wp:docPr id="3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3600" cy="3340100"/>
            <wp:effectExtent l="0" t="0" r="0" b="0"/>
            <wp:docPr id="4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3600" cy="3340100"/>
            <wp:effectExtent l="0" t="0" r="0" b="0"/>
            <wp:docPr id="5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jc w:val="left"/>
        <w:rPr>
          <w:b/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</w:r>
    </w:p>
    <w:p>
      <w:pPr>
        <w:pStyle w:val="Normal1"/>
        <w:jc w:val="left"/>
        <w:rPr>
          <w:b/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</w:r>
    </w:p>
    <w:p>
      <w:pPr>
        <w:pStyle w:val="Normal1"/>
        <w:jc w:val="left"/>
        <w:rPr>
          <w:b/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</w:r>
    </w:p>
    <w:p>
      <w:pPr>
        <w:pStyle w:val="Normal1"/>
        <w:jc w:val="left"/>
        <w:rPr>
          <w:b/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</w:r>
    </w:p>
    <w:p>
      <w:pPr>
        <w:pStyle w:val="Normal1"/>
        <w:jc w:val="left"/>
        <w:rPr>
          <w:b/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</w:r>
    </w:p>
    <w:p>
      <w:pPr>
        <w:pStyle w:val="Normal1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  <w:u w:val="single"/>
        </w:rPr>
        <w:t>Database Controller</w:t>
      </w:r>
      <w:r>
        <w:rPr>
          <w:b/>
          <w:sz w:val="24"/>
          <w:szCs w:val="24"/>
        </w:rPr>
        <w:t>:</w:t>
      </w:r>
    </w:p>
    <w:p>
      <w:pPr>
        <w:pStyle w:val="Normal1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jc w:val="left"/>
        <w:rPr>
          <w:b/>
          <w:b/>
          <w:sz w:val="24"/>
          <w:szCs w:val="24"/>
        </w:rPr>
      </w:pPr>
      <w:r>
        <w:rPr/>
        <w:drawing>
          <wp:inline distT="0" distB="0" distL="0" distR="0">
            <wp:extent cx="5943600" cy="3340100"/>
            <wp:effectExtent l="0" t="0" r="0" b="0"/>
            <wp:docPr id="6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3600" cy="3340100"/>
            <wp:effectExtent l="0" t="0" r="0" b="0"/>
            <wp:docPr id="7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3600" cy="3340100"/>
            <wp:effectExtent l="0" t="0" r="0" b="0"/>
            <wp:docPr id="8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3600" cy="3340100"/>
            <wp:effectExtent l="0" t="0" r="0" b="0"/>
            <wp:docPr id="9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jc w:val="left"/>
        <w:rPr>
          <w:sz w:val="24"/>
          <w:szCs w:val="24"/>
        </w:rPr>
      </w:pPr>
      <w:r>
        <w:rPr>
          <w:sz w:val="24"/>
          <w:szCs w:val="24"/>
        </w:rPr>
        <w:t>Story Classes:</w:t>
      </w:r>
    </w:p>
    <w:p>
      <w:pPr>
        <w:pStyle w:val="Normal1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jc w:val="left"/>
        <w:rPr>
          <w:sz w:val="24"/>
          <w:szCs w:val="24"/>
        </w:rPr>
      </w:pPr>
      <w:r>
        <w:rPr/>
        <w:drawing>
          <wp:inline distT="0" distB="0" distL="0" distR="0">
            <wp:extent cx="5943600" cy="3340100"/>
            <wp:effectExtent l="0" t="0" r="0" b="0"/>
            <wp:docPr id="10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jc w:val="left"/>
        <w:rPr>
          <w:sz w:val="24"/>
          <w:szCs w:val="24"/>
        </w:rPr>
      </w:pPr>
      <w:r>
        <w:rPr/>
        <w:drawing>
          <wp:inline distT="0" distB="0" distL="0" distR="0">
            <wp:extent cx="5943600" cy="3340100"/>
            <wp:effectExtent l="0" t="0" r="0" b="0"/>
            <wp:docPr id="11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jc w:val="left"/>
        <w:rPr>
          <w:sz w:val="24"/>
          <w:szCs w:val="24"/>
        </w:rPr>
      </w:pPr>
      <w:r>
        <w:rPr/>
        <w:drawing>
          <wp:inline distT="0" distB="0" distL="0" distR="0">
            <wp:extent cx="5943600" cy="3340100"/>
            <wp:effectExtent l="0" t="0" r="0" b="0"/>
            <wp:docPr id="12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jc w:val="left"/>
        <w:rPr>
          <w:sz w:val="24"/>
          <w:szCs w:val="24"/>
        </w:rPr>
      </w:pPr>
      <w:r>
        <w:rPr/>
        <w:drawing>
          <wp:inline distT="0" distB="0" distL="0" distR="0">
            <wp:extent cx="5943600" cy="3340100"/>
            <wp:effectExtent l="0" t="0" r="0" b="0"/>
            <wp:docPr id="13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left"/>
        <w:rPr>
          <w:b/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</w:r>
    </w:p>
    <w:p>
      <w:pPr>
        <w:pStyle w:val="Normal1"/>
        <w:jc w:val="left"/>
        <w:rPr>
          <w:b/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</w:r>
    </w:p>
    <w:p>
      <w:pPr>
        <w:pStyle w:val="Normal1"/>
        <w:jc w:val="left"/>
        <w:rPr>
          <w:b/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</w:r>
    </w:p>
    <w:p>
      <w:pPr>
        <w:pStyle w:val="Normal1"/>
        <w:jc w:val="left"/>
        <w:rPr>
          <w:b/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</w:r>
    </w:p>
    <w:p>
      <w:pPr>
        <w:pStyle w:val="Normal1"/>
        <w:jc w:val="left"/>
        <w:rPr>
          <w:b/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</w:r>
    </w:p>
    <w:p>
      <w:pPr>
        <w:pStyle w:val="Normal1"/>
        <w:jc w:val="left"/>
        <w:rPr>
          <w:b/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</w:r>
    </w:p>
    <w:p>
      <w:pPr>
        <w:pStyle w:val="Normal1"/>
        <w:jc w:val="left"/>
        <w:rPr>
          <w:b/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</w:r>
    </w:p>
    <w:p>
      <w:pPr>
        <w:pStyle w:val="Normal1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  <w:u w:val="single"/>
        </w:rPr>
        <w:t>What Went Wrong!</w:t>
      </w:r>
      <w:r>
        <w:rPr>
          <w:b/>
          <w:sz w:val="24"/>
          <w:szCs w:val="24"/>
        </w:rPr>
        <w:t>:</w:t>
      </w:r>
    </w:p>
    <w:p>
      <w:pPr>
        <w:pStyle w:val="Normal1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 xml:space="preserve">We tried to relate stories by tags but unfortunately we could not do it </w:t>
        <w:tab/>
        <w:t>properly. Still our application can search by some tags.</w:t>
        <w:tab/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We tried to use voice input. But the API we were trying to use for voice input was not built for longer speech. So, we had to avoid it.</w:t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Still we are not availing the edit option for my stories as we have to maintain a lot of data to store it. Also we have to reconfigure the search options if the edit option is available.</w:t>
      </w:r>
    </w:p>
    <w:p>
      <w:pPr>
        <w:pStyle w:val="Normal1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We tried to read out the story using Google Text To Speech API. But for long stories they do not work properly.</w:t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b/>
          <w:b/>
          <w:sz w:val="24"/>
          <w:szCs w:val="24"/>
        </w:rPr>
      </w:pPr>
      <w:r>
        <w:rPr>
          <w:b/>
          <w:sz w:val="24"/>
          <w:szCs w:val="24"/>
          <w:u w:val="single"/>
        </w:rPr>
        <w:t>The Lesson We Got From It</w:t>
      </w:r>
      <w:r>
        <w:rPr>
          <w:b/>
          <w:sz w:val="24"/>
          <w:szCs w:val="24"/>
        </w:rPr>
        <w:t>:</w:t>
      </w:r>
    </w:p>
    <w:p>
      <w:pPr>
        <w:pStyle w:val="Normal1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numPr>
          <w:ilvl w:val="0"/>
          <w:numId w:val="4"/>
        </w:numPr>
        <w:ind w:left="720" w:hanging="360"/>
        <w:jc w:val="left"/>
        <w:rPr>
          <w:b/>
          <w:b/>
          <w:sz w:val="24"/>
          <w:szCs w:val="24"/>
          <w:u w:val="none"/>
        </w:rPr>
      </w:pPr>
      <w:r>
        <w:rPr>
          <w:sz w:val="24"/>
          <w:szCs w:val="24"/>
        </w:rPr>
        <w:t>How to re-calibrate Google Search API- Search Manager and use it for our own relate purpose.</w:t>
      </w:r>
    </w:p>
    <w:p>
      <w:pPr>
        <w:pStyle w:val="Normal1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numPr>
          <w:ilvl w:val="0"/>
          <w:numId w:val="4"/>
        </w:numPr>
        <w:ind w:left="720" w:hanging="360"/>
        <w:jc w:val="left"/>
        <w:rPr>
          <w:sz w:val="24"/>
          <w:szCs w:val="24"/>
          <w:u w:val="none"/>
        </w:rPr>
      </w:pPr>
      <w:r>
        <w:rPr>
          <w:sz w:val="24"/>
          <w:szCs w:val="24"/>
        </w:rPr>
        <w:t>For privacy we had to maintain a Clan Identity where we used it as a unique identity for every clan. That is how we had to learn how should we give the identity to maintain it smoothly.</w:t>
      </w:r>
    </w:p>
    <w:p>
      <w:pPr>
        <w:pStyle w:val="Normal1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numPr>
          <w:ilvl w:val="0"/>
          <w:numId w:val="4"/>
        </w:numPr>
        <w:ind w:left="720" w:hanging="360"/>
        <w:jc w:val="left"/>
        <w:rPr/>
      </w:pPr>
      <w:r>
        <w:rPr>
          <w:sz w:val="24"/>
          <w:szCs w:val="24"/>
        </w:rPr>
        <w:t>Overall we learned the team working procedure which really helped us.</w:t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sz w:val="24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8"/>
        <w:u w:val="none"/>
        <w:b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sz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sz w:val="24"/>
        <w:u w:val="none"/>
        <w:b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85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ListLabel1">
    <w:name w:val="ListLabel 1"/>
    <w:qFormat/>
    <w:rPr>
      <w:sz w:val="24"/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b/>
      <w:sz w:val="28"/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sz w:val="24"/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b/>
      <w:sz w:val="24"/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LibreOffice/6.2.6.2$Linux_X86_64 LibreOffice_project/20$Build-2</Application>
  <Pages>9</Pages>
  <Words>332</Words>
  <Characters>1488</Characters>
  <CharactersWithSpaces>1789</CharactersWithSpaces>
  <Paragraphs>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2019-09-01T12:08:50Z</dcterms:modified>
  <cp:revision>1</cp:revision>
  <dc:subject/>
  <dc:title/>
</cp:coreProperties>
</file>