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A801B" w14:textId="518AB73A" w:rsidR="009566F8" w:rsidRDefault="005702BF" w:rsidP="009566F8">
      <w:r w:rsidRPr="00E262B0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5ED033A7" wp14:editId="1C9D6C28">
            <wp:simplePos x="0" y="0"/>
            <wp:positionH relativeFrom="column">
              <wp:posOffset>-526719</wp:posOffset>
            </wp:positionH>
            <wp:positionV relativeFrom="paragraph">
              <wp:posOffset>-730250</wp:posOffset>
            </wp:positionV>
            <wp:extent cx="7208520" cy="108127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 w:rsidRPr="00E262B0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173BB029" wp14:editId="038F13DB">
            <wp:simplePos x="0" y="0"/>
            <wp:positionH relativeFrom="column">
              <wp:posOffset>2417204</wp:posOffset>
            </wp:positionH>
            <wp:positionV relativeFrom="paragraph">
              <wp:posOffset>383452</wp:posOffset>
            </wp:positionV>
            <wp:extent cx="1260382" cy="1356503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66F8">
        <w:rPr>
          <w:noProof/>
        </w:rPr>
        <w:drawing>
          <wp:anchor distT="0" distB="0" distL="114300" distR="114300" simplePos="0" relativeHeight="251659264" behindDoc="1" locked="0" layoutInCell="1" allowOverlap="1" wp14:anchorId="4D050398" wp14:editId="5467BCD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C9959" w14:textId="13188B5B" w:rsidR="009566F8" w:rsidRDefault="005702B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FB13DF0" wp14:editId="1D07B77D">
                <wp:simplePos x="0" y="0"/>
                <wp:positionH relativeFrom="column">
                  <wp:posOffset>-158115</wp:posOffset>
                </wp:positionH>
                <wp:positionV relativeFrom="paragraph">
                  <wp:posOffset>1598295</wp:posOffset>
                </wp:positionV>
                <wp:extent cx="6496050" cy="73818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7381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A1304" w14:textId="77777777" w:rsidR="009566F8" w:rsidRPr="002F7D1D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bookmarkStart w:id="0" w:name="_Hlk201149812"/>
                            <w:bookmarkEnd w:id="0"/>
                            <w:r w:rsidRPr="00E262B0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DOKUMEN PERJANJIAN SEWA</w:t>
                            </w:r>
                          </w:p>
                          <w:p w14:paraId="68485A5D" w14:textId="77777777" w:rsidR="009566F8" w:rsidRDefault="009566F8" w:rsidP="004C5425">
                            <w:pPr>
                              <w:spacing w:line="240" w:lineRule="auto"/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t>TANDA SEWA</w:t>
                            </w:r>
                          </w:p>
                          <w:p w14:paraId="3ABFA0CA" w14:textId="7F05196F" w:rsidR="009566F8" w:rsidRDefault="004C5425" w:rsidP="009566F8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</w:pPr>
                            <w:r w:rsidRPr="004C5425">
                              <w:rPr>
                                <w:rFonts w:ascii="Arial" w:hAnsi="Arial" w:cs="Arial"/>
                                <w:noProof/>
                                <w:color w:val="385623" w:themeColor="accent6" w:themeShade="80"/>
                                <w:spacing w:val="20"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01ADA626" wp14:editId="7DCBA5CA">
                                  <wp:extent cx="2905125" cy="47625"/>
                                  <wp:effectExtent l="0" t="0" r="9525" b="9525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5125" cy="47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679350" w14:textId="77777777" w:rsidR="004C5425" w:rsidRDefault="004C5425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</w:p>
                          <w:p w14:paraId="64883AA6" w14:textId="3C5A1F1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</w:pPr>
                            <w:r w:rsidRPr="00066C65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8"/>
                                <w:szCs w:val="28"/>
                              </w:rPr>
                              <w:t>ATAS NAMA</w:t>
                            </w:r>
                          </w:p>
                          <w:p w14:paraId="593EE744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Gabriola" w:hAnsi="Gabriola" w:cs="Arial"/>
                                <w:i/>
                                <w:iCs/>
                                <w:color w:val="385623" w:themeColor="accent6" w:themeShade="80"/>
                                <w:spacing w:val="20"/>
                                <w:sz w:val="96"/>
                                <w:szCs w:val="96"/>
                              </w:rPr>
                              <w:t>KHOIRUL ANAM</w:t>
                            </w:r>
                          </w:p>
                          <w:p w14:paraId="5D3B0A4C" w14:textId="77777777" w:rsidR="009566F8" w:rsidRDefault="009566F8" w:rsidP="009566F8">
                            <w:pPr>
                              <w:tabs>
                                <w:tab w:val="center" w:pos="4252"/>
                                <w:tab w:val="left" w:pos="6078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3D06E358" w14:textId="77777777" w:rsidR="009566F8" w:rsidRDefault="009566F8" w:rsidP="00BB6D73">
                            <w:pPr>
                              <w:ind w:left="567" w:right="574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DOKUMEN PERJANJIAN SEWA UNTUK MENEMPATI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RUKO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DENGAN JENIS USAHA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PEDAGANG BUAH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, DALAM WAKTU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1 TAHUN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TERHITUNG SEJAK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22-06-2025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 xml:space="preserve"> S/D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22-06-2026</w:t>
                            </w:r>
                            <w:r w:rsidRPr="00CE2BD9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  <w:t>, DAN BERSEDIA MENGIKUTI HAK DAN KEWAJIBAN YANG TERTERA PADA HALAMAN SELANJUTNYA PADA DOKUMEN INI</w:t>
                            </w:r>
                          </w:p>
                          <w:p w14:paraId="4C4C89B9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2F4C677C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F63BFC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30C0DD9B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</w:p>
                          <w:p w14:paraId="720252A8" w14:textId="070E8658" w:rsidR="009566F8" w:rsidRDefault="00BB6D73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BB6D73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385623" w:themeColor="accent6" w:themeShade="80"/>
                              </w:rPr>
                              <w:drawing>
                                <wp:inline distT="0" distB="0" distL="0" distR="0" wp14:anchorId="3595EA57" wp14:editId="005EAE1C">
                                  <wp:extent cx="1333500" cy="1905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500" cy="190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E29DE95" w14:textId="77777777" w:rsidR="009566F8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KHOIRUL ANAM</w:t>
                            </w:r>
                          </w:p>
                          <w:p w14:paraId="074CD52C" w14:textId="77777777" w:rsidR="009566F8" w:rsidRDefault="009566F8" w:rsidP="009566F8">
                            <w:pPr>
                              <w:jc w:val="center"/>
                              <w:rPr>
                                <w:bCs/>
                                <w:noProof/>
                                <w:spacing w:val="-2"/>
                              </w:rPr>
                            </w:pPr>
                            <w:r w:rsidRPr="00FC4E8C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  <w:t>Penyewa</w:t>
                            </w:r>
                          </w:p>
                          <w:p w14:paraId="299AA0B3" w14:textId="77777777" w:rsidR="009566F8" w:rsidRPr="00FC4E8C" w:rsidRDefault="009566F8" w:rsidP="009566F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r w:rsidRPr="003F6909">
                              <w:rPr>
                                <w:bCs/>
                                <w:noProof/>
                                <w:spacing w:val="-2"/>
                              </w:rPr>
                              <w:drawing>
                                <wp:inline distT="0" distB="0" distL="0" distR="0" wp14:anchorId="0A7422B1" wp14:editId="24639A13">
                                  <wp:extent cx="1130300" cy="5080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0300" cy="508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13B0D8" w14:textId="77777777" w:rsidR="009566F8" w:rsidRDefault="009566F8" w:rsidP="009566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13DF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45pt;margin-top:125.85pt;width:511.5pt;height:581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" filled="f" stroked="f">
                <v:textbox>
                  <w:txbxContent>
                    <w:p w14:paraId="49CA1304" w14:textId="77777777" w:rsidR="009566F8" w:rsidRPr="002F7D1D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bookmarkStart w:id="1" w:name="_Hlk201149812"/>
                      <w:bookmarkEnd w:id="1"/>
                      <w:r w:rsidRPr="00E262B0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DOKUMEN PERJANJIAN SEWA</w:t>
                      </w:r>
                    </w:p>
                    <w:p w14:paraId="68485A5D" w14:textId="77777777" w:rsidR="009566F8" w:rsidRDefault="009566F8" w:rsidP="004C5425">
                      <w:pPr>
                        <w:spacing w:line="240" w:lineRule="auto"/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t>TANDA SEWA</w:t>
                      </w:r>
                    </w:p>
                    <w:p w14:paraId="3ABFA0CA" w14:textId="7F05196F" w:rsidR="009566F8" w:rsidRDefault="004C5425" w:rsidP="009566F8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</w:pPr>
                      <w:r w:rsidRPr="004C5425">
                        <w:rPr>
                          <w:rFonts w:ascii="Arial" w:hAnsi="Arial" w:cs="Arial"/>
                          <w:noProof/>
                          <w:color w:val="385623" w:themeColor="accent6" w:themeShade="80"/>
                          <w:spacing w:val="20"/>
                          <w:sz w:val="36"/>
                          <w:szCs w:val="36"/>
                        </w:rPr>
                        <w:drawing>
                          <wp:inline distT="0" distB="0" distL="0" distR="0" wp14:anchorId="01ADA626" wp14:editId="7DCBA5CA">
                            <wp:extent cx="2905125" cy="47625"/>
                            <wp:effectExtent l="0" t="0" r="9525" b="9525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5125" cy="47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679350" w14:textId="77777777" w:rsidR="004C5425" w:rsidRDefault="004C5425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</w:p>
                    <w:p w14:paraId="64883AA6" w14:textId="3C5A1F1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</w:pPr>
                      <w:r w:rsidRPr="00066C65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8"/>
                          <w:szCs w:val="28"/>
                        </w:rPr>
                        <w:t>ATAS NAMA</w:t>
                      </w:r>
                    </w:p>
                    <w:p w14:paraId="593EE744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</w:pPr>
                      <w:r>
                        <w:rPr>
                          <w:rFonts w:ascii="Gabriola" w:hAnsi="Gabriola" w:cs="Arial"/>
                          <w:i/>
                          <w:iCs/>
                          <w:color w:val="385623" w:themeColor="accent6" w:themeShade="80"/>
                          <w:spacing w:val="20"/>
                          <w:sz w:val="96"/>
                          <w:szCs w:val="96"/>
                        </w:rPr>
                        <w:t>KHOIRUL ANAM</w:t>
                      </w:r>
                    </w:p>
                    <w:p w14:paraId="5D3B0A4C" w14:textId="77777777" w:rsidR="009566F8" w:rsidRDefault="009566F8" w:rsidP="009566F8">
                      <w:pPr>
                        <w:tabs>
                          <w:tab w:val="center" w:pos="4252"/>
                          <w:tab w:val="left" w:pos="6078"/>
                        </w:tabs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3D06E358" w14:textId="77777777" w:rsidR="009566F8" w:rsidRDefault="009566F8" w:rsidP="00BB6D73">
                      <w:pPr>
                        <w:ind w:left="567" w:right="574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DOKUMEN PERJANJIAN SEWA UNTUK MENEMPATI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RUKO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DENGAN JENIS USAHA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PEDAGANG BUAH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, DALAM WAKTU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1 TAHUN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TERHITUNG SEJAK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22-06-2025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 xml:space="preserve"> S/D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22-06-2026</w:t>
                      </w:r>
                      <w:r w:rsidRPr="00CE2BD9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  <w:t>, DAN BERSEDIA MENGIKUTI HAK DAN KEWAJIBAN YANG TERTERA PADA HALAMAN SELANJUTNYA PADA DOKUMEN INI</w:t>
                      </w:r>
                    </w:p>
                    <w:p w14:paraId="4C4C89B9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2F4C677C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F63BFC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30C0DD9B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</w:p>
                    <w:p w14:paraId="720252A8" w14:textId="070E8658" w:rsidR="009566F8" w:rsidRDefault="00BB6D73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BB6D73">
                        <w:rPr>
                          <w:rFonts w:ascii="Arial" w:hAnsi="Arial" w:cs="Arial"/>
                          <w:b/>
                          <w:bCs/>
                          <w:noProof/>
                          <w:color w:val="385623" w:themeColor="accent6" w:themeShade="80"/>
                        </w:rPr>
                        <w:drawing>
                          <wp:inline distT="0" distB="0" distL="0" distR="0" wp14:anchorId="3595EA57" wp14:editId="005EAE1C">
                            <wp:extent cx="1333500" cy="1905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500" cy="190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E29DE95" w14:textId="77777777" w:rsidR="009566F8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KHOIRUL ANAM</w:t>
                      </w:r>
                    </w:p>
                    <w:p w14:paraId="074CD52C" w14:textId="77777777" w:rsidR="009566F8" w:rsidRDefault="009566F8" w:rsidP="009566F8">
                      <w:pPr>
                        <w:jc w:val="center"/>
                        <w:rPr>
                          <w:bCs/>
                          <w:noProof/>
                          <w:spacing w:val="-2"/>
                        </w:rPr>
                      </w:pPr>
                      <w:r w:rsidRPr="00FC4E8C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  <w:t>Penyewa</w:t>
                      </w:r>
                    </w:p>
                    <w:p w14:paraId="299AA0B3" w14:textId="77777777" w:rsidR="009566F8" w:rsidRPr="00FC4E8C" w:rsidRDefault="009566F8" w:rsidP="009566F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</w:rPr>
                      </w:pPr>
                      <w:r w:rsidRPr="003F6909">
                        <w:rPr>
                          <w:bCs/>
                          <w:noProof/>
                          <w:spacing w:val="-2"/>
                        </w:rPr>
                        <w:drawing>
                          <wp:inline distT="0" distB="0" distL="0" distR="0" wp14:anchorId="0A7422B1" wp14:editId="24639A13">
                            <wp:extent cx="1130300" cy="50800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0300" cy="508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13B0D8" w14:textId="77777777" w:rsidR="009566F8" w:rsidRDefault="009566F8" w:rsidP="009566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566F8">
        <w:br w:type="page"/>
      </w:r>
    </w:p>
    <w:p w14:paraId="634330ED" w14:textId="136879AC" w:rsidR="009566F8" w:rsidRDefault="009A5AF5" w:rsidP="009566F8">
      <w:r w:rsidRPr="00E262B0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350E2108" wp14:editId="740E1DC1">
            <wp:simplePos x="0" y="0"/>
            <wp:positionH relativeFrom="column">
              <wp:posOffset>-550214</wp:posOffset>
            </wp:positionH>
            <wp:positionV relativeFrom="paragraph">
              <wp:posOffset>-707390</wp:posOffset>
            </wp:positionV>
            <wp:extent cx="7208520" cy="1081278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081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6F8">
        <w:rPr>
          <w:noProof/>
        </w:rPr>
        <w:drawing>
          <wp:anchor distT="0" distB="0" distL="114300" distR="114300" simplePos="0" relativeHeight="251664384" behindDoc="1" locked="0" layoutInCell="1" allowOverlap="1" wp14:anchorId="39A63FE3" wp14:editId="55176A0A">
            <wp:simplePos x="0" y="0"/>
            <wp:positionH relativeFrom="column">
              <wp:posOffset>-890211</wp:posOffset>
            </wp:positionH>
            <wp:positionV relativeFrom="paragraph">
              <wp:posOffset>-730724</wp:posOffset>
            </wp:positionV>
            <wp:extent cx="7761768" cy="11096071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088" cy="1110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617C2" w14:textId="15866B57" w:rsidR="000E2848" w:rsidRPr="009566F8" w:rsidRDefault="00CC1387" w:rsidP="009566F8">
      <w:r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4BEB9C" wp14:editId="5F671426">
                <wp:simplePos x="0" y="0"/>
                <wp:positionH relativeFrom="column">
                  <wp:posOffset>4126238</wp:posOffset>
                </wp:positionH>
                <wp:positionV relativeFrom="paragraph">
                  <wp:posOffset>8717463</wp:posOffset>
                </wp:positionV>
                <wp:extent cx="1263858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93E9E" id="Straight Connector 14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9pt,686.4pt" to="424.4pt,6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+tktgEAALkDAAAOAAAAZHJzL2Uyb0RvYy54bWysU8GOEzEMvSPxD1HudKYFVq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F07692B" wp14:editId="0CE847B2">
                <wp:simplePos x="0" y="0"/>
                <wp:positionH relativeFrom="column">
                  <wp:posOffset>3821512</wp:posOffset>
                </wp:positionH>
                <wp:positionV relativeFrom="paragraph">
                  <wp:posOffset>8206188</wp:posOffset>
                </wp:positionV>
                <wp:extent cx="1903730" cy="777922"/>
                <wp:effectExtent l="0" t="0" r="0" b="317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779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3E79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744B63BF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Maulana I.T Rakha</w:t>
                            </w:r>
                          </w:p>
                          <w:p w14:paraId="0B3E94A5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Direktur BUMDES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769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300.9pt;margin-top:646.15pt;width:149.9pt;height:61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" filled="f" stroked="f">
                <v:textbox>
                  <w:txbxContent>
                    <w:p w14:paraId="0D4A3E79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744B63BF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Maulana I.T Rakha</w:t>
                      </w:r>
                    </w:p>
                    <w:p w14:paraId="0B3E94A5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Direktur BUMDES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5ACE">
        <w:rPr>
          <w:rFonts w:ascii="Arial" w:hAnsi="Arial" w:cs="Arial"/>
          <w:b/>
          <w:bCs/>
          <w:noProof/>
          <w:color w:val="70AD47" w:themeColor="accent6"/>
          <w:spacing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1A8770" wp14:editId="72504BD3">
                <wp:simplePos x="0" y="0"/>
                <wp:positionH relativeFrom="column">
                  <wp:posOffset>734302</wp:posOffset>
                </wp:positionH>
                <wp:positionV relativeFrom="paragraph">
                  <wp:posOffset>8718583</wp:posOffset>
                </wp:positionV>
                <wp:extent cx="1263858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8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D0323" id="Straight Connector 17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686.5pt" to="157.3pt,68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="003B5ACE" w:rsidRPr="00C56624">
        <w:rPr>
          <w:rFonts w:ascii="Arial" w:hAnsi="Arial" w:cs="Arial"/>
          <w:b/>
          <w:bCs/>
          <w:noProof/>
          <w:color w:val="385623" w:themeColor="accent6" w:themeShade="80"/>
          <w:spacing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85EBBAB" wp14:editId="148C3C81">
                <wp:simplePos x="0" y="0"/>
                <wp:positionH relativeFrom="column">
                  <wp:posOffset>429260</wp:posOffset>
                </wp:positionH>
                <wp:positionV relativeFrom="paragraph">
                  <wp:posOffset>8196239</wp:posOffset>
                </wp:positionV>
                <wp:extent cx="1903730" cy="79157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730" cy="791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58E7D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</w:p>
                          <w:p w14:paraId="5DE83045" w14:textId="77777777" w:rsidR="003B72E5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Abdullah Rofiq</w:t>
                            </w:r>
                          </w:p>
                          <w:p w14:paraId="2F909F42" w14:textId="77777777" w:rsidR="003B72E5" w:rsidRPr="00C56624" w:rsidRDefault="003B72E5" w:rsidP="003B72E5">
                            <w:pPr>
                              <w:jc w:val="center"/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color w:val="385623" w:themeColor="accent6" w:themeShade="80"/>
                                <w:spacing w:val="20"/>
                                <w:sz w:val="22"/>
                                <w:szCs w:val="22"/>
                              </w:rPr>
                              <w:t>Kepala Desa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BBAB" id="_x0000_s1028" type="#_x0000_t202" style="position:absolute;margin-left:33.8pt;margin-top:645.35pt;width:149.9pt;height:62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" filled="f" stroked="f">
                <v:textbox>
                  <w:txbxContent>
                    <w:p w14:paraId="69758E7D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</w:p>
                    <w:p w14:paraId="5DE83045" w14:textId="77777777" w:rsidR="003B72E5" w:rsidRDefault="003B72E5" w:rsidP="003B72E5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Abdullah Rofiq</w:t>
                      </w:r>
                    </w:p>
                    <w:p w14:paraId="2F909F42" w14:textId="77777777" w:rsidR="003B72E5" w:rsidRPr="00C56624" w:rsidRDefault="003B72E5" w:rsidP="003B72E5">
                      <w:pPr>
                        <w:jc w:val="center"/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</w:pPr>
                      <w:r w:rsidRPr="00C56624">
                        <w:rPr>
                          <w:rFonts w:ascii="Arial" w:hAnsi="Arial" w:cs="Arial"/>
                          <w:color w:val="385623" w:themeColor="accent6" w:themeShade="80"/>
                          <w:spacing w:val="20"/>
                          <w:sz w:val="22"/>
                          <w:szCs w:val="22"/>
                        </w:rPr>
                        <w:t>Kepala Desa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B8DEDF" wp14:editId="67B76BC9">
                <wp:simplePos x="0" y="0"/>
                <wp:positionH relativeFrom="column">
                  <wp:posOffset>-173990</wp:posOffset>
                </wp:positionH>
                <wp:positionV relativeFrom="paragraph">
                  <wp:posOffset>1664970</wp:posOffset>
                </wp:positionV>
                <wp:extent cx="6496050" cy="549783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6050" cy="549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66E2E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TATA TERTIB</w:t>
                            </w:r>
                          </w:p>
                          <w:p w14:paraId="458DA8C9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6910B32" w14:textId="77777777" w:rsidR="00BB6D73" w:rsidRPr="00C56624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656777B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Ketentuan Umum</w:t>
                            </w:r>
                          </w:p>
                          <w:p w14:paraId="4D69BA85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Penyewaan ruko diperuntukkan untuk kegiatan usaha yang memerlukan tempat permanen.</w:t>
                            </w:r>
                          </w:p>
                          <w:p w14:paraId="6C255BE0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menandatangani kontrak sewa 1 tahun dengan perpanjangan sesuai kesepakatan.</w:t>
                            </w:r>
                          </w:p>
                          <w:p w14:paraId="70429F3A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Perubahan pada bangunan ruko (seperti renovasi) wajib mendapatkan izin tertulis dari pihak BUMDes.</w:t>
                            </w:r>
                          </w:p>
                          <w:p w14:paraId="46E361D7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Penyewa wajib menjaga kondisi ruko agar tetap baik selama masa sewa.</w:t>
                            </w:r>
                          </w:p>
                          <w:p w14:paraId="1C2D52FE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Tata Cara Penyewaan</w:t>
                            </w:r>
                          </w:p>
                          <w:p w14:paraId="11D5A49B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Pembayaran sewa dilakukan setiap tahun atau sesuai perjanjian kontrak.</w:t>
                            </w:r>
                          </w:p>
                          <w:p w14:paraId="4C1888FA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Dilarang memindahtangankan atau menjual ruko tanpa persetujuan tertulis dari BUMDes.</w:t>
                            </w:r>
                          </w:p>
                          <w:p w14:paraId="644BC146" w14:textId="77777777" w:rsidR="00BB6D73" w:rsidRPr="00F33F5E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Sanksi</w:t>
                            </w:r>
                          </w:p>
                          <w:p w14:paraId="49428E32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F33F5E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Telat pembayaran akan dikenakan denda sesuai ketentuan.</w:t>
                            </w:r>
                          </w:p>
                          <w:p w14:paraId="1955DFFF" w14:textId="77777777" w:rsidR="00BB6D7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Pemindah-tanganan atau penjualan ilegal akan dihentikan kontraknya secara langsung dan tidak dapat diperpanjang.</w:t>
                            </w:r>
                          </w:p>
                          <w:p w14:paraId="0E7EE639" w14:textId="77777777" w:rsidR="00BB6D73" w:rsidRPr="00251AC3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left="567" w:right="573" w:hanging="218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251AC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Jika ada pelanggaran berat, pihak BUMDes berhak melibatkan jalur hukum.</w:t>
                            </w:r>
                          </w:p>
                          <w:p w14:paraId="3552CF1B" w14:textId="77777777" w:rsidR="00BB6D73" w:rsidRPr="00C56624" w:rsidRDefault="00BB6D73" w:rsidP="00BB6D73">
                            <w:pPr>
                              <w:pStyle w:val="ListParagraph"/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44E013B4" w14:textId="77777777" w:rsidR="00BB6D73" w:rsidRDefault="00BB6D73" w:rsidP="00BB6D73">
                            <w:pPr>
                              <w:spacing w:line="240" w:lineRule="auto"/>
                              <w:ind w:left="567" w:right="573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</w:rPr>
                            </w:pPr>
                          </w:p>
                          <w:p w14:paraId="6360B283" w14:textId="77777777" w:rsidR="00BB6D73" w:rsidRDefault="00BB6D73" w:rsidP="00BB6D73">
                            <w:pPr>
                              <w:ind w:left="567" w:right="573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52"/>
                                <w:szCs w:val="52"/>
                              </w:rPr>
                              <w:t>HAK DAN KEWAJIBAN</w:t>
                            </w:r>
                          </w:p>
                          <w:p w14:paraId="0FAD286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bangunan ruko dalam kondisi layak pakai.</w:t>
                            </w:r>
                          </w:p>
                          <w:p w14:paraId="00F4B977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Mengajukan renovasi dengan persetujuan tertulis dari BUMDes.</w:t>
                            </w:r>
                          </w:p>
                          <w:p w14:paraId="477BB1DE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Mendapatkan perlindungan hukum dari pihak BUMDes terkait hak penggunaan ruko.</w:t>
                            </w:r>
                          </w:p>
                          <w:p w14:paraId="6F636EDC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Membayar sewa tepat waktu sesuai kesepakatan.</w:t>
                            </w:r>
                          </w:p>
                          <w:p w14:paraId="54A0D1BA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Menjaga kebersihan dan kelengkapan fasilitas ruko.</w:t>
                            </w:r>
                          </w:p>
                          <w:p w14:paraId="389AA450" w14:textId="77777777" w:rsidR="00BB6D73" w:rsidRPr="00C56624" w:rsidRDefault="00BB6D73" w:rsidP="00BB6D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merusak bangunan, dan jika terjadi kerusakan akibat penggunaan, wajib memperbaiki dengan biaya sendiri.</w:t>
                            </w:r>
                          </w:p>
                          <w:p w14:paraId="7A77A728" w14:textId="77777777" w:rsid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C56624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Melaporkan kegiatan usaha yang dilakukan di ruko kepada pihak BUMDes setiap 6 bulan sekali.</w:t>
                            </w:r>
                          </w:p>
                          <w:p w14:paraId="5FE84350" w14:textId="5D17F0A4" w:rsidR="009566F8" w:rsidRPr="00184093" w:rsidRDefault="00BB6D73" w:rsidP="0018409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ind w:left="567" w:right="573" w:hanging="426"/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</w:pPr>
                            <w:r w:rsidRPr="00184093">
                              <w:rPr>
                                <w:rFonts w:ascii="Arial" w:hAnsi="Arial" w:cs="Arial"/>
                                <w:b/>
                                <w:bCs/>
                                <w:color w:val="385623" w:themeColor="accent6" w:themeShade="80"/>
                                <w:spacing w:val="20"/>
                                <w:sz w:val="18"/>
                                <w:szCs w:val="18"/>
                              </w:rPr>
                              <w:t>Tidak menggunakan ruko untuk kegiatan ilegal.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DEDF" id="_x0000_s1029" type="#_x0000_t202" style="position:absolute;margin-left:-13.7pt;margin-top:131.1pt;width:511.5pt;height:432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" filled="f" stroked="f">
                <v:textbox>
                  <w:txbxContent>
                    <w:p w14:paraId="26166E2E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TATA TERTIB</w:t>
                      </w:r>
                    </w:p>
                    <w:p w14:paraId="458DA8C9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6910B32" w14:textId="77777777" w:rsidR="00BB6D73" w:rsidRPr="00C56624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</w:p>
                    <w:p w14:paraId="656777B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Ketentuan Umum</w:t>
                      </w:r>
                    </w:p>
                    <w:p w14:paraId="4D69BA85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Penyewaan ruko diperuntukkan untuk kegiatan usaha yang memerlukan tempat permanen.</w:t>
                      </w:r>
                    </w:p>
                    <w:p w14:paraId="6C255BE0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menandatangani kontrak sewa 1 tahun dengan perpanjangan sesuai kesepakatan.</w:t>
                      </w:r>
                    </w:p>
                    <w:p w14:paraId="70429F3A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Perubahan pada bangunan ruko (seperti renovasi) wajib mendapatkan izin tertulis dari pihak BUMDes.</w:t>
                      </w:r>
                    </w:p>
                    <w:p w14:paraId="46E361D7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Penyewa wajib menjaga kondisi ruko agar tetap baik selama masa sewa.</w:t>
                      </w:r>
                    </w:p>
                    <w:p w14:paraId="1C2D52FE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Tata Cara Penyewaan</w:t>
                      </w:r>
                    </w:p>
                    <w:p w14:paraId="11D5A49B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Pembayaran sewa dilakukan setiap tahun atau sesuai perjanjian kontrak.</w:t>
                      </w:r>
                    </w:p>
                    <w:p w14:paraId="4C1888FA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Dilarang memindahtangankan atau menjual ruko tanpa persetujuan tertulis dari BUMDes.</w:t>
                      </w:r>
                    </w:p>
                    <w:p w14:paraId="644BC146" w14:textId="77777777" w:rsidR="00BB6D73" w:rsidRPr="00F33F5E" w:rsidRDefault="00BB6D73" w:rsidP="00BB6D7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Sanksi</w:t>
                      </w:r>
                    </w:p>
                    <w:p w14:paraId="49428E32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F33F5E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Telat pembayaran akan dikenakan denda sesuai ketentuan.</w:t>
                      </w:r>
                    </w:p>
                    <w:p w14:paraId="1955DFFF" w14:textId="77777777" w:rsidR="00BB6D7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Pemindah-tanganan atau penjualan ilegal akan dihentikan kontraknya secara langsung dan tidak dapat diperpanjang.</w:t>
                      </w:r>
                    </w:p>
                    <w:p w14:paraId="0E7EE639" w14:textId="77777777" w:rsidR="00BB6D73" w:rsidRPr="00251AC3" w:rsidRDefault="00BB6D73" w:rsidP="00BB6D7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40" w:lineRule="auto"/>
                        <w:ind w:left="567" w:right="573" w:hanging="218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251AC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Jika ada pelanggaran berat, pihak BUMDes berhak melibatkan jalur hukum.</w:t>
                      </w:r>
                    </w:p>
                    <w:p w14:paraId="3552CF1B" w14:textId="77777777" w:rsidR="00BB6D73" w:rsidRPr="00C56624" w:rsidRDefault="00BB6D73" w:rsidP="00BB6D73">
                      <w:pPr>
                        <w:pStyle w:val="ListParagraph"/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44E013B4" w14:textId="77777777" w:rsidR="00BB6D73" w:rsidRDefault="00BB6D73" w:rsidP="00BB6D73">
                      <w:pPr>
                        <w:spacing w:line="240" w:lineRule="auto"/>
                        <w:ind w:left="567" w:right="573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</w:rPr>
                      </w:pPr>
                    </w:p>
                    <w:p w14:paraId="6360B283" w14:textId="77777777" w:rsidR="00BB6D73" w:rsidRDefault="00BB6D73" w:rsidP="00BB6D73">
                      <w:pPr>
                        <w:ind w:left="567" w:right="573"/>
                        <w:jc w:val="center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52"/>
                          <w:szCs w:val="52"/>
                        </w:rPr>
                        <w:t>HAK DAN KEWAJIBAN</w:t>
                      </w:r>
                    </w:p>
                    <w:p w14:paraId="0FAD286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bangunan ruko dalam kondisi layak pakai.</w:t>
                      </w:r>
                    </w:p>
                    <w:p w14:paraId="00F4B977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Mengajukan renovasi dengan persetujuan tertulis dari BUMDes.</w:t>
                      </w:r>
                    </w:p>
                    <w:p w14:paraId="477BB1DE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Mendapatkan perlindungan hukum dari pihak BUMDes terkait hak penggunaan ruko.</w:t>
                      </w:r>
                    </w:p>
                    <w:p w14:paraId="6F636EDC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Membayar sewa tepat waktu sesuai kesepakatan.</w:t>
                      </w:r>
                    </w:p>
                    <w:p w14:paraId="54A0D1BA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Menjaga kebersihan dan kelengkapan fasilitas ruko.</w:t>
                      </w:r>
                    </w:p>
                    <w:p w14:paraId="389AA450" w14:textId="77777777" w:rsidR="00BB6D73" w:rsidRPr="00C56624" w:rsidRDefault="00BB6D73" w:rsidP="00BB6D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merusak bangunan, dan jika terjadi kerusakan akibat penggunaan, wajib memperbaiki dengan biaya sendiri.</w:t>
                      </w:r>
                    </w:p>
                    <w:p w14:paraId="7A77A728" w14:textId="77777777" w:rsid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C56624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Melaporkan kegiatan usaha yang dilakukan di ruko kepada pihak BUMDes setiap 6 bulan sekali.</w:t>
                      </w:r>
                    </w:p>
                    <w:p w14:paraId="5FE84350" w14:textId="5D17F0A4" w:rsidR="009566F8" w:rsidRPr="00184093" w:rsidRDefault="00BB6D73" w:rsidP="0018409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240" w:lineRule="auto"/>
                        <w:ind w:left="567" w:right="573" w:hanging="426"/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</w:pPr>
                      <w:r w:rsidRPr="00184093">
                        <w:rPr>
                          <w:rFonts w:ascii="Arial" w:hAnsi="Arial" w:cs="Arial"/>
                          <w:b/>
                          <w:bCs/>
                          <w:color w:val="385623" w:themeColor="accent6" w:themeShade="80"/>
                          <w:spacing w:val="20"/>
                          <w:sz w:val="18"/>
                          <w:szCs w:val="18"/>
                        </w:rPr>
                        <w:t>Tidak menggunakan ruko untuk kegiatan ilegal.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D73" w:rsidRPr="00E262B0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0231E99B" wp14:editId="14F74B7F">
            <wp:simplePos x="0" y="0"/>
            <wp:positionH relativeFrom="column">
              <wp:posOffset>1073785</wp:posOffset>
            </wp:positionH>
            <wp:positionV relativeFrom="paragraph">
              <wp:posOffset>120455</wp:posOffset>
            </wp:positionV>
            <wp:extent cx="1260382" cy="135650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382" cy="135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6D73" w:rsidRPr="003F6909">
        <w:rPr>
          <w:bCs/>
          <w:noProof/>
          <w:spacing w:val="-2"/>
        </w:rPr>
        <w:drawing>
          <wp:anchor distT="0" distB="0" distL="114300" distR="114300" simplePos="0" relativeHeight="251669504" behindDoc="0" locked="0" layoutInCell="1" allowOverlap="1" wp14:anchorId="74A46410" wp14:editId="6D8ABFAC">
            <wp:simplePos x="0" y="0"/>
            <wp:positionH relativeFrom="column">
              <wp:posOffset>3137535</wp:posOffset>
            </wp:positionH>
            <wp:positionV relativeFrom="paragraph">
              <wp:posOffset>455295</wp:posOffset>
            </wp:positionV>
            <wp:extent cx="1613535" cy="725170"/>
            <wp:effectExtent l="0" t="0" r="571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2848" w:rsidRPr="009566F8" w:rsidSect="006B0F46">
      <w:pgSz w:w="11907" w:h="16840" w:code="9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F37B7"/>
    <w:multiLevelType w:val="hybridMultilevel"/>
    <w:tmpl w:val="8B40A7CA"/>
    <w:lvl w:ilvl="0" w:tplc="61AEBE76">
      <w:start w:val="1"/>
      <w:numFmt w:val="decimal"/>
      <w:lvlText w:val="%1."/>
      <w:lvlJc w:val="left"/>
      <w:pPr>
        <w:ind w:left="720" w:hanging="360"/>
      </w:pPr>
      <w:rPr>
        <w:rFonts w:hint="default"/>
        <w:sz w:val="18"/>
        <w:szCs w:val="1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42AB8"/>
    <w:multiLevelType w:val="hybridMultilevel"/>
    <w:tmpl w:val="01DEF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5245F3"/>
    <w:multiLevelType w:val="hybridMultilevel"/>
    <w:tmpl w:val="F3161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F46"/>
    <w:rsid w:val="00013B86"/>
    <w:rsid w:val="000E2848"/>
    <w:rsid w:val="00115BC6"/>
    <w:rsid w:val="00184093"/>
    <w:rsid w:val="001B50BA"/>
    <w:rsid w:val="002314AE"/>
    <w:rsid w:val="00275DDE"/>
    <w:rsid w:val="002F7D1D"/>
    <w:rsid w:val="00395B9F"/>
    <w:rsid w:val="003B5ACE"/>
    <w:rsid w:val="003B72E5"/>
    <w:rsid w:val="0043539A"/>
    <w:rsid w:val="004B2658"/>
    <w:rsid w:val="004C5425"/>
    <w:rsid w:val="004F5D61"/>
    <w:rsid w:val="0050731C"/>
    <w:rsid w:val="00556398"/>
    <w:rsid w:val="005702BF"/>
    <w:rsid w:val="005A6C86"/>
    <w:rsid w:val="005B1DF8"/>
    <w:rsid w:val="006B0F46"/>
    <w:rsid w:val="00752422"/>
    <w:rsid w:val="007D38C8"/>
    <w:rsid w:val="007F75A2"/>
    <w:rsid w:val="00873FF8"/>
    <w:rsid w:val="00923199"/>
    <w:rsid w:val="00947EC4"/>
    <w:rsid w:val="009566F8"/>
    <w:rsid w:val="009A217C"/>
    <w:rsid w:val="009A5AF5"/>
    <w:rsid w:val="009C1EC5"/>
    <w:rsid w:val="00A337C8"/>
    <w:rsid w:val="00AB205C"/>
    <w:rsid w:val="00AE3DA8"/>
    <w:rsid w:val="00B47459"/>
    <w:rsid w:val="00BB6D73"/>
    <w:rsid w:val="00C429B3"/>
    <w:rsid w:val="00CA07BF"/>
    <w:rsid w:val="00CC1387"/>
    <w:rsid w:val="00D11D5E"/>
    <w:rsid w:val="00D21082"/>
    <w:rsid w:val="00DF65C1"/>
    <w:rsid w:val="00DF69BF"/>
    <w:rsid w:val="00E23305"/>
    <w:rsid w:val="00F20568"/>
    <w:rsid w:val="00F92644"/>
    <w:rsid w:val="00FC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D26D3"/>
  <w15:chartTrackingRefBased/>
  <w15:docId w15:val="{2CAD63CE-6CBA-48A2-BC6A-9DFC6D650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D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A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4A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14AE"/>
    <w:pPr>
      <w:keepNext/>
      <w:keepLines/>
      <w:jc w:val="both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3199"/>
    <w:pPr>
      <w:keepNext/>
      <w:keepLines/>
      <w:jc w:val="both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4AE"/>
    <w:rPr>
      <w:rFonts w:eastAsiaTheme="majorEastAsia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3199"/>
    <w:rPr>
      <w:rFonts w:eastAsiaTheme="majorEastAsia" w:cstheme="majorBidi"/>
      <w:b/>
    </w:rPr>
  </w:style>
  <w:style w:type="character" w:customStyle="1" w:styleId="Heading1Char">
    <w:name w:val="Heading 1 Char"/>
    <w:basedOn w:val="DefaultParagraphFont"/>
    <w:link w:val="Heading1"/>
    <w:uiPriority w:val="9"/>
    <w:rsid w:val="002314AE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2314A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0.emf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refi</dc:creator>
  <cp:keywords/>
  <dc:description/>
  <cp:lastModifiedBy>refi</cp:lastModifiedBy>
  <cp:revision>33</cp:revision>
  <dcterms:created xsi:type="dcterms:W3CDTF">2025-06-18T07:30:00Z</dcterms:created>
  <dcterms:modified xsi:type="dcterms:W3CDTF">2025-06-18T07:59:00Z</dcterms:modified>
</cp:coreProperties>
</file>