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b/>
          <w:i w:val="0"/>
          <w:color w:val="1A3C5E"/>
          <w:sz w:val="64"/>
        </w:rPr>
        <w:t>PROVIDENCE</w:t>
      </w:r>
    </w:p>
    <w:p>
      <w:pPr>
        <w:spacing w:after="320"/>
        <w:jc w:val="center"/>
      </w:pPr>
      <w:r>
        <w:rPr>
          <w:b w:val="0"/>
          <w:i/>
          <w:color w:val="5A5A5A"/>
          <w:sz w:val="36"/>
        </w:rPr>
        <w:t>Launch Plan</w:t>
      </w:r>
    </w:p>
    <w:p>
      <w:pPr>
        <w:spacing w:after="80"/>
        <w:jc w:val="center"/>
      </w:pPr>
      <w:r>
        <w:rPr>
          <w:b w:val="0"/>
          <w:i w:val="0"/>
          <w:color w:val="888888"/>
          <w:sz w:val="24"/>
        </w:rPr>
        <w:t>From Development to Paper Trading to Production</w:t>
      </w:r>
    </w:p>
    <w:p>
      <w:pPr>
        <w:jc w:val="center"/>
      </w:pPr>
      <w:r>
        <w:rPr>
          <w:b w:val="0"/>
          <w:i w:val="0"/>
          <w:color w:val="888888"/>
          <w:sz w:val="22"/>
        </w:rPr>
        <w:t>March 2026 | v1.0</w:t>
      </w:r>
    </w:p>
    <w:p>
      <w:r>
        <w:br w:type="page"/>
      </w:r>
    </w:p>
    <w:p>
      <w:pPr>
        <w:pStyle w:val="Heading1"/>
      </w:pPr>
      <w:r>
        <w:t>1. Current State Assessment</w:t>
      </w:r>
    </w:p>
    <w:p>
      <w:r>
        <w:rPr>
          <w:b w:val="0"/>
          <w:i w:val="0"/>
        </w:rPr>
        <w:t>Providence has completed 36 development sessions spanning the full system build: 35 agents, orchestration, storage, REST API, deployment infrastructure, security hardening, and technical documentation. The system is code-complete for autonomous operation.</w:t>
      </w:r>
    </w:p>
    <w:p>
      <w:pPr>
        <w:pStyle w:val="Heading2"/>
      </w:pPr>
      <w:r>
        <w:t>What is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4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Readiness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35 Agents (7 subsystems)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Production-ready code, 1588 tests passing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Orchestration (4 loops)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DAG pipeline with error isolation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Storage (3 stores)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Append-only JSONL with persistence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REST API (17 endpoints)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FastAPI with auth, rate limiting, OpenAPI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Broker Integration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Alpaca Markets paper + live modes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Portfolio Tracker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Real-time P&amp;L, exposure, drawdown tracking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Docker Deployment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Multi-stage builds, nginx, docker-compose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CI/CD Pipeline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GitHub Actions: lint, test, build, deploy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Auth, rate limiting, error sanitization, CORS, TLS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Monitoring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Complete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Health checks, structured JSON logging</w:t>
            </w:r>
          </w:p>
        </w:tc>
      </w:tr>
    </w:tbl>
    <w:p/>
    <w:p>
      <w:pPr>
        <w:pStyle w:val="Heading2"/>
      </w:pPr>
      <w:r>
        <w:t>What Needs Attention Before Launch</w:t>
      </w:r>
    </w:p>
    <w:p>
      <w:pPr>
        <w:pStyle w:val="ListBullet"/>
      </w:pPr>
      <w:r>
        <w:t xml:space="preserve">API Credentials: </w:t>
      </w:r>
    </w:p>
    <w:p>
      <w:pPr>
        <w:pStyle w:val="ListBullet"/>
      </w:pPr>
      <w:r>
        <w:rPr>
          <w:b/>
        </w:rPr>
        <w:t xml:space="preserve">Polygon.io API Tier: </w:t>
      </w:r>
      <w:r>
        <w:t>Currently on free tier (5 req/min). Need at least Starter ($29/mo) for real-time data and higher rate limits. Professional ($199/mo) recommended for production.</w:t>
      </w:r>
    </w:p>
    <w:p>
      <w:pPr>
        <w:pStyle w:val="ListBullet"/>
      </w:pPr>
      <w:r>
        <w:rPr>
          <w:b/>
        </w:rPr>
        <w:t xml:space="preserve">Alpaca Markets: </w:t>
      </w:r>
      <w:r>
        <w:t>Paper trading credentials configured. Live trading requires separate approval and live API keys. Paper trading validation should complete first.</w:t>
      </w:r>
    </w:p>
    <w:p>
      <w:pPr>
        <w:pStyle w:val="ListBullet"/>
      </w:pPr>
      <w:r>
        <w:rPr>
          <w:b/>
        </w:rPr>
        <w:t xml:space="preserve">Anthropic API: </w:t>
      </w:r>
      <w:r>
        <w:t>Claude Sonnet 4 keys needed for 8 adaptive agents. Estimated cost: $0.50-1.00 per full pipeline cycle. Budget for ~$50-100/month during paper trading.</w:t>
      </w:r>
    </w:p>
    <w:p>
      <w:pPr>
        <w:pStyle w:val="ListBullet"/>
      </w:pPr>
      <w:r>
        <w:rPr>
          <w:b/>
        </w:rPr>
        <w:t xml:space="preserve">FRED API: </w:t>
      </w:r>
      <w:r>
        <w:t>Free tier is sufficient for macro data (120 req/min). No upgrade needed.</w:t>
      </w:r>
    </w:p>
    <w:p>
      <w:r>
        <w:br w:type="page"/>
      </w:r>
    </w:p>
    <w:p>
      <w:pPr>
        <w:pStyle w:val="Heading1"/>
      </w:pPr>
      <w:r>
        <w:t>2. Launch Phases</w:t>
      </w:r>
    </w:p>
    <w:p>
      <w:pPr>
        <w:pStyle w:val="Heading2"/>
      </w:pPr>
      <w:r>
        <w:t>Phase A: Pre-Flight Checklist (1-2 days)</w:t>
      </w:r>
    </w:p>
    <w:p>
      <w:pPr>
        <w:spacing w:after="80"/>
      </w:pPr>
      <w:r>
        <w:rPr>
          <w:b w:val="0"/>
          <w:i w:val="0"/>
        </w:rPr>
        <w:t>Before any trading, validate the infrastructure end-to-end: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6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Command / Action</w:t>
            </w:r>
          </w:p>
        </w:tc>
        <w:tc>
          <w:tcPr>
            <w:tcW w:type="dxa" w:w="3024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Success Criteria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1. Install dependencies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pip install -e ".[dev]"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All packages resolve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2. Run full test suite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pytest tests/ -v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All 1588 tests 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3. Set up .env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Copy .env.example, add API keys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All 4 API keys configured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4. Test Polygon connectivity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python -m providence health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PERCEPT-PRICE returns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5. Test EDGAR connectivity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python -m providence health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PERCEPT-FILING returns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6. Test Anthropic connectivity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Run single cognition agent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BeliefObject produced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7. Test Alpaca paper mode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ALPACA_PAPER=true, submit test order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Order fills in paper 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8. Run single pipeline cycle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python -m providence run-once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Main loop completes, no FAILED stages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9. Verify storage persistence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Check data/ directory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JSONL files created with fragments/beliefs/runs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10. Test API server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python -m providence.api.server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sz w:val="18"/>
              </w:rPr>
              <w:t>/docs loads, /health returns OK</w:t>
            </w:r>
          </w:p>
        </w:tc>
      </w:tr>
    </w:tbl>
    <w:p/>
    <w:p>
      <w:pPr>
        <w:pStyle w:val="Heading2"/>
      </w:pPr>
      <w:r>
        <w:t>Phase B: Shadow Mode (2-4 weeks)</w:t>
      </w:r>
    </w:p>
    <w:p>
      <w:r>
        <w:rPr>
          <w:b w:val="0"/>
          <w:i w:val="0"/>
        </w:rPr>
        <w:t>Run the full pipeline in observation mode: all agents execute, beliefs are generated, positions are proposed, but no orders are sent to the broker. This validates the entire decision pipeline without financial risk.</w:t>
      </w:r>
    </w:p>
    <w:p>
      <w:pPr>
        <w:pStyle w:val="ListBullet"/>
      </w:pPr>
      <w:r>
        <w:t xml:space="preserve">Run Mode: </w:t>
      </w:r>
    </w:p>
    <w:p>
      <w:pPr>
        <w:pStyle w:val="ListBullet"/>
      </w:pPr>
      <w:r>
        <w:rPr>
          <w:b/>
        </w:rPr>
        <w:t xml:space="preserve">Configuration: </w:t>
      </w:r>
      <w:r>
        <w:t>python -m providence run-continuous --interval 3600 (hourly during market hours)</w:t>
      </w:r>
    </w:p>
    <w:p>
      <w:pPr>
        <w:pStyle w:val="ListBullet"/>
      </w:pPr>
      <w:r>
        <w:rPr>
          <w:b/>
        </w:rPr>
        <w:t xml:space="preserve">Monitoring: </w:t>
      </w:r>
      <w:r>
        <w:t>python scripts/monitor.py --interval 300 --verbose (check every 5 minutes)</w:t>
      </w:r>
    </w:p>
    <w:p>
      <w:pPr>
        <w:pStyle w:val="ListBullet"/>
      </w:pPr>
      <w:r>
        <w:rPr>
          <w:b/>
        </w:rPr>
        <w:t xml:space="preserve">Duration: </w:t>
      </w:r>
      <w:r>
        <w:t>Minimum 2 weeks. Recommended 4 weeks to capture different market conditions.</w:t>
      </w:r>
    </w:p>
    <w:p>
      <w:pPr>
        <w:spacing w:after="80"/>
      </w:pPr>
      <w:r>
        <w:rPr>
          <w:b/>
          <w:i w:val="0"/>
        </w:rPr>
        <w:t>Shadow Mode Success Criteria: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31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How to 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Pipeline completion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&gt;95% of cycles complete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GET /api/v1/pipeline/stats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Agent health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All agents HEALTHY or DEGRADED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GET /api/v1/health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Belief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All 7 cognition agents producing beliefs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GET /api/v1/stores/beliefs/stats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Regime detection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Regime state changes tracked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Review RegimeStateObject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Position proposals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DECIDE-OPTIM producing valid proposals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Review PipelineRun stage results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No unhandled exceptions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Zero CRITICAL errors in logs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Monitor structured log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Consistent performance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Average cycle &lt;60s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GET /api/v1/pipeline/stats</w:t>
            </w:r>
          </w:p>
        </w:tc>
      </w:tr>
    </w:tbl>
    <w:p/>
    <w:p>
      <w:pPr>
        <w:pStyle w:val="Heading2"/>
      </w:pPr>
      <w:r>
        <w:t>Phase C: Paper Trading (4-8 weeks)</w:t>
      </w:r>
    </w:p>
    <w:p>
      <w:r>
        <w:rPr>
          <w:b w:val="0"/>
          <w:i w:val="0"/>
        </w:rPr>
        <w:t>Enable order execution against Alpaca's paper trading environment. Real orders execute in a simulated market with realistic fills.</w:t>
      </w:r>
    </w:p>
    <w:p>
      <w:pPr>
        <w:pStyle w:val="ListBullet"/>
      </w:pPr>
      <w:r>
        <w:rPr>
          <w:b/>
        </w:rPr>
        <w:t xml:space="preserve">Configuration: </w:t>
      </w:r>
      <w:r>
        <w:t>Set ALPACA_PAPER=true in .env. This is the default and should already be set.</w:t>
      </w:r>
    </w:p>
    <w:p>
      <w:pPr>
        <w:pStyle w:val="ListBullet"/>
      </w:pPr>
      <w:r>
        <w:rPr>
          <w:b/>
        </w:rPr>
        <w:t xml:space="preserve">Starting Capital: </w:t>
      </w:r>
      <w:r>
        <w:t>Alpaca paper accounts start with $100,000. This is sufficient for validation.</w:t>
      </w:r>
    </w:p>
    <w:p>
      <w:pPr>
        <w:pStyle w:val="ListBullet"/>
      </w:pPr>
      <w:r>
        <w:rPr>
          <w:b/>
        </w:rPr>
        <w:t xml:space="preserve">Watchlist: </w:t>
      </w:r>
      <w:r>
        <w:t>Start with the default 20-ticker universe in config/watchlist.yaml. These cover tech, finance, healthcare, energy, and consumer sectors.</w:t>
      </w:r>
    </w:p>
    <w:p>
      <w:pPr>
        <w:spacing w:after="80"/>
      </w:pPr>
      <w:r>
        <w:rPr>
          <w:b/>
          <w:i w:val="0"/>
        </w:rPr>
        <w:t>Paper Trading Success Criteria: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9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Timeframe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Orders submitted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&gt;50 total orders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4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Fill rate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&gt;90% of submitted orders fill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4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Position management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Trailing stops activate and trim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4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Exit execution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At least 5 positions closed via system logic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6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P&amp;L tracking accuracy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Tracker matches Alpaca account value within 0.1%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No duplicate orders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Zero duplicate client_order_ids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Risk mode transitions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System responds to regime changes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8 weeks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Governance checks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No policy violations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</w:tr>
    </w:tbl>
    <w:p/>
    <w:p>
      <w:r>
        <w:br w:type="page"/>
      </w:r>
    </w:p>
    <w:p>
      <w:pPr>
        <w:pStyle w:val="Heading2"/>
      </w:pPr>
      <w:r>
        <w:t>Phase D: Performance Evaluation (2 weeks, overlaps Phase C)</w:t>
      </w:r>
    </w:p>
    <w:p>
      <w:r>
        <w:rPr>
          <w:b w:val="0"/>
          <w:i w:val="0"/>
        </w:rPr>
        <w:t>After 4+ weeks of paper trading, run the learning subsystem to evaluate performance:</w:t>
      </w:r>
    </w:p>
    <w:p>
      <w:pPr>
        <w:pStyle w:val="ListBullet"/>
      </w:pPr>
      <w:r>
        <w:rPr>
          <w:b/>
        </w:rPr>
        <w:t xml:space="preserve">Attribution: </w:t>
      </w:r>
      <w:r>
        <w:t>python -m providence run-learning. Reviews which agents contributed to P&amp;L.</w:t>
      </w:r>
    </w:p>
    <w:p>
      <w:pPr>
        <w:pStyle w:val="ListBullet"/>
      </w:pPr>
      <w:r>
        <w:rPr>
          <w:b/>
        </w:rPr>
        <w:t xml:space="preserve">Calibration: </w:t>
      </w:r>
      <w:r>
        <w:t>Checks if agent confidence levels match actual hit rates. Overconfident agents should be flagged for prompt tuning.</w:t>
      </w:r>
    </w:p>
    <w:p>
      <w:pPr>
        <w:pStyle w:val="ListBullet"/>
      </w:pPr>
      <w:r>
        <w:rPr>
          <w:b/>
        </w:rPr>
        <w:t xml:space="preserve">Retraining: </w:t>
      </w:r>
      <w:r>
        <w:t>LEARN-RETRAIN identifies which adaptive agents need prompt updates. All changes go through shadow mode before deployment.</w:t>
      </w:r>
    </w:p>
    <w:p>
      <w:pPr>
        <w:pStyle w:val="ListBullet"/>
      </w:pPr>
      <w:r>
        <w:rPr>
          <w:b/>
        </w:rPr>
        <w:t xml:space="preserve">Backtesting: </w:t>
      </w:r>
      <w:r>
        <w:t>LEARN-BACKTEST runs sub-period analysis on the paper trading period. Look for annualized Sharpe &gt; 0.5 as a minimum threshold to proceed.</w:t>
      </w:r>
    </w:p>
    <w:p>
      <w:pPr>
        <w:pStyle w:val="Heading2"/>
      </w:pPr>
      <w:r>
        <w:t>Phase E: Live Trading Preparation</w:t>
      </w:r>
    </w:p>
    <w:p>
      <w:pPr>
        <w:spacing w:after="80"/>
      </w:pPr>
      <w:r>
        <w:rPr>
          <w:b w:val="0"/>
          <w:i w:val="0"/>
        </w:rPr>
        <w:t>Before going live with real capital, complete these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72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88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464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Upgrade Polygon.io to Professional tier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$199/mo for real-time data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Apply for Alpaca live trading account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Requires identity verification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Set ALPACA_PAPER=false in production .env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Double-check all other env vars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Configure GOVERN-CAPITAL tier constraints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Set AUM tier to match actual capital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Set initial position limits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Start conservative: 5-10 positions max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Configure alerts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Email/Slack webhooks for HALTED state, policy violations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Deploy to production server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Docker Compose with nginx TLS proxy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Run health check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python scripts/monitor.py --verbose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Start with small allocation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Begin with 10-20% of target AUM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18"/>
              </w:rPr>
              <w:t>Scale gradually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b w:val="0"/>
                <w:sz w:val="18"/>
              </w:rPr>
              <w:t>Increase allocation over 4-8 weeks as confidence grows</w:t>
            </w:r>
          </w:p>
        </w:tc>
      </w:tr>
    </w:tbl>
    <w:p/>
    <w:p>
      <w:r>
        <w:br w:type="page"/>
      </w:r>
    </w:p>
    <w:p>
      <w:pPr>
        <w:pStyle w:val="Heading1"/>
      </w:pPr>
      <w:r>
        <w:t>3. Operational Procedures</w:t>
      </w:r>
    </w:p>
    <w:p>
      <w:pPr>
        <w:pStyle w:val="Heading2"/>
      </w:pPr>
      <w:r>
        <w:t>3.1 Daily Operations</w:t>
      </w:r>
    </w:p>
    <w:p>
      <w:pPr>
        <w:pStyle w:val="ListBullet"/>
      </w:pPr>
      <w:r>
        <w:rPr>
          <w:b/>
        </w:rPr>
        <w:t xml:space="preserve">Morning Check (pre-market): </w:t>
      </w:r>
      <w:r>
        <w:t>Review overnight health status. Check system risk mode. Verify no policy violations.</w:t>
      </w:r>
    </w:p>
    <w:p>
      <w:pPr>
        <w:pStyle w:val="ListBullet"/>
      </w:pPr>
      <w:r>
        <w:rPr>
          <w:b/>
        </w:rPr>
        <w:t xml:space="preserve">Market Hours: </w:t>
      </w:r>
      <w:r>
        <w:t>Pipeline runs automatically on configured interval. Monitor via API health endpoint or monitoring script.</w:t>
      </w:r>
    </w:p>
    <w:p>
      <w:pPr>
        <w:pStyle w:val="ListBullet"/>
      </w:pPr>
      <w:r>
        <w:rPr>
          <w:b/>
        </w:rPr>
        <w:t xml:space="preserve">End of Day: </w:t>
      </w:r>
      <w:r>
        <w:t>Review position changes. Check P&amp;L. Review any regime transitions. Archive logs.</w:t>
      </w:r>
    </w:p>
    <w:p>
      <w:pPr>
        <w:pStyle w:val="Heading2"/>
      </w:pPr>
      <w:r>
        <w:t>3.2 Emergency Procedures</w:t>
      </w:r>
    </w:p>
    <w:p>
      <w:pPr>
        <w:spacing w:after="80"/>
      </w:pPr>
      <w:r>
        <w:rPr>
          <w:b/>
          <w:i w:val="0"/>
        </w:rPr>
        <w:t>System Halt:</w:t>
      </w:r>
    </w:p>
    <w:p>
      <w:pPr>
        <w:pStyle w:val="ListBullet"/>
      </w:pPr>
      <w:r>
        <w:t>EXEC-GUARDIAN automatically halts when risk mode reaches HALTED</w:t>
      </w:r>
    </w:p>
    <w:p>
      <w:pPr>
        <w:pStyle w:val="ListBullet"/>
      </w:pPr>
      <w:r>
        <w:t>Manual halt: POST /api/v1/pipeline/run with body {"run_exit": false, "run_governance": false}</w:t>
      </w:r>
    </w:p>
    <w:p>
      <w:pPr>
        <w:pStyle w:val="ListBullet"/>
      </w:pPr>
      <w:r>
        <w:t>Emergency close all positions: Use Alpaca dashboard directly for immediate liquidation</w:t>
      </w:r>
    </w:p>
    <w:p>
      <w:pPr>
        <w:spacing w:after="80"/>
      </w:pPr>
      <w:r>
        <w:rPr>
          <w:b/>
          <w:i w:val="0"/>
        </w:rPr>
        <w:t>Recovery:</w:t>
      </w:r>
    </w:p>
    <w:p>
      <w:pPr>
        <w:pStyle w:val="ListBullet"/>
      </w:pPr>
      <w:r>
        <w:t>Diagnose: Check logs, pipeline stats, agent health via API</w:t>
      </w:r>
    </w:p>
    <w:p>
      <w:pPr>
        <w:pStyle w:val="ListBullet"/>
      </w:pPr>
      <w:r>
        <w:t>Fix: Address root cause (API key expired, external service down, etc.)</w:t>
      </w:r>
    </w:p>
    <w:p>
      <w:pPr>
        <w:pStyle w:val="ListBullet"/>
      </w:pPr>
      <w:r>
        <w:t>Verify: Run python -m providence run-once to validate single cycle</w:t>
      </w:r>
    </w:p>
    <w:p>
      <w:pPr>
        <w:pStyle w:val="ListBullet"/>
      </w:pPr>
      <w:r>
        <w:t>Resume: Restart continuous runner only after verification passes</w:t>
      </w:r>
    </w:p>
    <w:p>
      <w:pPr>
        <w:pStyle w:val="Heading2"/>
      </w:pPr>
      <w:r>
        <w:t>3.3 Maintenance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691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Daily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sz w:val="18"/>
              </w:rPr>
              <w:t>Review health check output, verify no CRITICAL errors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sz w:val="18"/>
              </w:rPr>
              <w:t>Run learning batch, review attribution and calibration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sz w:val="18"/>
              </w:rPr>
              <w:t>Review governance incidents, evaluate agent performance trends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Quarterly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sz w:val="18"/>
              </w:rPr>
              <w:t>Full backtesting cycle, prompt tuning for underperforming agents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As Needed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sz w:val="18"/>
              </w:rPr>
              <w:t>Watchlist updates (add/remove tickers based on universe changes)</w:t>
            </w:r>
          </w:p>
        </w:tc>
      </w:tr>
    </w:tbl>
    <w:p/>
    <w:p>
      <w:r>
        <w:br w:type="page"/>
      </w:r>
    </w:p>
    <w:p>
      <w:pPr>
        <w:pStyle w:val="Heading1"/>
      </w:pPr>
      <w:r>
        <w:t>4. Cost Projections</w:t>
      </w:r>
    </w:p>
    <w:p>
      <w:pPr>
        <w:pStyle w:val="Heading2"/>
      </w:pPr>
      <w:r>
        <w:t>4.1 Monthly Operating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72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Cost/Month</w:t>
            </w:r>
          </w:p>
        </w:tc>
        <w:tc>
          <w:tcPr>
            <w:tcW w:type="dxa" w:w="259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Market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Polygon.io Professional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$199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Real-time data, higher rate limits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LLM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Anthropic Claude Sonnet 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$50-150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8 adaptive agents, ~$0.75/cycle, 2-6 cycles/day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Broker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Alpaca Markets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Commission-free equities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Macro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FRED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Free API (120 req/min)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VPS (4 CPU, 8GB RAM)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$40-80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DigitalOcean, Hetzner, or AWS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  <w:t>Domain + TLS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Cloudflare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$0-20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Free tier sufficient for API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$289-449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Estimated monthly operating cost</w:t>
            </w:r>
          </w:p>
        </w:tc>
      </w:tr>
    </w:tbl>
    <w:p/>
    <w:p>
      <w:pPr>
        <w:pStyle w:val="Heading2"/>
      </w:pPr>
      <w:r>
        <w:t>4.2 One-Time Setup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403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Polygon.io (first month)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$199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sz w:val="18"/>
              </w:rPr>
              <w:t>Immediate — needed for shadow mode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Anthropic API credits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$100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sz w:val="18"/>
              </w:rPr>
              <w:t>Pre-purchase for shadow mode testing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VPS setup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$0-40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sz w:val="18"/>
              </w:rPr>
              <w:t>One-time configuration, optional managed setup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Domain registration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$12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sz w:val="18"/>
              </w:rPr>
              <w:t>Annual cost for custom domain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18"/>
              </w:rPr>
              <w:t>Total One-Time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$311-351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Risk Factors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04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External API downtime (Polygon, EDGAR)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Perception agents produce QUARANTINED fragments on failure. Pipeline continues with available data.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LLM quality degradation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Version-controlled prompts. Learning subsystem detects calibration drift. Shadow mode for all prompt changes.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Regime misclassification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Triple-layer regime detection (statistical + narrative + sector). MISMATCH agent escalates risk mode on disagreement.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Flash crash / market dislocation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EXEC-GUARDIAN kill switch. CRISIS_DISLOCATION regime triggers HALTED mode. Hard giveback limits on all positions.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Broker API outage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Order retry with exponential backoff. Emergency halt preserves existing positions. Manual intervention via Alpaca dashboard.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Overfitting to recent market conditions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Offline-only learning. Shadow mode mandatory. Sub-period backtesting catches regime-specific overfit.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8"/>
              </w:rPr>
              <w:t>Cost overrun on LLM API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18"/>
              </w:rPr>
              <w:t>Rate limiting on POST endpoints. Pipeline interval controls cycle frequency. Budget alerts recommended.</w:t>
            </w:r>
          </w:p>
        </w:tc>
      </w:tr>
    </w:tbl>
    <w:p/>
    <w:p>
      <w:r>
        <w:br w:type="page"/>
      </w:r>
    </w:p>
    <w:p>
      <w:pPr>
        <w:pStyle w:val="Heading1"/>
      </w:pPr>
      <w:r>
        <w:t>6. Timeline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440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3744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Milestone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A: Pre-Flight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1-2 days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1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All connectivity tests pass, single cycle runs clean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B: Shadow Mode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2-4 weeks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1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All success criteria met, no CRITICAL errors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C: Paper Trading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4-8 weeks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3-5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&gt;50 orders, trailing stops verified, P&amp;L tracking accurate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D: Performance Eval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2 weeks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7-9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Learning batch complete, Sharpe &gt; 0.5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E: Live Preparation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1 week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9-11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Production deployment verified, small allocation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F: Live Trading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18"/>
              </w:rPr>
              <w:t>Week 10-12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18"/>
              </w:rPr>
              <w:t>Gradual scale-up over 4-8 weeks</w:t>
            </w:r>
          </w:p>
        </w:tc>
      </w:tr>
    </w:tbl>
    <w:p/>
    <w:p>
      <w:pPr>
        <w:spacing w:after="320"/>
      </w:pPr>
      <w:r>
        <w:rPr>
          <w:b w:val="0"/>
          <w:i/>
        </w:rPr>
        <w:t>Total time from start to first live trade: approximately 10-12 weeks. This timeline can be compressed by running phases in parallel but should not be shortened below 6 weeks to ensure adequate validation.</w:t>
      </w:r>
    </w:p>
    <w:p>
      <w:pPr>
        <w:pStyle w:val="Heading1"/>
      </w:pPr>
      <w:r>
        <w:t>7. Key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904"/>
            <w:shd w:fill="1a3c5e" w:color="auto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Install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pip install -e ".[dev]"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Run tests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pytest tests/ -v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Single pipeline cycle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 run-once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Continuous mode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 run-continuous --interval 3600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Learning batch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 run-learning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System health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 health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List agents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 list-agents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Start API server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-m providence.api.server --port 8000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Monitor health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python scripts/monitor.py --interval 300 --verbose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Docker (full stack)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docker-compose up -d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Docker (API only)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docker-compose up -d api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18"/>
              </w:rPr>
              <w:t>Docker (production)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b w:val="0"/>
                <w:sz w:val="18"/>
              </w:rPr>
              <w:t>docker-compose --profile production up -d</w:t>
            </w:r>
          </w:p>
        </w:tc>
      </w:tr>
    </w:tbl>
    <w:p/>
    <w:p/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jc w:val="center"/>
      </w:pPr>
      <w:r>
        <w:rPr>
          <w:b w:val="0"/>
          <w:i w:val="0"/>
          <w:color w:val="999999"/>
          <w:sz w:val="18"/>
        </w:rPr>
        <w:t>Providence Launch Plan v1.0 | March 2026 | Confidential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