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C48B" w14:textId="77777777" w:rsidR="00674A07" w:rsidRDefault="00674A07"/>
    <w:p w14:paraId="167EE7E2" w14:textId="77777777" w:rsidR="00245107" w:rsidRDefault="00674A0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876C659" wp14:editId="3FA410D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675" cy="4048125"/>
            <wp:effectExtent l="0" t="0" r="9525" b="9525"/>
            <wp:wrapSquare wrapText="bothSides"/>
            <wp:docPr id="1" name="Imagen 1" descr="C:\Users\jabor\AppData\Local\Microsoft\Windows\INetCache\Content.Word\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bor\AppData\Local\Microsoft\Windows\INetCache\Content.Word\princip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Página principal ala que se accederá cuando no haya ninguna sesión abierta.</w:t>
      </w:r>
    </w:p>
    <w:p w14:paraId="1D928559" w14:textId="77777777" w:rsidR="00674A07" w:rsidRDefault="00674A07">
      <w:r>
        <w:t>Los colores serán de la gama de los azules que transmiten tranquilidad, este es sólo un boceto para indicar los elementos que tendrá, la parte artística falta por hacer.</w:t>
      </w:r>
    </w:p>
    <w:p w14:paraId="19125C4F" w14:textId="77777777" w:rsidR="00674A07" w:rsidRDefault="00CF4D37">
      <w:r>
        <w:t xml:space="preserve">Desde aquí se podrá acceder a las distintas </w:t>
      </w:r>
      <w:r w:rsidR="008E1847">
        <w:t>informaciones sobre nosotros, la web o la enfermedad en sí.</w:t>
      </w:r>
    </w:p>
    <w:p w14:paraId="706C0648" w14:textId="77777777" w:rsidR="008E1847" w:rsidRDefault="008E1847">
      <w:pPr>
        <w:rPr>
          <w:b/>
          <w:u w:val="single"/>
        </w:rPr>
      </w:pPr>
      <w:r>
        <w:rPr>
          <w:b/>
          <w:u w:val="single"/>
        </w:rPr>
        <w:t>Habrá 2 enlaces:</w:t>
      </w:r>
    </w:p>
    <w:p w14:paraId="7B39F236" w14:textId="77777777" w:rsidR="008E1847" w:rsidRDefault="008E1847" w:rsidP="008E1847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 wp14:anchorId="6F286E5D" wp14:editId="7D1EE4EF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3926205" cy="2943225"/>
            <wp:effectExtent l="0" t="0" r="0" b="9525"/>
            <wp:wrapSquare wrapText="bothSides"/>
            <wp:docPr id="2" name="Imagen 2" descr="C:\Users\jabor\AppData\Local\Microsoft\Windows\INetCache\Content.Word\formul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or\AppData\Local\Microsoft\Windows\INetCache\Content.Word\formular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Formulario para introducir usuarios:</w:t>
      </w:r>
      <w:r w:rsidRPr="008E1847">
        <w:rPr>
          <w:b/>
          <w:u w:val="single"/>
        </w:rPr>
        <w:t xml:space="preserve"> </w:t>
      </w:r>
    </w:p>
    <w:p w14:paraId="790DFDC5" w14:textId="77777777" w:rsidR="008E1847" w:rsidRDefault="008E1847" w:rsidP="008E1847">
      <w:pPr>
        <w:rPr>
          <w:b/>
          <w:u w:val="single"/>
        </w:rPr>
      </w:pPr>
    </w:p>
    <w:p w14:paraId="28CD6E05" w14:textId="77777777" w:rsidR="008E1847" w:rsidRDefault="008E1847" w:rsidP="008E1847">
      <w:pPr>
        <w:rPr>
          <w:b/>
          <w:u w:val="single"/>
        </w:rPr>
      </w:pPr>
    </w:p>
    <w:p w14:paraId="6C028E9B" w14:textId="77777777" w:rsidR="008E1847" w:rsidRDefault="008E1847" w:rsidP="008E1847">
      <w:pPr>
        <w:rPr>
          <w:b/>
          <w:u w:val="single"/>
        </w:rPr>
      </w:pPr>
    </w:p>
    <w:p w14:paraId="3925B384" w14:textId="77777777" w:rsidR="008E1847" w:rsidRDefault="008E1847" w:rsidP="008E1847">
      <w:pPr>
        <w:rPr>
          <w:b/>
          <w:u w:val="single"/>
        </w:rPr>
      </w:pPr>
    </w:p>
    <w:p w14:paraId="7664954F" w14:textId="77777777" w:rsidR="008E1847" w:rsidRDefault="008E1847" w:rsidP="008E1847">
      <w:pPr>
        <w:rPr>
          <w:b/>
          <w:u w:val="single"/>
        </w:rPr>
      </w:pPr>
    </w:p>
    <w:p w14:paraId="0BC0E70C" w14:textId="77777777" w:rsidR="008E1847" w:rsidRDefault="008E1847" w:rsidP="008E1847">
      <w:pPr>
        <w:rPr>
          <w:b/>
          <w:u w:val="single"/>
        </w:rPr>
      </w:pPr>
    </w:p>
    <w:p w14:paraId="026C67D8" w14:textId="77777777" w:rsidR="008E1847" w:rsidRDefault="008E1847" w:rsidP="008E1847">
      <w:pPr>
        <w:rPr>
          <w:b/>
          <w:u w:val="single"/>
        </w:rPr>
      </w:pPr>
    </w:p>
    <w:p w14:paraId="13D86A97" w14:textId="77777777" w:rsidR="008E1847" w:rsidRDefault="008E1847" w:rsidP="008E1847">
      <w:pPr>
        <w:rPr>
          <w:b/>
          <w:u w:val="single"/>
        </w:rPr>
      </w:pPr>
    </w:p>
    <w:p w14:paraId="707DE145" w14:textId="77777777" w:rsidR="008E1847" w:rsidRDefault="008E1847" w:rsidP="008E1847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Formulario de Acceso:</w:t>
      </w:r>
    </w:p>
    <w:p w14:paraId="283810AD" w14:textId="77777777" w:rsidR="008E1847" w:rsidRDefault="008E1847" w:rsidP="008E1847">
      <w:pPr>
        <w:pStyle w:val="Prrafodelista"/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60288" behindDoc="1" locked="0" layoutInCell="1" allowOverlap="1" wp14:anchorId="2541AE78" wp14:editId="63CEFEFE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476625" cy="2605936"/>
            <wp:effectExtent l="0" t="0" r="0" b="4445"/>
            <wp:wrapTight wrapText="bothSides">
              <wp:wrapPolygon edited="0">
                <wp:start x="0" y="0"/>
                <wp:lineTo x="0" y="21479"/>
                <wp:lineTo x="21422" y="21479"/>
                <wp:lineTo x="21422" y="0"/>
                <wp:lineTo x="0" y="0"/>
              </wp:wrapPolygon>
            </wp:wrapTight>
            <wp:docPr id="3" name="Imagen 3" descr="C:\Users\jabor\AppData\Local\Microsoft\Windows\INetCache\Content.Word\autenti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or\AppData\Local\Microsoft\Windows\INetCache\Content.Word\autentic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E47306" w14:textId="77777777" w:rsidR="008E1847" w:rsidRDefault="008E1847" w:rsidP="008E1847">
      <w:pPr>
        <w:pStyle w:val="Prrafodelista"/>
        <w:rPr>
          <w:b/>
          <w:u w:val="single"/>
        </w:rPr>
      </w:pPr>
    </w:p>
    <w:p w14:paraId="1C1D6D2C" w14:textId="77777777" w:rsidR="008E1847" w:rsidRDefault="008E1847" w:rsidP="008E1847">
      <w:pPr>
        <w:pStyle w:val="Prrafodelista"/>
        <w:rPr>
          <w:b/>
          <w:u w:val="single"/>
        </w:rPr>
      </w:pPr>
    </w:p>
    <w:p w14:paraId="2FF1E91B" w14:textId="77777777" w:rsidR="008E1847" w:rsidRDefault="008E1847" w:rsidP="008E1847">
      <w:pPr>
        <w:pStyle w:val="Prrafodelista"/>
        <w:rPr>
          <w:b/>
          <w:u w:val="single"/>
        </w:rPr>
      </w:pPr>
    </w:p>
    <w:p w14:paraId="6E888C85" w14:textId="77777777" w:rsidR="008E1847" w:rsidRDefault="008E1847" w:rsidP="008E1847">
      <w:pPr>
        <w:pStyle w:val="Prrafodelista"/>
        <w:rPr>
          <w:b/>
          <w:u w:val="single"/>
        </w:rPr>
      </w:pPr>
    </w:p>
    <w:p w14:paraId="0783B0BF" w14:textId="77777777" w:rsidR="008E1847" w:rsidRDefault="008E1847" w:rsidP="008E1847">
      <w:pPr>
        <w:pStyle w:val="Prrafodelista"/>
        <w:rPr>
          <w:b/>
          <w:u w:val="single"/>
        </w:rPr>
      </w:pPr>
    </w:p>
    <w:p w14:paraId="62204E8D" w14:textId="77777777" w:rsidR="008E1847" w:rsidRDefault="008E1847" w:rsidP="008E1847">
      <w:pPr>
        <w:pStyle w:val="Prrafodelista"/>
        <w:rPr>
          <w:b/>
          <w:u w:val="single"/>
        </w:rPr>
      </w:pPr>
    </w:p>
    <w:p w14:paraId="0C7255C9" w14:textId="77777777" w:rsidR="008E1847" w:rsidRDefault="008E1847" w:rsidP="008E1847">
      <w:pPr>
        <w:pStyle w:val="Prrafodelista"/>
        <w:rPr>
          <w:b/>
          <w:u w:val="single"/>
        </w:rPr>
      </w:pPr>
    </w:p>
    <w:p w14:paraId="1951BC57" w14:textId="77777777" w:rsidR="008E1847" w:rsidRDefault="008E1847" w:rsidP="008E1847">
      <w:pPr>
        <w:pStyle w:val="Prrafodelista"/>
        <w:rPr>
          <w:b/>
          <w:u w:val="single"/>
        </w:rPr>
      </w:pPr>
    </w:p>
    <w:p w14:paraId="6FB3118C" w14:textId="77777777" w:rsidR="008E1847" w:rsidRDefault="008E1847" w:rsidP="008E1847">
      <w:pPr>
        <w:pStyle w:val="Prrafodelista"/>
        <w:rPr>
          <w:b/>
          <w:u w:val="single"/>
        </w:rPr>
      </w:pPr>
    </w:p>
    <w:p w14:paraId="43B50DB0" w14:textId="77777777" w:rsidR="008E1847" w:rsidRDefault="008E1847" w:rsidP="008E1847">
      <w:pPr>
        <w:pStyle w:val="Prrafodelista"/>
        <w:rPr>
          <w:b/>
          <w:u w:val="single"/>
        </w:rPr>
      </w:pPr>
    </w:p>
    <w:p w14:paraId="13DAED16" w14:textId="77777777" w:rsidR="008E1847" w:rsidRDefault="008E1847" w:rsidP="008E1847">
      <w:pPr>
        <w:pStyle w:val="Prrafodelista"/>
        <w:rPr>
          <w:b/>
          <w:u w:val="single"/>
        </w:rPr>
      </w:pPr>
    </w:p>
    <w:p w14:paraId="50C617CB" w14:textId="77777777" w:rsidR="008E1847" w:rsidRDefault="008E1847" w:rsidP="008E1847">
      <w:pPr>
        <w:pStyle w:val="Prrafodelista"/>
        <w:rPr>
          <w:b/>
          <w:u w:val="single"/>
        </w:rPr>
      </w:pPr>
    </w:p>
    <w:p w14:paraId="5A8BA66E" w14:textId="77777777" w:rsidR="008E1847" w:rsidRDefault="008E1847" w:rsidP="008E1847">
      <w:pPr>
        <w:pStyle w:val="Prrafodelista"/>
        <w:rPr>
          <w:b/>
          <w:u w:val="single"/>
        </w:rPr>
      </w:pPr>
    </w:p>
    <w:p w14:paraId="3A7CA214" w14:textId="77777777" w:rsidR="008E1847" w:rsidRDefault="008E1847" w:rsidP="008E1847">
      <w:pPr>
        <w:pStyle w:val="Prrafodelista"/>
        <w:rPr>
          <w:b/>
          <w:u w:val="single"/>
        </w:rPr>
      </w:pPr>
    </w:p>
    <w:p w14:paraId="5A62A41E" w14:textId="181642D2" w:rsidR="008E1847" w:rsidRDefault="008E1847" w:rsidP="008E1847">
      <w:pPr>
        <w:pStyle w:val="Prrafodelista"/>
      </w:pPr>
      <w:r>
        <w:t>Una vez Autentificado si hay un jugador activo iremos direc</w:t>
      </w:r>
      <w:r w:rsidR="008B40C8">
        <w:t>tamente a la pantalla de juegos, a esta pantalla</w:t>
      </w:r>
      <w:r w:rsidR="00AA4049">
        <w:t xml:space="preserve"> es a la que se accederá si cuando se entró en la página había sesión y jugador activo.</w:t>
      </w:r>
      <w:r w:rsidR="00AA4049">
        <w:rPr>
          <w:noProof/>
          <w:lang w:eastAsia="es-ES"/>
        </w:rPr>
        <w:drawing>
          <wp:inline distT="0" distB="0" distL="0" distR="0" wp14:anchorId="09666154" wp14:editId="413B3969">
            <wp:extent cx="5400675" cy="4048125"/>
            <wp:effectExtent l="0" t="0" r="9525" b="9525"/>
            <wp:docPr id="5" name="Imagen 5" descr="C:\Users\jabor\AppData\Local\Microsoft\Windows\INetCache\Content.Word\ju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bor\AppData\Local\Microsoft\Windows\INetCache\Content.Word\jue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5675" w14:textId="7AB123A7" w:rsidR="00AA4049" w:rsidRDefault="00AA4049" w:rsidP="008E1847">
      <w:pPr>
        <w:pStyle w:val="Prrafodelista"/>
      </w:pPr>
    </w:p>
    <w:p w14:paraId="78B1AB96" w14:textId="218F8E5F" w:rsidR="00AA4049" w:rsidRDefault="00AA4049" w:rsidP="008E1847">
      <w:pPr>
        <w:pStyle w:val="Prrafodelista"/>
      </w:pPr>
      <w:r>
        <w:t>Esta pantalla es la única que usará el enfermo, tendrá una interfaz sencilla con botones GIGANTES</w:t>
      </w:r>
      <w:r w:rsidR="00CF619E">
        <w:t>, tanto para cambiar de jugador como para administrar, se deberá introducir la clave de administrador.</w:t>
      </w:r>
    </w:p>
    <w:p w14:paraId="3C111819" w14:textId="5F0EC3D1" w:rsidR="00CF619E" w:rsidRPr="008E1847" w:rsidRDefault="00CF619E" w:rsidP="009F6474">
      <w:pPr>
        <w:pStyle w:val="Prrafodelista"/>
      </w:pPr>
      <w:r>
        <w:t>En la opción Cambiar de Jugador aparecerá una lista de jugadores que cuando se seleccione uno, volverá a esta página.</w:t>
      </w:r>
      <w:bookmarkStart w:id="0" w:name="_GoBack"/>
      <w:bookmarkEnd w:id="0"/>
    </w:p>
    <w:sectPr w:rsidR="00CF619E" w:rsidRPr="008E1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7F7"/>
    <w:multiLevelType w:val="hybridMultilevel"/>
    <w:tmpl w:val="685AC2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4C"/>
    <w:rsid w:val="00245107"/>
    <w:rsid w:val="00674A07"/>
    <w:rsid w:val="008B40C8"/>
    <w:rsid w:val="008E1847"/>
    <w:rsid w:val="009F6474"/>
    <w:rsid w:val="00AA4049"/>
    <w:rsid w:val="00BA294C"/>
    <w:rsid w:val="00CF4D37"/>
    <w:rsid w:val="00CF619E"/>
    <w:rsid w:val="00E7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D02D"/>
  <w15:chartTrackingRefBased/>
  <w15:docId w15:val="{7058B5F8-4B05-4D90-AED9-CFF910BE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8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José Antonio Borrero Fernández</cp:lastModifiedBy>
  <cp:revision>3</cp:revision>
  <cp:lastPrinted>2017-03-09T21:21:00Z</cp:lastPrinted>
  <dcterms:created xsi:type="dcterms:W3CDTF">2017-03-09T16:47:00Z</dcterms:created>
  <dcterms:modified xsi:type="dcterms:W3CDTF">2017-03-09T21:23:00Z</dcterms:modified>
</cp:coreProperties>
</file>