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E62B" w14:textId="4592BF44" w:rsidR="00A71F40" w:rsidRPr="00A71F40" w:rsidRDefault="00A71F40" w:rsidP="00A71F40">
      <w:pPr>
        <w:spacing w:line="420" w:lineRule="atLeast"/>
        <w:rPr>
          <w:rFonts w:ascii="Helvetica Neue" w:eastAsia="Times New Roman" w:hAnsi="Helvetica Neue" w:cs="Times New Roman"/>
          <w:color w:val="1F1F1F"/>
          <w:kern w:val="0"/>
          <w14:ligatures w14:val="none"/>
        </w:rPr>
      </w:pPr>
      <w:r w:rsidRPr="00A71F40">
        <w:rPr>
          <w:rFonts w:ascii="Helvetica Neue" w:eastAsia="Times New Roman" w:hAnsi="Helvetica Neue" w:cs="Times New Roman"/>
          <w:b/>
          <w:bCs/>
          <w:color w:val="1F1F1F"/>
          <w:kern w:val="0"/>
          <w:bdr w:val="none" w:sz="0" w:space="0" w:color="auto" w:frame="1"/>
          <w14:ligatures w14:val="none"/>
        </w:rPr>
        <w:t>Reflection Paper</w:t>
      </w:r>
      <w:r>
        <w:rPr>
          <w:rFonts w:ascii="Helvetica Neue" w:eastAsia="Times New Roman" w:hAnsi="Helvetica Neue" w:cs="Times New Roman"/>
          <w:b/>
          <w:bCs/>
          <w:color w:val="1F1F1F"/>
          <w:kern w:val="0"/>
          <w:bdr w:val="none" w:sz="0" w:space="0" w:color="auto" w:frame="1"/>
          <w14:ligatures w14:val="none"/>
        </w:rPr>
        <w:t>: Jim Bruning</w:t>
      </w:r>
    </w:p>
    <w:p w14:paraId="1D15FE51" w14:textId="341698BC" w:rsidR="00A71F40" w:rsidRPr="00A71F40" w:rsidRDefault="00A71F40" w:rsidP="00A71F40">
      <w:pPr>
        <w:spacing w:before="240" w:after="240" w:line="420" w:lineRule="atLeast"/>
        <w:rPr>
          <w:rFonts w:ascii="Helvetica Neue" w:eastAsia="Times New Roman" w:hAnsi="Helvetica Neue" w:cs="Times New Roman"/>
          <w:color w:val="1F1F1F"/>
          <w:kern w:val="0"/>
          <w14:ligatures w14:val="none"/>
        </w:rPr>
      </w:pPr>
      <w:r w:rsidRPr="00A71F40">
        <w:rPr>
          <w:rFonts w:ascii="Helvetica Neue" w:eastAsia="Times New Roman" w:hAnsi="Helvetica Neue" w:cs="Times New Roman"/>
          <w:color w:val="1F1F1F"/>
          <w:kern w:val="0"/>
          <w14:ligatures w14:val="none"/>
        </w:rPr>
        <w:t xml:space="preserve">Throughout this course, I've had the opportunity to work extensively with both Google Cloud Platform (GCP) and Amazon Web Services (AWS), exploring their tools for application development, data management, and machine learning. </w:t>
      </w:r>
      <w:r>
        <w:rPr>
          <w:rFonts w:ascii="Helvetica Neue" w:eastAsia="Times New Roman" w:hAnsi="Helvetica Neue" w:cs="Times New Roman"/>
          <w:color w:val="1F1F1F"/>
          <w:kern w:val="0"/>
          <w14:ligatures w14:val="none"/>
        </w:rPr>
        <w:t>I’ve been able to have</w:t>
      </w:r>
      <w:r w:rsidRPr="00A71F40">
        <w:rPr>
          <w:rFonts w:ascii="Helvetica Neue" w:eastAsia="Times New Roman" w:hAnsi="Helvetica Neue" w:cs="Times New Roman"/>
          <w:color w:val="1F1F1F"/>
          <w:kern w:val="0"/>
          <w14:ligatures w14:val="none"/>
        </w:rPr>
        <w:t xml:space="preserve"> valuable insights into the strengths, weaknesses, and potential applications of these leading cloud platforms.</w:t>
      </w:r>
    </w:p>
    <w:p w14:paraId="6FCA39F9" w14:textId="77777777" w:rsidR="00A71F40" w:rsidRPr="00A71F40" w:rsidRDefault="00A71F40" w:rsidP="00A71F40">
      <w:pPr>
        <w:spacing w:line="420" w:lineRule="atLeast"/>
        <w:rPr>
          <w:rFonts w:ascii="Helvetica Neue" w:eastAsia="Times New Roman" w:hAnsi="Helvetica Neue" w:cs="Times New Roman"/>
          <w:color w:val="1F1F1F"/>
          <w:kern w:val="0"/>
          <w14:ligatures w14:val="none"/>
        </w:rPr>
      </w:pPr>
      <w:r w:rsidRPr="00A71F40">
        <w:rPr>
          <w:rFonts w:ascii="Helvetica Neue" w:eastAsia="Times New Roman" w:hAnsi="Helvetica Neue" w:cs="Times New Roman"/>
          <w:b/>
          <w:bCs/>
          <w:color w:val="1F1F1F"/>
          <w:kern w:val="0"/>
          <w:bdr w:val="none" w:sz="0" w:space="0" w:color="auto" w:frame="1"/>
          <w14:ligatures w14:val="none"/>
        </w:rPr>
        <w:t>Advantages and Areas for Improvement</w:t>
      </w:r>
    </w:p>
    <w:p w14:paraId="4D2E7209" w14:textId="7CE8A748" w:rsidR="00347061" w:rsidRPr="00347061" w:rsidRDefault="00347061" w:rsidP="00A71F40">
      <w:pPr>
        <w:spacing w:before="240" w:after="240" w:line="420" w:lineRule="atLeast"/>
        <w:rPr>
          <w:rFonts w:ascii="Helvetica Neue" w:eastAsia="Times New Roman" w:hAnsi="Helvetica Neue" w:cs="Times New Roman"/>
          <w:color w:val="1F1F1F"/>
          <w:kern w:val="0"/>
          <w14:ligatures w14:val="none"/>
        </w:rPr>
      </w:pPr>
      <w:r w:rsidRPr="00347061">
        <w:rPr>
          <w:rFonts w:ascii="Helvetica Neue" w:eastAsia="Times New Roman" w:hAnsi="Helvetica Neue" w:cs="Times New Roman"/>
          <w:color w:val="1F1F1F"/>
          <w:kern w:val="0"/>
          <w14:ligatures w14:val="none"/>
        </w:rPr>
        <w:t xml:space="preserve">A notable benefit that I noticed in both GCP and AWS is their extensive service portfolio. A wide range of tools supporting the disciplines of computation, storage, databases, analytics, and machine learning are available on each platform. Developers </w:t>
      </w:r>
      <w:proofErr w:type="gramStart"/>
      <w:r w:rsidRPr="00347061">
        <w:rPr>
          <w:rFonts w:ascii="Helvetica Neue" w:eastAsia="Times New Roman" w:hAnsi="Helvetica Neue" w:cs="Times New Roman"/>
          <w:color w:val="1F1F1F"/>
          <w:kern w:val="0"/>
          <w14:ligatures w14:val="none"/>
        </w:rPr>
        <w:t>are able to</w:t>
      </w:r>
      <w:proofErr w:type="gramEnd"/>
      <w:r w:rsidRPr="00347061">
        <w:rPr>
          <w:rFonts w:ascii="Helvetica Neue" w:eastAsia="Times New Roman" w:hAnsi="Helvetica Neue" w:cs="Times New Roman"/>
          <w:color w:val="1F1F1F"/>
          <w:kern w:val="0"/>
          <w14:ligatures w14:val="none"/>
        </w:rPr>
        <w:t xml:space="preserve"> handle a variety of project requirements because to this extensive array of alternatives</w:t>
      </w:r>
      <w:r w:rsidRPr="00347061">
        <w:rPr>
          <w:rFonts w:ascii="Helvetica Neue" w:eastAsia="Times New Roman" w:hAnsi="Helvetica Neue" w:cs="Times New Roman"/>
          <w:color w:val="1F1F1F"/>
          <w:kern w:val="0"/>
          <w14:ligatures w14:val="none"/>
        </w:rPr>
        <w:t>.</w:t>
      </w:r>
    </w:p>
    <w:p w14:paraId="45EA222D" w14:textId="77777777" w:rsidR="00347061" w:rsidRPr="00347061" w:rsidRDefault="00347061" w:rsidP="00347061">
      <w:pPr>
        <w:spacing w:before="240" w:after="240" w:line="420" w:lineRule="atLeast"/>
        <w:rPr>
          <w:rFonts w:ascii="Helvetica Neue" w:eastAsia="Times New Roman" w:hAnsi="Helvetica Neue" w:cs="Times New Roman"/>
          <w:color w:val="1F1F1F"/>
          <w:kern w:val="0"/>
          <w14:ligatures w14:val="none"/>
        </w:rPr>
      </w:pPr>
      <w:r w:rsidRPr="00347061">
        <w:rPr>
          <w:rFonts w:ascii="Helvetica Neue" w:eastAsia="Times New Roman" w:hAnsi="Helvetica Neue" w:cs="Times New Roman"/>
          <w:color w:val="1F1F1F"/>
          <w:kern w:val="0"/>
          <w14:ligatures w14:val="none"/>
        </w:rPr>
        <w:t xml:space="preserve">Navigating through this multitude of options, though, can occasionally feel overwhelming. Improved discoverability features and more simplified instructions would be beneficial for both AWS and GCP, in my opinion, especially for users who are unfamiliar with cloud systems. This would make it easier for users to determine which tools are most suited for a given set of use cases. </w:t>
      </w:r>
    </w:p>
    <w:p w14:paraId="76A2B943" w14:textId="77777777" w:rsidR="00347061" w:rsidRDefault="00347061" w:rsidP="00347061">
      <w:pPr>
        <w:spacing w:line="420" w:lineRule="atLeast"/>
        <w:rPr>
          <w:rFonts w:ascii="Times New Roman" w:eastAsia="Times New Roman" w:hAnsi="Times New Roman" w:cs="Times New Roman"/>
          <w:kern w:val="0"/>
          <w14:ligatures w14:val="none"/>
        </w:rPr>
      </w:pPr>
      <w:r w:rsidRPr="00347061">
        <w:rPr>
          <w:rFonts w:ascii="Times New Roman" w:eastAsia="Times New Roman" w:hAnsi="Times New Roman" w:cs="Times New Roman"/>
          <w:kern w:val="0"/>
          <w14:ligatures w14:val="none"/>
        </w:rPr>
        <w:br/>
      </w:r>
      <w:r w:rsidRPr="00347061">
        <w:rPr>
          <w:rFonts w:ascii="Helvetica Neue" w:eastAsia="Times New Roman" w:hAnsi="Helvetica Neue" w:cs="Times New Roman"/>
          <w:b/>
          <w:bCs/>
          <w:color w:val="1F1F1F"/>
          <w:kern w:val="0"/>
          <w:bdr w:val="none" w:sz="0" w:space="0" w:color="auto" w:frame="1"/>
          <w14:ligatures w14:val="none"/>
        </w:rPr>
        <w:t>Technological Points to Remember</w:t>
      </w:r>
      <w:r w:rsidRPr="00347061">
        <w:rPr>
          <w:rFonts w:ascii="Times New Roman" w:eastAsia="Times New Roman" w:hAnsi="Times New Roman" w:cs="Times New Roman"/>
          <w:kern w:val="0"/>
          <w14:ligatures w14:val="none"/>
        </w:rPr>
        <w:t xml:space="preserve"> </w:t>
      </w:r>
    </w:p>
    <w:p w14:paraId="50ED7D5F" w14:textId="422DEB25" w:rsidR="00347061" w:rsidRPr="00347061" w:rsidRDefault="00347061" w:rsidP="00347061">
      <w:pPr>
        <w:spacing w:before="240" w:after="240" w:line="420" w:lineRule="atLeast"/>
        <w:rPr>
          <w:rFonts w:ascii="Times New Roman" w:eastAsia="Times New Roman" w:hAnsi="Times New Roman" w:cs="Times New Roman"/>
          <w:kern w:val="0"/>
          <w14:ligatures w14:val="none"/>
        </w:rPr>
      </w:pPr>
      <w:r w:rsidRPr="00347061">
        <w:rPr>
          <w:rFonts w:ascii="Times New Roman" w:eastAsia="Times New Roman" w:hAnsi="Times New Roman" w:cs="Times New Roman"/>
          <w:kern w:val="0"/>
          <w14:ligatures w14:val="none"/>
        </w:rPr>
        <w:br/>
      </w:r>
      <w:r w:rsidRPr="00347061">
        <w:rPr>
          <w:rFonts w:ascii="Helvetica Neue" w:eastAsia="Times New Roman" w:hAnsi="Helvetica Neue" w:cs="Times New Roman"/>
          <w:color w:val="1F1F1F"/>
          <w:kern w:val="0"/>
          <w14:ligatures w14:val="none"/>
        </w:rPr>
        <w:t>I'm eager to learn more about the expanding serverless computing trend in the future on both platforms. Services with the potential to simplify application development, save operational overhead, and provide flexible pricing models include GCP Cloud Functions and AWS Lambda. To create scalable and reliable cloud-native apps, further research into containerization and orchestration technologies like Kubernetes would be helpful.</w:t>
      </w:r>
      <w:r w:rsidRPr="00347061">
        <w:rPr>
          <w:rFonts w:ascii="Times New Roman" w:eastAsia="Times New Roman" w:hAnsi="Times New Roman" w:cs="Times New Roman"/>
          <w:kern w:val="0"/>
          <w14:ligatures w14:val="none"/>
        </w:rPr>
        <w:t xml:space="preserve"> </w:t>
      </w:r>
    </w:p>
    <w:p w14:paraId="41EF7922" w14:textId="77777777" w:rsidR="00347061" w:rsidRPr="00347061" w:rsidRDefault="00347061" w:rsidP="00347061">
      <w:pPr>
        <w:rPr>
          <w:rFonts w:ascii="Times New Roman" w:eastAsia="Times New Roman" w:hAnsi="Times New Roman" w:cs="Times New Roman"/>
          <w:kern w:val="0"/>
          <w14:ligatures w14:val="none"/>
        </w:rPr>
      </w:pPr>
    </w:p>
    <w:p w14:paraId="6C13842B" w14:textId="77777777" w:rsidR="00347061" w:rsidRPr="00347061" w:rsidRDefault="00347061" w:rsidP="00347061">
      <w:pPr>
        <w:rPr>
          <w:rFonts w:ascii="Times New Roman" w:eastAsia="Times New Roman" w:hAnsi="Times New Roman" w:cs="Times New Roman"/>
          <w:kern w:val="0"/>
          <w14:ligatures w14:val="none"/>
        </w:rPr>
      </w:pPr>
    </w:p>
    <w:p w14:paraId="7D66F89F" w14:textId="77777777" w:rsidR="00347061" w:rsidRDefault="00347061" w:rsidP="00347061">
      <w:pPr>
        <w:spacing w:after="240"/>
        <w:rPr>
          <w:rFonts w:ascii="Times New Roman" w:eastAsia="Times New Roman" w:hAnsi="Times New Roman" w:cs="Times New Roman"/>
          <w:kern w:val="0"/>
          <w14:ligatures w14:val="none"/>
        </w:rPr>
      </w:pPr>
      <w:r w:rsidRPr="00347061">
        <w:rPr>
          <w:rFonts w:ascii="Helvetica Neue" w:eastAsia="Times New Roman" w:hAnsi="Helvetica Neue" w:cs="Times New Roman"/>
          <w:b/>
          <w:bCs/>
          <w:color w:val="1F1F1F"/>
          <w:kern w:val="0"/>
          <w:bdr w:val="none" w:sz="0" w:space="0" w:color="auto" w:frame="1"/>
          <w14:ligatures w14:val="none"/>
        </w:rPr>
        <w:t>Peer Review, Dissimilarities, and Similarities</w:t>
      </w:r>
      <w:r w:rsidRPr="00347061">
        <w:rPr>
          <w:rFonts w:ascii="Times New Roman" w:eastAsia="Times New Roman" w:hAnsi="Times New Roman" w:cs="Times New Roman"/>
          <w:kern w:val="0"/>
          <w14:ligatures w14:val="none"/>
        </w:rPr>
        <w:t xml:space="preserve"> </w:t>
      </w:r>
    </w:p>
    <w:p w14:paraId="1E56EE44" w14:textId="4F2945C8" w:rsidR="00347061" w:rsidRPr="00347061" w:rsidRDefault="00347061" w:rsidP="00347061">
      <w:pPr>
        <w:spacing w:before="240" w:after="240" w:line="420" w:lineRule="atLeast"/>
        <w:rPr>
          <w:rFonts w:ascii="Times New Roman" w:eastAsia="Times New Roman" w:hAnsi="Times New Roman" w:cs="Times New Roman"/>
          <w:kern w:val="0"/>
          <w14:ligatures w14:val="none"/>
        </w:rPr>
      </w:pPr>
      <w:r w:rsidRPr="00347061">
        <w:rPr>
          <w:rFonts w:ascii="Times New Roman" w:eastAsia="Times New Roman" w:hAnsi="Times New Roman" w:cs="Times New Roman"/>
          <w:kern w:val="0"/>
          <w14:ligatures w14:val="none"/>
        </w:rPr>
        <w:br/>
      </w:r>
      <w:r w:rsidRPr="00347061">
        <w:rPr>
          <w:rFonts w:ascii="Helvetica Neue" w:eastAsia="Times New Roman" w:hAnsi="Helvetica Neue" w:cs="Times New Roman"/>
          <w:color w:val="1F1F1F"/>
          <w:kern w:val="0"/>
          <w14:ligatures w14:val="none"/>
        </w:rPr>
        <w:t xml:space="preserve">Weekly conversations with my colleagues proved to be </w:t>
      </w:r>
      <w:proofErr w:type="gramStart"/>
      <w:r w:rsidRPr="00347061">
        <w:rPr>
          <w:rFonts w:ascii="Helvetica Neue" w:eastAsia="Times New Roman" w:hAnsi="Helvetica Neue" w:cs="Times New Roman"/>
          <w:color w:val="1F1F1F"/>
          <w:kern w:val="0"/>
          <w14:ligatures w14:val="none"/>
        </w:rPr>
        <w:t>really beneficial</w:t>
      </w:r>
      <w:proofErr w:type="gramEnd"/>
      <w:r w:rsidRPr="00347061">
        <w:rPr>
          <w:rFonts w:ascii="Helvetica Neue" w:eastAsia="Times New Roman" w:hAnsi="Helvetica Neue" w:cs="Times New Roman"/>
          <w:color w:val="1F1F1F"/>
          <w:kern w:val="0"/>
          <w14:ligatures w14:val="none"/>
        </w:rPr>
        <w:t xml:space="preserve">. It introduced me to different methods and design decisions for comparable jobs. Notably, I found that, in comparison to AWS, GCP frequently offers a more tightly integrated user experience across </w:t>
      </w:r>
      <w:proofErr w:type="gramStart"/>
      <w:r w:rsidRPr="00347061">
        <w:rPr>
          <w:rFonts w:ascii="Helvetica Neue" w:eastAsia="Times New Roman" w:hAnsi="Helvetica Neue" w:cs="Times New Roman"/>
          <w:color w:val="1F1F1F"/>
          <w:kern w:val="0"/>
          <w14:ligatures w14:val="none"/>
        </w:rPr>
        <w:t>all of</w:t>
      </w:r>
      <w:proofErr w:type="gramEnd"/>
      <w:r w:rsidRPr="00347061">
        <w:rPr>
          <w:rFonts w:ascii="Helvetica Neue" w:eastAsia="Times New Roman" w:hAnsi="Helvetica Neue" w:cs="Times New Roman"/>
          <w:color w:val="1F1F1F"/>
          <w:kern w:val="0"/>
          <w14:ligatures w14:val="none"/>
        </w:rPr>
        <w:t xml:space="preserve"> its services. On the other hand, AWS usually provides more precise control and flexibility. </w:t>
      </w:r>
      <w:r w:rsidRPr="00347061">
        <w:rPr>
          <w:rFonts w:ascii="Helvetica Neue" w:eastAsia="Times New Roman" w:hAnsi="Helvetica Neue" w:cs="Times New Roman"/>
          <w:color w:val="1F1F1F"/>
          <w:kern w:val="0"/>
          <w14:ligatures w14:val="none"/>
        </w:rPr>
        <w:br/>
        <w:t xml:space="preserve">My work has greatly improved </w:t>
      </w:r>
      <w:proofErr w:type="gramStart"/>
      <w:r w:rsidRPr="00347061">
        <w:rPr>
          <w:rFonts w:ascii="Helvetica Neue" w:eastAsia="Times New Roman" w:hAnsi="Helvetica Neue" w:cs="Times New Roman"/>
          <w:color w:val="1F1F1F"/>
          <w:kern w:val="0"/>
          <w14:ligatures w14:val="none"/>
        </w:rPr>
        <w:t>as a result of</w:t>
      </w:r>
      <w:proofErr w:type="gramEnd"/>
      <w:r w:rsidRPr="00347061">
        <w:rPr>
          <w:rFonts w:ascii="Helvetica Neue" w:eastAsia="Times New Roman" w:hAnsi="Helvetica Neue" w:cs="Times New Roman"/>
          <w:color w:val="1F1F1F"/>
          <w:kern w:val="0"/>
          <w14:ligatures w14:val="none"/>
        </w:rPr>
        <w:t xml:space="preserve"> the instructor's and my peers' feedback. I've specifically implemented stronger IAM policies and encryption methods </w:t>
      </w:r>
      <w:proofErr w:type="gramStart"/>
      <w:r w:rsidRPr="00347061">
        <w:rPr>
          <w:rFonts w:ascii="Helvetica Neue" w:eastAsia="Times New Roman" w:hAnsi="Helvetica Neue" w:cs="Times New Roman"/>
          <w:color w:val="1F1F1F"/>
          <w:kern w:val="0"/>
          <w14:ligatures w14:val="none"/>
        </w:rPr>
        <w:t>as a result of</w:t>
      </w:r>
      <w:proofErr w:type="gramEnd"/>
      <w:r w:rsidRPr="00347061">
        <w:rPr>
          <w:rFonts w:ascii="Helvetica Neue" w:eastAsia="Times New Roman" w:hAnsi="Helvetica Neue" w:cs="Times New Roman"/>
          <w:color w:val="1F1F1F"/>
          <w:kern w:val="0"/>
          <w14:ligatures w14:val="none"/>
        </w:rPr>
        <w:t xml:space="preserve"> recommendations for security best practices. Moreover, suggestions for effective data modeling in </w:t>
      </w:r>
      <w:proofErr w:type="spellStart"/>
      <w:r w:rsidRPr="00347061">
        <w:rPr>
          <w:rFonts w:ascii="Helvetica Neue" w:eastAsia="Times New Roman" w:hAnsi="Helvetica Neue" w:cs="Times New Roman"/>
          <w:color w:val="1F1F1F"/>
          <w:kern w:val="0"/>
          <w14:ligatures w14:val="none"/>
        </w:rPr>
        <w:t>BigQuery</w:t>
      </w:r>
      <w:proofErr w:type="spellEnd"/>
      <w:r w:rsidRPr="00347061">
        <w:rPr>
          <w:rFonts w:ascii="Helvetica Neue" w:eastAsia="Times New Roman" w:hAnsi="Helvetica Neue" w:cs="Times New Roman"/>
          <w:color w:val="1F1F1F"/>
          <w:kern w:val="0"/>
          <w14:ligatures w14:val="none"/>
        </w:rPr>
        <w:t xml:space="preserve"> and Redshift enabled me to save expenses and maximize query performance.</w:t>
      </w:r>
      <w:r w:rsidRPr="00347061">
        <w:rPr>
          <w:rFonts w:ascii="Times New Roman" w:eastAsia="Times New Roman" w:hAnsi="Times New Roman" w:cs="Times New Roman"/>
          <w:kern w:val="0"/>
          <w14:ligatures w14:val="none"/>
        </w:rPr>
        <w:t xml:space="preserve"> </w:t>
      </w:r>
    </w:p>
    <w:p w14:paraId="07FF6499" w14:textId="77777777" w:rsidR="00347061" w:rsidRPr="00347061" w:rsidRDefault="00347061" w:rsidP="00347061">
      <w:pPr>
        <w:rPr>
          <w:rFonts w:ascii="Times New Roman" w:eastAsia="Times New Roman" w:hAnsi="Times New Roman" w:cs="Times New Roman"/>
          <w:kern w:val="0"/>
          <w14:ligatures w14:val="none"/>
        </w:rPr>
      </w:pPr>
    </w:p>
    <w:p w14:paraId="6AFD2A9C" w14:textId="77777777" w:rsidR="00347061" w:rsidRDefault="00347061" w:rsidP="00347061">
      <w:pPr>
        <w:spacing w:after="240"/>
        <w:rPr>
          <w:rFonts w:ascii="Times New Roman" w:eastAsia="Times New Roman" w:hAnsi="Times New Roman" w:cs="Times New Roman"/>
          <w:kern w:val="0"/>
          <w14:ligatures w14:val="none"/>
        </w:rPr>
      </w:pPr>
      <w:r w:rsidRPr="00347061">
        <w:rPr>
          <w:rFonts w:ascii="Helvetica Neue" w:eastAsia="Times New Roman" w:hAnsi="Helvetica Neue" w:cs="Times New Roman"/>
          <w:b/>
          <w:bCs/>
          <w:color w:val="1F1F1F"/>
          <w:kern w:val="0"/>
          <w:bdr w:val="none" w:sz="0" w:space="0" w:color="auto" w:frame="1"/>
          <w14:ligatures w14:val="none"/>
        </w:rPr>
        <w:t>In summary</w:t>
      </w:r>
      <w:r w:rsidRPr="00347061">
        <w:rPr>
          <w:rFonts w:ascii="Times New Roman" w:eastAsia="Times New Roman" w:hAnsi="Times New Roman" w:cs="Times New Roman"/>
          <w:kern w:val="0"/>
          <w14:ligatures w14:val="none"/>
        </w:rPr>
        <w:t xml:space="preserve"> </w:t>
      </w:r>
    </w:p>
    <w:p w14:paraId="49FCBA9B" w14:textId="1E84E2CA" w:rsidR="00347061" w:rsidRPr="00347061" w:rsidRDefault="00347061" w:rsidP="00347061">
      <w:pPr>
        <w:spacing w:before="240" w:after="240" w:line="420" w:lineRule="atLeast"/>
        <w:rPr>
          <w:rFonts w:ascii="Times New Roman" w:eastAsia="Times New Roman" w:hAnsi="Times New Roman" w:cs="Times New Roman"/>
          <w:kern w:val="0"/>
          <w14:ligatures w14:val="none"/>
        </w:rPr>
      </w:pPr>
      <w:r w:rsidRPr="00347061">
        <w:rPr>
          <w:rFonts w:ascii="Times New Roman" w:eastAsia="Times New Roman" w:hAnsi="Times New Roman" w:cs="Times New Roman"/>
          <w:kern w:val="0"/>
          <w14:ligatures w14:val="none"/>
        </w:rPr>
        <w:br/>
      </w:r>
      <w:r w:rsidRPr="00347061">
        <w:rPr>
          <w:rFonts w:ascii="Helvetica Neue" w:eastAsia="Times New Roman" w:hAnsi="Helvetica Neue" w:cs="Times New Roman"/>
          <w:color w:val="1F1F1F"/>
          <w:kern w:val="0"/>
          <w14:ligatures w14:val="none"/>
        </w:rPr>
        <w:t xml:space="preserve">My grasp of the foundations of cloud computing has strengthened </w:t>
      </w:r>
      <w:proofErr w:type="gramStart"/>
      <w:r w:rsidRPr="00347061">
        <w:rPr>
          <w:rFonts w:ascii="Helvetica Neue" w:eastAsia="Times New Roman" w:hAnsi="Helvetica Neue" w:cs="Times New Roman"/>
          <w:color w:val="1F1F1F"/>
          <w:kern w:val="0"/>
          <w14:ligatures w14:val="none"/>
        </w:rPr>
        <w:t>as a result of</w:t>
      </w:r>
      <w:proofErr w:type="gramEnd"/>
      <w:r w:rsidRPr="00347061">
        <w:rPr>
          <w:rFonts w:ascii="Helvetica Neue" w:eastAsia="Times New Roman" w:hAnsi="Helvetica Neue" w:cs="Times New Roman"/>
          <w:color w:val="1F1F1F"/>
          <w:kern w:val="0"/>
          <w14:ligatures w14:val="none"/>
        </w:rPr>
        <w:t xml:space="preserve"> this course, and my ability to collaborate with two significant cloud providers has expanded. My confidence in developing and implementing cloud-based solutions has greatly increased </w:t>
      </w:r>
      <w:proofErr w:type="gramStart"/>
      <w:r w:rsidRPr="00347061">
        <w:rPr>
          <w:rFonts w:ascii="Helvetica Neue" w:eastAsia="Times New Roman" w:hAnsi="Helvetica Neue" w:cs="Times New Roman"/>
          <w:color w:val="1F1F1F"/>
          <w:kern w:val="0"/>
          <w14:ligatures w14:val="none"/>
        </w:rPr>
        <w:t>as a result of</w:t>
      </w:r>
      <w:proofErr w:type="gramEnd"/>
      <w:r w:rsidRPr="00347061">
        <w:rPr>
          <w:rFonts w:ascii="Helvetica Neue" w:eastAsia="Times New Roman" w:hAnsi="Helvetica Neue" w:cs="Times New Roman"/>
          <w:color w:val="1F1F1F"/>
          <w:kern w:val="0"/>
          <w14:ligatures w14:val="none"/>
        </w:rPr>
        <w:t xml:space="preserve"> the difficulties and insights I've learned from the weekly demonstration assignments. I can't wait to use these abilities in further projects and stay up to date with how quickly this industry is developing.</w:t>
      </w:r>
      <w:r w:rsidRPr="00347061">
        <w:rPr>
          <w:rFonts w:ascii="Times New Roman" w:eastAsia="Times New Roman" w:hAnsi="Times New Roman" w:cs="Times New Roman"/>
          <w:kern w:val="0"/>
          <w14:ligatures w14:val="none"/>
        </w:rPr>
        <w:t xml:space="preserve"> </w:t>
      </w:r>
    </w:p>
    <w:p w14:paraId="7F8FBBE0" w14:textId="77777777" w:rsidR="00347061" w:rsidRPr="00347061" w:rsidRDefault="00347061" w:rsidP="00347061">
      <w:pPr>
        <w:rPr>
          <w:rFonts w:ascii="Times New Roman" w:eastAsia="Times New Roman" w:hAnsi="Times New Roman" w:cs="Times New Roman"/>
          <w:kern w:val="0"/>
          <w14:ligatures w14:val="none"/>
        </w:rPr>
      </w:pPr>
    </w:p>
    <w:p w14:paraId="6A9CAF98" w14:textId="673DD40C" w:rsidR="00DD1A36" w:rsidRPr="00A71F40" w:rsidRDefault="00DD1A36" w:rsidP="00347061">
      <w:pPr>
        <w:spacing w:line="420" w:lineRule="atLeast"/>
        <w:rPr>
          <w:rFonts w:ascii="Helvetica Neue" w:eastAsia="Times New Roman" w:hAnsi="Helvetica Neue" w:cs="Times New Roman"/>
          <w:color w:val="1F1F1F"/>
          <w:kern w:val="0"/>
          <w14:ligatures w14:val="none"/>
        </w:rPr>
      </w:pPr>
    </w:p>
    <w:sectPr w:rsidR="00DD1A36" w:rsidRPr="00A7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6B26"/>
    <w:multiLevelType w:val="multilevel"/>
    <w:tmpl w:val="A85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70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40"/>
    <w:rsid w:val="001C799A"/>
    <w:rsid w:val="00347061"/>
    <w:rsid w:val="004162AE"/>
    <w:rsid w:val="00656D32"/>
    <w:rsid w:val="00A71F40"/>
    <w:rsid w:val="00DD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1AFD9"/>
  <w15:chartTrackingRefBased/>
  <w15:docId w15:val="{B91BE184-D47A-DF44-A9F4-8C36D201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F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F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F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F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F40"/>
    <w:rPr>
      <w:rFonts w:eastAsiaTheme="majorEastAsia" w:cstheme="majorBidi"/>
      <w:color w:val="272727" w:themeColor="text1" w:themeTint="D8"/>
    </w:rPr>
  </w:style>
  <w:style w:type="paragraph" w:styleId="Title">
    <w:name w:val="Title"/>
    <w:basedOn w:val="Normal"/>
    <w:next w:val="Normal"/>
    <w:link w:val="TitleChar"/>
    <w:uiPriority w:val="10"/>
    <w:qFormat/>
    <w:rsid w:val="00A71F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F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F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F40"/>
    <w:rPr>
      <w:i/>
      <w:iCs/>
      <w:color w:val="404040" w:themeColor="text1" w:themeTint="BF"/>
    </w:rPr>
  </w:style>
  <w:style w:type="paragraph" w:styleId="ListParagraph">
    <w:name w:val="List Paragraph"/>
    <w:basedOn w:val="Normal"/>
    <w:uiPriority w:val="34"/>
    <w:qFormat/>
    <w:rsid w:val="00A71F40"/>
    <w:pPr>
      <w:ind w:left="720"/>
      <w:contextualSpacing/>
    </w:pPr>
  </w:style>
  <w:style w:type="character" w:styleId="IntenseEmphasis">
    <w:name w:val="Intense Emphasis"/>
    <w:basedOn w:val="DefaultParagraphFont"/>
    <w:uiPriority w:val="21"/>
    <w:qFormat/>
    <w:rsid w:val="00A71F40"/>
    <w:rPr>
      <w:i/>
      <w:iCs/>
      <w:color w:val="0F4761" w:themeColor="accent1" w:themeShade="BF"/>
    </w:rPr>
  </w:style>
  <w:style w:type="paragraph" w:styleId="IntenseQuote">
    <w:name w:val="Intense Quote"/>
    <w:basedOn w:val="Normal"/>
    <w:next w:val="Normal"/>
    <w:link w:val="IntenseQuoteChar"/>
    <w:uiPriority w:val="30"/>
    <w:qFormat/>
    <w:rsid w:val="00A71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F40"/>
    <w:rPr>
      <w:i/>
      <w:iCs/>
      <w:color w:val="0F4761" w:themeColor="accent1" w:themeShade="BF"/>
    </w:rPr>
  </w:style>
  <w:style w:type="character" w:styleId="IntenseReference">
    <w:name w:val="Intense Reference"/>
    <w:basedOn w:val="DefaultParagraphFont"/>
    <w:uiPriority w:val="32"/>
    <w:qFormat/>
    <w:rsid w:val="00A71F40"/>
    <w:rPr>
      <w:b/>
      <w:bCs/>
      <w:smallCaps/>
      <w:color w:val="0F4761" w:themeColor="accent1" w:themeShade="BF"/>
      <w:spacing w:val="5"/>
    </w:rPr>
  </w:style>
  <w:style w:type="paragraph" w:styleId="NormalWeb">
    <w:name w:val="Normal (Web)"/>
    <w:basedOn w:val="Normal"/>
    <w:uiPriority w:val="99"/>
    <w:semiHidden/>
    <w:unhideWhenUsed/>
    <w:rsid w:val="00A71F4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1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410">
      <w:bodyDiv w:val="1"/>
      <w:marLeft w:val="0"/>
      <w:marRight w:val="0"/>
      <w:marTop w:val="0"/>
      <w:marBottom w:val="0"/>
      <w:divBdr>
        <w:top w:val="none" w:sz="0" w:space="0" w:color="auto"/>
        <w:left w:val="none" w:sz="0" w:space="0" w:color="auto"/>
        <w:bottom w:val="none" w:sz="0" w:space="0" w:color="auto"/>
        <w:right w:val="none" w:sz="0" w:space="0" w:color="auto"/>
      </w:divBdr>
    </w:div>
    <w:div w:id="877668931">
      <w:bodyDiv w:val="1"/>
      <w:marLeft w:val="0"/>
      <w:marRight w:val="0"/>
      <w:marTop w:val="0"/>
      <w:marBottom w:val="0"/>
      <w:divBdr>
        <w:top w:val="none" w:sz="0" w:space="0" w:color="auto"/>
        <w:left w:val="none" w:sz="0" w:space="0" w:color="auto"/>
        <w:bottom w:val="none" w:sz="0" w:space="0" w:color="auto"/>
        <w:right w:val="none" w:sz="0" w:space="0" w:color="auto"/>
      </w:divBdr>
    </w:div>
    <w:div w:id="944579584">
      <w:bodyDiv w:val="1"/>
      <w:marLeft w:val="0"/>
      <w:marRight w:val="0"/>
      <w:marTop w:val="0"/>
      <w:marBottom w:val="0"/>
      <w:divBdr>
        <w:top w:val="none" w:sz="0" w:space="0" w:color="auto"/>
        <w:left w:val="none" w:sz="0" w:space="0" w:color="auto"/>
        <w:bottom w:val="none" w:sz="0" w:space="0" w:color="auto"/>
        <w:right w:val="none" w:sz="0" w:space="0" w:color="auto"/>
      </w:divBdr>
    </w:div>
    <w:div w:id="1456212424">
      <w:bodyDiv w:val="1"/>
      <w:marLeft w:val="0"/>
      <w:marRight w:val="0"/>
      <w:marTop w:val="0"/>
      <w:marBottom w:val="0"/>
      <w:divBdr>
        <w:top w:val="none" w:sz="0" w:space="0" w:color="auto"/>
        <w:left w:val="none" w:sz="0" w:space="0" w:color="auto"/>
        <w:bottom w:val="none" w:sz="0" w:space="0" w:color="auto"/>
        <w:right w:val="none" w:sz="0" w:space="0" w:color="auto"/>
      </w:divBdr>
    </w:div>
    <w:div w:id="17831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Bruning</dc:creator>
  <cp:keywords/>
  <dc:description/>
  <cp:lastModifiedBy>James Thomas Bruning</cp:lastModifiedBy>
  <cp:revision>1</cp:revision>
  <dcterms:created xsi:type="dcterms:W3CDTF">2024-03-09T15:54:00Z</dcterms:created>
  <dcterms:modified xsi:type="dcterms:W3CDTF">2024-03-09T16:08:00Z</dcterms:modified>
</cp:coreProperties>
</file>