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10996990"/>
        <w:docPartObj>
          <w:docPartGallery w:val="Cover Pages"/>
          <w:docPartUnique/>
        </w:docPartObj>
      </w:sdtPr>
      <w:sdtEndPr/>
      <w:sdtContent>
        <w:p w14:paraId="29825522" w14:textId="70051941" w:rsidR="003119AB" w:rsidRDefault="00D135A0" w:rsidP="00AF4567">
          <w:r>
            <w:rPr>
              <w:noProof/>
            </w:rPr>
            <mc:AlternateContent>
              <mc:Choice Requires="wpg">
                <w:drawing>
                  <wp:anchor distT="0" distB="0" distL="114300" distR="114300" simplePos="0" relativeHeight="251664384" behindDoc="0" locked="0" layoutInCell="1" allowOverlap="1" wp14:anchorId="5B1A5C16" wp14:editId="1D4B8FA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2" name="Grupo 2"/>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3"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4"/>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55E394" id="Grupo 2"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wQUAAYACAAAACEA9aJqWtkAAAAGAQAA&#10;DwAAAGRycy9kb3ducmV2LnhtbEyPQW/CMAyF75P2HyJP2m2kZRvbuqYIoXFGFC7cQuM11RKnagKU&#10;fz+zy7hYfnrWe5/L+eidOOEQu0AK8kkGAqkJpqNWwW67enoHEZMmo10gVHDBCPPq/q7UhQln2uCp&#10;Tq3gEIqFVmBT6gspY2PR6zgJPRJ732HwOrEcWmkGfeZw7+Q0y2bS6464weoelxabn/rouTeu376c&#10;9OvLuLLLxXPo9riplXp8GBefIBKO6f8YrviMDhUzHcKRTBROAT+S/ubVy1+nrA+8feQvIKtS3uJX&#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ángulo 4"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76D30DCC" wp14:editId="19C54F4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1546523269"/>
                                  <w:dataBinding w:prefixMappings="xmlns:ns0='http://purl.org/dc/elements/1.1/' xmlns:ns1='http://schemas.openxmlformats.org/package/2006/metadata/core-properties' " w:xpath="/ns1:coreProperties[1]/ns0:creator[1]" w:storeItemID="{6C3C8BC8-F283-45AE-878A-BAB7291924A1}"/>
                                  <w:text/>
                                </w:sdtPr>
                                <w:sdtEndPr/>
                                <w:sdtContent>
                                  <w:p w14:paraId="03A790DA" w14:textId="577453E3" w:rsidR="00D135A0" w:rsidRDefault="00D135A0">
                                    <w:pPr>
                                      <w:pStyle w:val="Sinespaciado"/>
                                      <w:jc w:val="right"/>
                                      <w:rPr>
                                        <w:color w:val="595959" w:themeColor="text1" w:themeTint="A6"/>
                                        <w:sz w:val="28"/>
                                        <w:szCs w:val="28"/>
                                      </w:rPr>
                                    </w:pPr>
                                    <w:r>
                                      <w:rPr>
                                        <w:color w:val="595959" w:themeColor="text1" w:themeTint="A6"/>
                                        <w:sz w:val="28"/>
                                        <w:szCs w:val="28"/>
                                      </w:rPr>
                                      <w:t>Jaime Arana Cardelús</w:t>
                                    </w:r>
                                  </w:p>
                                </w:sdtContent>
                              </w:sdt>
                              <w:p w14:paraId="4E6CA860" w14:textId="3C3D7746" w:rsidR="00D135A0" w:rsidRDefault="00C8243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AF4567">
                                      <w:rPr>
                                        <w:color w:val="595959" w:themeColor="text1" w:themeTint="A6"/>
                                        <w:sz w:val="18"/>
                                        <w:szCs w:val="18"/>
                                      </w:rPr>
                                      <w:t>201802578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6D30DCC" id="_x0000_t202" coordsize="21600,21600" o:spt="202" path="m,l,21600r21600,l21600,xe">
                    <v:stroke joinstyle="miter"/>
                    <v:path gradientshapeok="t" o:connecttype="rect"/>
                  </v:shapetype>
                  <v:shape id="Cuadro de texto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1546523269"/>
                            <w:dataBinding w:prefixMappings="xmlns:ns0='http://purl.org/dc/elements/1.1/' xmlns:ns1='http://schemas.openxmlformats.org/package/2006/metadata/core-properties' " w:xpath="/ns1:coreProperties[1]/ns0:creator[1]" w:storeItemID="{6C3C8BC8-F283-45AE-878A-BAB7291924A1}"/>
                            <w:text/>
                          </w:sdtPr>
                          <w:sdtEndPr/>
                          <w:sdtContent>
                            <w:p w14:paraId="03A790DA" w14:textId="577453E3" w:rsidR="00D135A0" w:rsidRDefault="00D135A0">
                              <w:pPr>
                                <w:pStyle w:val="Sinespaciado"/>
                                <w:jc w:val="right"/>
                                <w:rPr>
                                  <w:color w:val="595959" w:themeColor="text1" w:themeTint="A6"/>
                                  <w:sz w:val="28"/>
                                  <w:szCs w:val="28"/>
                                </w:rPr>
                              </w:pPr>
                              <w:r>
                                <w:rPr>
                                  <w:color w:val="595959" w:themeColor="text1" w:themeTint="A6"/>
                                  <w:sz w:val="28"/>
                                  <w:szCs w:val="28"/>
                                </w:rPr>
                                <w:t>Jaime Arana Cardelús</w:t>
                              </w:r>
                            </w:p>
                          </w:sdtContent>
                        </w:sdt>
                        <w:p w14:paraId="4E6CA860" w14:textId="3C3D7746" w:rsidR="00D135A0" w:rsidRDefault="00C8243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AF4567">
                                <w:rPr>
                                  <w:color w:val="595959" w:themeColor="text1" w:themeTint="A6"/>
                                  <w:sz w:val="18"/>
                                  <w:szCs w:val="18"/>
                                </w:rPr>
                                <w:t>201802578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417F66E1" wp14:editId="4F9AAAE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57EF1B" w14:textId="1E2C5B0F" w:rsidR="00D135A0" w:rsidRDefault="00AF4567">
                                <w:pPr>
                                  <w:pStyle w:val="Sinespaciado"/>
                                  <w:jc w:val="right"/>
                                  <w:rPr>
                                    <w:color w:val="4472C4" w:themeColor="accent1"/>
                                    <w:sz w:val="28"/>
                                    <w:szCs w:val="28"/>
                                  </w:rPr>
                                </w:pPr>
                                <w:r>
                                  <w:rPr>
                                    <w:color w:val="4472C4" w:themeColor="accent1"/>
                                    <w:sz w:val="28"/>
                                    <w:szCs w:val="28"/>
                                  </w:rPr>
                                  <w:t>Cruz Roja</w:t>
                                </w:r>
                              </w:p>
                              <w:sdt>
                                <w:sdtPr>
                                  <w:rPr>
                                    <w:rFonts w:ascii="Calibri" w:hAnsi="Calibri" w:cs="Calibri"/>
                                    <w:b/>
                                    <w:bCs/>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397CB3EE" w14:textId="4BF88999" w:rsidR="00D135A0" w:rsidRDefault="00AF4567">
                                    <w:pPr>
                                      <w:pStyle w:val="Sinespaciado"/>
                                      <w:jc w:val="right"/>
                                      <w:rPr>
                                        <w:color w:val="595959" w:themeColor="text1" w:themeTint="A6"/>
                                        <w:sz w:val="20"/>
                                        <w:szCs w:val="20"/>
                                      </w:rPr>
                                    </w:pPr>
                                    <w:r w:rsidRPr="00AF4567">
                                      <w:rPr>
                                        <w:rFonts w:ascii="Calibri" w:hAnsi="Calibri" w:cs="Calibri"/>
                                        <w:b/>
                                        <w:bCs/>
                                      </w:rPr>
                                      <w:t xml:space="preserve">Proyecto </w:t>
                                    </w:r>
                                    <w:proofErr w:type="spellStart"/>
                                    <w:r w:rsidRPr="00AF4567">
                                      <w:rPr>
                                        <w:rFonts w:ascii="Calibri" w:hAnsi="Calibri" w:cs="Calibri"/>
                                        <w:b/>
                                        <w:bCs/>
                                      </w:rPr>
                                      <w:t>Enredad@s</w:t>
                                    </w:r>
                                    <w:proofErr w:type="spellEnd"/>
                                    <w:r w:rsidRPr="00AF4567">
                                      <w:rPr>
                                        <w:rFonts w:ascii="Calibri" w:hAnsi="Calibri" w:cs="Calibri"/>
                                        <w:b/>
                                        <w:bCs/>
                                      </w:rPr>
                                      <w:t xml:space="preserve"> con el Mentoring para personas mayores.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17F66E1" id="Cuadro de texto 153" o:spid="_x0000_s1027"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557EF1B" w14:textId="1E2C5B0F" w:rsidR="00D135A0" w:rsidRDefault="00AF4567">
                          <w:pPr>
                            <w:pStyle w:val="Sinespaciado"/>
                            <w:jc w:val="right"/>
                            <w:rPr>
                              <w:color w:val="4472C4" w:themeColor="accent1"/>
                              <w:sz w:val="28"/>
                              <w:szCs w:val="28"/>
                            </w:rPr>
                          </w:pPr>
                          <w:r>
                            <w:rPr>
                              <w:color w:val="4472C4" w:themeColor="accent1"/>
                              <w:sz w:val="28"/>
                              <w:szCs w:val="28"/>
                            </w:rPr>
                            <w:t>Cruz Roja</w:t>
                          </w:r>
                        </w:p>
                        <w:sdt>
                          <w:sdtPr>
                            <w:rPr>
                              <w:rFonts w:ascii="Calibri" w:hAnsi="Calibri" w:cs="Calibri"/>
                              <w:b/>
                              <w:bCs/>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397CB3EE" w14:textId="4BF88999" w:rsidR="00D135A0" w:rsidRDefault="00AF4567">
                              <w:pPr>
                                <w:pStyle w:val="Sinespaciado"/>
                                <w:jc w:val="right"/>
                                <w:rPr>
                                  <w:color w:val="595959" w:themeColor="text1" w:themeTint="A6"/>
                                  <w:sz w:val="20"/>
                                  <w:szCs w:val="20"/>
                                </w:rPr>
                              </w:pPr>
                              <w:r w:rsidRPr="00AF4567">
                                <w:rPr>
                                  <w:rFonts w:ascii="Calibri" w:hAnsi="Calibri" w:cs="Calibri"/>
                                  <w:b/>
                                  <w:bCs/>
                                </w:rPr>
                                <w:t xml:space="preserve">Proyecto </w:t>
                              </w:r>
                              <w:proofErr w:type="spellStart"/>
                              <w:r w:rsidRPr="00AF4567">
                                <w:rPr>
                                  <w:rFonts w:ascii="Calibri" w:hAnsi="Calibri" w:cs="Calibri"/>
                                  <w:b/>
                                  <w:bCs/>
                                </w:rPr>
                                <w:t>Enredad@s</w:t>
                              </w:r>
                              <w:proofErr w:type="spellEnd"/>
                              <w:r w:rsidRPr="00AF4567">
                                <w:rPr>
                                  <w:rFonts w:ascii="Calibri" w:hAnsi="Calibri" w:cs="Calibri"/>
                                  <w:b/>
                                  <w:bCs/>
                                </w:rPr>
                                <w:t xml:space="preserve"> con el Mentoring para personas mayores.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B9ACEE8" wp14:editId="7D00919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9CE5B0" w14:textId="0CC5EB86" w:rsidR="00D135A0" w:rsidRDefault="00C82430">
                                <w:pPr>
                                  <w:jc w:val="right"/>
                                  <w:rPr>
                                    <w:color w:val="4472C4" w:themeColor="accent1"/>
                                    <w:sz w:val="64"/>
                                    <w:szCs w:val="64"/>
                                  </w:rPr>
                                </w:pPr>
                                <w:sdt>
                                  <w:sdtPr>
                                    <w:rPr>
                                      <w:caps/>
                                      <w:color w:val="4472C4" w:themeColor="accent1"/>
                                      <w:sz w:val="64"/>
                                      <w:szCs w:val="64"/>
                                    </w:rPr>
                                    <w:alias w:val="Título"/>
                                    <w:tag w:val=""/>
                                    <w:id w:val="-68451588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F4567">
                                      <w:rPr>
                                        <w:caps/>
                                        <w:color w:val="4472C4" w:themeColor="accent1"/>
                                        <w:sz w:val="64"/>
                                        <w:szCs w:val="64"/>
                                      </w:rPr>
                                      <w:t>Memoria aps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B9ACEE8" id="Cuadro de texto 154" o:spid="_x0000_s1028"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39CE5B0" w14:textId="0CC5EB86" w:rsidR="00D135A0" w:rsidRDefault="00C82430">
                          <w:pPr>
                            <w:jc w:val="right"/>
                            <w:rPr>
                              <w:color w:val="4472C4" w:themeColor="accent1"/>
                              <w:sz w:val="64"/>
                              <w:szCs w:val="64"/>
                            </w:rPr>
                          </w:pPr>
                          <w:sdt>
                            <w:sdtPr>
                              <w:rPr>
                                <w:caps/>
                                <w:color w:val="4472C4" w:themeColor="accent1"/>
                                <w:sz w:val="64"/>
                                <w:szCs w:val="64"/>
                              </w:rPr>
                              <w:alias w:val="Título"/>
                              <w:tag w:val=""/>
                              <w:id w:val="-68451588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F4567">
                                <w:rPr>
                                  <w:caps/>
                                  <w:color w:val="4472C4" w:themeColor="accent1"/>
                                  <w:sz w:val="64"/>
                                  <w:szCs w:val="64"/>
                                </w:rPr>
                                <w:t>Memoria aps</w:t>
                              </w:r>
                            </w:sdtContent>
                          </w:sdt>
                        </w:p>
                      </w:txbxContent>
                    </v:textbox>
                    <w10:wrap type="square" anchorx="page" anchory="page"/>
                  </v:shape>
                </w:pict>
              </mc:Fallback>
            </mc:AlternateContent>
          </w:r>
        </w:p>
      </w:sdtContent>
    </w:sdt>
    <w:p w14:paraId="0EA6BBAB" w14:textId="2D22FB09" w:rsidR="003119AB" w:rsidRDefault="003119AB">
      <w:r>
        <w:rPr>
          <w:noProof/>
        </w:rPr>
        <w:drawing>
          <wp:anchor distT="0" distB="0" distL="114300" distR="114300" simplePos="0" relativeHeight="251666432" behindDoc="0" locked="0" layoutInCell="1" allowOverlap="1" wp14:anchorId="16F8CE04" wp14:editId="78F46645">
            <wp:simplePos x="0" y="0"/>
            <wp:positionH relativeFrom="margin">
              <wp:align>right</wp:align>
            </wp:positionH>
            <wp:positionV relativeFrom="paragraph">
              <wp:posOffset>1064094</wp:posOffset>
            </wp:positionV>
            <wp:extent cx="5479415" cy="2066925"/>
            <wp:effectExtent l="0" t="0" r="0" b="0"/>
            <wp:wrapThrough wrapText="bothSides">
              <wp:wrapPolygon edited="0">
                <wp:start x="5407" y="3982"/>
                <wp:lineTo x="3905" y="5773"/>
                <wp:lineTo x="3304" y="6769"/>
                <wp:lineTo x="3304" y="7565"/>
                <wp:lineTo x="4280" y="10750"/>
                <wp:lineTo x="3454" y="13935"/>
                <wp:lineTo x="3454" y="15528"/>
                <wp:lineTo x="3680" y="17121"/>
                <wp:lineTo x="3980" y="17519"/>
                <wp:lineTo x="17422" y="17519"/>
                <wp:lineTo x="17572" y="10750"/>
                <wp:lineTo x="18323" y="8162"/>
                <wp:lineTo x="18398" y="5375"/>
                <wp:lineTo x="17347" y="5176"/>
                <wp:lineTo x="5933" y="3982"/>
                <wp:lineTo x="5407" y="3982"/>
              </wp:wrapPolygon>
            </wp:wrapThrough>
            <wp:docPr id="1" name="Imagen 1" descr="Universidad Pontificia de Comilla - IC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Pontificia de Comilla - ICA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9415" cy="206692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color w:val="auto"/>
          <w:sz w:val="22"/>
          <w:szCs w:val="22"/>
          <w:lang w:eastAsia="en-US"/>
        </w:rPr>
        <w:id w:val="-1126227661"/>
        <w:docPartObj>
          <w:docPartGallery w:val="Table of Contents"/>
          <w:docPartUnique/>
        </w:docPartObj>
      </w:sdtPr>
      <w:sdtEndPr>
        <w:rPr>
          <w:b/>
          <w:bCs/>
        </w:rPr>
      </w:sdtEndPr>
      <w:sdtContent>
        <w:p w14:paraId="210DA748" w14:textId="16C6A9E3" w:rsidR="003119AB" w:rsidRDefault="003119AB">
          <w:pPr>
            <w:pStyle w:val="TtuloTDC"/>
          </w:pPr>
          <w:r>
            <w:t>Contenido</w:t>
          </w:r>
        </w:p>
        <w:p w14:paraId="2FC3250B" w14:textId="125489C2" w:rsidR="00F55D99" w:rsidRDefault="003119AB">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98668452" w:history="1">
            <w:r w:rsidR="00F55D99" w:rsidRPr="000357A7">
              <w:rPr>
                <w:rStyle w:val="Hipervnculo"/>
                <w:noProof/>
              </w:rPr>
              <w:t>Introducción</w:t>
            </w:r>
            <w:r w:rsidR="00F55D99">
              <w:rPr>
                <w:noProof/>
                <w:webHidden/>
              </w:rPr>
              <w:tab/>
            </w:r>
            <w:r w:rsidR="00F55D99">
              <w:rPr>
                <w:noProof/>
                <w:webHidden/>
              </w:rPr>
              <w:fldChar w:fldCharType="begin"/>
            </w:r>
            <w:r w:rsidR="00F55D99">
              <w:rPr>
                <w:noProof/>
                <w:webHidden/>
              </w:rPr>
              <w:instrText xml:space="preserve"> PAGEREF _Toc98668452 \h </w:instrText>
            </w:r>
            <w:r w:rsidR="00F55D99">
              <w:rPr>
                <w:noProof/>
                <w:webHidden/>
              </w:rPr>
            </w:r>
            <w:r w:rsidR="00F55D99">
              <w:rPr>
                <w:noProof/>
                <w:webHidden/>
              </w:rPr>
              <w:fldChar w:fldCharType="separate"/>
            </w:r>
            <w:r w:rsidR="00F55D99">
              <w:rPr>
                <w:noProof/>
                <w:webHidden/>
              </w:rPr>
              <w:t>1</w:t>
            </w:r>
            <w:r w:rsidR="00F55D99">
              <w:rPr>
                <w:noProof/>
                <w:webHidden/>
              </w:rPr>
              <w:fldChar w:fldCharType="end"/>
            </w:r>
          </w:hyperlink>
        </w:p>
        <w:p w14:paraId="6C70D662" w14:textId="3F7D243E" w:rsidR="00F55D99" w:rsidRDefault="00F55D99">
          <w:pPr>
            <w:pStyle w:val="TDC1"/>
            <w:tabs>
              <w:tab w:val="right" w:leader="dot" w:pos="8494"/>
            </w:tabs>
            <w:rPr>
              <w:rFonts w:eastAsiaTheme="minorEastAsia"/>
              <w:noProof/>
              <w:lang w:eastAsia="es-ES"/>
            </w:rPr>
          </w:pPr>
          <w:hyperlink w:anchor="_Toc98668453" w:history="1">
            <w:r w:rsidRPr="000357A7">
              <w:rPr>
                <w:rStyle w:val="Hipervnculo"/>
                <w:noProof/>
              </w:rPr>
              <w:t>Bitácora del proyecto</w:t>
            </w:r>
            <w:r>
              <w:rPr>
                <w:noProof/>
                <w:webHidden/>
              </w:rPr>
              <w:tab/>
            </w:r>
            <w:r>
              <w:rPr>
                <w:noProof/>
                <w:webHidden/>
              </w:rPr>
              <w:fldChar w:fldCharType="begin"/>
            </w:r>
            <w:r>
              <w:rPr>
                <w:noProof/>
                <w:webHidden/>
              </w:rPr>
              <w:instrText xml:space="preserve"> PAGEREF _Toc98668453 \h </w:instrText>
            </w:r>
            <w:r>
              <w:rPr>
                <w:noProof/>
                <w:webHidden/>
              </w:rPr>
            </w:r>
            <w:r>
              <w:rPr>
                <w:noProof/>
                <w:webHidden/>
              </w:rPr>
              <w:fldChar w:fldCharType="separate"/>
            </w:r>
            <w:r>
              <w:rPr>
                <w:noProof/>
                <w:webHidden/>
              </w:rPr>
              <w:t>2</w:t>
            </w:r>
            <w:r>
              <w:rPr>
                <w:noProof/>
                <w:webHidden/>
              </w:rPr>
              <w:fldChar w:fldCharType="end"/>
            </w:r>
          </w:hyperlink>
        </w:p>
        <w:p w14:paraId="3FDD6111" w14:textId="0A0C3B56" w:rsidR="00F55D99" w:rsidRDefault="00F55D99">
          <w:pPr>
            <w:pStyle w:val="TDC1"/>
            <w:tabs>
              <w:tab w:val="right" w:leader="dot" w:pos="8494"/>
            </w:tabs>
            <w:rPr>
              <w:rFonts w:eastAsiaTheme="minorEastAsia"/>
              <w:noProof/>
              <w:lang w:eastAsia="es-ES"/>
            </w:rPr>
          </w:pPr>
          <w:hyperlink w:anchor="_Toc98668454" w:history="1">
            <w:r w:rsidRPr="000357A7">
              <w:rPr>
                <w:rStyle w:val="Hipervnculo"/>
                <w:noProof/>
              </w:rPr>
              <w:t>Conclusiones</w:t>
            </w:r>
            <w:r>
              <w:rPr>
                <w:noProof/>
                <w:webHidden/>
              </w:rPr>
              <w:tab/>
            </w:r>
            <w:r>
              <w:rPr>
                <w:noProof/>
                <w:webHidden/>
              </w:rPr>
              <w:fldChar w:fldCharType="begin"/>
            </w:r>
            <w:r>
              <w:rPr>
                <w:noProof/>
                <w:webHidden/>
              </w:rPr>
              <w:instrText xml:space="preserve"> PAGEREF _Toc98668454 \h </w:instrText>
            </w:r>
            <w:r>
              <w:rPr>
                <w:noProof/>
                <w:webHidden/>
              </w:rPr>
            </w:r>
            <w:r>
              <w:rPr>
                <w:noProof/>
                <w:webHidden/>
              </w:rPr>
              <w:fldChar w:fldCharType="separate"/>
            </w:r>
            <w:r>
              <w:rPr>
                <w:noProof/>
                <w:webHidden/>
              </w:rPr>
              <w:t>2</w:t>
            </w:r>
            <w:r>
              <w:rPr>
                <w:noProof/>
                <w:webHidden/>
              </w:rPr>
              <w:fldChar w:fldCharType="end"/>
            </w:r>
          </w:hyperlink>
        </w:p>
        <w:p w14:paraId="63E131C1" w14:textId="77487CBF" w:rsidR="003119AB" w:rsidRPr="00F55D99" w:rsidRDefault="003119AB" w:rsidP="00F55D99">
          <w:r>
            <w:rPr>
              <w:b/>
              <w:bCs/>
            </w:rPr>
            <w:fldChar w:fldCharType="end"/>
          </w:r>
        </w:p>
      </w:sdtContent>
    </w:sdt>
    <w:p w14:paraId="6965E738" w14:textId="72AF1731" w:rsidR="003119AB" w:rsidRDefault="003119AB" w:rsidP="003119AB">
      <w:pPr>
        <w:pStyle w:val="Ttulo1"/>
      </w:pPr>
      <w:bookmarkStart w:id="0" w:name="_Toc98668452"/>
      <w:r>
        <w:t>Introducción</w:t>
      </w:r>
      <w:bookmarkEnd w:id="0"/>
    </w:p>
    <w:p w14:paraId="5F231B14" w14:textId="77777777" w:rsidR="00477034" w:rsidRDefault="00477034" w:rsidP="003119AB">
      <w:pPr>
        <w:rPr>
          <w:sz w:val="24"/>
          <w:szCs w:val="24"/>
        </w:rPr>
      </w:pPr>
    </w:p>
    <w:p w14:paraId="2EBA3FF6" w14:textId="04FFF77B" w:rsidR="00A11847" w:rsidRDefault="003119AB" w:rsidP="003119AB">
      <w:pPr>
        <w:rPr>
          <w:sz w:val="24"/>
          <w:szCs w:val="24"/>
        </w:rPr>
      </w:pPr>
      <w:r>
        <w:rPr>
          <w:sz w:val="24"/>
          <w:szCs w:val="24"/>
        </w:rPr>
        <w:t>En primer lugar</w:t>
      </w:r>
      <w:r w:rsidR="00477034">
        <w:rPr>
          <w:sz w:val="24"/>
          <w:szCs w:val="24"/>
        </w:rPr>
        <w:t>,</w:t>
      </w:r>
      <w:r>
        <w:rPr>
          <w:sz w:val="24"/>
          <w:szCs w:val="24"/>
        </w:rPr>
        <w:t xml:space="preserve"> es necesario </w:t>
      </w:r>
      <w:r w:rsidR="001E30AE">
        <w:rPr>
          <w:sz w:val="24"/>
          <w:szCs w:val="24"/>
        </w:rPr>
        <w:t xml:space="preserve">y primordial poner en </w:t>
      </w:r>
      <w:r>
        <w:rPr>
          <w:sz w:val="24"/>
          <w:szCs w:val="24"/>
        </w:rPr>
        <w:t xml:space="preserve">contexto </w:t>
      </w:r>
      <w:r w:rsidR="001E30AE">
        <w:rPr>
          <w:sz w:val="24"/>
          <w:szCs w:val="24"/>
        </w:rPr>
        <w:t xml:space="preserve">el </w:t>
      </w:r>
      <w:r>
        <w:rPr>
          <w:sz w:val="24"/>
          <w:szCs w:val="24"/>
        </w:rPr>
        <w:t xml:space="preserve">proyecto </w:t>
      </w:r>
      <w:r w:rsidR="001E30AE">
        <w:rPr>
          <w:sz w:val="24"/>
          <w:szCs w:val="24"/>
        </w:rPr>
        <w:t xml:space="preserve">o voluntariado </w:t>
      </w:r>
      <w:r>
        <w:rPr>
          <w:sz w:val="24"/>
          <w:szCs w:val="24"/>
        </w:rPr>
        <w:t xml:space="preserve">realizado y las causas o necesidades que conllevan a </w:t>
      </w:r>
      <w:r w:rsidR="001E30AE">
        <w:rPr>
          <w:sz w:val="24"/>
          <w:szCs w:val="24"/>
        </w:rPr>
        <w:t>la creación de dicho voluntariado</w:t>
      </w:r>
      <w:r w:rsidR="00477034">
        <w:rPr>
          <w:sz w:val="24"/>
          <w:szCs w:val="24"/>
        </w:rPr>
        <w:t>.</w:t>
      </w:r>
      <w:r w:rsidR="008F79E4">
        <w:rPr>
          <w:sz w:val="24"/>
          <w:szCs w:val="24"/>
        </w:rPr>
        <w:t xml:space="preserve"> La pregunta </w:t>
      </w:r>
      <w:r w:rsidR="00A11847">
        <w:rPr>
          <w:sz w:val="24"/>
          <w:szCs w:val="24"/>
        </w:rPr>
        <w:t>que hay que hacerse es la siguiente:</w:t>
      </w:r>
    </w:p>
    <w:p w14:paraId="42199BED" w14:textId="644D7BDE" w:rsidR="003119AB" w:rsidRPr="00AF5D1D" w:rsidRDefault="00AF5D1D" w:rsidP="00AF5D1D">
      <w:pPr>
        <w:jc w:val="center"/>
        <w:rPr>
          <w:b/>
          <w:bCs/>
          <w:sz w:val="24"/>
          <w:szCs w:val="24"/>
        </w:rPr>
      </w:pPr>
      <w:r w:rsidRPr="00AF5D1D">
        <w:rPr>
          <w:b/>
          <w:bCs/>
          <w:sz w:val="24"/>
          <w:szCs w:val="24"/>
        </w:rPr>
        <w:t>¿</w:t>
      </w:r>
      <w:r w:rsidRPr="00AF5D1D">
        <w:rPr>
          <w:b/>
          <w:bCs/>
          <w:sz w:val="24"/>
          <w:szCs w:val="24"/>
        </w:rPr>
        <w:t>P</w:t>
      </w:r>
      <w:r w:rsidR="008F79E4" w:rsidRPr="00AF5D1D">
        <w:rPr>
          <w:b/>
          <w:bCs/>
          <w:sz w:val="24"/>
          <w:szCs w:val="24"/>
        </w:rPr>
        <w:t>or qué las personas mayores</w:t>
      </w:r>
      <w:r w:rsidR="00A11847" w:rsidRPr="00AF5D1D">
        <w:rPr>
          <w:b/>
          <w:bCs/>
          <w:sz w:val="24"/>
          <w:szCs w:val="24"/>
        </w:rPr>
        <w:t xml:space="preserve"> </w:t>
      </w:r>
      <w:r w:rsidR="001E30AE" w:rsidRPr="00AF5D1D">
        <w:rPr>
          <w:b/>
          <w:bCs/>
          <w:sz w:val="24"/>
          <w:szCs w:val="24"/>
        </w:rPr>
        <w:t>evitan las nuevas tecnologías?</w:t>
      </w:r>
    </w:p>
    <w:p w14:paraId="0FB8430D" w14:textId="77777777" w:rsidR="006F1CD3" w:rsidRDefault="006F1CD3" w:rsidP="006F1CD3">
      <w:pPr>
        <w:shd w:val="clear" w:color="auto" w:fill="FFFFFF"/>
        <w:spacing w:before="100" w:beforeAutospacing="1" w:after="100" w:afterAutospacing="1" w:line="240" w:lineRule="auto"/>
        <w:rPr>
          <w:rStyle w:val="Textoennegrita"/>
          <w:rFonts w:cstheme="minorHAnsi"/>
          <w:b w:val="0"/>
          <w:bCs w:val="0"/>
          <w:color w:val="000000" w:themeColor="text1"/>
          <w:sz w:val="24"/>
          <w:szCs w:val="24"/>
          <w:u w:val="single"/>
        </w:rPr>
      </w:pPr>
      <w:r w:rsidRPr="00A12F3F">
        <w:rPr>
          <w:rStyle w:val="Textoennegrita"/>
          <w:rFonts w:cstheme="minorHAnsi"/>
          <w:b w:val="0"/>
          <w:bCs w:val="0"/>
          <w:color w:val="000000" w:themeColor="text1"/>
          <w:sz w:val="24"/>
          <w:szCs w:val="24"/>
          <w:u w:val="single"/>
        </w:rPr>
        <w:t>Dificultad</w:t>
      </w:r>
    </w:p>
    <w:p w14:paraId="4CB325A7" w14:textId="78A1B10B" w:rsidR="006F1CD3" w:rsidRPr="006F1CD3" w:rsidRDefault="006F1CD3" w:rsidP="008F79E4">
      <w:pPr>
        <w:shd w:val="clear" w:color="auto" w:fill="FFFFFF"/>
        <w:spacing w:before="100" w:beforeAutospacing="1" w:after="100" w:afterAutospacing="1" w:line="240" w:lineRule="auto"/>
        <w:rPr>
          <w:rStyle w:val="Textoennegrita"/>
          <w:rFonts w:cstheme="minorHAnsi"/>
          <w:b w:val="0"/>
          <w:bCs w:val="0"/>
          <w:color w:val="000000" w:themeColor="text1"/>
          <w:sz w:val="24"/>
          <w:szCs w:val="24"/>
        </w:rPr>
      </w:pPr>
      <w:r>
        <w:rPr>
          <w:rStyle w:val="Textoennegrita"/>
          <w:rFonts w:cstheme="minorHAnsi"/>
          <w:b w:val="0"/>
          <w:bCs w:val="0"/>
          <w:color w:val="000000" w:themeColor="text1"/>
          <w:sz w:val="24"/>
          <w:szCs w:val="24"/>
        </w:rPr>
        <w:t>El primer punto es el más obvio y es el más común. Se trata de la dificultad que supone para las personas mayores para aprender a usar los nuevos dispositivos tecnológicos. Las razones son que no se parece en nada a algo que han usado en el pasado y no comprenden, al igual que mucha otra gente, el funcionamiento de los dispositivos.</w:t>
      </w:r>
    </w:p>
    <w:p w14:paraId="00E45744" w14:textId="1BA60FA6" w:rsidR="00A12F3F" w:rsidRPr="00A12F3F" w:rsidRDefault="00A12F3F" w:rsidP="008F79E4">
      <w:pPr>
        <w:shd w:val="clear" w:color="auto" w:fill="FFFFFF"/>
        <w:spacing w:before="100" w:beforeAutospacing="1" w:after="100" w:afterAutospacing="1" w:line="240" w:lineRule="auto"/>
        <w:rPr>
          <w:rStyle w:val="Textoennegrita"/>
          <w:rFonts w:cstheme="minorHAnsi"/>
          <w:b w:val="0"/>
          <w:bCs w:val="0"/>
          <w:color w:val="000000" w:themeColor="text1"/>
          <w:sz w:val="24"/>
          <w:szCs w:val="24"/>
          <w:u w:val="single"/>
        </w:rPr>
      </w:pPr>
      <w:r w:rsidRPr="00A12F3F">
        <w:rPr>
          <w:rStyle w:val="Textoennegrita"/>
          <w:rFonts w:cstheme="minorHAnsi"/>
          <w:b w:val="0"/>
          <w:bCs w:val="0"/>
          <w:color w:val="000000" w:themeColor="text1"/>
          <w:sz w:val="24"/>
          <w:szCs w:val="24"/>
          <w:u w:val="single"/>
        </w:rPr>
        <w:t>Desconocimiento</w:t>
      </w:r>
    </w:p>
    <w:p w14:paraId="2544E96E" w14:textId="4C17E6F8" w:rsidR="00A12F3F" w:rsidRDefault="00A12F3F" w:rsidP="008F79E4">
      <w:pPr>
        <w:shd w:val="clear" w:color="auto" w:fill="FFFFFF"/>
        <w:spacing w:before="100" w:beforeAutospacing="1" w:after="100" w:afterAutospacing="1" w:line="240" w:lineRule="auto"/>
        <w:rPr>
          <w:rStyle w:val="Textoennegrita"/>
          <w:rFonts w:cstheme="minorHAnsi"/>
          <w:b w:val="0"/>
          <w:bCs w:val="0"/>
          <w:color w:val="000000" w:themeColor="text1"/>
          <w:sz w:val="24"/>
          <w:szCs w:val="24"/>
        </w:rPr>
      </w:pPr>
      <w:r>
        <w:rPr>
          <w:rStyle w:val="Textoennegrita"/>
          <w:rFonts w:cstheme="minorHAnsi"/>
          <w:b w:val="0"/>
          <w:bCs w:val="0"/>
          <w:color w:val="000000" w:themeColor="text1"/>
          <w:sz w:val="24"/>
          <w:szCs w:val="24"/>
        </w:rPr>
        <w:t>Aunque esta no es en mi punto de vista la razón más común, es cierto que muchas personas mayores desconocen todas las ventajas y todas las utilidades que ofrecen l</w:t>
      </w:r>
      <w:r w:rsidR="006F1CD3">
        <w:rPr>
          <w:rStyle w:val="Textoennegrita"/>
          <w:rFonts w:cstheme="minorHAnsi"/>
          <w:b w:val="0"/>
          <w:bCs w:val="0"/>
          <w:color w:val="000000" w:themeColor="text1"/>
          <w:sz w:val="24"/>
          <w:szCs w:val="24"/>
        </w:rPr>
        <w:t>as nuevas tecnologías</w:t>
      </w:r>
      <w:r>
        <w:rPr>
          <w:rStyle w:val="Textoennegrita"/>
          <w:rFonts w:cstheme="minorHAnsi"/>
          <w:b w:val="0"/>
          <w:bCs w:val="0"/>
          <w:color w:val="000000" w:themeColor="text1"/>
          <w:sz w:val="24"/>
          <w:szCs w:val="24"/>
        </w:rPr>
        <w:t>.</w:t>
      </w:r>
      <w:r w:rsidR="00F55D99">
        <w:rPr>
          <w:rStyle w:val="Textoennegrita"/>
          <w:rFonts w:cstheme="minorHAnsi"/>
          <w:b w:val="0"/>
          <w:bCs w:val="0"/>
          <w:color w:val="000000" w:themeColor="text1"/>
          <w:sz w:val="24"/>
          <w:szCs w:val="24"/>
        </w:rPr>
        <w:t xml:space="preserve"> Como es normal, cuando no se comprende algo se suele ver con rechazo y </w:t>
      </w:r>
      <w:r w:rsidR="00A103D0">
        <w:rPr>
          <w:rStyle w:val="Textoennegrita"/>
          <w:rFonts w:cstheme="minorHAnsi"/>
          <w:b w:val="0"/>
          <w:bCs w:val="0"/>
          <w:color w:val="000000" w:themeColor="text1"/>
          <w:sz w:val="24"/>
          <w:szCs w:val="24"/>
        </w:rPr>
        <w:t>solo ver los puntos negativos.</w:t>
      </w:r>
    </w:p>
    <w:p w14:paraId="49953527" w14:textId="7FBACF19" w:rsidR="00F55D99" w:rsidRDefault="000013B1" w:rsidP="008F79E4">
      <w:pPr>
        <w:shd w:val="clear" w:color="auto" w:fill="FFFFFF"/>
        <w:spacing w:before="100" w:beforeAutospacing="1" w:after="100" w:afterAutospacing="1" w:line="240" w:lineRule="auto"/>
        <w:rPr>
          <w:rStyle w:val="Textoennegrita"/>
          <w:rFonts w:cstheme="minorHAnsi"/>
          <w:b w:val="0"/>
          <w:bCs w:val="0"/>
          <w:color w:val="000000" w:themeColor="text1"/>
          <w:sz w:val="24"/>
          <w:szCs w:val="24"/>
          <w:u w:val="single"/>
        </w:rPr>
      </w:pPr>
      <w:r>
        <w:rPr>
          <w:rStyle w:val="Textoennegrita"/>
          <w:rFonts w:cstheme="minorHAnsi"/>
          <w:b w:val="0"/>
          <w:bCs w:val="0"/>
          <w:color w:val="000000" w:themeColor="text1"/>
          <w:sz w:val="24"/>
          <w:szCs w:val="24"/>
          <w:u w:val="single"/>
        </w:rPr>
        <w:t>Ritmo de v</w:t>
      </w:r>
      <w:r w:rsidR="00F55D99" w:rsidRPr="00F55D99">
        <w:rPr>
          <w:rStyle w:val="Textoennegrita"/>
          <w:rFonts w:cstheme="minorHAnsi"/>
          <w:b w:val="0"/>
          <w:bCs w:val="0"/>
          <w:color w:val="000000" w:themeColor="text1"/>
          <w:sz w:val="24"/>
          <w:szCs w:val="24"/>
          <w:u w:val="single"/>
        </w:rPr>
        <w:t>ida diferente</w:t>
      </w:r>
    </w:p>
    <w:p w14:paraId="5CFEDF77" w14:textId="77777777" w:rsidR="000013B1" w:rsidRDefault="00F55D99" w:rsidP="008F79E4">
      <w:pPr>
        <w:shd w:val="clear" w:color="auto" w:fill="FFFFFF"/>
        <w:spacing w:before="100" w:beforeAutospacing="1" w:after="100" w:afterAutospacing="1" w:line="240" w:lineRule="auto"/>
        <w:rPr>
          <w:rStyle w:val="Textoennegrita"/>
          <w:rFonts w:cstheme="minorHAnsi"/>
          <w:b w:val="0"/>
          <w:bCs w:val="0"/>
          <w:color w:val="000000" w:themeColor="text1"/>
          <w:sz w:val="24"/>
          <w:szCs w:val="24"/>
        </w:rPr>
      </w:pPr>
      <w:r>
        <w:rPr>
          <w:rStyle w:val="Textoennegrita"/>
          <w:rFonts w:cstheme="minorHAnsi"/>
          <w:b w:val="0"/>
          <w:bCs w:val="0"/>
          <w:color w:val="000000" w:themeColor="text1"/>
          <w:sz w:val="24"/>
          <w:szCs w:val="24"/>
        </w:rPr>
        <w:t xml:space="preserve">Este aspecto es importante </w:t>
      </w:r>
      <w:proofErr w:type="gramStart"/>
      <w:r>
        <w:rPr>
          <w:rStyle w:val="Textoennegrita"/>
          <w:rFonts w:cstheme="minorHAnsi"/>
          <w:b w:val="0"/>
          <w:bCs w:val="0"/>
          <w:color w:val="000000" w:themeColor="text1"/>
          <w:sz w:val="24"/>
          <w:szCs w:val="24"/>
        </w:rPr>
        <w:t>a</w:t>
      </w:r>
      <w:proofErr w:type="gramEnd"/>
      <w:r>
        <w:rPr>
          <w:rStyle w:val="Textoennegrita"/>
          <w:rFonts w:cstheme="minorHAnsi"/>
          <w:b w:val="0"/>
          <w:bCs w:val="0"/>
          <w:color w:val="000000" w:themeColor="text1"/>
          <w:sz w:val="24"/>
          <w:szCs w:val="24"/>
        </w:rPr>
        <w:t xml:space="preserve"> tener en cuenta, aunque es una generalización y seguramente haya muchos casos de personas que no la cumplen. La vida hoy en día tiene un ritmo muy acelerado, en la cual las personas muchas veces no tienen tiempo ni de pararse 15 minutos durante el día para disfrutar del buen tiempo o </w:t>
      </w:r>
      <w:r w:rsidR="000013B1">
        <w:rPr>
          <w:rStyle w:val="Textoennegrita"/>
          <w:rFonts w:cstheme="minorHAnsi"/>
          <w:b w:val="0"/>
          <w:bCs w:val="0"/>
          <w:color w:val="000000" w:themeColor="text1"/>
          <w:sz w:val="24"/>
          <w:szCs w:val="24"/>
        </w:rPr>
        <w:t xml:space="preserve">para saborear la comida. Esto se debe en gran parte a las nuevas tecnologías y al ritmo de vida que se ha establecido. </w:t>
      </w:r>
    </w:p>
    <w:p w14:paraId="23595065" w14:textId="258028C2" w:rsidR="00F55D99" w:rsidRDefault="000013B1" w:rsidP="008F79E4">
      <w:pPr>
        <w:shd w:val="clear" w:color="auto" w:fill="FFFFFF"/>
        <w:spacing w:before="100" w:beforeAutospacing="1" w:after="100" w:afterAutospacing="1" w:line="240" w:lineRule="auto"/>
        <w:rPr>
          <w:rStyle w:val="Textoennegrita"/>
          <w:rFonts w:cstheme="minorHAnsi"/>
          <w:b w:val="0"/>
          <w:bCs w:val="0"/>
          <w:color w:val="000000" w:themeColor="text1"/>
          <w:sz w:val="24"/>
          <w:szCs w:val="24"/>
        </w:rPr>
      </w:pPr>
      <w:r>
        <w:rPr>
          <w:rStyle w:val="Textoennegrita"/>
          <w:rFonts w:cstheme="minorHAnsi"/>
          <w:b w:val="0"/>
          <w:bCs w:val="0"/>
          <w:color w:val="000000" w:themeColor="text1"/>
          <w:sz w:val="24"/>
          <w:szCs w:val="24"/>
        </w:rPr>
        <w:t>La mayoría de las personas mayores no llevan este ritmo de vida y por lo tanto la gran funcionalidad que ofrecen las nuevas tecnologías para optimizar el tiempo de las personas no tienen uso alguno para ellos.</w:t>
      </w:r>
    </w:p>
    <w:p w14:paraId="40A86CAC" w14:textId="6D5552E7" w:rsidR="000013B1" w:rsidRDefault="000013B1" w:rsidP="008F79E4">
      <w:pPr>
        <w:shd w:val="clear" w:color="auto" w:fill="FFFFFF"/>
        <w:spacing w:before="100" w:beforeAutospacing="1" w:after="100" w:afterAutospacing="1" w:line="240" w:lineRule="auto"/>
        <w:rPr>
          <w:rStyle w:val="Textoennegrita"/>
          <w:rFonts w:cstheme="minorHAnsi"/>
          <w:b w:val="0"/>
          <w:bCs w:val="0"/>
          <w:color w:val="000000" w:themeColor="text1"/>
          <w:sz w:val="24"/>
          <w:szCs w:val="24"/>
        </w:rPr>
      </w:pPr>
      <w:r>
        <w:rPr>
          <w:rStyle w:val="Textoennegrita"/>
          <w:rFonts w:cstheme="minorHAnsi"/>
          <w:b w:val="0"/>
          <w:bCs w:val="0"/>
          <w:color w:val="000000" w:themeColor="text1"/>
          <w:sz w:val="24"/>
          <w:szCs w:val="24"/>
        </w:rPr>
        <w:t>Además, es importante mencionar que salir de la zona de confort y cambiar la rutina es de las cosas que más difíciles que hay. Por lo tanto, para personas que llevan 40, 50 o 60 años de su vida teniendo una rutina establecida es complicado cambiarla.</w:t>
      </w:r>
    </w:p>
    <w:p w14:paraId="7D5A5A7B" w14:textId="77777777" w:rsidR="000013B1" w:rsidRPr="00F55D99" w:rsidRDefault="000013B1" w:rsidP="008F79E4">
      <w:pPr>
        <w:shd w:val="clear" w:color="auto" w:fill="FFFFFF"/>
        <w:spacing w:before="100" w:beforeAutospacing="1" w:after="100" w:afterAutospacing="1" w:line="240" w:lineRule="auto"/>
        <w:rPr>
          <w:rStyle w:val="Textoennegrita"/>
          <w:rFonts w:cstheme="minorHAnsi"/>
          <w:b w:val="0"/>
          <w:bCs w:val="0"/>
          <w:color w:val="000000" w:themeColor="text1"/>
          <w:sz w:val="24"/>
          <w:szCs w:val="24"/>
        </w:rPr>
      </w:pPr>
    </w:p>
    <w:p w14:paraId="2ECFCDDB" w14:textId="77777777" w:rsidR="003D51F1" w:rsidRPr="00F55D99" w:rsidRDefault="00B24735" w:rsidP="00B24735">
      <w:pPr>
        <w:shd w:val="clear" w:color="auto" w:fill="FFFFFF"/>
        <w:spacing w:before="100" w:beforeAutospacing="1" w:after="100" w:afterAutospacing="1" w:line="240" w:lineRule="auto"/>
        <w:rPr>
          <w:rFonts w:cstheme="minorHAnsi"/>
          <w:b/>
          <w:bCs/>
          <w:color w:val="000000" w:themeColor="text1"/>
          <w:sz w:val="24"/>
          <w:szCs w:val="24"/>
          <w:u w:val="single"/>
        </w:rPr>
      </w:pPr>
      <w:r w:rsidRPr="00F55D99">
        <w:rPr>
          <w:rStyle w:val="Textoennegrita"/>
          <w:rFonts w:cstheme="minorHAnsi"/>
          <w:b w:val="0"/>
          <w:bCs w:val="0"/>
          <w:color w:val="000000" w:themeColor="text1"/>
          <w:sz w:val="24"/>
          <w:szCs w:val="24"/>
          <w:u w:val="single"/>
        </w:rPr>
        <w:lastRenderedPageBreak/>
        <w:t>Omisión de los ancianos de la sociedad de consumo</w:t>
      </w:r>
    </w:p>
    <w:p w14:paraId="6F93A2D0" w14:textId="751912C9" w:rsidR="008F79E4" w:rsidRPr="008F79E4" w:rsidRDefault="00B24735" w:rsidP="00B24735">
      <w:pPr>
        <w:shd w:val="clear" w:color="auto" w:fill="FFFFFF"/>
        <w:spacing w:before="100" w:beforeAutospacing="1" w:after="100" w:afterAutospacing="1" w:line="240" w:lineRule="auto"/>
        <w:rPr>
          <w:rFonts w:cstheme="minorHAnsi"/>
          <w:color w:val="000000" w:themeColor="text1"/>
          <w:sz w:val="24"/>
          <w:szCs w:val="24"/>
        </w:rPr>
      </w:pPr>
      <w:r w:rsidRPr="008F79E4">
        <w:rPr>
          <w:rFonts w:cstheme="minorHAnsi"/>
          <w:color w:val="000000" w:themeColor="text1"/>
          <w:sz w:val="24"/>
          <w:szCs w:val="24"/>
        </w:rPr>
        <w:t>los productos tecnológicos son unos de los más publicitados en los medios de comunicación de masas. No obstante, dicha publicidad no suele estar protagonizada por personas de la tercera edad con lo cual pueden interpretar que no es un producto dirigido a ellos y generarles desinterés e indiferencia.</w:t>
      </w:r>
    </w:p>
    <w:p w14:paraId="6132CF08" w14:textId="2293D9FD" w:rsidR="00B24735" w:rsidRPr="00B24735" w:rsidRDefault="008F79E4" w:rsidP="008F79E4">
      <w:pPr>
        <w:shd w:val="clear" w:color="auto" w:fill="FFFFFF"/>
        <w:spacing w:before="100" w:beforeAutospacing="1" w:after="100" w:afterAutospacing="1" w:line="240" w:lineRule="auto"/>
        <w:rPr>
          <w:rFonts w:cstheme="minorHAnsi"/>
          <w:color w:val="000000" w:themeColor="text1"/>
          <w:sz w:val="24"/>
          <w:szCs w:val="24"/>
          <w:u w:val="single"/>
        </w:rPr>
      </w:pPr>
      <w:r w:rsidRPr="00B24735">
        <w:rPr>
          <w:rStyle w:val="Textoennegrita"/>
          <w:rFonts w:cstheme="minorHAnsi"/>
          <w:b w:val="0"/>
          <w:bCs w:val="0"/>
          <w:color w:val="000000" w:themeColor="text1"/>
          <w:sz w:val="24"/>
          <w:szCs w:val="24"/>
          <w:u w:val="single"/>
        </w:rPr>
        <w:t>Capacidad económica insuficiente</w:t>
      </w:r>
    </w:p>
    <w:p w14:paraId="2C57F3B6" w14:textId="58503185" w:rsidR="00F80416" w:rsidRPr="005A686B" w:rsidRDefault="00B24735" w:rsidP="005A686B">
      <w:pPr>
        <w:shd w:val="clear" w:color="auto" w:fill="FFFFFF"/>
        <w:spacing w:before="100" w:beforeAutospacing="1" w:after="100" w:afterAutospacing="1" w:line="240" w:lineRule="auto"/>
        <w:rPr>
          <w:rFonts w:cstheme="minorHAnsi"/>
          <w:color w:val="000000" w:themeColor="text1"/>
          <w:sz w:val="24"/>
          <w:szCs w:val="24"/>
        </w:rPr>
      </w:pPr>
      <w:r>
        <w:rPr>
          <w:rFonts w:cstheme="minorHAnsi"/>
          <w:color w:val="000000" w:themeColor="text1"/>
          <w:sz w:val="24"/>
          <w:szCs w:val="24"/>
        </w:rPr>
        <w:t xml:space="preserve">Por último, un factor </w:t>
      </w:r>
      <w:proofErr w:type="gramStart"/>
      <w:r>
        <w:rPr>
          <w:rFonts w:cstheme="minorHAnsi"/>
          <w:color w:val="000000" w:themeColor="text1"/>
          <w:sz w:val="24"/>
          <w:szCs w:val="24"/>
        </w:rPr>
        <w:t>a</w:t>
      </w:r>
      <w:proofErr w:type="gramEnd"/>
      <w:r>
        <w:rPr>
          <w:rFonts w:cstheme="minorHAnsi"/>
          <w:color w:val="000000" w:themeColor="text1"/>
          <w:sz w:val="24"/>
          <w:szCs w:val="24"/>
        </w:rPr>
        <w:t xml:space="preserve"> tener en cuenta es que, </w:t>
      </w:r>
      <w:r w:rsidR="008F79E4" w:rsidRPr="008F79E4">
        <w:rPr>
          <w:rFonts w:cstheme="minorHAnsi"/>
          <w:color w:val="000000" w:themeColor="text1"/>
          <w:sz w:val="24"/>
          <w:szCs w:val="24"/>
        </w:rPr>
        <w:t xml:space="preserve">en muchos casos, los nuevos dispositivos tecnológicos tienen precios muy elevados, lo que </w:t>
      </w:r>
      <w:r>
        <w:rPr>
          <w:rFonts w:cstheme="minorHAnsi"/>
          <w:color w:val="000000" w:themeColor="text1"/>
          <w:sz w:val="24"/>
          <w:szCs w:val="24"/>
        </w:rPr>
        <w:t xml:space="preserve">puede </w:t>
      </w:r>
      <w:r w:rsidR="008F79E4" w:rsidRPr="008F79E4">
        <w:rPr>
          <w:rFonts w:cstheme="minorHAnsi"/>
          <w:color w:val="000000" w:themeColor="text1"/>
          <w:sz w:val="24"/>
          <w:szCs w:val="24"/>
        </w:rPr>
        <w:t>supone</w:t>
      </w:r>
      <w:r>
        <w:rPr>
          <w:rFonts w:cstheme="minorHAnsi"/>
          <w:color w:val="000000" w:themeColor="text1"/>
          <w:sz w:val="24"/>
          <w:szCs w:val="24"/>
        </w:rPr>
        <w:t xml:space="preserve">r </w:t>
      </w:r>
      <w:r w:rsidR="008F79E4" w:rsidRPr="008F79E4">
        <w:rPr>
          <w:rFonts w:cstheme="minorHAnsi"/>
          <w:color w:val="000000" w:themeColor="text1"/>
          <w:sz w:val="24"/>
          <w:szCs w:val="24"/>
        </w:rPr>
        <w:t>un impedimento para su adquisición.</w:t>
      </w:r>
      <w:r>
        <w:rPr>
          <w:rFonts w:cstheme="minorHAnsi"/>
          <w:color w:val="000000" w:themeColor="text1"/>
          <w:sz w:val="24"/>
          <w:szCs w:val="24"/>
        </w:rPr>
        <w:t xml:space="preserve"> No obstante, actualmente la variedad de precios es muy amplia existiendo dispositivos de todos los precios, características y gustos posibles.</w:t>
      </w:r>
    </w:p>
    <w:p w14:paraId="797CBFED" w14:textId="252F7295" w:rsidR="003119AB" w:rsidRDefault="003119AB" w:rsidP="003119AB">
      <w:pPr>
        <w:pStyle w:val="Ttulo1"/>
      </w:pPr>
      <w:bookmarkStart w:id="1" w:name="_Toc98668453"/>
      <w:r>
        <w:t>Bitácora del proyecto</w:t>
      </w:r>
      <w:bookmarkEnd w:id="1"/>
    </w:p>
    <w:p w14:paraId="462041E7" w14:textId="5E8D0878" w:rsidR="00477034" w:rsidRDefault="00477034" w:rsidP="00477034"/>
    <w:p w14:paraId="6570BA3A" w14:textId="2F39B534" w:rsidR="00A103D0" w:rsidRDefault="00A103D0" w:rsidP="00477034">
      <w:pPr>
        <w:rPr>
          <w:sz w:val="24"/>
          <w:szCs w:val="24"/>
        </w:rPr>
      </w:pPr>
      <w:r>
        <w:rPr>
          <w:sz w:val="24"/>
          <w:szCs w:val="24"/>
        </w:rPr>
        <w:t xml:space="preserve">Habiendo presentado el problema y visto los puntos más importantes </w:t>
      </w:r>
      <w:proofErr w:type="gramStart"/>
      <w:r>
        <w:rPr>
          <w:sz w:val="24"/>
          <w:szCs w:val="24"/>
        </w:rPr>
        <w:t>a</w:t>
      </w:r>
      <w:proofErr w:type="gramEnd"/>
      <w:r>
        <w:rPr>
          <w:sz w:val="24"/>
          <w:szCs w:val="24"/>
        </w:rPr>
        <w:t xml:space="preserve"> tener en cuenta procedemos a explicar el voluntariado que he llevado a cabo.</w:t>
      </w:r>
    </w:p>
    <w:p w14:paraId="149EF9DE" w14:textId="5F8B539E" w:rsidR="00477034" w:rsidRPr="004F6404" w:rsidRDefault="00477034" w:rsidP="00477034">
      <w:pPr>
        <w:rPr>
          <w:sz w:val="24"/>
          <w:szCs w:val="24"/>
        </w:rPr>
      </w:pPr>
      <w:r w:rsidRPr="004F6404">
        <w:rPr>
          <w:sz w:val="24"/>
          <w:szCs w:val="24"/>
        </w:rPr>
        <w:t xml:space="preserve">En mi caso el voluntariado consistía </w:t>
      </w:r>
      <w:r w:rsidR="003D51F1" w:rsidRPr="004F6404">
        <w:rPr>
          <w:sz w:val="24"/>
          <w:szCs w:val="24"/>
        </w:rPr>
        <w:t>en</w:t>
      </w:r>
      <w:r w:rsidRPr="004F6404">
        <w:rPr>
          <w:sz w:val="24"/>
          <w:szCs w:val="24"/>
        </w:rPr>
        <w:t xml:space="preserve"> 4 sesiones de una hora cada una, cada miércoles durante </w:t>
      </w:r>
      <w:r w:rsidR="00A103D0">
        <w:rPr>
          <w:sz w:val="24"/>
          <w:szCs w:val="24"/>
        </w:rPr>
        <w:t>el mes de febrero</w:t>
      </w:r>
      <w:r w:rsidRPr="004F6404">
        <w:rPr>
          <w:sz w:val="24"/>
          <w:szCs w:val="24"/>
        </w:rPr>
        <w:t xml:space="preserve">. Mi labor era ayudar a una señora a aprender </w:t>
      </w:r>
      <w:r w:rsidR="003D51F1" w:rsidRPr="004F6404">
        <w:rPr>
          <w:sz w:val="24"/>
          <w:szCs w:val="24"/>
        </w:rPr>
        <w:t xml:space="preserve">cómo manejar y usar un </w:t>
      </w:r>
      <w:r w:rsidRPr="004F6404">
        <w:rPr>
          <w:sz w:val="24"/>
          <w:szCs w:val="24"/>
        </w:rPr>
        <w:t xml:space="preserve">smartphone. </w:t>
      </w:r>
      <w:r w:rsidR="003D51F1" w:rsidRPr="004F6404">
        <w:rPr>
          <w:sz w:val="24"/>
          <w:szCs w:val="24"/>
        </w:rPr>
        <w:t xml:space="preserve">En </w:t>
      </w:r>
      <w:r w:rsidR="004F6404" w:rsidRPr="004F6404">
        <w:rPr>
          <w:sz w:val="24"/>
          <w:szCs w:val="24"/>
        </w:rPr>
        <w:t xml:space="preserve">mi caso particular la persona </w:t>
      </w:r>
      <w:proofErr w:type="spellStart"/>
      <w:r w:rsidR="004F6404" w:rsidRPr="004F6404">
        <w:rPr>
          <w:sz w:val="24"/>
          <w:szCs w:val="24"/>
        </w:rPr>
        <w:t>mentorizada</w:t>
      </w:r>
      <w:proofErr w:type="spellEnd"/>
      <w:r w:rsidR="004F6404" w:rsidRPr="004F6404">
        <w:rPr>
          <w:sz w:val="24"/>
          <w:szCs w:val="24"/>
        </w:rPr>
        <w:t xml:space="preserve"> no </w:t>
      </w:r>
      <w:r w:rsidR="00A103D0">
        <w:rPr>
          <w:sz w:val="24"/>
          <w:szCs w:val="24"/>
        </w:rPr>
        <w:t>disponía de</w:t>
      </w:r>
      <w:r w:rsidR="004F6404" w:rsidRPr="004F6404">
        <w:rPr>
          <w:sz w:val="24"/>
          <w:szCs w:val="24"/>
        </w:rPr>
        <w:t xml:space="preserve"> un teléfono móvil, por lo que el proceso de aprendizaje empezaba desde cero.</w:t>
      </w:r>
    </w:p>
    <w:p w14:paraId="469AE81A" w14:textId="47AB443E" w:rsidR="004F6404" w:rsidRPr="004F6404" w:rsidRDefault="004F6404" w:rsidP="00477034">
      <w:pPr>
        <w:rPr>
          <w:sz w:val="24"/>
          <w:szCs w:val="24"/>
          <w:u w:val="single"/>
        </w:rPr>
      </w:pPr>
      <w:r w:rsidRPr="004F6404">
        <w:rPr>
          <w:sz w:val="24"/>
          <w:szCs w:val="24"/>
          <w:u w:val="single"/>
        </w:rPr>
        <w:t>Miércoles, 2 de febrero de 2022</w:t>
      </w:r>
    </w:p>
    <w:p w14:paraId="23C440A2" w14:textId="714A9742" w:rsidR="002D57DA" w:rsidRDefault="00477034" w:rsidP="00477034">
      <w:pPr>
        <w:rPr>
          <w:sz w:val="24"/>
          <w:szCs w:val="24"/>
        </w:rPr>
      </w:pPr>
      <w:r w:rsidRPr="004F6404">
        <w:rPr>
          <w:sz w:val="24"/>
          <w:szCs w:val="24"/>
        </w:rPr>
        <w:t xml:space="preserve">En su caso la primera sesión tuvimos que dedicarla a escoger un smartphone porque no tenía uno comprado. Es por eso </w:t>
      </w:r>
      <w:r w:rsidR="002D57DA" w:rsidRPr="004F6404">
        <w:rPr>
          <w:sz w:val="24"/>
          <w:szCs w:val="24"/>
        </w:rPr>
        <w:t>por lo que</w:t>
      </w:r>
      <w:r w:rsidRPr="004F6404">
        <w:rPr>
          <w:sz w:val="24"/>
          <w:szCs w:val="24"/>
        </w:rPr>
        <w:t xml:space="preserve"> esta primera clase la tuvimos que dedicar para ver </w:t>
      </w:r>
      <w:r w:rsidR="002D57DA" w:rsidRPr="004F6404">
        <w:rPr>
          <w:sz w:val="24"/>
          <w:szCs w:val="24"/>
        </w:rPr>
        <w:t>características de los teléfonos móviles modernos, ver sus necesidades y así poder elegir mejor un teléfono móvil.</w:t>
      </w:r>
      <w:r w:rsidR="00994F0F">
        <w:rPr>
          <w:sz w:val="24"/>
          <w:szCs w:val="24"/>
        </w:rPr>
        <w:t xml:space="preserve"> Creo que era importante que comprendiese los aspectos básicos dentro del mundo de los dispositivos móviles como es diferenciar entre un teléfono móvil caro y uno barato, que es lo que produce la variedad de precios. En mi caso me parecía oportuno buscar similitudes con coches por ejemplo o viviendas para que pudiese comprender mejor las diferencias.</w:t>
      </w:r>
    </w:p>
    <w:p w14:paraId="5599B450" w14:textId="5E93FCD4" w:rsidR="00D863A1" w:rsidRDefault="00D863A1" w:rsidP="00477034">
      <w:pPr>
        <w:rPr>
          <w:sz w:val="24"/>
          <w:szCs w:val="24"/>
        </w:rPr>
      </w:pPr>
      <w:r>
        <w:rPr>
          <w:sz w:val="24"/>
          <w:szCs w:val="24"/>
        </w:rPr>
        <w:t xml:space="preserve">Por lo tanto, tener una buena batería sube el precio porque al igual que el coche </w:t>
      </w:r>
      <w:r w:rsidR="0016064E">
        <w:rPr>
          <w:sz w:val="24"/>
          <w:szCs w:val="24"/>
        </w:rPr>
        <w:t xml:space="preserve">el tanque de combustible </w:t>
      </w:r>
      <w:r>
        <w:rPr>
          <w:sz w:val="24"/>
          <w:szCs w:val="24"/>
        </w:rPr>
        <w:t>te permite hacer ma</w:t>
      </w:r>
      <w:r w:rsidR="0016064E">
        <w:rPr>
          <w:sz w:val="24"/>
          <w:szCs w:val="24"/>
        </w:rPr>
        <w:t xml:space="preserve">yor cantidad de </w:t>
      </w:r>
      <w:r>
        <w:rPr>
          <w:sz w:val="24"/>
          <w:szCs w:val="24"/>
        </w:rPr>
        <w:t xml:space="preserve">kilómetros, la batería te permite usar el teléfono durante más tiempo. O la capacidad del teléfono móvil se podía comparar con el espacio y la comodidad </w:t>
      </w:r>
      <w:r w:rsidR="0016064E">
        <w:rPr>
          <w:sz w:val="24"/>
          <w:szCs w:val="24"/>
        </w:rPr>
        <w:t xml:space="preserve">dentro </w:t>
      </w:r>
      <w:r>
        <w:rPr>
          <w:sz w:val="24"/>
          <w:szCs w:val="24"/>
        </w:rPr>
        <w:t>del coche</w:t>
      </w:r>
      <w:r w:rsidR="0016064E">
        <w:rPr>
          <w:sz w:val="24"/>
          <w:szCs w:val="24"/>
        </w:rPr>
        <w:t xml:space="preserve"> como los asientos y el maletero</w:t>
      </w:r>
      <w:r>
        <w:rPr>
          <w:sz w:val="24"/>
          <w:szCs w:val="24"/>
        </w:rPr>
        <w:t>.</w:t>
      </w:r>
    </w:p>
    <w:p w14:paraId="2762F36A" w14:textId="72FCA63C" w:rsidR="00D863A1" w:rsidRDefault="00D863A1" w:rsidP="00477034">
      <w:pPr>
        <w:rPr>
          <w:sz w:val="24"/>
          <w:szCs w:val="24"/>
        </w:rPr>
      </w:pPr>
      <w:r>
        <w:rPr>
          <w:sz w:val="24"/>
          <w:szCs w:val="24"/>
        </w:rPr>
        <w:t xml:space="preserve">Una vez que habíamos visto todos los aspectos </w:t>
      </w:r>
      <w:r w:rsidR="0016064E">
        <w:rPr>
          <w:sz w:val="24"/>
          <w:szCs w:val="24"/>
        </w:rPr>
        <w:t xml:space="preserve">nos centramos en sus necesidades. El uso que le iba a dar al teléfono era básicamente usar </w:t>
      </w:r>
      <w:proofErr w:type="spellStart"/>
      <w:r w:rsidR="0016064E">
        <w:rPr>
          <w:sz w:val="24"/>
          <w:szCs w:val="24"/>
        </w:rPr>
        <w:t>Whatsapp</w:t>
      </w:r>
      <w:proofErr w:type="spellEnd"/>
      <w:r w:rsidR="0016064E">
        <w:rPr>
          <w:sz w:val="24"/>
          <w:szCs w:val="24"/>
        </w:rPr>
        <w:t xml:space="preserve"> y hacer alguna </w:t>
      </w:r>
      <w:r w:rsidR="002E482F">
        <w:rPr>
          <w:sz w:val="24"/>
          <w:szCs w:val="24"/>
        </w:rPr>
        <w:t>foto,</w:t>
      </w:r>
      <w:r w:rsidR="0016064E">
        <w:rPr>
          <w:sz w:val="24"/>
          <w:szCs w:val="24"/>
        </w:rPr>
        <w:t xml:space="preserve"> por ejemplo. Todo</w:t>
      </w:r>
      <w:r w:rsidR="002E482F">
        <w:rPr>
          <w:sz w:val="24"/>
          <w:szCs w:val="24"/>
        </w:rPr>
        <w:t xml:space="preserve"> como se puede ver</w:t>
      </w:r>
      <w:r w:rsidR="0016064E">
        <w:rPr>
          <w:sz w:val="24"/>
          <w:szCs w:val="24"/>
        </w:rPr>
        <w:t xml:space="preserve"> funcionalidad muy básica.</w:t>
      </w:r>
    </w:p>
    <w:p w14:paraId="61823359" w14:textId="2A9D6CE4" w:rsidR="002E482F" w:rsidRDefault="002E482F" w:rsidP="00477034">
      <w:pPr>
        <w:rPr>
          <w:sz w:val="24"/>
          <w:szCs w:val="24"/>
        </w:rPr>
      </w:pPr>
      <w:r>
        <w:rPr>
          <w:sz w:val="24"/>
          <w:szCs w:val="24"/>
        </w:rPr>
        <w:lastRenderedPageBreak/>
        <w:t xml:space="preserve">Por lo tanto, </w:t>
      </w:r>
      <w:r w:rsidR="00221C1E">
        <w:rPr>
          <w:sz w:val="24"/>
          <w:szCs w:val="24"/>
        </w:rPr>
        <w:t>los parámetros eran claros:</w:t>
      </w:r>
    </w:p>
    <w:p w14:paraId="74673247" w14:textId="17EEBE1F" w:rsidR="00221C1E" w:rsidRDefault="00221C1E" w:rsidP="00221C1E">
      <w:pPr>
        <w:pStyle w:val="Prrafodelista"/>
        <w:numPr>
          <w:ilvl w:val="0"/>
          <w:numId w:val="3"/>
        </w:numPr>
        <w:rPr>
          <w:sz w:val="24"/>
          <w:szCs w:val="24"/>
        </w:rPr>
      </w:pPr>
      <w:r>
        <w:rPr>
          <w:sz w:val="24"/>
          <w:szCs w:val="24"/>
        </w:rPr>
        <w:t>Pantalla más bien grande para que escribir en el teclado resulte más fácil</w:t>
      </w:r>
    </w:p>
    <w:p w14:paraId="3D006B1A" w14:textId="6BDB8D99" w:rsidR="00221C1E" w:rsidRDefault="00221C1E" w:rsidP="00221C1E">
      <w:pPr>
        <w:pStyle w:val="Prrafodelista"/>
        <w:numPr>
          <w:ilvl w:val="0"/>
          <w:numId w:val="3"/>
        </w:numPr>
        <w:rPr>
          <w:sz w:val="24"/>
          <w:szCs w:val="24"/>
        </w:rPr>
      </w:pPr>
      <w:r>
        <w:rPr>
          <w:sz w:val="24"/>
          <w:szCs w:val="24"/>
        </w:rPr>
        <w:t>Capacidad y rendimiento del móvil medias / básicas</w:t>
      </w:r>
    </w:p>
    <w:p w14:paraId="60D4122D" w14:textId="61056674" w:rsidR="00221C1E" w:rsidRDefault="00221C1E" w:rsidP="00221C1E">
      <w:pPr>
        <w:pStyle w:val="Prrafodelista"/>
        <w:numPr>
          <w:ilvl w:val="0"/>
          <w:numId w:val="3"/>
        </w:numPr>
        <w:rPr>
          <w:sz w:val="24"/>
          <w:szCs w:val="24"/>
        </w:rPr>
      </w:pPr>
      <w:r>
        <w:rPr>
          <w:sz w:val="24"/>
          <w:szCs w:val="24"/>
        </w:rPr>
        <w:t>Batería también básica</w:t>
      </w:r>
    </w:p>
    <w:p w14:paraId="27385DEA" w14:textId="1F2C618B" w:rsidR="00221C1E" w:rsidRDefault="00221C1E" w:rsidP="00221C1E">
      <w:pPr>
        <w:pStyle w:val="Prrafodelista"/>
        <w:numPr>
          <w:ilvl w:val="0"/>
          <w:numId w:val="3"/>
        </w:numPr>
        <w:rPr>
          <w:sz w:val="24"/>
          <w:szCs w:val="24"/>
        </w:rPr>
      </w:pPr>
      <w:r>
        <w:rPr>
          <w:sz w:val="24"/>
          <w:szCs w:val="24"/>
        </w:rPr>
        <w:t>Barato</w:t>
      </w:r>
    </w:p>
    <w:p w14:paraId="04A6D982" w14:textId="65C11DA5" w:rsidR="00221C1E" w:rsidRPr="00221C1E" w:rsidRDefault="00221C1E" w:rsidP="00221C1E">
      <w:pPr>
        <w:rPr>
          <w:sz w:val="24"/>
          <w:szCs w:val="24"/>
        </w:rPr>
      </w:pPr>
      <w:r>
        <w:rPr>
          <w:sz w:val="24"/>
          <w:szCs w:val="24"/>
        </w:rPr>
        <w:t xml:space="preserve">Con estos parámetros establecidos buscamos algún móvil y como era de esperar había muchos que cumplían con las características. Al final compramos un Samsung en el </w:t>
      </w:r>
      <w:proofErr w:type="spellStart"/>
      <w:r>
        <w:rPr>
          <w:sz w:val="24"/>
          <w:szCs w:val="24"/>
        </w:rPr>
        <w:t>MediaMarkt</w:t>
      </w:r>
      <w:proofErr w:type="spellEnd"/>
      <w:r>
        <w:rPr>
          <w:sz w:val="24"/>
          <w:szCs w:val="24"/>
        </w:rPr>
        <w:t>.</w:t>
      </w:r>
    </w:p>
    <w:p w14:paraId="6BE9260A" w14:textId="14001020" w:rsidR="004F6404" w:rsidRPr="004F6404" w:rsidRDefault="004F6404" w:rsidP="00477034">
      <w:pPr>
        <w:rPr>
          <w:sz w:val="24"/>
          <w:szCs w:val="24"/>
          <w:u w:val="single"/>
        </w:rPr>
      </w:pPr>
      <w:r w:rsidRPr="004F6404">
        <w:rPr>
          <w:sz w:val="24"/>
          <w:szCs w:val="24"/>
          <w:u w:val="single"/>
        </w:rPr>
        <w:t xml:space="preserve">Miércoles, </w:t>
      </w:r>
      <w:r w:rsidRPr="004F6404">
        <w:rPr>
          <w:sz w:val="24"/>
          <w:szCs w:val="24"/>
          <w:u w:val="single"/>
        </w:rPr>
        <w:t xml:space="preserve">9 </w:t>
      </w:r>
      <w:r w:rsidRPr="004F6404">
        <w:rPr>
          <w:sz w:val="24"/>
          <w:szCs w:val="24"/>
          <w:u w:val="single"/>
        </w:rPr>
        <w:t xml:space="preserve">de </w:t>
      </w:r>
      <w:r w:rsidRPr="004F6404">
        <w:rPr>
          <w:sz w:val="24"/>
          <w:szCs w:val="24"/>
          <w:u w:val="single"/>
        </w:rPr>
        <w:t>febrero</w:t>
      </w:r>
      <w:r w:rsidRPr="004F6404">
        <w:rPr>
          <w:sz w:val="24"/>
          <w:szCs w:val="24"/>
          <w:u w:val="single"/>
        </w:rPr>
        <w:t xml:space="preserve"> de 2022</w:t>
      </w:r>
    </w:p>
    <w:p w14:paraId="638ABD5B" w14:textId="5B96AD3C" w:rsidR="00477034" w:rsidRPr="004F6404" w:rsidRDefault="002D57DA" w:rsidP="00477034">
      <w:pPr>
        <w:rPr>
          <w:sz w:val="24"/>
          <w:szCs w:val="24"/>
        </w:rPr>
      </w:pPr>
      <w:r w:rsidRPr="004F6404">
        <w:rPr>
          <w:sz w:val="24"/>
          <w:szCs w:val="24"/>
        </w:rPr>
        <w:t xml:space="preserve">En la segunda sesión </w:t>
      </w:r>
      <w:r w:rsidR="0055512E">
        <w:rPr>
          <w:sz w:val="24"/>
          <w:szCs w:val="24"/>
        </w:rPr>
        <w:t xml:space="preserve">como ya habíamos comprado el teléfono lo teníamos que configurar y </w:t>
      </w:r>
      <w:r w:rsidRPr="004F6404">
        <w:rPr>
          <w:sz w:val="24"/>
          <w:szCs w:val="24"/>
        </w:rPr>
        <w:t xml:space="preserve">encenderlo por primera vez. Aquí estuvimos hablando </w:t>
      </w:r>
      <w:r w:rsidR="0055512E">
        <w:rPr>
          <w:sz w:val="24"/>
          <w:szCs w:val="24"/>
        </w:rPr>
        <w:t xml:space="preserve">en primera instancia </w:t>
      </w:r>
      <w:r w:rsidRPr="004F6404">
        <w:rPr>
          <w:sz w:val="24"/>
          <w:szCs w:val="24"/>
        </w:rPr>
        <w:t xml:space="preserve">sobre </w:t>
      </w:r>
      <w:r w:rsidR="00104EE4">
        <w:rPr>
          <w:sz w:val="24"/>
          <w:szCs w:val="24"/>
        </w:rPr>
        <w:t xml:space="preserve">lo </w:t>
      </w:r>
      <w:r w:rsidR="0055512E">
        <w:rPr>
          <w:sz w:val="24"/>
          <w:szCs w:val="24"/>
        </w:rPr>
        <w:t>que era la cuenta de Google, necesaria para poder tener un teléfono Android y aclarar ciertos conceptos como correo electrónico o la nube.</w:t>
      </w:r>
    </w:p>
    <w:p w14:paraId="430E70DB" w14:textId="33C2AE1C" w:rsidR="000F68BB" w:rsidRDefault="002D57DA" w:rsidP="00477034">
      <w:pPr>
        <w:rPr>
          <w:sz w:val="24"/>
          <w:szCs w:val="24"/>
        </w:rPr>
      </w:pPr>
      <w:r w:rsidRPr="004F6404">
        <w:rPr>
          <w:sz w:val="24"/>
          <w:szCs w:val="24"/>
        </w:rPr>
        <w:t xml:space="preserve">Una vez solucionada estas dudas empezamos </w:t>
      </w:r>
      <w:r w:rsidR="000F68BB">
        <w:rPr>
          <w:sz w:val="24"/>
          <w:szCs w:val="24"/>
        </w:rPr>
        <w:t>ya podíamos empezar a usar el teléfono y que ella tuviese una primera toma de contacto.</w:t>
      </w:r>
      <w:r w:rsidR="00104EE4">
        <w:rPr>
          <w:sz w:val="24"/>
          <w:szCs w:val="24"/>
        </w:rPr>
        <w:t xml:space="preserve"> Lo primero era explicar los botones del teléfono como subir el volumen, bloquear y los botones de la pantalla. Lo mejor era practicar a la vez que íbamos viendo el funcionamiento. Por lo tanto, </w:t>
      </w:r>
      <w:r w:rsidR="008F2211">
        <w:rPr>
          <w:sz w:val="24"/>
          <w:szCs w:val="24"/>
        </w:rPr>
        <w:t>explicaba algo y luego estábamos repitiendo el proceso que acabamos de ver un par de veces para que lo aprendiese mejor.</w:t>
      </w:r>
    </w:p>
    <w:p w14:paraId="4E9E2DA1" w14:textId="10F7B7EF" w:rsidR="008F2211" w:rsidRDefault="008F2211" w:rsidP="00477034">
      <w:pPr>
        <w:rPr>
          <w:sz w:val="24"/>
          <w:szCs w:val="24"/>
        </w:rPr>
      </w:pPr>
      <w:r>
        <w:rPr>
          <w:sz w:val="24"/>
          <w:szCs w:val="24"/>
        </w:rPr>
        <w:t>Los puntos importantes que vimos fueron:</w:t>
      </w:r>
    </w:p>
    <w:p w14:paraId="0A5816C2" w14:textId="4851A8DA" w:rsidR="008F2211" w:rsidRDefault="008F2211" w:rsidP="008F2211">
      <w:pPr>
        <w:pStyle w:val="Prrafodelista"/>
        <w:numPr>
          <w:ilvl w:val="0"/>
          <w:numId w:val="4"/>
        </w:numPr>
        <w:rPr>
          <w:sz w:val="24"/>
          <w:szCs w:val="24"/>
        </w:rPr>
      </w:pPr>
      <w:r>
        <w:rPr>
          <w:sz w:val="24"/>
          <w:szCs w:val="24"/>
        </w:rPr>
        <w:t>Llamadas telefónicas</w:t>
      </w:r>
    </w:p>
    <w:p w14:paraId="7FC79C9E" w14:textId="349CEA90" w:rsidR="008F2211" w:rsidRDefault="008F2211" w:rsidP="008F2211">
      <w:pPr>
        <w:pStyle w:val="Prrafodelista"/>
        <w:numPr>
          <w:ilvl w:val="0"/>
          <w:numId w:val="4"/>
        </w:numPr>
        <w:rPr>
          <w:sz w:val="24"/>
          <w:szCs w:val="24"/>
        </w:rPr>
      </w:pPr>
      <w:r>
        <w:rPr>
          <w:sz w:val="24"/>
          <w:szCs w:val="24"/>
        </w:rPr>
        <w:t xml:space="preserve">Buscar y crear contactos </w:t>
      </w:r>
    </w:p>
    <w:p w14:paraId="02DF6F1B" w14:textId="54455CB1" w:rsidR="008F2211" w:rsidRDefault="008F2211" w:rsidP="008F2211">
      <w:pPr>
        <w:pStyle w:val="Prrafodelista"/>
        <w:numPr>
          <w:ilvl w:val="0"/>
          <w:numId w:val="4"/>
        </w:numPr>
        <w:rPr>
          <w:sz w:val="24"/>
          <w:szCs w:val="24"/>
        </w:rPr>
      </w:pPr>
      <w:r>
        <w:rPr>
          <w:sz w:val="24"/>
          <w:szCs w:val="24"/>
        </w:rPr>
        <w:t>Cámara y galería</w:t>
      </w:r>
    </w:p>
    <w:p w14:paraId="0401D86F" w14:textId="44A2583C" w:rsidR="008F2211" w:rsidRDefault="008F2211" w:rsidP="008F2211">
      <w:pPr>
        <w:pStyle w:val="Prrafodelista"/>
        <w:numPr>
          <w:ilvl w:val="0"/>
          <w:numId w:val="4"/>
        </w:numPr>
        <w:rPr>
          <w:sz w:val="24"/>
          <w:szCs w:val="24"/>
        </w:rPr>
      </w:pPr>
      <w:r>
        <w:rPr>
          <w:sz w:val="24"/>
          <w:szCs w:val="24"/>
        </w:rPr>
        <w:t>Bloquear y desbloquear el teléfono</w:t>
      </w:r>
    </w:p>
    <w:p w14:paraId="3579A502" w14:textId="23644D38" w:rsidR="008F2211" w:rsidRPr="008F2211" w:rsidRDefault="005A4507" w:rsidP="008F2211">
      <w:pPr>
        <w:pStyle w:val="Prrafodelista"/>
        <w:numPr>
          <w:ilvl w:val="0"/>
          <w:numId w:val="4"/>
        </w:numPr>
        <w:rPr>
          <w:sz w:val="24"/>
          <w:szCs w:val="24"/>
        </w:rPr>
      </w:pPr>
      <w:r>
        <w:rPr>
          <w:sz w:val="24"/>
          <w:szCs w:val="24"/>
        </w:rPr>
        <w:t>Poner en silencio, vibración y sonido</w:t>
      </w:r>
    </w:p>
    <w:p w14:paraId="21925B01" w14:textId="6980E174" w:rsidR="006D44FE" w:rsidRPr="004F6404" w:rsidRDefault="006D44FE" w:rsidP="00477034">
      <w:pPr>
        <w:rPr>
          <w:sz w:val="24"/>
          <w:szCs w:val="24"/>
        </w:rPr>
      </w:pPr>
      <w:r>
        <w:rPr>
          <w:sz w:val="24"/>
          <w:szCs w:val="24"/>
        </w:rPr>
        <w:t>Por último, cabe mencionar que para que ella se acordase de los pasos a seguir una vez terminada la clase y para que pudiese practicar luego, le iba haciendo esquemas en hojas de papel de los pasos a seguir. Creo que esto fue de gran ayuda para que utilizase estas hojas como guía.</w:t>
      </w:r>
    </w:p>
    <w:p w14:paraId="2BEB5353" w14:textId="1F6AA738" w:rsidR="004F6404" w:rsidRPr="004F6404" w:rsidRDefault="004F6404" w:rsidP="00477034">
      <w:pPr>
        <w:rPr>
          <w:sz w:val="24"/>
          <w:szCs w:val="24"/>
          <w:u w:val="single"/>
        </w:rPr>
      </w:pPr>
      <w:r w:rsidRPr="004F6404">
        <w:rPr>
          <w:sz w:val="24"/>
          <w:szCs w:val="24"/>
          <w:u w:val="single"/>
        </w:rPr>
        <w:t xml:space="preserve">Miércoles, </w:t>
      </w:r>
      <w:r w:rsidRPr="004F6404">
        <w:rPr>
          <w:sz w:val="24"/>
          <w:szCs w:val="24"/>
          <w:u w:val="single"/>
        </w:rPr>
        <w:t>16</w:t>
      </w:r>
      <w:r w:rsidRPr="004F6404">
        <w:rPr>
          <w:sz w:val="24"/>
          <w:szCs w:val="24"/>
          <w:u w:val="single"/>
        </w:rPr>
        <w:t xml:space="preserve"> de </w:t>
      </w:r>
      <w:r w:rsidRPr="004F6404">
        <w:rPr>
          <w:sz w:val="24"/>
          <w:szCs w:val="24"/>
          <w:u w:val="single"/>
        </w:rPr>
        <w:t>f</w:t>
      </w:r>
      <w:r w:rsidRPr="004F6404">
        <w:rPr>
          <w:sz w:val="24"/>
          <w:szCs w:val="24"/>
          <w:u w:val="single"/>
        </w:rPr>
        <w:t>ebrero de 2022</w:t>
      </w:r>
    </w:p>
    <w:p w14:paraId="236F0A0C" w14:textId="21CF3EE9" w:rsidR="006D44FE" w:rsidRDefault="002D57DA" w:rsidP="00477034">
      <w:pPr>
        <w:rPr>
          <w:sz w:val="24"/>
          <w:szCs w:val="24"/>
        </w:rPr>
      </w:pPr>
      <w:r w:rsidRPr="004F6404">
        <w:rPr>
          <w:sz w:val="24"/>
          <w:szCs w:val="24"/>
        </w:rPr>
        <w:t xml:space="preserve">La tercera sesión la utilizamos para volver a ver los </w:t>
      </w:r>
      <w:r w:rsidR="000B2C92" w:rsidRPr="004F6404">
        <w:rPr>
          <w:sz w:val="24"/>
          <w:szCs w:val="24"/>
        </w:rPr>
        <w:t>conceptos</w:t>
      </w:r>
      <w:r w:rsidRPr="004F6404">
        <w:rPr>
          <w:sz w:val="24"/>
          <w:szCs w:val="24"/>
        </w:rPr>
        <w:t xml:space="preserve"> de la semana anterior y ver si tenía alguna duda. </w:t>
      </w:r>
      <w:r w:rsidR="006D44FE">
        <w:rPr>
          <w:sz w:val="24"/>
          <w:szCs w:val="24"/>
        </w:rPr>
        <w:t xml:space="preserve">Por lo tanto, hicimos un pequeño repaso, en el cual yo le </w:t>
      </w:r>
      <w:r w:rsidR="00A74A23">
        <w:rPr>
          <w:sz w:val="24"/>
          <w:szCs w:val="24"/>
        </w:rPr>
        <w:t>iba preguntando, por ejemplo, cómo se pone el teléfono en silencio o como buscar alguien en la agenda telefónica. Al principio había algún proceso del cual no se acordaba, no obstante, al repetirlo de nuevo o mirando la guía volvía a coger soltura.</w:t>
      </w:r>
    </w:p>
    <w:p w14:paraId="14473ED8" w14:textId="59FF0DBC" w:rsidR="002D57DA" w:rsidRDefault="002D57DA" w:rsidP="00477034">
      <w:pPr>
        <w:rPr>
          <w:sz w:val="24"/>
          <w:szCs w:val="24"/>
        </w:rPr>
      </w:pPr>
      <w:r w:rsidRPr="004F6404">
        <w:rPr>
          <w:sz w:val="24"/>
          <w:szCs w:val="24"/>
        </w:rPr>
        <w:t xml:space="preserve">Una vez habíamos visto lo anterior nos adentramos en la aplicación de </w:t>
      </w:r>
      <w:proofErr w:type="spellStart"/>
      <w:r w:rsidR="000B2C92" w:rsidRPr="004F6404">
        <w:rPr>
          <w:sz w:val="24"/>
          <w:szCs w:val="24"/>
        </w:rPr>
        <w:t>Whatsapp</w:t>
      </w:r>
      <w:proofErr w:type="spellEnd"/>
      <w:r w:rsidRPr="004F6404">
        <w:rPr>
          <w:sz w:val="24"/>
          <w:szCs w:val="24"/>
        </w:rPr>
        <w:t xml:space="preserve">, ya que era la </w:t>
      </w:r>
      <w:r w:rsidR="00A74A23">
        <w:rPr>
          <w:sz w:val="24"/>
          <w:szCs w:val="24"/>
        </w:rPr>
        <w:t xml:space="preserve">principal </w:t>
      </w:r>
      <w:r w:rsidRPr="004F6404">
        <w:rPr>
          <w:sz w:val="24"/>
          <w:szCs w:val="24"/>
        </w:rPr>
        <w:t>razón por la que se había comprado un teléfono.</w:t>
      </w:r>
      <w:r w:rsidR="00A74A23">
        <w:rPr>
          <w:sz w:val="24"/>
          <w:szCs w:val="24"/>
        </w:rPr>
        <w:t xml:space="preserve"> Aprovechando que </w:t>
      </w:r>
      <w:r w:rsidR="00EF6587">
        <w:rPr>
          <w:sz w:val="24"/>
          <w:szCs w:val="24"/>
        </w:rPr>
        <w:t xml:space="preserve">solo habíamos pasado por encima el tema de las aplicaciones, estuvimos un rato </w:t>
      </w:r>
      <w:r w:rsidR="00EF6587">
        <w:rPr>
          <w:sz w:val="24"/>
          <w:szCs w:val="24"/>
        </w:rPr>
        <w:lastRenderedPageBreak/>
        <w:t xml:space="preserve">viendo la tienda de aplicaciones y la gran utilidad. Por lo tanto, estuvimos practicando, haciendo búsquedas y descargas de aplicaciones importantes y útiles como es la aplicación de la seguridad social, el tiempo o </w:t>
      </w:r>
      <w:proofErr w:type="spellStart"/>
      <w:r w:rsidR="00EF6587">
        <w:rPr>
          <w:sz w:val="24"/>
          <w:szCs w:val="24"/>
        </w:rPr>
        <w:t>Whatsapp</w:t>
      </w:r>
      <w:proofErr w:type="spellEnd"/>
      <w:r w:rsidR="00EF6587">
        <w:rPr>
          <w:sz w:val="24"/>
          <w:szCs w:val="24"/>
        </w:rPr>
        <w:t xml:space="preserve">. Tras repetir el proceso un par de veces </w:t>
      </w:r>
      <w:r w:rsidR="00F92355">
        <w:rPr>
          <w:sz w:val="24"/>
          <w:szCs w:val="24"/>
        </w:rPr>
        <w:t xml:space="preserve">había afianzado </w:t>
      </w:r>
      <w:r w:rsidR="00135DAF">
        <w:rPr>
          <w:sz w:val="24"/>
          <w:szCs w:val="24"/>
        </w:rPr>
        <w:t>los conceptos aprendidos.</w:t>
      </w:r>
    </w:p>
    <w:p w14:paraId="4F586A1E" w14:textId="2DA345C8" w:rsidR="00DA028E" w:rsidRDefault="00135DAF" w:rsidP="00477034">
      <w:pPr>
        <w:rPr>
          <w:sz w:val="24"/>
          <w:szCs w:val="24"/>
        </w:rPr>
      </w:pPr>
      <w:r>
        <w:rPr>
          <w:sz w:val="24"/>
          <w:szCs w:val="24"/>
        </w:rPr>
        <w:t xml:space="preserve">Una vez instalada la aplicación de </w:t>
      </w:r>
      <w:proofErr w:type="spellStart"/>
      <w:r>
        <w:rPr>
          <w:sz w:val="24"/>
          <w:szCs w:val="24"/>
        </w:rPr>
        <w:t>Whatsapp</w:t>
      </w:r>
      <w:proofErr w:type="spellEnd"/>
      <w:r w:rsidR="00DA028E">
        <w:rPr>
          <w:sz w:val="24"/>
          <w:szCs w:val="24"/>
        </w:rPr>
        <w:t xml:space="preserve">, </w:t>
      </w:r>
      <w:r>
        <w:rPr>
          <w:sz w:val="24"/>
          <w:szCs w:val="24"/>
        </w:rPr>
        <w:t xml:space="preserve">lo importante es explicar un poco el funcionamiento de la interfaz </w:t>
      </w:r>
      <w:r w:rsidR="00DA028E">
        <w:rPr>
          <w:sz w:val="24"/>
          <w:szCs w:val="24"/>
        </w:rPr>
        <w:t>y la funcionalidad que tiene.</w:t>
      </w:r>
    </w:p>
    <w:p w14:paraId="6BB8C645" w14:textId="2011DFDF" w:rsidR="00DA028E" w:rsidRDefault="00DA028E" w:rsidP="00477034">
      <w:pPr>
        <w:rPr>
          <w:sz w:val="24"/>
          <w:szCs w:val="24"/>
        </w:rPr>
      </w:pPr>
      <w:r>
        <w:rPr>
          <w:sz w:val="24"/>
          <w:szCs w:val="24"/>
        </w:rPr>
        <w:t>Los pasos y funcionalidades que vimos eran:</w:t>
      </w:r>
    </w:p>
    <w:p w14:paraId="6D708C82" w14:textId="700C0120" w:rsidR="00DA028E" w:rsidRDefault="00DA028E" w:rsidP="00DA028E">
      <w:pPr>
        <w:pStyle w:val="Prrafodelista"/>
        <w:numPr>
          <w:ilvl w:val="0"/>
          <w:numId w:val="5"/>
        </w:numPr>
        <w:rPr>
          <w:sz w:val="24"/>
          <w:szCs w:val="24"/>
        </w:rPr>
      </w:pPr>
      <w:r>
        <w:rPr>
          <w:sz w:val="24"/>
          <w:szCs w:val="24"/>
        </w:rPr>
        <w:t>Añadir un contacto</w:t>
      </w:r>
    </w:p>
    <w:p w14:paraId="179420E3" w14:textId="49B27B23" w:rsidR="00DA028E" w:rsidRDefault="00DA028E" w:rsidP="00DA028E">
      <w:pPr>
        <w:pStyle w:val="Prrafodelista"/>
        <w:numPr>
          <w:ilvl w:val="0"/>
          <w:numId w:val="5"/>
        </w:numPr>
        <w:rPr>
          <w:sz w:val="24"/>
          <w:szCs w:val="24"/>
        </w:rPr>
      </w:pPr>
      <w:r>
        <w:rPr>
          <w:sz w:val="24"/>
          <w:szCs w:val="24"/>
        </w:rPr>
        <w:t>Escribir mensajes</w:t>
      </w:r>
    </w:p>
    <w:p w14:paraId="5F2AD39E" w14:textId="0D4587B8" w:rsidR="00DA028E" w:rsidRDefault="00DA028E" w:rsidP="00DA028E">
      <w:pPr>
        <w:pStyle w:val="Prrafodelista"/>
        <w:numPr>
          <w:ilvl w:val="0"/>
          <w:numId w:val="5"/>
        </w:numPr>
        <w:rPr>
          <w:sz w:val="24"/>
          <w:szCs w:val="24"/>
        </w:rPr>
      </w:pPr>
      <w:r>
        <w:rPr>
          <w:sz w:val="24"/>
          <w:szCs w:val="24"/>
        </w:rPr>
        <w:t>Enviar notas de voz</w:t>
      </w:r>
    </w:p>
    <w:p w14:paraId="3F745404" w14:textId="43DA1F71" w:rsidR="00DA028E" w:rsidRPr="00DA028E" w:rsidRDefault="00DA028E" w:rsidP="00DA028E">
      <w:pPr>
        <w:rPr>
          <w:sz w:val="24"/>
          <w:szCs w:val="24"/>
        </w:rPr>
      </w:pPr>
      <w:r>
        <w:rPr>
          <w:sz w:val="24"/>
          <w:szCs w:val="24"/>
        </w:rPr>
        <w:t>Este último ya que como todavía el teclado no lo controlaba muy bien, la opción de poder enviar mensajes con la voz era perfecta. Como en apartados anteriores a la vez que ella iba practicando, yo le escribía y pintaba los pasos a seguir en una hoja para que la tuviese por si se olvidaba de algo.</w:t>
      </w:r>
    </w:p>
    <w:p w14:paraId="183016F5" w14:textId="19231ABC" w:rsidR="004F6404" w:rsidRPr="004F6404" w:rsidRDefault="004F6404" w:rsidP="00477034">
      <w:pPr>
        <w:rPr>
          <w:sz w:val="24"/>
          <w:szCs w:val="24"/>
          <w:u w:val="single"/>
        </w:rPr>
      </w:pPr>
      <w:r w:rsidRPr="004F6404">
        <w:rPr>
          <w:sz w:val="24"/>
          <w:szCs w:val="24"/>
          <w:u w:val="single"/>
        </w:rPr>
        <w:t xml:space="preserve">Miércoles, </w:t>
      </w:r>
      <w:r w:rsidRPr="004F6404">
        <w:rPr>
          <w:sz w:val="24"/>
          <w:szCs w:val="24"/>
          <w:u w:val="single"/>
        </w:rPr>
        <w:t>23</w:t>
      </w:r>
      <w:r w:rsidRPr="004F6404">
        <w:rPr>
          <w:sz w:val="24"/>
          <w:szCs w:val="24"/>
          <w:u w:val="single"/>
        </w:rPr>
        <w:t xml:space="preserve"> de </w:t>
      </w:r>
      <w:r w:rsidRPr="004F6404">
        <w:rPr>
          <w:sz w:val="24"/>
          <w:szCs w:val="24"/>
          <w:u w:val="single"/>
        </w:rPr>
        <w:t>f</w:t>
      </w:r>
      <w:r w:rsidRPr="004F6404">
        <w:rPr>
          <w:sz w:val="24"/>
          <w:szCs w:val="24"/>
          <w:u w:val="single"/>
        </w:rPr>
        <w:t>ebrero de 2022</w:t>
      </w:r>
    </w:p>
    <w:p w14:paraId="72C566F9" w14:textId="6AA0C8AA" w:rsidR="004F6404" w:rsidRDefault="003F3689" w:rsidP="00477034">
      <w:r>
        <w:t>En la última sesión el objetivo era repetir lo aprendido y de esa forma afianzar los conceptos.</w:t>
      </w:r>
      <w:r w:rsidR="00A65CBF">
        <w:t xml:space="preserve"> Lo primero fue repetir lo aprendido en la segunda sesión y una vez visto y practicado esos pasos, abrir la aplicación de </w:t>
      </w:r>
      <w:proofErr w:type="spellStart"/>
      <w:r w:rsidR="00A65CBF">
        <w:t>Whatsapp</w:t>
      </w:r>
      <w:proofErr w:type="spellEnd"/>
      <w:r w:rsidR="00A65CBF">
        <w:t xml:space="preserve"> para practicar con ella.</w:t>
      </w:r>
    </w:p>
    <w:p w14:paraId="1A1CAAFB" w14:textId="10A9EF22" w:rsidR="003F3689" w:rsidRDefault="00A65CBF" w:rsidP="00477034">
      <w:r>
        <w:t xml:space="preserve">Durante la semana había enviado un par de </w:t>
      </w:r>
      <w:proofErr w:type="spellStart"/>
      <w:r>
        <w:t>Whatsapps</w:t>
      </w:r>
      <w:proofErr w:type="spellEnd"/>
      <w:r>
        <w:t xml:space="preserve"> por lo que había practicado un poco</w:t>
      </w:r>
      <w:r w:rsidR="001309D5">
        <w:t xml:space="preserve"> a lo largo de la semana</w:t>
      </w:r>
      <w:r>
        <w:t>. No obstante volver a ver todos los pasos</w:t>
      </w:r>
      <w:r w:rsidR="001309D5">
        <w:t xml:space="preserve"> no era mala idea, ya que </w:t>
      </w:r>
      <w:r>
        <w:t>abrir un chat nuevo</w:t>
      </w:r>
      <w:r w:rsidR="001309D5">
        <w:t>, por ejemplo,</w:t>
      </w:r>
      <w:r>
        <w:t xml:space="preserve"> se le había olvidado. Claro que con la ayuda de la guía y volviendo a hacer el proceso se acordó casi inmediatamente. </w:t>
      </w:r>
    </w:p>
    <w:p w14:paraId="06EEF70E" w14:textId="437566BD" w:rsidR="00C12602" w:rsidRPr="004F6404" w:rsidRDefault="001309D5" w:rsidP="00477034">
      <w:r>
        <w:t xml:space="preserve">Una vez terminado esto, como quedaba tiempo, vimos por encima la aplicación del navegador. Como ya se había acostumbrado a la barra de búsquedas </w:t>
      </w:r>
      <w:r w:rsidR="00C12602">
        <w:t xml:space="preserve">de otras aplicaciones como </w:t>
      </w:r>
      <w:proofErr w:type="spellStart"/>
      <w:r w:rsidR="00C12602">
        <w:t>Whatsapp</w:t>
      </w:r>
      <w:proofErr w:type="spellEnd"/>
      <w:r w:rsidR="00C12602">
        <w:t xml:space="preserve"> o la agenda telefónica no le resultó muy complicado comprender el funcionamiento. Al igual que en las otras sesiones, mientras ella practicaba haciendo búsquedas yo le apuntaba los pasos en la guía.</w:t>
      </w:r>
    </w:p>
    <w:p w14:paraId="5B663C75" w14:textId="1275A3F9" w:rsidR="003119AB" w:rsidRDefault="003119AB" w:rsidP="003119AB">
      <w:pPr>
        <w:pStyle w:val="Ttulo1"/>
      </w:pPr>
      <w:bookmarkStart w:id="2" w:name="_Toc98668454"/>
      <w:r>
        <w:t>Conclusiones</w:t>
      </w:r>
      <w:bookmarkEnd w:id="2"/>
    </w:p>
    <w:p w14:paraId="33334113" w14:textId="50544E8B" w:rsidR="00477034" w:rsidRDefault="00477034" w:rsidP="00477034"/>
    <w:p w14:paraId="48B9C91C" w14:textId="59B3EE77" w:rsidR="004A41AF" w:rsidRPr="004F6404" w:rsidRDefault="00477034" w:rsidP="00477034">
      <w:pPr>
        <w:rPr>
          <w:sz w:val="24"/>
          <w:szCs w:val="24"/>
        </w:rPr>
      </w:pPr>
      <w:r w:rsidRPr="004F6404">
        <w:rPr>
          <w:sz w:val="24"/>
          <w:szCs w:val="24"/>
        </w:rPr>
        <w:t>Después de terminar el voluntariado me ha quedado claro que el problema es real y hay que actuar rápido para intentar ayudar a lo máximo posible</w:t>
      </w:r>
      <w:r w:rsidR="00A11847" w:rsidRPr="004F6404">
        <w:rPr>
          <w:sz w:val="24"/>
          <w:szCs w:val="24"/>
        </w:rPr>
        <w:t xml:space="preserve"> a las personas que así lo desean. He llegado a la conclusión que no debemos obligar a las personas mayores a usar la </w:t>
      </w:r>
      <w:r w:rsidR="004A41AF" w:rsidRPr="004F6404">
        <w:rPr>
          <w:sz w:val="24"/>
          <w:szCs w:val="24"/>
        </w:rPr>
        <w:t>tecnología,</w:t>
      </w:r>
      <w:r w:rsidR="00A11847" w:rsidRPr="004F6404">
        <w:rPr>
          <w:sz w:val="24"/>
          <w:szCs w:val="24"/>
        </w:rPr>
        <w:t xml:space="preserve"> sino ofrecer las herramientas necesarias para que se atrevan a dar el salto si así lo desean. </w:t>
      </w:r>
    </w:p>
    <w:p w14:paraId="4D55FFC4" w14:textId="018D8F4A" w:rsidR="00477034" w:rsidRDefault="00A11847" w:rsidP="00477034">
      <w:pPr>
        <w:rPr>
          <w:sz w:val="24"/>
          <w:szCs w:val="24"/>
        </w:rPr>
      </w:pPr>
      <w:r w:rsidRPr="004F6404">
        <w:rPr>
          <w:sz w:val="24"/>
          <w:szCs w:val="24"/>
        </w:rPr>
        <w:t xml:space="preserve">Los adultos mayores adoptan y usan los dispositivos que les resultan útiles, significando que no todos tienen las mismas necesidades o preferencias. Asumir que todos van a utilizar una cuenta de correo electrónico es </w:t>
      </w:r>
      <w:r w:rsidR="004A41AF" w:rsidRPr="004F6404">
        <w:rPr>
          <w:sz w:val="24"/>
          <w:szCs w:val="24"/>
        </w:rPr>
        <w:t xml:space="preserve">un </w:t>
      </w:r>
      <w:r w:rsidRPr="004F6404">
        <w:rPr>
          <w:sz w:val="24"/>
          <w:szCs w:val="24"/>
        </w:rPr>
        <w:t>error</w:t>
      </w:r>
      <w:r w:rsidR="004A41AF" w:rsidRPr="004F6404">
        <w:rPr>
          <w:sz w:val="24"/>
          <w:szCs w:val="24"/>
        </w:rPr>
        <w:t xml:space="preserve">, </w:t>
      </w:r>
      <w:r w:rsidRPr="004F6404">
        <w:rPr>
          <w:sz w:val="24"/>
          <w:szCs w:val="24"/>
        </w:rPr>
        <w:t xml:space="preserve">por ejemplo. </w:t>
      </w:r>
      <w:r w:rsidR="004A41AF" w:rsidRPr="004F6404">
        <w:rPr>
          <w:sz w:val="24"/>
          <w:szCs w:val="24"/>
        </w:rPr>
        <w:t>Es por eso, que hay personas que se resisten a las tecnologías que no ven necesarias en su día a día.</w:t>
      </w:r>
    </w:p>
    <w:p w14:paraId="2EBEAD66" w14:textId="6B466A26" w:rsidR="009C5BF8" w:rsidRDefault="009C5BF8" w:rsidP="00477034">
      <w:pPr>
        <w:rPr>
          <w:sz w:val="24"/>
          <w:szCs w:val="24"/>
        </w:rPr>
      </w:pPr>
      <w:r>
        <w:rPr>
          <w:sz w:val="24"/>
          <w:szCs w:val="24"/>
        </w:rPr>
        <w:lastRenderedPageBreak/>
        <w:t>La clave es ofrecer todos estos voluntariados y todas las herramientas que se nos puedan ocurrir para que solo sean facilidades a la hora de aprender a usar las nuevas tecnologías.</w:t>
      </w:r>
    </w:p>
    <w:p w14:paraId="0763155D" w14:textId="248B701B" w:rsidR="001309D5" w:rsidRDefault="001309D5" w:rsidP="00477034">
      <w:pPr>
        <w:rPr>
          <w:sz w:val="24"/>
          <w:szCs w:val="24"/>
        </w:rPr>
      </w:pPr>
      <w:r>
        <w:rPr>
          <w:sz w:val="24"/>
          <w:szCs w:val="24"/>
        </w:rPr>
        <w:t xml:space="preserve">Con respecto a mi voluntariado creo que estaba muy bien organizado </w:t>
      </w:r>
      <w:r w:rsidR="00C82430">
        <w:rPr>
          <w:sz w:val="24"/>
          <w:szCs w:val="24"/>
        </w:rPr>
        <w:t xml:space="preserve">y que para el poco tiempo que tuvimos, avanzamos muchísimo y me queda claro que sin ayuda habría sido imposible que la persona </w:t>
      </w:r>
      <w:proofErr w:type="spellStart"/>
      <w:r w:rsidR="00C82430">
        <w:rPr>
          <w:sz w:val="24"/>
          <w:szCs w:val="24"/>
        </w:rPr>
        <w:t>mentorizada</w:t>
      </w:r>
      <w:proofErr w:type="spellEnd"/>
      <w:r w:rsidR="00C82430">
        <w:rPr>
          <w:sz w:val="24"/>
          <w:szCs w:val="24"/>
        </w:rPr>
        <w:t xml:space="preserve"> pudiese haber aprendido tanto.</w:t>
      </w:r>
    </w:p>
    <w:p w14:paraId="14587030" w14:textId="3A6E133B" w:rsidR="00C82430" w:rsidRDefault="00C82430" w:rsidP="00477034">
      <w:pPr>
        <w:rPr>
          <w:sz w:val="24"/>
          <w:szCs w:val="24"/>
        </w:rPr>
      </w:pPr>
      <w:r>
        <w:rPr>
          <w:sz w:val="24"/>
          <w:szCs w:val="24"/>
        </w:rPr>
        <w:t xml:space="preserve">Como único punto a mejorar sería el tiempo. Es más bien un problema del voluntario, dependiendo del tiempo disponible que tenga. Como cualquier cosa que se está aprendiendo la práctica y la repetición es lo mejor que hay y es la única manera de que aprender correctamente. Por lo tanto, hacer dos sesiones semanales de 30 minutos o 40 minutos puede ser </w:t>
      </w:r>
      <w:proofErr w:type="gramStart"/>
      <w:r>
        <w:rPr>
          <w:sz w:val="24"/>
          <w:szCs w:val="24"/>
        </w:rPr>
        <w:t>una opción a valorar</w:t>
      </w:r>
      <w:proofErr w:type="gramEnd"/>
      <w:r>
        <w:rPr>
          <w:sz w:val="24"/>
          <w:szCs w:val="24"/>
        </w:rPr>
        <w:t>, para que no haya tanto tiempo entre sesión y sesión.</w:t>
      </w:r>
    </w:p>
    <w:p w14:paraId="2184423C" w14:textId="76F20A40" w:rsidR="00C82430" w:rsidRPr="004F6404" w:rsidRDefault="00C82430" w:rsidP="00477034">
      <w:pPr>
        <w:rPr>
          <w:sz w:val="24"/>
          <w:szCs w:val="24"/>
        </w:rPr>
      </w:pPr>
      <w:r>
        <w:rPr>
          <w:sz w:val="24"/>
          <w:szCs w:val="24"/>
        </w:rPr>
        <w:t>En general una experiencia muy gratificante y que aconsejo con creces a cualquier persona.</w:t>
      </w:r>
    </w:p>
    <w:sectPr w:rsidR="00C82430" w:rsidRPr="004F6404" w:rsidSect="00D135A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05769"/>
    <w:multiLevelType w:val="hybridMultilevel"/>
    <w:tmpl w:val="3CE214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66018AD"/>
    <w:multiLevelType w:val="multilevel"/>
    <w:tmpl w:val="C8E23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C51586"/>
    <w:multiLevelType w:val="hybridMultilevel"/>
    <w:tmpl w:val="C590C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06C3BF1"/>
    <w:multiLevelType w:val="hybridMultilevel"/>
    <w:tmpl w:val="B43AB9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71E7DF9"/>
    <w:multiLevelType w:val="multilevel"/>
    <w:tmpl w:val="0252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5A3"/>
    <w:rsid w:val="000013B1"/>
    <w:rsid w:val="000B2C92"/>
    <w:rsid w:val="000F68BB"/>
    <w:rsid w:val="00104EE4"/>
    <w:rsid w:val="001309D5"/>
    <w:rsid w:val="00135DAF"/>
    <w:rsid w:val="0016064E"/>
    <w:rsid w:val="001E30AE"/>
    <w:rsid w:val="00221C1E"/>
    <w:rsid w:val="002D57DA"/>
    <w:rsid w:val="002E482F"/>
    <w:rsid w:val="003119AB"/>
    <w:rsid w:val="003D51F1"/>
    <w:rsid w:val="003F3689"/>
    <w:rsid w:val="00446FB6"/>
    <w:rsid w:val="00477034"/>
    <w:rsid w:val="004A41AF"/>
    <w:rsid w:val="004F6404"/>
    <w:rsid w:val="0055512E"/>
    <w:rsid w:val="005A4507"/>
    <w:rsid w:val="005A686B"/>
    <w:rsid w:val="006D44FE"/>
    <w:rsid w:val="006F1CD3"/>
    <w:rsid w:val="008F2211"/>
    <w:rsid w:val="008F79E4"/>
    <w:rsid w:val="00994F0F"/>
    <w:rsid w:val="009A4594"/>
    <w:rsid w:val="009C5BF8"/>
    <w:rsid w:val="00A103D0"/>
    <w:rsid w:val="00A11847"/>
    <w:rsid w:val="00A12F3F"/>
    <w:rsid w:val="00A63AF8"/>
    <w:rsid w:val="00A65CBF"/>
    <w:rsid w:val="00A74A23"/>
    <w:rsid w:val="00AF4567"/>
    <w:rsid w:val="00AF5D1D"/>
    <w:rsid w:val="00B24735"/>
    <w:rsid w:val="00C12602"/>
    <w:rsid w:val="00C305A3"/>
    <w:rsid w:val="00C82430"/>
    <w:rsid w:val="00D135A0"/>
    <w:rsid w:val="00D863A1"/>
    <w:rsid w:val="00DA028E"/>
    <w:rsid w:val="00EF6587"/>
    <w:rsid w:val="00F1164C"/>
    <w:rsid w:val="00F53358"/>
    <w:rsid w:val="00F55D99"/>
    <w:rsid w:val="00F80416"/>
    <w:rsid w:val="00F923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C7850"/>
  <w15:chartTrackingRefBased/>
  <w15:docId w15:val="{FB9C4875-9EB8-49AD-8206-B4CAF968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119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F79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135A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135A0"/>
    <w:rPr>
      <w:rFonts w:eastAsiaTheme="minorEastAsia"/>
      <w:lang w:eastAsia="es-ES"/>
    </w:rPr>
  </w:style>
  <w:style w:type="character" w:customStyle="1" w:styleId="Ttulo1Car">
    <w:name w:val="Título 1 Car"/>
    <w:basedOn w:val="Fuentedeprrafopredeter"/>
    <w:link w:val="Ttulo1"/>
    <w:uiPriority w:val="9"/>
    <w:rsid w:val="003119A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119AB"/>
    <w:pPr>
      <w:outlineLvl w:val="9"/>
    </w:pPr>
    <w:rPr>
      <w:lang w:eastAsia="es-ES"/>
    </w:rPr>
  </w:style>
  <w:style w:type="paragraph" w:styleId="TDC1">
    <w:name w:val="toc 1"/>
    <w:basedOn w:val="Normal"/>
    <w:next w:val="Normal"/>
    <w:autoRedefine/>
    <w:uiPriority w:val="39"/>
    <w:unhideWhenUsed/>
    <w:rsid w:val="003119AB"/>
    <w:pPr>
      <w:spacing w:after="100"/>
    </w:pPr>
  </w:style>
  <w:style w:type="character" w:styleId="Hipervnculo">
    <w:name w:val="Hyperlink"/>
    <w:basedOn w:val="Fuentedeprrafopredeter"/>
    <w:uiPriority w:val="99"/>
    <w:unhideWhenUsed/>
    <w:rsid w:val="003119AB"/>
    <w:rPr>
      <w:color w:val="0563C1" w:themeColor="hyperlink"/>
      <w:u w:val="single"/>
    </w:rPr>
  </w:style>
  <w:style w:type="character" w:customStyle="1" w:styleId="Ttulo3Car">
    <w:name w:val="Título 3 Car"/>
    <w:basedOn w:val="Fuentedeprrafopredeter"/>
    <w:link w:val="Ttulo3"/>
    <w:uiPriority w:val="9"/>
    <w:semiHidden/>
    <w:rsid w:val="008F79E4"/>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8F79E4"/>
    <w:rPr>
      <w:b/>
      <w:bCs/>
    </w:rPr>
  </w:style>
  <w:style w:type="paragraph" w:styleId="Prrafodelista">
    <w:name w:val="List Paragraph"/>
    <w:basedOn w:val="Normal"/>
    <w:uiPriority w:val="34"/>
    <w:qFormat/>
    <w:rsid w:val="00221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184282">
      <w:bodyDiv w:val="1"/>
      <w:marLeft w:val="0"/>
      <w:marRight w:val="0"/>
      <w:marTop w:val="0"/>
      <w:marBottom w:val="0"/>
      <w:divBdr>
        <w:top w:val="none" w:sz="0" w:space="0" w:color="auto"/>
        <w:left w:val="none" w:sz="0" w:space="0" w:color="auto"/>
        <w:bottom w:val="none" w:sz="0" w:space="0" w:color="auto"/>
        <w:right w:val="none" w:sz="0" w:space="0" w:color="auto"/>
      </w:divBdr>
    </w:div>
    <w:div w:id="164859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Proyecto Enredad@s con el Mentoring para personas mayores.</Abstract>
  <CompanyAddress/>
  <CompanyPhone/>
  <CompanyFax/>
  <CompanyEmail>201802578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3C7DD4-FEB4-43B4-86CF-65C47DBA6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6</Pages>
  <Words>1608</Words>
  <Characters>8846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Memoria aps</vt:lpstr>
    </vt:vector>
  </TitlesOfParts>
  <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aps</dc:title>
  <dc:subject/>
  <dc:creator>Jaime Arana Cardelús</dc:creator>
  <cp:keywords/>
  <dc:description/>
  <cp:lastModifiedBy>Jaime Arana Cardelús</cp:lastModifiedBy>
  <cp:revision>31</cp:revision>
  <dcterms:created xsi:type="dcterms:W3CDTF">2022-03-19T10:14:00Z</dcterms:created>
  <dcterms:modified xsi:type="dcterms:W3CDTF">2022-03-20T13:21:00Z</dcterms:modified>
</cp:coreProperties>
</file>