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001F" w14:textId="306FD88E" w:rsidR="00B55CF8" w:rsidRPr="000464F8" w:rsidRDefault="00B55CF8" w:rsidP="00B55CF8">
      <w:pPr>
        <w:rPr>
          <w:rStyle w:val="spellingerror"/>
          <w:rFonts w:cstheme="minorHAnsi"/>
          <w:color w:val="000000" w:themeColor="text1"/>
          <w:position w:val="1"/>
          <w:sz w:val="28"/>
          <w:szCs w:val="28"/>
          <w:shd w:val="clear" w:color="auto" w:fill="EDEBE9"/>
        </w:rPr>
      </w:pPr>
      <w:r w:rsidRPr="000464F8">
        <w:rPr>
          <w:b/>
          <w:bCs/>
          <w:sz w:val="28"/>
          <w:szCs w:val="28"/>
          <w:u w:val="single"/>
        </w:rPr>
        <w:t>Intelligent Traffic Systems</w:t>
      </w:r>
    </w:p>
    <w:p w14:paraId="4DD386B1" w14:textId="423A384C" w:rsidR="00B55CF8" w:rsidRPr="000464F8" w:rsidRDefault="00B55CF8" w:rsidP="00B55CF8">
      <w:pPr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</w:pP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An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intelligent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transportation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system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(ITS)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is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a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technology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, </w:t>
      </w:r>
      <w:proofErr w:type="gramStart"/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application</w:t>
      </w:r>
      <w:proofErr w:type="gramEnd"/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or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platform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,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that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improves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the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quality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of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transportation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or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achieves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other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outcomes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based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on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applications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that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monitor,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manage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or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enhance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transportation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position w:val="1"/>
          <w:sz w:val="28"/>
          <w:szCs w:val="28"/>
          <w:shd w:val="clear" w:color="auto" w:fill="EDEBE9"/>
        </w:rPr>
        <w:t>systems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.</w:t>
      </w:r>
    </w:p>
    <w:p w14:paraId="4E8E9606" w14:textId="13B8EE0E" w:rsidR="00B55CF8" w:rsidRPr="000464F8" w:rsidRDefault="00B55CF8" w:rsidP="00B55CF8">
      <w:pPr>
        <w:rPr>
          <w:rStyle w:val="normaltextrun"/>
          <w:rFonts w:cstheme="minorHAnsi"/>
          <w:b/>
          <w:bCs/>
          <w:color w:val="000000"/>
          <w:position w:val="1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b/>
          <w:bCs/>
          <w:color w:val="000000"/>
          <w:position w:val="1"/>
          <w:sz w:val="28"/>
          <w:szCs w:val="28"/>
          <w:shd w:val="clear" w:color="auto" w:fill="EDEBE9"/>
        </w:rPr>
        <w:t>Benefits</w:t>
      </w:r>
    </w:p>
    <w:p w14:paraId="51CC0D8D" w14:textId="2B0A30BF" w:rsidR="00B55CF8" w:rsidRPr="000464F8" w:rsidRDefault="00B55CF8" w:rsidP="00B55CF8">
      <w:pPr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Reduce traffic congestion</w:t>
      </w:r>
      <w:r w:rsidR="000464F8"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 xml:space="preserve">, 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Reduced crashes and fatalities</w:t>
      </w:r>
      <w:r w:rsidR="000464F8"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 xml:space="preserve">, 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Energy &amp; environmental benefits</w:t>
      </w:r>
      <w:r w:rsidR="000464F8"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 xml:space="preserve">, 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Time savings</w:t>
      </w:r>
      <w:r w:rsidR="000464F8"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 xml:space="preserve">, </w:t>
      </w:r>
      <w:r w:rsidR="004F0DAD"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better</w:t>
      </w:r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 xml:space="preserve"> emergency response time services</w:t>
      </w:r>
    </w:p>
    <w:p w14:paraId="4F530E5D" w14:textId="7720ECB2" w:rsidR="00B55CF8" w:rsidRPr="000464F8" w:rsidRDefault="00B55CF8" w:rsidP="00B55CF8">
      <w:pPr>
        <w:rPr>
          <w:rStyle w:val="normaltextrun"/>
          <w:rFonts w:cstheme="minorHAnsi"/>
          <w:b/>
          <w:bCs/>
          <w:color w:val="000000"/>
          <w:position w:val="1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b/>
          <w:bCs/>
          <w:color w:val="000000"/>
          <w:position w:val="1"/>
          <w:sz w:val="28"/>
          <w:szCs w:val="28"/>
          <w:shd w:val="clear" w:color="auto" w:fill="EDEBE9"/>
        </w:rPr>
        <w:t>Applications</w:t>
      </w:r>
    </w:p>
    <w:p w14:paraId="0988D015" w14:textId="46F77511" w:rsidR="00B55CF8" w:rsidRPr="000464F8" w:rsidRDefault="00B55CF8" w:rsidP="00B55CF8">
      <w:pPr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</w:pPr>
      <w:proofErr w:type="spellStart"/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>eCall</w:t>
      </w:r>
      <w:proofErr w:type="spellEnd"/>
      <w:r w:rsidRPr="000464F8">
        <w:rPr>
          <w:rStyle w:val="normaltextrun"/>
          <w:rFonts w:cstheme="minorHAnsi"/>
          <w:color w:val="000000"/>
          <w:position w:val="1"/>
          <w:sz w:val="28"/>
          <w:szCs w:val="28"/>
          <w:shd w:val="clear" w:color="auto" w:fill="EDEBE9"/>
        </w:rPr>
        <w:t xml:space="preserve">: 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system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used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in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vehicles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across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the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EU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which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automatically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makes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 xml:space="preserve"> a </w:t>
      </w:r>
      <w:r w:rsidR="00722394"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 xml:space="preserve">   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free 112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emergency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call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if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your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vehicle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is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involved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in a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serious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road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 </w:t>
      </w:r>
      <w:r w:rsidRPr="000464F8">
        <w:rPr>
          <w:rStyle w:val="spellingerror"/>
          <w:rFonts w:cstheme="minorHAnsi"/>
          <w:color w:val="000000"/>
          <w:sz w:val="28"/>
          <w:szCs w:val="28"/>
          <w:shd w:val="clear" w:color="auto" w:fill="EDEBE9"/>
        </w:rPr>
        <w:t>accident</w:t>
      </w: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.</w:t>
      </w:r>
    </w:p>
    <w:p w14:paraId="0BF6251F" w14:textId="28954142" w:rsidR="00B55CF8" w:rsidRPr="000464F8" w:rsidRDefault="00B55CF8" w:rsidP="00B55CF8">
      <w:pPr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Electronic toll detection</w:t>
      </w:r>
    </w:p>
    <w:p w14:paraId="70DE9C2D" w14:textId="0E00E0CC" w:rsidR="00B55CF8" w:rsidRPr="000464F8" w:rsidRDefault="00B55CF8" w:rsidP="00B55CF8">
      <w:pPr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Real time parking management</w:t>
      </w:r>
    </w:p>
    <w:p w14:paraId="52BC9CD1" w14:textId="01B3C76F" w:rsidR="00B55CF8" w:rsidRPr="000464F8" w:rsidRDefault="00B55CF8" w:rsidP="00B55CF8">
      <w:pPr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Automated road speed enforcement</w:t>
      </w:r>
    </w:p>
    <w:p w14:paraId="68F68DFE" w14:textId="47AD21D4" w:rsidR="00B55CF8" w:rsidRPr="000464F8" w:rsidRDefault="00B55CF8" w:rsidP="00B55CF8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Style w:val="normaltextrun"/>
          <w:rFonts w:cstheme="minorHAnsi"/>
          <w:color w:val="000000"/>
          <w:sz w:val="28"/>
          <w:szCs w:val="28"/>
          <w:shd w:val="clear" w:color="auto" w:fill="EDEBE9"/>
        </w:rPr>
        <w:t>Speed alert adaptation</w:t>
      </w:r>
    </w:p>
    <w:p w14:paraId="244AE9A7" w14:textId="1E52E957" w:rsidR="00B55CF8" w:rsidRPr="000464F8" w:rsidRDefault="00B55CF8" w:rsidP="00B55CF8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RFID in freight transportation</w:t>
      </w:r>
    </w:p>
    <w:p w14:paraId="6DCE721D" w14:textId="1C502C5E" w:rsidR="00722394" w:rsidRPr="000464F8" w:rsidRDefault="00722394" w:rsidP="00B55CF8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Smart roads</w:t>
      </w:r>
    </w:p>
    <w:p w14:paraId="4AC2C553" w14:textId="00F5532D" w:rsidR="00722394" w:rsidRPr="000464F8" w:rsidRDefault="00722394" w:rsidP="00B55CF8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  <w:t>GPS Tracking</w:t>
      </w:r>
    </w:p>
    <w:p w14:paraId="70F0BCF9" w14:textId="36D86D0E" w:rsidR="00722394" w:rsidRPr="000464F8" w:rsidRDefault="00722394" w:rsidP="00B55CF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  <w:t>Benefits</w:t>
      </w:r>
    </w:p>
    <w:p w14:paraId="159F2365" w14:textId="6275B4C7" w:rsidR="00722394" w:rsidRPr="000464F8" w:rsidRDefault="00722394" w:rsidP="00B55CF8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Gas efficiency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Emergency locations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Apps uber and lift become available</w:t>
      </w:r>
    </w:p>
    <w:p w14:paraId="27EAA327" w14:textId="17723AF4" w:rsidR="00722394" w:rsidRPr="000464F8" w:rsidRDefault="00722394" w:rsidP="00B55CF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  <w:t>Primary development</w:t>
      </w:r>
    </w:p>
    <w:p w14:paraId="144C6E79" w14:textId="08A907E0" w:rsidR="00722394" w:rsidRPr="000464F8" w:rsidRDefault="00722394" w:rsidP="00B55CF8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GPS possible due to measure the doppler distortion</w:t>
      </w:r>
    </w:p>
    <w:p w14:paraId="5A89A19F" w14:textId="5D025BB3" w:rsidR="00722394" w:rsidRPr="000464F8" w:rsidRDefault="00722394" w:rsidP="00722394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New satellites with atomic clocks and measure signal phase comparison</w:t>
      </w:r>
    </w:p>
    <w:p w14:paraId="6CA6DB54" w14:textId="1B3855C3" w:rsidR="00722394" w:rsidRPr="000464F8" w:rsidRDefault="00722394" w:rsidP="0072239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  <w:t>Applications</w:t>
      </w:r>
    </w:p>
    <w:p w14:paraId="5B3EE4C4" w14:textId="0FD6B9EF" w:rsidR="00722394" w:rsidRPr="000464F8" w:rsidRDefault="00722394" w:rsidP="00722394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Navigation</w:t>
      </w:r>
      <w:r w:rsidR="00E22819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: </w:t>
      </w:r>
      <w:proofErr w:type="spellStart"/>
      <w:r w:rsidR="00E22819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gps</w:t>
      </w:r>
      <w:proofErr w:type="spellEnd"/>
      <w:r w:rsidR="00E22819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 module, routing algorithm, network system, display</w:t>
      </w:r>
    </w:p>
    <w:p w14:paraId="6F0D0072" w14:textId="3BA7CEE1" w:rsidR="00E22819" w:rsidRPr="000464F8" w:rsidRDefault="00E22819" w:rsidP="00722394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Remote tracking</w:t>
      </w:r>
    </w:p>
    <w:p w14:paraId="2FB86B66" w14:textId="33D1640F" w:rsidR="00E22819" w:rsidRPr="000464F8" w:rsidRDefault="00E22819" w:rsidP="00722394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Shipping</w:t>
      </w:r>
    </w:p>
    <w:p w14:paraId="02F867BF" w14:textId="0165449A" w:rsidR="00E22819" w:rsidRPr="000464F8" w:rsidRDefault="00E22819" w:rsidP="0072239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  <w:t>Future</w:t>
      </w:r>
    </w:p>
    <w:p w14:paraId="510519A0" w14:textId="568C6B1E" w:rsidR="00E22819" w:rsidRDefault="00E22819" w:rsidP="00722394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Geofencing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Vehicle sharing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Automotive driving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Pre-crash sensing (PCS)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Human factor in 90% of cases</w:t>
      </w:r>
    </w:p>
    <w:p w14:paraId="63F63736" w14:textId="67C358EA" w:rsidR="00A2489C" w:rsidRPr="00A2489C" w:rsidRDefault="00A2489C" w:rsidP="00722394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</w:pPr>
      <w:proofErr w:type="gramStart"/>
      <w:r w:rsidRPr="00A2489C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  <w:t>PRE CRASH</w:t>
      </w:r>
      <w:proofErr w:type="gramEnd"/>
      <w:r w:rsidRPr="00A2489C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  <w:t xml:space="preserve"> SENSING</w:t>
      </w:r>
    </w:p>
    <w:p w14:paraId="679892C3" w14:textId="1B791AE5" w:rsidR="00E22819" w:rsidRPr="000464F8" w:rsidRDefault="00E22819" w:rsidP="0072239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shd w:val="clear" w:color="auto" w:fill="EDEBE9"/>
        </w:rPr>
        <w:t>Basic protection</w:t>
      </w:r>
    </w:p>
    <w:p w14:paraId="024EFDCE" w14:textId="6A77124C" w:rsidR="00E22819" w:rsidRPr="000464F8" w:rsidRDefault="00E22819" w:rsidP="00722394">
      <w:pPr>
        <w:rPr>
          <w:rFonts w:cstheme="minorHAnsi"/>
          <w:color w:val="000000" w:themeColor="text1"/>
          <w:sz w:val="28"/>
          <w:szCs w:val="28"/>
          <w:shd w:val="clear" w:color="auto" w:fill="EDEBE9"/>
        </w:rPr>
      </w:pP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Non-deformable passenger compartment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Seat belt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Headrest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Airbag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ABS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ESP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PCS System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Judge probability of collision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, </w:t>
      </w:r>
      <w:proofErr w:type="gramStart"/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Help</w:t>
      </w:r>
      <w:proofErr w:type="gramEnd"/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 xml:space="preserve"> to avoid col</w:t>
      </w:r>
      <w:r w:rsidR="000464F8"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l</w:t>
      </w:r>
      <w:r w:rsidRPr="000464F8">
        <w:rPr>
          <w:rFonts w:cstheme="minorHAnsi"/>
          <w:color w:val="000000" w:themeColor="text1"/>
          <w:sz w:val="28"/>
          <w:szCs w:val="28"/>
          <w:shd w:val="clear" w:color="auto" w:fill="EDEBE9"/>
        </w:rPr>
        <w:t>ision/ mitigate collision</w:t>
      </w:r>
    </w:p>
    <w:p w14:paraId="34D537E5" w14:textId="3FA00AA0" w:rsidR="00E22819" w:rsidRPr="00A26405" w:rsidRDefault="00E22819" w:rsidP="00722394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EDEBE9"/>
        </w:rPr>
      </w:pPr>
      <w:r w:rsidRPr="00A26405">
        <w:rPr>
          <w:rFonts w:cstheme="minorHAnsi"/>
          <w:color w:val="000000" w:themeColor="text1"/>
          <w:sz w:val="28"/>
          <w:szCs w:val="28"/>
          <w:u w:val="single"/>
          <w:shd w:val="clear" w:color="auto" w:fill="EDEBE9"/>
        </w:rPr>
        <w:t>System elements</w:t>
      </w:r>
    </w:p>
    <w:p w14:paraId="7A6C93E0" w14:textId="77777777" w:rsidR="00456739" w:rsidRPr="000464F8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SENSORS: a sensor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is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an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electronic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device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capable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of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detecting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or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/and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measuring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a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physical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parameter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of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interest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or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an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event and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converting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it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into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an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electrical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signal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to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be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used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an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electronic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system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.</w:t>
      </w:r>
      <w:r w:rsidRPr="000464F8"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  <w:t>​</w:t>
      </w:r>
    </w:p>
    <w:p w14:paraId="3272046B" w14:textId="77777777" w:rsidR="00456739" w:rsidRPr="000464F8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0464F8"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​</w:t>
      </w:r>
    </w:p>
    <w:p w14:paraId="5B204314" w14:textId="77777777" w:rsidR="00456739" w:rsidRPr="000464F8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lastRenderedPageBreak/>
        <w:t>COMMS/BUSES: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multiple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interconnections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for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big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data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transfers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components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,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that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happen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 a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system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.</w:t>
      </w:r>
      <w:r w:rsidRPr="000464F8"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  <w:t>​</w:t>
      </w:r>
    </w:p>
    <w:p w14:paraId="7FBA37AB" w14:textId="6E90DAC3" w:rsidR="00456739" w:rsidRPr="000464F8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0464F8"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​</w:t>
      </w:r>
    </w:p>
    <w:p w14:paraId="4E785C19" w14:textId="3B804F9D" w:rsidR="000464F8" w:rsidRDefault="00456739" w:rsidP="000464F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ACTUATORS: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Actuators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are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the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components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charge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of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the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final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stage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electronic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controls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of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this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kind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.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They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are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tasked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with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transforming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a control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signal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into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mechanical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 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movement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or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physical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 xml:space="preserve"> </w:t>
      </w:r>
      <w:proofErr w:type="spellStart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actuation</w:t>
      </w:r>
      <w:proofErr w:type="spellEnd"/>
      <w:r w:rsidRPr="000464F8"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  <w:t>.</w:t>
      </w:r>
      <w:r w:rsidRPr="000464F8"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​</w:t>
      </w:r>
    </w:p>
    <w:p w14:paraId="447B0962" w14:textId="3F23DC27" w:rsidR="00A26405" w:rsidRDefault="00A26405" w:rsidP="000464F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841660F" w14:textId="2697FB44" w:rsidR="000464F8" w:rsidRDefault="00A26405" w:rsidP="000464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PROCESSING UNIT: executes instructions according to the program the system has. Manages the intercommunication of the components</w:t>
      </w:r>
    </w:p>
    <w:p w14:paraId="2F8F18A6" w14:textId="77777777" w:rsidR="00A26405" w:rsidRPr="00A26405" w:rsidRDefault="00A26405" w:rsidP="000464F8">
      <w:pPr>
        <w:pStyle w:val="paragraph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  <w:color w:val="000000" w:themeColor="text1"/>
          <w:position w:val="1"/>
          <w:sz w:val="28"/>
          <w:szCs w:val="28"/>
        </w:rPr>
      </w:pPr>
    </w:p>
    <w:p w14:paraId="3C3453BB" w14:textId="184D1FF8" w:rsidR="00456739" w:rsidRPr="000464F8" w:rsidRDefault="00456739" w:rsidP="00722394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</w:pPr>
      <w:r w:rsidRPr="000464F8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EDEBE9"/>
        </w:rPr>
        <w:t>NIGHTVISION</w:t>
      </w:r>
    </w:p>
    <w:p w14:paraId="151F2FAA" w14:textId="05C24597" w:rsidR="00456739" w:rsidRPr="000464F8" w:rsidRDefault="00456739" w:rsidP="00722394">
      <w:pPr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</w:pPr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>Night Vision with pedestrian detection is a sensor that, when activated, will help you stay aware of persons, vehicles, or animals that are out of reach of your headlights.</w:t>
      </w:r>
    </w:p>
    <w:p w14:paraId="08F47525" w14:textId="00121D33" w:rsidR="00456739" w:rsidRPr="000464F8" w:rsidRDefault="00456739" w:rsidP="00722394">
      <w:pPr>
        <w:rPr>
          <w:rStyle w:val="normaltextrun"/>
          <w:rFonts w:cstheme="minorHAnsi"/>
          <w:b/>
          <w:bCs/>
          <w:color w:val="000000" w:themeColor="text1"/>
          <w:sz w:val="28"/>
          <w:szCs w:val="28"/>
          <w:shd w:val="clear" w:color="auto" w:fill="EDEBE9"/>
          <w:lang w:val="en-GB"/>
        </w:rPr>
      </w:pPr>
      <w:r w:rsidRPr="000464F8">
        <w:rPr>
          <w:rStyle w:val="normaltextrun"/>
          <w:rFonts w:cstheme="minorHAnsi"/>
          <w:b/>
          <w:bCs/>
          <w:color w:val="000000" w:themeColor="text1"/>
          <w:sz w:val="28"/>
          <w:szCs w:val="28"/>
          <w:shd w:val="clear" w:color="auto" w:fill="EDEBE9"/>
          <w:lang w:val="en-GB"/>
        </w:rPr>
        <w:t>Components</w:t>
      </w:r>
    </w:p>
    <w:p w14:paraId="51F6DC6F" w14:textId="224D17E4" w:rsidR="00456739" w:rsidRPr="000464F8" w:rsidRDefault="00456739" w:rsidP="00722394">
      <w:pPr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</w:pPr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 xml:space="preserve">Infrared camera: </w:t>
      </w:r>
      <w:r w:rsidRPr="000464F8">
        <w:rPr>
          <w:rStyle w:val="normaltextrun"/>
          <w:rFonts w:cstheme="minorHAnsi"/>
          <w:color w:val="000000" w:themeColor="text1"/>
          <w:position w:val="1"/>
          <w:sz w:val="28"/>
          <w:szCs w:val="28"/>
          <w:shd w:val="clear" w:color="auto" w:fill="EDEBE9"/>
        </w:rPr>
        <w:t>Sensitive to wavelengths from about 1,000 nm to about 14,000 nm</w:t>
      </w:r>
    </w:p>
    <w:p w14:paraId="4D82A2DD" w14:textId="728FE7C2" w:rsidR="00456739" w:rsidRPr="000464F8" w:rsidRDefault="00456739" w:rsidP="00722394">
      <w:pPr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</w:pPr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>Lidar</w:t>
      </w:r>
    </w:p>
    <w:p w14:paraId="15BAEAE0" w14:textId="602CAB3A" w:rsidR="00456739" w:rsidRPr="000464F8" w:rsidRDefault="00456739" w:rsidP="00722394">
      <w:pPr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</w:pPr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 xml:space="preserve">Radar: radio detection and raging, </w:t>
      </w:r>
      <w:r w:rsidR="00836F9A"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>determine</w:t>
      </w:r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 xml:space="preserve"> </w:t>
      </w:r>
      <w:r w:rsidR="00836F9A"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sym w:font="Wingdings" w:char="F0E0"/>
      </w:r>
      <w:r w:rsidR="00836F9A"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 xml:space="preserve"> </w:t>
      </w:r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 xml:space="preserve">distance, angle, </w:t>
      </w:r>
      <w:proofErr w:type="gramStart"/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>velocity</w:t>
      </w:r>
      <w:proofErr w:type="gramEnd"/>
      <w:r w:rsidRPr="000464F8">
        <w:rPr>
          <w:rStyle w:val="normaltextrun"/>
          <w:rFonts w:cstheme="minorHAnsi"/>
          <w:color w:val="000000" w:themeColor="text1"/>
          <w:sz w:val="28"/>
          <w:szCs w:val="28"/>
          <w:shd w:val="clear" w:color="auto" w:fill="EDEBE9"/>
          <w:lang w:val="en-GB"/>
        </w:rPr>
        <w:t xml:space="preserve"> and direction</w:t>
      </w:r>
    </w:p>
    <w:p w14:paraId="3D90F904" w14:textId="376EA166" w:rsidR="00456739" w:rsidRPr="000464F8" w:rsidRDefault="00836F9A" w:rsidP="00722394">
      <w:pPr>
        <w:rPr>
          <w:rStyle w:val="normaltextrun"/>
          <w:rFonts w:cstheme="minorHAnsi"/>
          <w:b/>
          <w:bCs/>
          <w:color w:val="000000" w:themeColor="text1"/>
          <w:sz w:val="28"/>
          <w:szCs w:val="28"/>
          <w:shd w:val="clear" w:color="auto" w:fill="EDEBE9"/>
          <w:lang w:val="en-GB"/>
        </w:rPr>
      </w:pPr>
      <w:r w:rsidRPr="000464F8">
        <w:rPr>
          <w:rStyle w:val="normaltextrun"/>
          <w:rFonts w:cstheme="minorHAnsi"/>
          <w:b/>
          <w:bCs/>
          <w:color w:val="000000" w:themeColor="text1"/>
          <w:sz w:val="28"/>
          <w:szCs w:val="28"/>
          <w:shd w:val="clear" w:color="auto" w:fill="EDEBE9"/>
          <w:lang w:val="en-GB"/>
        </w:rPr>
        <w:t>Passive</w:t>
      </w:r>
    </w:p>
    <w:p w14:paraId="55CBD0A5" w14:textId="76228F23" w:rsidR="00456739" w:rsidRPr="002E5F95" w:rsidRDefault="00456739" w:rsidP="002E5F95">
      <w:pPr>
        <w:spacing w:after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s-ES"/>
        </w:rPr>
      </w:pPr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Far-</w:t>
      </w:r>
      <w:proofErr w:type="spellStart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Infrarred</w:t>
      </w:r>
      <w:proofErr w:type="spellEnd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 </w:t>
      </w:r>
      <w:proofErr w:type="spellStart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Imaging</w:t>
      </w:r>
      <w:proofErr w:type="spellEnd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 (FIR)</w:t>
      </w:r>
      <w:r w:rsidRPr="000464F8">
        <w:rPr>
          <w:rFonts w:eastAsia="Times New Roman" w:cstheme="minorHAnsi"/>
          <w:color w:val="000000" w:themeColor="text1"/>
          <w:sz w:val="28"/>
          <w:szCs w:val="28"/>
          <w:lang w:eastAsia="es-ES"/>
        </w:rPr>
        <w:t>​</w:t>
      </w:r>
    </w:p>
    <w:p w14:paraId="01508CDE" w14:textId="1A510160" w:rsidR="00456739" w:rsidRPr="000464F8" w:rsidRDefault="00456739" w:rsidP="00456739">
      <w:pPr>
        <w:spacing w:after="0"/>
        <w:textAlignment w:val="baseline"/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</w:pPr>
      <w:proofErr w:type="spellStart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Only</w:t>
      </w:r>
      <w:proofErr w:type="spellEnd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 </w:t>
      </w:r>
      <w:proofErr w:type="spellStart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measures</w:t>
      </w:r>
      <w:proofErr w:type="spellEnd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. No extra </w:t>
      </w:r>
      <w:proofErr w:type="spellStart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operations</w:t>
      </w:r>
      <w:proofErr w:type="spellEnd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 are </w:t>
      </w:r>
      <w:proofErr w:type="spellStart"/>
      <w:r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performe</w:t>
      </w:r>
      <w:r w:rsidR="00836F9A" w:rsidRPr="000464F8">
        <w:rPr>
          <w:rFonts w:eastAsia="Times New Roman" w:cstheme="minorHAnsi"/>
          <w:color w:val="000000" w:themeColor="text1"/>
          <w:sz w:val="28"/>
          <w:szCs w:val="28"/>
          <w:lang w:val="es-ES" w:eastAsia="es-ES"/>
        </w:rPr>
        <w:t>d</w:t>
      </w:r>
      <w:proofErr w:type="spellEnd"/>
    </w:p>
    <w:p w14:paraId="415C9F3B" w14:textId="56689CB8" w:rsidR="00456739" w:rsidRPr="000464F8" w:rsidRDefault="00456739" w:rsidP="00456739">
      <w:pPr>
        <w:spacing w:after="0"/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ES"/>
        </w:rPr>
      </w:pPr>
      <w:r w:rsidRPr="000464F8">
        <w:rPr>
          <w:rFonts w:eastAsia="Times New Roman" w:cstheme="minorHAnsi"/>
          <w:b/>
          <w:bCs/>
          <w:color w:val="000000" w:themeColor="text1"/>
          <w:sz w:val="28"/>
          <w:szCs w:val="28"/>
          <w:lang w:val="es-ES" w:eastAsia="es-ES"/>
        </w:rPr>
        <w:t>Active</w:t>
      </w:r>
    </w:p>
    <w:p w14:paraId="4CD26D61" w14:textId="77777777" w:rsidR="00456739" w:rsidRPr="000464F8" w:rsidRDefault="00456739" w:rsidP="004567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0464F8"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  <w:t>Near-Infrarred</w:t>
      </w:r>
      <w:proofErr w:type="spellEnd"/>
      <w:r w:rsidRPr="000464F8">
        <w:rPr>
          <w:rStyle w:val="normaltextrun"/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0464F8"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  <w:t>Imaging</w:t>
      </w:r>
      <w:proofErr w:type="spellEnd"/>
      <w:r w:rsidRPr="000464F8">
        <w:rPr>
          <w:rStyle w:val="normaltextrun"/>
          <w:rFonts w:asciiTheme="minorHAnsi" w:hAnsiTheme="minorHAnsi" w:cstheme="minorHAnsi"/>
          <w:color w:val="000000" w:themeColor="text1"/>
          <w:sz w:val="28"/>
          <w:szCs w:val="28"/>
        </w:rPr>
        <w:t> (NIR)</w:t>
      </w:r>
      <w:r w:rsidRPr="000464F8">
        <w:rPr>
          <w:rStyle w:val="eop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​</w:t>
      </w:r>
    </w:p>
    <w:p w14:paraId="06117E29" w14:textId="4AA6F22A" w:rsidR="00456739" w:rsidRDefault="00456739" w:rsidP="0045673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464F8"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  <w:t>Needs</w:t>
      </w:r>
      <w:proofErr w:type="spellEnd"/>
      <w:r w:rsidRPr="000464F8">
        <w:rPr>
          <w:rStyle w:val="normaltextrun"/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0464F8"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  <w:t>an</w:t>
      </w:r>
      <w:proofErr w:type="spellEnd"/>
      <w:r w:rsidRPr="000464F8">
        <w:rPr>
          <w:rStyle w:val="normaltextrun"/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0464F8"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  <w:t>infrarred</w:t>
      </w:r>
      <w:proofErr w:type="spellEnd"/>
      <w:r w:rsidRPr="000464F8">
        <w:rPr>
          <w:rStyle w:val="normaltextrun"/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0464F8"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  <w:t>irradiator</w:t>
      </w:r>
      <w:proofErr w:type="spellEnd"/>
    </w:p>
    <w:p w14:paraId="01A513D2" w14:textId="34F61B9B" w:rsidR="000464F8" w:rsidRDefault="000464F8" w:rsidP="0045673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  <w:color w:val="000000" w:themeColor="text1"/>
          <w:sz w:val="28"/>
          <w:szCs w:val="28"/>
        </w:rPr>
      </w:pPr>
    </w:p>
    <w:tbl>
      <w:tblPr>
        <w:tblW w:w="103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060"/>
        <w:gridCol w:w="3701"/>
        <w:gridCol w:w="1685"/>
      </w:tblGrid>
      <w:tr w:rsidR="000464F8" w:rsidRPr="00065A44" w14:paraId="2D95FADB" w14:textId="77777777" w:rsidTr="002E5F95">
        <w:trPr>
          <w:trHeight w:val="1080"/>
        </w:trPr>
        <w:tc>
          <w:tcPr>
            <w:tcW w:w="1918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3F94D75D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SystemTypes</w:t>
            </w:r>
            <w:proofErr w:type="spellEnd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060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4C16ED8A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Actuation</w:t>
            </w:r>
            <w:proofErr w:type="spellEnd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701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26A3B069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Sensor: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4472C4"/>
            <w:hideMark/>
          </w:tcPr>
          <w:p w14:paraId="70B3677C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Bus/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C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omms</w:t>
            </w:r>
            <w:proofErr w:type="spellEnd"/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val="es-ES" w:eastAsia="es-ES"/>
              </w:rPr>
              <w:t>:</w:t>
            </w:r>
            <w:r w:rsidRPr="00065A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ES"/>
              </w:rPr>
              <w:t>​</w:t>
            </w:r>
          </w:p>
        </w:tc>
      </w:tr>
      <w:tr w:rsidR="000464F8" w:rsidRPr="00065A44" w14:paraId="5215E6C3" w14:textId="77777777" w:rsidTr="002E5F95">
        <w:trPr>
          <w:trHeight w:val="1080"/>
        </w:trPr>
        <w:tc>
          <w:tcPr>
            <w:tcW w:w="1918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DC5724E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AEBS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060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ABF16DE" w14:textId="77777777" w:rsidR="000464F8" w:rsidRDefault="000464F8" w:rsidP="007406A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Emergency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Sound</w:t>
            </w:r>
            <w:proofErr w:type="spellEnd"/>
          </w:p>
          <w:p w14:paraId="1FDD184B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Independent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BrakingSystem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701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FF9C052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Obstacle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detection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and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identification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1685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B540A25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Class C+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</w:tr>
      <w:tr w:rsidR="000464F8" w:rsidRPr="00065A44" w14:paraId="06B1E516" w14:textId="77777777" w:rsidTr="002E5F95">
        <w:trPr>
          <w:trHeight w:val="1080"/>
        </w:trPr>
        <w:tc>
          <w:tcPr>
            <w:tcW w:w="19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D429EF5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EmergencySteering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0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FD8E7DB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Short-time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SteeringTakeover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F43A801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Obstacle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detection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and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identification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1911A7D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Class C+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</w:tr>
      <w:tr w:rsidR="000464F8" w:rsidRPr="00065A44" w14:paraId="343D2063" w14:textId="77777777" w:rsidTr="002E5F95">
        <w:trPr>
          <w:trHeight w:val="1905"/>
        </w:trPr>
        <w:tc>
          <w:tcPr>
            <w:tcW w:w="19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1AE2EE4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AutomatedLane-Keeping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30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249DFFB" w14:textId="77777777" w:rsidR="000464F8" w:rsidRDefault="000464F8" w:rsidP="007406A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Steering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Control</w:t>
            </w:r>
          </w:p>
          <w:p w14:paraId="27228377" w14:textId="77777777" w:rsidR="000464F8" w:rsidRDefault="000464F8" w:rsidP="007406A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Speed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Control</w:t>
            </w:r>
            <w:r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 xml:space="preserve"> </w:t>
            </w:r>
          </w:p>
          <w:p w14:paraId="721A398E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Braking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Control. 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  <w:tc>
          <w:tcPr>
            <w:tcW w:w="3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31EE7CE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Obstacle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detection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and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identification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  <w:p w14:paraId="03AFC758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Car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behaviour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analysis</w:t>
            </w:r>
            <w:proofErr w:type="spellEnd"/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.</w:t>
            </w:r>
          </w:p>
          <w:p w14:paraId="097F380A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 w:eastAsia="es-ES"/>
              </w:rPr>
              <w:t>​</w:t>
            </w:r>
          </w:p>
        </w:tc>
        <w:tc>
          <w:tcPr>
            <w:tcW w:w="1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0958C88" w14:textId="77777777" w:rsidR="000464F8" w:rsidRPr="00065A44" w:rsidRDefault="000464F8" w:rsidP="007406AA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65A44">
              <w:rPr>
                <w:rFonts w:ascii="Calibri" w:eastAsia="Times New Roman" w:hAnsi="Calibri" w:cs="Calibri"/>
                <w:color w:val="000000"/>
                <w:position w:val="1"/>
                <w:sz w:val="24"/>
                <w:szCs w:val="24"/>
                <w:lang w:val="es-ES" w:eastAsia="es-ES"/>
              </w:rPr>
              <w:t>Class C</w:t>
            </w:r>
            <w:r w:rsidRPr="00065A4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​</w:t>
            </w:r>
          </w:p>
        </w:tc>
      </w:tr>
    </w:tbl>
    <w:p w14:paraId="7EEDCE80" w14:textId="77777777" w:rsidR="00456739" w:rsidRPr="00456739" w:rsidRDefault="00456739" w:rsidP="00722394">
      <w:pPr>
        <w:rPr>
          <w:rFonts w:ascii="Calibri" w:hAnsi="Calibri" w:cs="Calibri"/>
          <w:color w:val="595959"/>
          <w:sz w:val="23"/>
          <w:szCs w:val="23"/>
          <w:shd w:val="clear" w:color="auto" w:fill="EDEBE9"/>
          <w:lang w:val="en-GB"/>
        </w:rPr>
      </w:pPr>
    </w:p>
    <w:sectPr w:rsidR="00456739" w:rsidRPr="00456739" w:rsidSect="00046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29"/>
    <w:multiLevelType w:val="multilevel"/>
    <w:tmpl w:val="FEE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3377B"/>
    <w:multiLevelType w:val="multilevel"/>
    <w:tmpl w:val="6AF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903649">
    <w:abstractNumId w:val="0"/>
  </w:num>
  <w:num w:numId="2" w16cid:durableId="91011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F8"/>
    <w:rsid w:val="000464F8"/>
    <w:rsid w:val="00065A44"/>
    <w:rsid w:val="002E5F95"/>
    <w:rsid w:val="00456739"/>
    <w:rsid w:val="004F0DAD"/>
    <w:rsid w:val="006D1A21"/>
    <w:rsid w:val="00722394"/>
    <w:rsid w:val="00836F9A"/>
    <w:rsid w:val="00A2489C"/>
    <w:rsid w:val="00A26405"/>
    <w:rsid w:val="00B55CF8"/>
    <w:rsid w:val="00C27F37"/>
    <w:rsid w:val="00E2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07A5"/>
  <w15:chartTrackingRefBased/>
  <w15:docId w15:val="{9107DF0C-153D-4123-BAA4-B63437BF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B55CF8"/>
  </w:style>
  <w:style w:type="character" w:customStyle="1" w:styleId="normaltextrun">
    <w:name w:val="normaltextrun"/>
    <w:basedOn w:val="Fuentedeprrafopredeter"/>
    <w:rsid w:val="00B55CF8"/>
  </w:style>
  <w:style w:type="paragraph" w:styleId="Sinespaciado">
    <w:name w:val="No Spacing"/>
    <w:uiPriority w:val="1"/>
    <w:qFormat/>
    <w:rsid w:val="00B55CF8"/>
    <w:pPr>
      <w:spacing w:after="0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55C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65A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">
    <w:name w:val="eop"/>
    <w:basedOn w:val="Fuentedeprrafopredeter"/>
    <w:rsid w:val="00065A44"/>
  </w:style>
  <w:style w:type="character" w:styleId="Refdecomentario">
    <w:name w:val="annotation reference"/>
    <w:basedOn w:val="Fuentedeprrafopredeter"/>
    <w:uiPriority w:val="99"/>
    <w:semiHidden/>
    <w:unhideWhenUsed/>
    <w:rsid w:val="00A264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4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405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4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40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4</cp:revision>
  <dcterms:created xsi:type="dcterms:W3CDTF">2022-04-23T16:56:00Z</dcterms:created>
  <dcterms:modified xsi:type="dcterms:W3CDTF">2022-04-25T11:08:00Z</dcterms:modified>
</cp:coreProperties>
</file>