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BB69E" w14:textId="358CC275" w:rsidR="00D34822" w:rsidRDefault="00D34822" w:rsidP="00D34822">
      <w:pPr>
        <w:rPr>
          <w:lang w:eastAsia="es-ES"/>
        </w:rPr>
      </w:pPr>
    </w:p>
    <w:p w14:paraId="30A1CD26" w14:textId="2EBB2B09" w:rsidR="00D34822" w:rsidRDefault="00D34822" w:rsidP="00D34822">
      <w:pPr>
        <w:shd w:val="clear" w:color="auto" w:fill="FFFFFF"/>
        <w:spacing w:before="750" w:after="100" w:afterAutospacing="1" w:line="240" w:lineRule="auto"/>
        <w:jc w:val="center"/>
        <w:outlineLvl w:val="1"/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  <w:lang w:eastAsia="es-ES"/>
        </w:rPr>
      </w:pPr>
      <w:bookmarkStart w:id="0" w:name="_Toc84759093"/>
      <w:bookmarkStart w:id="1" w:name="_Toc85446472"/>
      <w:bookmarkStart w:id="2" w:name="_Toc85470627"/>
      <w:bookmarkStart w:id="3" w:name="_Toc85822379"/>
      <w:r w:rsidRPr="006D255D">
        <w:rPr>
          <w:rFonts w:ascii="Calibri" w:eastAsia="Calibri" w:hAnsi="Calibri"/>
          <w:noProof/>
        </w:rPr>
        <w:drawing>
          <wp:inline distT="0" distB="0" distL="0" distR="0" wp14:anchorId="5D6EB3B0" wp14:editId="7AF04259">
            <wp:extent cx="1710000" cy="1526400"/>
            <wp:effectExtent l="0" t="0" r="5080" b="0"/>
            <wp:docPr id="8" name="Imagen 8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Forma&#10;&#10;Descripción generada automáticamente con confianza baj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00" cy="15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</w:p>
    <w:p w14:paraId="60148D81" w14:textId="672B7EB4" w:rsidR="00D34822" w:rsidRDefault="00626BBB" w:rsidP="00D34822">
      <w:pPr>
        <w:shd w:val="clear" w:color="auto" w:fill="FFFFFF"/>
        <w:spacing w:before="750" w:after="100" w:afterAutospacing="1" w:line="240" w:lineRule="auto"/>
        <w:jc w:val="center"/>
        <w:outlineLvl w:val="1"/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  <w:lang w:eastAsia="es-ES"/>
        </w:rPr>
      </w:pPr>
      <w:bookmarkStart w:id="4" w:name="_Toc85446473"/>
      <w:bookmarkStart w:id="5" w:name="_Toc85470628"/>
      <w:r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  <w:lang w:eastAsia="es-ES"/>
        </w:rPr>
        <w:t>Actividad</w:t>
      </w:r>
      <w:r w:rsidR="00D34822" w:rsidRPr="00D34822"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  <w:lang w:eastAsia="es-ES"/>
        </w:rPr>
        <w:t xml:space="preserve"> </w:t>
      </w:r>
      <w:r w:rsidR="008A6044"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  <w:lang w:eastAsia="es-ES"/>
        </w:rPr>
        <w:t>2.1</w:t>
      </w:r>
      <w:r w:rsidR="00D34822" w:rsidRPr="00D34822"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  <w:lang w:eastAsia="es-ES"/>
        </w:rPr>
        <w:t xml:space="preserve"> </w:t>
      </w:r>
      <w:bookmarkEnd w:id="4"/>
      <w:bookmarkEnd w:id="5"/>
    </w:p>
    <w:p w14:paraId="49351493" w14:textId="6C5A3A04" w:rsidR="00476D6E" w:rsidRPr="00476D6E" w:rsidRDefault="00476D6E" w:rsidP="00476D6E">
      <w:pPr>
        <w:pStyle w:val="Ttulo1"/>
      </w:pPr>
      <w:bookmarkStart w:id="6" w:name="_Toc85446475"/>
      <w:r w:rsidRPr="00476D6E">
        <w:t>TRACE I</w:t>
      </w:r>
    </w:p>
    <w:p w14:paraId="1CA44CD2" w14:textId="322718C1" w:rsidR="00DC068E" w:rsidRDefault="00476D6E" w:rsidP="000C1703">
      <w:pPr>
        <w:pStyle w:val="Ttulo3"/>
      </w:pPr>
      <w:r>
        <w:t>Apartado a)</w:t>
      </w:r>
    </w:p>
    <w:p w14:paraId="20ED8047" w14:textId="360EC8D6" w:rsidR="000C1703" w:rsidRPr="009E62CA" w:rsidRDefault="009E62CA" w:rsidP="000C1703">
      <w:pPr>
        <w:rPr>
          <w:sz w:val="24"/>
          <w:szCs w:val="24"/>
          <w:u w:val="single"/>
        </w:rPr>
      </w:pPr>
      <w:proofErr w:type="spellStart"/>
      <w:r w:rsidRPr="00D0523B">
        <w:rPr>
          <w:sz w:val="24"/>
          <w:szCs w:val="24"/>
          <w:u w:val="single"/>
        </w:rPr>
        <w:t>What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is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the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type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of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middlebox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involved</w:t>
      </w:r>
      <w:proofErr w:type="spellEnd"/>
      <w:r w:rsidRPr="00D0523B">
        <w:rPr>
          <w:sz w:val="24"/>
          <w:szCs w:val="24"/>
          <w:u w:val="single"/>
        </w:rPr>
        <w:t xml:space="preserve">? </w:t>
      </w:r>
      <w:proofErr w:type="spellStart"/>
      <w:r w:rsidRPr="00D0523B">
        <w:rPr>
          <w:sz w:val="24"/>
          <w:szCs w:val="24"/>
          <w:u w:val="single"/>
        </w:rPr>
        <w:t>Why</w:t>
      </w:r>
      <w:proofErr w:type="spellEnd"/>
      <w:r w:rsidRPr="00D0523B">
        <w:rPr>
          <w:sz w:val="24"/>
          <w:szCs w:val="24"/>
          <w:u w:val="single"/>
        </w:rPr>
        <w:t xml:space="preserve">? </w:t>
      </w:r>
    </w:p>
    <w:p w14:paraId="2EE89E74" w14:textId="42822B1D" w:rsidR="00F5142C" w:rsidRPr="000C1703" w:rsidRDefault="000E674D" w:rsidP="00DC068E">
      <w:pPr>
        <w:rPr>
          <w:sz w:val="24"/>
          <w:szCs w:val="24"/>
        </w:rPr>
      </w:pPr>
      <w:r>
        <w:rPr>
          <w:sz w:val="24"/>
          <w:szCs w:val="24"/>
        </w:rPr>
        <w:t xml:space="preserve">En este primer caso se </w:t>
      </w:r>
      <w:r w:rsidR="00D16D07">
        <w:rPr>
          <w:sz w:val="24"/>
          <w:szCs w:val="24"/>
        </w:rPr>
        <w:t xml:space="preserve">tiene un </w:t>
      </w:r>
      <w:proofErr w:type="spellStart"/>
      <w:r w:rsidR="00D16D07">
        <w:rPr>
          <w:sz w:val="24"/>
          <w:szCs w:val="24"/>
        </w:rPr>
        <w:t>middlebox</w:t>
      </w:r>
      <w:proofErr w:type="spellEnd"/>
      <w:r w:rsidR="00D16D07">
        <w:rPr>
          <w:sz w:val="24"/>
          <w:szCs w:val="24"/>
        </w:rPr>
        <w:t xml:space="preserve"> de tipo </w:t>
      </w:r>
      <w:r w:rsidR="00CC6A37">
        <w:rPr>
          <w:b/>
          <w:bCs/>
          <w:sz w:val="24"/>
          <w:szCs w:val="24"/>
        </w:rPr>
        <w:t xml:space="preserve">B2B RTP </w:t>
      </w:r>
      <w:proofErr w:type="spellStart"/>
      <w:r w:rsidR="00CC6A37">
        <w:rPr>
          <w:b/>
          <w:bCs/>
          <w:sz w:val="24"/>
          <w:szCs w:val="24"/>
        </w:rPr>
        <w:t>Sessions</w:t>
      </w:r>
      <w:proofErr w:type="spellEnd"/>
      <w:r w:rsidR="00D16D07">
        <w:rPr>
          <w:sz w:val="24"/>
          <w:szCs w:val="24"/>
        </w:rPr>
        <w:t xml:space="preserve">. Esto se puede averiguar viendo si el </w:t>
      </w:r>
      <w:proofErr w:type="spellStart"/>
      <w:r w:rsidR="00D16D07">
        <w:rPr>
          <w:sz w:val="24"/>
          <w:szCs w:val="24"/>
        </w:rPr>
        <w:t>middlebox</w:t>
      </w:r>
      <w:proofErr w:type="spellEnd"/>
      <w:r w:rsidR="00D16D07">
        <w:rPr>
          <w:sz w:val="24"/>
          <w:szCs w:val="24"/>
        </w:rPr>
        <w:t xml:space="preserve"> genera su propio </w:t>
      </w:r>
      <w:proofErr w:type="spellStart"/>
      <w:r w:rsidR="009B01B0">
        <w:rPr>
          <w:sz w:val="24"/>
          <w:szCs w:val="24"/>
        </w:rPr>
        <w:t>Stream</w:t>
      </w:r>
      <w:proofErr w:type="spellEnd"/>
      <w:r w:rsidR="009B01B0">
        <w:rPr>
          <w:sz w:val="24"/>
          <w:szCs w:val="24"/>
        </w:rPr>
        <w:t xml:space="preserve"> RTP, el cual </w:t>
      </w:r>
      <w:r w:rsidR="00CC6A37">
        <w:rPr>
          <w:sz w:val="24"/>
          <w:szCs w:val="24"/>
        </w:rPr>
        <w:t>si</w:t>
      </w:r>
      <w:r w:rsidR="009B01B0">
        <w:rPr>
          <w:sz w:val="24"/>
          <w:szCs w:val="24"/>
        </w:rPr>
        <w:t xml:space="preserve"> genera.</w:t>
      </w:r>
      <w:r w:rsidR="00AF0FF3">
        <w:rPr>
          <w:sz w:val="24"/>
          <w:szCs w:val="24"/>
        </w:rPr>
        <w:t xml:space="preserve"> </w:t>
      </w:r>
      <w:r w:rsidR="00F5142C">
        <w:rPr>
          <w:sz w:val="24"/>
          <w:szCs w:val="24"/>
        </w:rPr>
        <w:t>Se obtiene un esquema como el siguiente:</w:t>
      </w:r>
    </w:p>
    <w:p w14:paraId="21AFC2FE" w14:textId="1D2D88CF" w:rsidR="00476D6E" w:rsidRDefault="000C1703" w:rsidP="000C1703">
      <w:pPr>
        <w:jc w:val="center"/>
      </w:pPr>
      <w:r w:rsidRPr="000C1703">
        <w:rPr>
          <w:noProof/>
        </w:rPr>
        <w:drawing>
          <wp:inline distT="0" distB="0" distL="0" distR="0" wp14:anchorId="6E815178" wp14:editId="7D0AAA20">
            <wp:extent cx="5336386" cy="1413164"/>
            <wp:effectExtent l="0" t="0" r="0" b="0"/>
            <wp:docPr id="2" name="Imagen 2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PowerPoint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582" cy="144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3859" w14:textId="77777777" w:rsidR="00684805" w:rsidRDefault="00684805" w:rsidP="00684805"/>
    <w:p w14:paraId="6C7F1F6C" w14:textId="53200EFC" w:rsidR="00684805" w:rsidRDefault="00684805" w:rsidP="00684805">
      <w:pPr>
        <w:pStyle w:val="Ttulo3"/>
      </w:pPr>
      <w:r>
        <w:t>Apartado b)</w:t>
      </w:r>
    </w:p>
    <w:p w14:paraId="557C67CB" w14:textId="3C99E8D5" w:rsidR="009E62CA" w:rsidRPr="009E62CA" w:rsidRDefault="009E62CA" w:rsidP="00684805">
      <w:pPr>
        <w:rPr>
          <w:sz w:val="24"/>
          <w:szCs w:val="24"/>
          <w:u w:val="single"/>
        </w:rPr>
      </w:pPr>
      <w:proofErr w:type="spellStart"/>
      <w:r w:rsidRPr="00D0523B">
        <w:rPr>
          <w:sz w:val="24"/>
          <w:szCs w:val="24"/>
          <w:u w:val="single"/>
        </w:rPr>
        <w:t>How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many</w:t>
      </w:r>
      <w:proofErr w:type="spellEnd"/>
      <w:r w:rsidRPr="00D0523B">
        <w:rPr>
          <w:sz w:val="24"/>
          <w:szCs w:val="24"/>
          <w:u w:val="single"/>
        </w:rPr>
        <w:t xml:space="preserve"> RTP </w:t>
      </w:r>
      <w:proofErr w:type="spellStart"/>
      <w:r w:rsidRPr="00D0523B">
        <w:rPr>
          <w:sz w:val="24"/>
          <w:szCs w:val="24"/>
          <w:u w:val="single"/>
        </w:rPr>
        <w:t>streams</w:t>
      </w:r>
      <w:proofErr w:type="spellEnd"/>
      <w:r w:rsidRPr="00D0523B">
        <w:rPr>
          <w:sz w:val="24"/>
          <w:szCs w:val="24"/>
          <w:u w:val="single"/>
        </w:rPr>
        <w:t xml:space="preserve"> are there? </w:t>
      </w:r>
      <w:proofErr w:type="spellStart"/>
      <w:r w:rsidRPr="00D0523B">
        <w:rPr>
          <w:sz w:val="24"/>
          <w:szCs w:val="24"/>
          <w:u w:val="single"/>
        </w:rPr>
        <w:t>Please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indicate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their</w:t>
      </w:r>
      <w:proofErr w:type="spellEnd"/>
      <w:r w:rsidRPr="00D0523B">
        <w:rPr>
          <w:sz w:val="24"/>
          <w:szCs w:val="24"/>
          <w:u w:val="single"/>
        </w:rPr>
        <w:t xml:space="preserve"> SSRC </w:t>
      </w:r>
      <w:proofErr w:type="spellStart"/>
      <w:r w:rsidRPr="00D0523B">
        <w:rPr>
          <w:sz w:val="24"/>
          <w:szCs w:val="24"/>
          <w:u w:val="single"/>
        </w:rPr>
        <w:t>values</w:t>
      </w:r>
      <w:proofErr w:type="spellEnd"/>
      <w:r w:rsidRPr="00D0523B">
        <w:rPr>
          <w:sz w:val="24"/>
          <w:szCs w:val="24"/>
          <w:u w:val="single"/>
        </w:rPr>
        <w:t xml:space="preserve">. </w:t>
      </w:r>
    </w:p>
    <w:p w14:paraId="378DBFD8" w14:textId="77777777" w:rsidR="00E27975" w:rsidRDefault="00F5409C" w:rsidP="00E27975">
      <w:pPr>
        <w:rPr>
          <w:rFonts w:cstheme="minorHAnsi"/>
          <w:color w:val="000000"/>
          <w:sz w:val="24"/>
          <w:szCs w:val="24"/>
        </w:rPr>
      </w:pPr>
      <w:r>
        <w:rPr>
          <w:sz w:val="24"/>
          <w:szCs w:val="24"/>
        </w:rPr>
        <w:t xml:space="preserve">Como el </w:t>
      </w:r>
      <w:proofErr w:type="spellStart"/>
      <w:r>
        <w:rPr>
          <w:sz w:val="24"/>
          <w:szCs w:val="24"/>
        </w:rPr>
        <w:t>middlebox</w:t>
      </w:r>
      <w:proofErr w:type="spellEnd"/>
      <w:r>
        <w:rPr>
          <w:sz w:val="24"/>
          <w:szCs w:val="24"/>
        </w:rPr>
        <w:t xml:space="preserve"> genera su propio </w:t>
      </w:r>
      <w:proofErr w:type="spellStart"/>
      <w:r>
        <w:rPr>
          <w:sz w:val="24"/>
          <w:szCs w:val="24"/>
        </w:rPr>
        <w:t>Stream</w:t>
      </w:r>
      <w:proofErr w:type="spellEnd"/>
      <w:r>
        <w:rPr>
          <w:sz w:val="24"/>
          <w:szCs w:val="24"/>
        </w:rPr>
        <w:t xml:space="preserve"> RTP obtenemos x4 </w:t>
      </w:r>
      <w:r w:rsidR="00E33A1E">
        <w:rPr>
          <w:sz w:val="24"/>
          <w:szCs w:val="24"/>
        </w:rPr>
        <w:t>SSRC:</w:t>
      </w:r>
    </w:p>
    <w:p w14:paraId="7537D590" w14:textId="44E59214" w:rsidR="00267323" w:rsidRDefault="00D34BA9" w:rsidP="00267323">
      <w:pPr>
        <w:jc w:val="center"/>
        <w:rPr>
          <w:rFonts w:cstheme="minorHAnsi"/>
          <w:sz w:val="24"/>
          <w:szCs w:val="24"/>
        </w:rPr>
      </w:pPr>
      <w:r w:rsidRPr="00D34BA9">
        <w:rPr>
          <w:rFonts w:cstheme="minorHAnsi"/>
          <w:noProof/>
          <w:sz w:val="24"/>
          <w:szCs w:val="24"/>
        </w:rPr>
        <w:drawing>
          <wp:inline distT="0" distB="0" distL="0" distR="0" wp14:anchorId="4297507D" wp14:editId="5FB300FE">
            <wp:extent cx="1820332" cy="457200"/>
            <wp:effectExtent l="0" t="0" r="8890" b="0"/>
            <wp:docPr id="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2759" cy="46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323" w:rsidRPr="00D34BA9">
        <w:rPr>
          <w:rFonts w:cstheme="minorHAnsi"/>
          <w:noProof/>
          <w:sz w:val="24"/>
          <w:szCs w:val="24"/>
        </w:rPr>
        <w:drawing>
          <wp:inline distT="0" distB="0" distL="0" distR="0" wp14:anchorId="6998F1E7" wp14:editId="72B246D2">
            <wp:extent cx="1742480" cy="415637"/>
            <wp:effectExtent l="0" t="0" r="0" b="381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9532" cy="42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2571" w14:textId="10F0BDDD" w:rsidR="00476D6E" w:rsidRDefault="00267323" w:rsidP="00267323">
      <w:pPr>
        <w:jc w:val="center"/>
        <w:rPr>
          <w:rFonts w:cstheme="minorHAnsi"/>
          <w:sz w:val="24"/>
          <w:szCs w:val="24"/>
        </w:rPr>
      </w:pPr>
      <w:r w:rsidRPr="00D34BA9">
        <w:rPr>
          <w:rFonts w:cstheme="minorHAnsi"/>
          <w:noProof/>
          <w:sz w:val="24"/>
          <w:szCs w:val="24"/>
        </w:rPr>
        <w:drawing>
          <wp:inline distT="0" distB="0" distL="0" distR="0" wp14:anchorId="045DFC7B" wp14:editId="740752EE">
            <wp:extent cx="1753751" cy="38792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9552" cy="39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323">
        <w:rPr>
          <w:rFonts w:cstheme="minorHAnsi"/>
          <w:noProof/>
          <w:sz w:val="24"/>
          <w:szCs w:val="24"/>
        </w:rPr>
        <w:drawing>
          <wp:inline distT="0" distB="0" distL="0" distR="0" wp14:anchorId="69033AFF" wp14:editId="48C9A750">
            <wp:extent cx="1752600" cy="427865"/>
            <wp:effectExtent l="0" t="0" r="0" b="0"/>
            <wp:docPr id="5" name="Imagen 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2614" cy="46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1F9E" w14:textId="77777777" w:rsidR="00BE0FF5" w:rsidRDefault="00BE0FF5" w:rsidP="00267323">
      <w:pPr>
        <w:pStyle w:val="Ttulo3"/>
      </w:pPr>
    </w:p>
    <w:p w14:paraId="73D2F5F3" w14:textId="227029C5" w:rsidR="00267323" w:rsidRDefault="00267323" w:rsidP="00267323">
      <w:pPr>
        <w:pStyle w:val="Ttulo3"/>
      </w:pPr>
      <w:r>
        <w:t>Apartado c)</w:t>
      </w:r>
    </w:p>
    <w:p w14:paraId="7F32639C" w14:textId="6AA9442B" w:rsidR="00267323" w:rsidRPr="009E62CA" w:rsidRDefault="009E62CA" w:rsidP="00267323">
      <w:pPr>
        <w:rPr>
          <w:sz w:val="24"/>
          <w:szCs w:val="24"/>
          <w:u w:val="single"/>
        </w:rPr>
      </w:pPr>
      <w:proofErr w:type="spellStart"/>
      <w:r w:rsidRPr="00D0523B">
        <w:rPr>
          <w:sz w:val="24"/>
          <w:szCs w:val="24"/>
          <w:u w:val="single"/>
        </w:rPr>
        <w:t>Indicate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what</w:t>
      </w:r>
      <w:proofErr w:type="spellEnd"/>
      <w:r w:rsidRPr="00D0523B">
        <w:rPr>
          <w:sz w:val="24"/>
          <w:szCs w:val="24"/>
          <w:u w:val="single"/>
        </w:rPr>
        <w:t xml:space="preserve"> are </w:t>
      </w:r>
      <w:proofErr w:type="spellStart"/>
      <w:r w:rsidRPr="00D0523B">
        <w:rPr>
          <w:sz w:val="24"/>
          <w:szCs w:val="24"/>
          <w:u w:val="single"/>
        </w:rPr>
        <w:t>the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CNAMEs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of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the</w:t>
      </w:r>
      <w:proofErr w:type="spellEnd"/>
      <w:r w:rsidRPr="00D0523B">
        <w:rPr>
          <w:sz w:val="24"/>
          <w:szCs w:val="24"/>
          <w:u w:val="single"/>
        </w:rPr>
        <w:t xml:space="preserve"> RTP </w:t>
      </w:r>
      <w:proofErr w:type="spellStart"/>
      <w:r w:rsidRPr="00D0523B">
        <w:rPr>
          <w:sz w:val="24"/>
          <w:szCs w:val="24"/>
          <w:u w:val="single"/>
        </w:rPr>
        <w:t>endpoints</w:t>
      </w:r>
      <w:proofErr w:type="spellEnd"/>
      <w:r w:rsidRPr="00D0523B">
        <w:rPr>
          <w:sz w:val="24"/>
          <w:szCs w:val="24"/>
          <w:u w:val="single"/>
        </w:rPr>
        <w:t xml:space="preserve"> at A and B</w:t>
      </w:r>
    </w:p>
    <w:p w14:paraId="4B244D16" w14:textId="23D98844" w:rsidR="00267323" w:rsidRDefault="009C068B" w:rsidP="00267323">
      <w:pPr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="005525C2">
        <w:rPr>
          <w:sz w:val="24"/>
          <w:szCs w:val="24"/>
        </w:rPr>
        <w:t xml:space="preserve">buscar los </w:t>
      </w:r>
      <w:proofErr w:type="spellStart"/>
      <w:r w:rsidR="005525C2">
        <w:rPr>
          <w:sz w:val="24"/>
          <w:szCs w:val="24"/>
        </w:rPr>
        <w:t>CNAMEs</w:t>
      </w:r>
      <w:proofErr w:type="spellEnd"/>
      <w:r w:rsidR="005525C2">
        <w:rPr>
          <w:sz w:val="24"/>
          <w:szCs w:val="24"/>
        </w:rPr>
        <w:t xml:space="preserve"> de ambos </w:t>
      </w:r>
      <w:proofErr w:type="spellStart"/>
      <w:r w:rsidR="005525C2">
        <w:rPr>
          <w:sz w:val="24"/>
          <w:szCs w:val="24"/>
        </w:rPr>
        <w:t>Endpoints</w:t>
      </w:r>
      <w:proofErr w:type="spellEnd"/>
      <w:r w:rsidR="005525C2">
        <w:rPr>
          <w:sz w:val="24"/>
          <w:szCs w:val="24"/>
        </w:rPr>
        <w:t xml:space="preserve"> tenemos que buscar dentro de SDES ítems:</w:t>
      </w:r>
    </w:p>
    <w:p w14:paraId="6B4D69FF" w14:textId="063100E6" w:rsidR="005525C2" w:rsidRDefault="005525C2" w:rsidP="005525C2">
      <w:pPr>
        <w:jc w:val="center"/>
        <w:rPr>
          <w:rFonts w:cstheme="minorHAnsi"/>
          <w:color w:val="000000"/>
          <w:sz w:val="24"/>
          <w:szCs w:val="24"/>
        </w:rPr>
      </w:pP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 A </w:t>
      </w:r>
      <w:r w:rsidRPr="005525C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BE0FF5">
        <w:rPr>
          <w:b/>
          <w:bCs/>
          <w:sz w:val="24"/>
          <w:szCs w:val="24"/>
        </w:rPr>
        <w:t>d285a@</w:t>
      </w:r>
      <w:r w:rsidR="00BE0FF5" w:rsidRPr="00BE0FF5">
        <w:rPr>
          <w:b/>
          <w:bCs/>
          <w:sz w:val="24"/>
          <w:szCs w:val="24"/>
        </w:rPr>
        <w:t>pjba8440.org</w:t>
      </w:r>
    </w:p>
    <w:p w14:paraId="7EB06FBE" w14:textId="1CA023A5" w:rsidR="00267323" w:rsidRDefault="00AF6CAA" w:rsidP="00AF6CAA">
      <w:pPr>
        <w:jc w:val="center"/>
        <w:rPr>
          <w:rFonts w:cstheme="minorHAnsi"/>
          <w:sz w:val="24"/>
          <w:szCs w:val="24"/>
        </w:rPr>
      </w:pPr>
      <w:r w:rsidRPr="00AF6CAA">
        <w:rPr>
          <w:rFonts w:cstheme="minorHAnsi"/>
          <w:noProof/>
          <w:sz w:val="24"/>
          <w:szCs w:val="24"/>
        </w:rPr>
        <w:drawing>
          <wp:inline distT="0" distB="0" distL="0" distR="0" wp14:anchorId="4D192390" wp14:editId="58763243">
            <wp:extent cx="3515216" cy="1114581"/>
            <wp:effectExtent l="0" t="0" r="0" b="952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2757" w14:textId="3FA4702C" w:rsidR="005525C2" w:rsidRDefault="005525C2" w:rsidP="00AF6CAA">
      <w:pPr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Endpoint</w:t>
      </w:r>
      <w:proofErr w:type="spellEnd"/>
      <w:r>
        <w:rPr>
          <w:rFonts w:cstheme="minorHAnsi"/>
          <w:sz w:val="24"/>
          <w:szCs w:val="24"/>
        </w:rPr>
        <w:t xml:space="preserve"> B </w:t>
      </w:r>
      <w:r w:rsidRPr="005525C2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="00BE0FF5" w:rsidRPr="00BE0FF5">
        <w:rPr>
          <w:rFonts w:cstheme="minorHAnsi"/>
          <w:b/>
          <w:bCs/>
          <w:sz w:val="24"/>
          <w:szCs w:val="24"/>
        </w:rPr>
        <w:t>cbbd5@pjfef72a.org</w:t>
      </w:r>
    </w:p>
    <w:p w14:paraId="6140E65C" w14:textId="51785639" w:rsidR="00AF6CAA" w:rsidRDefault="009C068B" w:rsidP="00AF6CAA">
      <w:pPr>
        <w:jc w:val="center"/>
        <w:rPr>
          <w:rFonts w:cstheme="minorHAnsi"/>
          <w:sz w:val="24"/>
          <w:szCs w:val="24"/>
        </w:rPr>
      </w:pPr>
      <w:r w:rsidRPr="009C068B">
        <w:rPr>
          <w:rFonts w:cstheme="minorHAnsi"/>
          <w:noProof/>
          <w:sz w:val="24"/>
          <w:szCs w:val="24"/>
        </w:rPr>
        <w:drawing>
          <wp:inline distT="0" distB="0" distL="0" distR="0" wp14:anchorId="6BE90EDE" wp14:editId="66EC4665">
            <wp:extent cx="3439005" cy="1086002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38B2" w14:textId="3487379B" w:rsidR="00BE0FF5" w:rsidRDefault="00BE0FF5" w:rsidP="00BE0FF5">
      <w:pPr>
        <w:pStyle w:val="Ttulo3"/>
      </w:pPr>
      <w:r>
        <w:t>Apartado d)</w:t>
      </w:r>
    </w:p>
    <w:p w14:paraId="3947CB19" w14:textId="6E893121" w:rsidR="00BE0FF5" w:rsidRPr="009E62CA" w:rsidRDefault="009E62CA" w:rsidP="00BE0FF5">
      <w:pPr>
        <w:rPr>
          <w:sz w:val="24"/>
          <w:szCs w:val="24"/>
          <w:u w:val="single"/>
        </w:rPr>
      </w:pPr>
      <w:proofErr w:type="spellStart"/>
      <w:r w:rsidRPr="00D0523B">
        <w:rPr>
          <w:sz w:val="24"/>
          <w:szCs w:val="24"/>
          <w:u w:val="single"/>
        </w:rPr>
        <w:t>How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many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sessions</w:t>
      </w:r>
      <w:proofErr w:type="spellEnd"/>
      <w:r w:rsidRPr="00D0523B">
        <w:rPr>
          <w:sz w:val="24"/>
          <w:szCs w:val="24"/>
          <w:u w:val="single"/>
        </w:rPr>
        <w:t xml:space="preserve"> are there? </w:t>
      </w:r>
      <w:proofErr w:type="spellStart"/>
      <w:r w:rsidRPr="00D0523B">
        <w:rPr>
          <w:sz w:val="24"/>
          <w:szCs w:val="24"/>
          <w:u w:val="single"/>
        </w:rPr>
        <w:t>Please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indicate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what</w:t>
      </w:r>
      <w:proofErr w:type="spellEnd"/>
      <w:r w:rsidRPr="00D0523B">
        <w:rPr>
          <w:sz w:val="24"/>
          <w:szCs w:val="24"/>
          <w:u w:val="single"/>
        </w:rPr>
        <w:t xml:space="preserve"> are </w:t>
      </w:r>
      <w:proofErr w:type="spellStart"/>
      <w:r w:rsidRPr="00D0523B">
        <w:rPr>
          <w:sz w:val="24"/>
          <w:szCs w:val="24"/>
          <w:u w:val="single"/>
        </w:rPr>
        <w:t>the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transport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parameters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that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identify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the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sessions</w:t>
      </w:r>
      <w:proofErr w:type="spellEnd"/>
      <w:r>
        <w:rPr>
          <w:sz w:val="24"/>
          <w:szCs w:val="24"/>
          <w:u w:val="single"/>
        </w:rPr>
        <w:t>.</w:t>
      </w:r>
    </w:p>
    <w:p w14:paraId="12474E09" w14:textId="6BB15273" w:rsidR="00BE0FF5" w:rsidRDefault="00AD143B" w:rsidP="00BE0FF5">
      <w:pPr>
        <w:rPr>
          <w:sz w:val="24"/>
          <w:szCs w:val="24"/>
        </w:rPr>
      </w:pPr>
      <w:r>
        <w:rPr>
          <w:sz w:val="24"/>
          <w:szCs w:val="24"/>
        </w:rPr>
        <w:t>Aplicando los conocimientos aprendidos en las clases de teoría se puede ver que hay dos sesiones.</w:t>
      </w:r>
      <w:r w:rsidR="00282999">
        <w:rPr>
          <w:sz w:val="24"/>
          <w:szCs w:val="24"/>
        </w:rPr>
        <w:t xml:space="preserve"> El </w:t>
      </w:r>
      <w:proofErr w:type="spellStart"/>
      <w:r w:rsidR="00282999">
        <w:rPr>
          <w:sz w:val="24"/>
          <w:szCs w:val="24"/>
        </w:rPr>
        <w:t>middlebox</w:t>
      </w:r>
      <w:proofErr w:type="spellEnd"/>
      <w:r w:rsidR="00282999">
        <w:rPr>
          <w:sz w:val="24"/>
          <w:szCs w:val="24"/>
        </w:rPr>
        <w:t xml:space="preserve"> B2B </w:t>
      </w:r>
      <w:r w:rsidR="00182B6A">
        <w:rPr>
          <w:sz w:val="24"/>
          <w:szCs w:val="24"/>
        </w:rPr>
        <w:t xml:space="preserve">RTP </w:t>
      </w:r>
      <w:proofErr w:type="spellStart"/>
      <w:r w:rsidR="00182B6A">
        <w:rPr>
          <w:sz w:val="24"/>
          <w:szCs w:val="24"/>
        </w:rPr>
        <w:t>Sessions</w:t>
      </w:r>
      <w:proofErr w:type="spellEnd"/>
      <w:r w:rsidR="00182B6A">
        <w:rPr>
          <w:sz w:val="24"/>
          <w:szCs w:val="24"/>
        </w:rPr>
        <w:t xml:space="preserve"> </w:t>
      </w:r>
      <w:r w:rsidR="00282999">
        <w:rPr>
          <w:sz w:val="24"/>
          <w:szCs w:val="24"/>
        </w:rPr>
        <w:t xml:space="preserve">tiene la capacidad de </w:t>
      </w:r>
      <w:r w:rsidR="00182B6A">
        <w:rPr>
          <w:sz w:val="24"/>
          <w:szCs w:val="24"/>
        </w:rPr>
        <w:t xml:space="preserve">crear dos sesiones, para cada </w:t>
      </w:r>
      <w:proofErr w:type="spellStart"/>
      <w:r w:rsidR="00182B6A">
        <w:rPr>
          <w:sz w:val="24"/>
          <w:szCs w:val="24"/>
        </w:rPr>
        <w:t>endpoint</w:t>
      </w:r>
      <w:proofErr w:type="spellEnd"/>
      <w:r w:rsidR="00182B6A">
        <w:rPr>
          <w:sz w:val="24"/>
          <w:szCs w:val="24"/>
        </w:rPr>
        <w:t>.</w:t>
      </w:r>
    </w:p>
    <w:p w14:paraId="2F54BD7D" w14:textId="1B832927" w:rsidR="009A2DF1" w:rsidRDefault="00775BA4" w:rsidP="00C04F6D">
      <w:pPr>
        <w:jc w:val="center"/>
        <w:rPr>
          <w:sz w:val="24"/>
          <w:szCs w:val="24"/>
        </w:rPr>
      </w:pPr>
      <w:r w:rsidRPr="00775BA4">
        <w:rPr>
          <w:noProof/>
          <w:sz w:val="24"/>
          <w:szCs w:val="24"/>
        </w:rPr>
        <w:drawing>
          <wp:inline distT="0" distB="0" distL="0" distR="0" wp14:anchorId="6D6EC34C" wp14:editId="779AB9A5">
            <wp:extent cx="5400040" cy="1190625"/>
            <wp:effectExtent l="0" t="0" r="0" b="9525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AA91" w14:textId="51D12C2C" w:rsidR="00BE0FF5" w:rsidRDefault="00C04F6D" w:rsidP="00BE0FF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parámetro para detecta</w:t>
      </w:r>
      <w:r w:rsidR="00FB7C07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 las sesiones </w:t>
      </w:r>
      <w:r w:rsidR="00FA1C2B">
        <w:rPr>
          <w:rFonts w:cstheme="minorHAnsi"/>
          <w:sz w:val="24"/>
          <w:szCs w:val="24"/>
        </w:rPr>
        <w:t xml:space="preserve">es el SSRC. Como el </w:t>
      </w:r>
      <w:proofErr w:type="spellStart"/>
      <w:r w:rsidR="00FA1C2B">
        <w:rPr>
          <w:rFonts w:cstheme="minorHAnsi"/>
          <w:sz w:val="24"/>
          <w:szCs w:val="24"/>
        </w:rPr>
        <w:t>middlebox</w:t>
      </w:r>
      <w:proofErr w:type="spellEnd"/>
      <w:r w:rsidR="00FA1C2B">
        <w:rPr>
          <w:rFonts w:cstheme="minorHAnsi"/>
          <w:sz w:val="24"/>
          <w:szCs w:val="24"/>
        </w:rPr>
        <w:t xml:space="preserve"> crea su propio </w:t>
      </w:r>
      <w:proofErr w:type="spellStart"/>
      <w:r w:rsidR="007B4399">
        <w:rPr>
          <w:rFonts w:cstheme="minorHAnsi"/>
          <w:sz w:val="24"/>
          <w:szCs w:val="24"/>
        </w:rPr>
        <w:t>Stream</w:t>
      </w:r>
      <w:proofErr w:type="spellEnd"/>
      <w:r w:rsidR="007B4399">
        <w:rPr>
          <w:rFonts w:cstheme="minorHAnsi"/>
          <w:sz w:val="24"/>
          <w:szCs w:val="24"/>
        </w:rPr>
        <w:t xml:space="preserve"> RTP, no deja que el </w:t>
      </w:r>
      <w:proofErr w:type="spellStart"/>
      <w:r w:rsidR="007B4399">
        <w:rPr>
          <w:rFonts w:cstheme="minorHAnsi"/>
          <w:sz w:val="24"/>
          <w:szCs w:val="24"/>
        </w:rPr>
        <w:t>endpoint</w:t>
      </w:r>
      <w:proofErr w:type="spellEnd"/>
      <w:r w:rsidR="007B4399">
        <w:rPr>
          <w:rFonts w:cstheme="minorHAnsi"/>
          <w:sz w:val="24"/>
          <w:szCs w:val="24"/>
        </w:rPr>
        <w:t xml:space="preserve"> A y el </w:t>
      </w:r>
      <w:proofErr w:type="spellStart"/>
      <w:r w:rsidR="007B4399">
        <w:rPr>
          <w:rFonts w:cstheme="minorHAnsi"/>
          <w:sz w:val="24"/>
          <w:szCs w:val="24"/>
        </w:rPr>
        <w:t>endpoint</w:t>
      </w:r>
      <w:proofErr w:type="spellEnd"/>
      <w:r w:rsidR="00DB3D42">
        <w:rPr>
          <w:rFonts w:cstheme="minorHAnsi"/>
          <w:sz w:val="24"/>
          <w:szCs w:val="24"/>
        </w:rPr>
        <w:t xml:space="preserve"> B</w:t>
      </w:r>
      <w:r w:rsidR="007B4399">
        <w:rPr>
          <w:rFonts w:cstheme="minorHAnsi"/>
          <w:sz w:val="24"/>
          <w:szCs w:val="24"/>
        </w:rPr>
        <w:t xml:space="preserve"> sepan de la existencia</w:t>
      </w:r>
      <w:r w:rsidR="00DB3D42">
        <w:rPr>
          <w:rFonts w:cstheme="minorHAnsi"/>
          <w:sz w:val="24"/>
          <w:szCs w:val="24"/>
        </w:rPr>
        <w:t xml:space="preserve"> del SSRC del otro </w:t>
      </w:r>
      <w:proofErr w:type="spellStart"/>
      <w:r w:rsidR="00DB3D42">
        <w:rPr>
          <w:rFonts w:cstheme="minorHAnsi"/>
          <w:sz w:val="24"/>
          <w:szCs w:val="24"/>
        </w:rPr>
        <w:t>endpoint</w:t>
      </w:r>
      <w:proofErr w:type="spellEnd"/>
      <w:r w:rsidR="00DB3D42">
        <w:rPr>
          <w:rFonts w:cstheme="minorHAnsi"/>
          <w:sz w:val="24"/>
          <w:szCs w:val="24"/>
        </w:rPr>
        <w:t>.</w:t>
      </w:r>
    </w:p>
    <w:p w14:paraId="04B0AA26" w14:textId="6A30C33A" w:rsidR="00DB3D42" w:rsidRDefault="00DB3D42" w:rsidP="00BE0FF5">
      <w:pPr>
        <w:rPr>
          <w:rFonts w:cstheme="minorHAnsi"/>
          <w:sz w:val="24"/>
          <w:szCs w:val="24"/>
        </w:rPr>
      </w:pPr>
    </w:p>
    <w:p w14:paraId="6BBE81C0" w14:textId="0684A25B" w:rsidR="00605057" w:rsidRDefault="00605057" w:rsidP="00BE0FF5">
      <w:pPr>
        <w:rPr>
          <w:rFonts w:cstheme="minorHAnsi"/>
          <w:sz w:val="24"/>
          <w:szCs w:val="24"/>
        </w:rPr>
      </w:pPr>
    </w:p>
    <w:p w14:paraId="29553D6C" w14:textId="77777777" w:rsidR="00605057" w:rsidRDefault="00605057" w:rsidP="00BE0FF5">
      <w:pPr>
        <w:rPr>
          <w:rFonts w:cstheme="minorHAnsi"/>
          <w:sz w:val="24"/>
          <w:szCs w:val="24"/>
        </w:rPr>
      </w:pPr>
    </w:p>
    <w:p w14:paraId="060A468B" w14:textId="507B7D51" w:rsidR="00DB3D42" w:rsidRDefault="00DB3D42" w:rsidP="00DB3D42">
      <w:pPr>
        <w:pStyle w:val="Ttulo3"/>
      </w:pPr>
      <w:r>
        <w:lastRenderedPageBreak/>
        <w:t>Apartado e)</w:t>
      </w:r>
    </w:p>
    <w:p w14:paraId="5340E88F" w14:textId="4D28C0F3" w:rsidR="00DB3D42" w:rsidRPr="009E62CA" w:rsidRDefault="009E62CA" w:rsidP="00DB3D42">
      <w:pPr>
        <w:rPr>
          <w:sz w:val="24"/>
          <w:szCs w:val="24"/>
          <w:u w:val="single"/>
        </w:rPr>
      </w:pPr>
      <w:proofErr w:type="spellStart"/>
      <w:r w:rsidRPr="00D0523B">
        <w:rPr>
          <w:sz w:val="24"/>
          <w:szCs w:val="24"/>
          <w:u w:val="single"/>
        </w:rPr>
        <w:t>What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types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of</w:t>
      </w:r>
      <w:proofErr w:type="spellEnd"/>
      <w:r w:rsidRPr="00D0523B">
        <w:rPr>
          <w:sz w:val="24"/>
          <w:szCs w:val="24"/>
          <w:u w:val="single"/>
        </w:rPr>
        <w:t xml:space="preserve"> RTCP </w:t>
      </w:r>
      <w:proofErr w:type="spellStart"/>
      <w:r w:rsidRPr="00D0523B">
        <w:rPr>
          <w:sz w:val="24"/>
          <w:szCs w:val="24"/>
          <w:u w:val="single"/>
        </w:rPr>
        <w:t>messages</w:t>
      </w:r>
      <w:proofErr w:type="spellEnd"/>
      <w:r w:rsidRPr="00D0523B">
        <w:rPr>
          <w:sz w:val="24"/>
          <w:szCs w:val="24"/>
          <w:u w:val="single"/>
        </w:rPr>
        <w:t xml:space="preserve"> are </w:t>
      </w:r>
      <w:proofErr w:type="spellStart"/>
      <w:r w:rsidRPr="00D0523B">
        <w:rPr>
          <w:sz w:val="24"/>
          <w:szCs w:val="24"/>
          <w:u w:val="single"/>
        </w:rPr>
        <w:t>exchanged</w:t>
      </w:r>
      <w:proofErr w:type="spellEnd"/>
      <w:r w:rsidRPr="00D0523B">
        <w:rPr>
          <w:sz w:val="24"/>
          <w:szCs w:val="24"/>
          <w:u w:val="single"/>
        </w:rPr>
        <w:t xml:space="preserve">? </w:t>
      </w:r>
      <w:proofErr w:type="spellStart"/>
      <w:r w:rsidRPr="00D0523B">
        <w:rPr>
          <w:sz w:val="24"/>
          <w:szCs w:val="24"/>
          <w:u w:val="single"/>
        </w:rPr>
        <w:t>How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often</w:t>
      </w:r>
      <w:proofErr w:type="spellEnd"/>
      <w:r w:rsidRPr="00D0523B">
        <w:rPr>
          <w:sz w:val="24"/>
          <w:szCs w:val="24"/>
          <w:u w:val="single"/>
        </w:rPr>
        <w:t xml:space="preserve"> are RTCP </w:t>
      </w:r>
      <w:proofErr w:type="spellStart"/>
      <w:r w:rsidRPr="00D0523B">
        <w:rPr>
          <w:sz w:val="24"/>
          <w:szCs w:val="24"/>
          <w:u w:val="single"/>
        </w:rPr>
        <w:t>messages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sent</w:t>
      </w:r>
      <w:proofErr w:type="spellEnd"/>
      <w:r w:rsidRPr="00D0523B">
        <w:rPr>
          <w:sz w:val="24"/>
          <w:szCs w:val="24"/>
          <w:u w:val="single"/>
        </w:rPr>
        <w:t>?</w:t>
      </w:r>
    </w:p>
    <w:p w14:paraId="203AACF7" w14:textId="4B760B61" w:rsidR="00DB3D42" w:rsidRDefault="00DB3D42" w:rsidP="00DB3D42">
      <w:pPr>
        <w:rPr>
          <w:sz w:val="24"/>
          <w:szCs w:val="24"/>
        </w:rPr>
      </w:pPr>
      <w:r>
        <w:rPr>
          <w:sz w:val="24"/>
          <w:szCs w:val="24"/>
        </w:rPr>
        <w:t xml:space="preserve">Los mensajes se intercambian cada </w:t>
      </w:r>
      <w:r w:rsidR="00996ED2">
        <w:rPr>
          <w:sz w:val="24"/>
          <w:szCs w:val="24"/>
        </w:rPr>
        <w:t>5 segundos aproximadamente. Los tipos de mensajes son los siguientes:</w:t>
      </w:r>
    </w:p>
    <w:p w14:paraId="0A9F6C92" w14:textId="1071AC32" w:rsidR="00996ED2" w:rsidRDefault="00996ED2" w:rsidP="00996ED2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FB5704">
        <w:rPr>
          <w:rFonts w:cstheme="minorHAnsi"/>
          <w:b/>
          <w:bCs/>
          <w:sz w:val="24"/>
          <w:szCs w:val="24"/>
        </w:rPr>
        <w:t xml:space="preserve">Sender </w:t>
      </w:r>
      <w:proofErr w:type="spellStart"/>
      <w:r w:rsidRPr="00FB5704">
        <w:rPr>
          <w:rFonts w:cstheme="minorHAnsi"/>
          <w:b/>
          <w:bCs/>
          <w:sz w:val="24"/>
          <w:szCs w:val="24"/>
        </w:rPr>
        <w:t>Report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="003C741D">
        <w:rPr>
          <w:rFonts w:cstheme="minorHAnsi"/>
          <w:sz w:val="24"/>
          <w:szCs w:val="24"/>
        </w:rPr>
        <w:t xml:space="preserve">envío por parte del emisor para </w:t>
      </w:r>
      <w:r w:rsidR="00FB5704">
        <w:rPr>
          <w:rFonts w:cstheme="minorHAnsi"/>
          <w:sz w:val="24"/>
          <w:szCs w:val="24"/>
        </w:rPr>
        <w:t xml:space="preserve">mandar </w:t>
      </w:r>
      <w:proofErr w:type="spellStart"/>
      <w:r w:rsidR="00FB5704">
        <w:rPr>
          <w:rFonts w:cstheme="minorHAnsi"/>
          <w:sz w:val="24"/>
          <w:szCs w:val="24"/>
        </w:rPr>
        <w:t>feedpack</w:t>
      </w:r>
      <w:proofErr w:type="spellEnd"/>
      <w:r w:rsidR="00FB5704">
        <w:rPr>
          <w:rFonts w:cstheme="minorHAnsi"/>
          <w:sz w:val="24"/>
          <w:szCs w:val="24"/>
        </w:rPr>
        <w:t xml:space="preserve"> sobre la transmisión</w:t>
      </w:r>
      <w:r w:rsidR="002A3BE9">
        <w:rPr>
          <w:rFonts w:cstheme="minorHAnsi"/>
          <w:sz w:val="24"/>
          <w:szCs w:val="24"/>
        </w:rPr>
        <w:t xml:space="preserve"> al igual que el time-</w:t>
      </w:r>
      <w:proofErr w:type="spellStart"/>
      <w:r w:rsidR="002A3BE9">
        <w:rPr>
          <w:rFonts w:cstheme="minorHAnsi"/>
          <w:sz w:val="24"/>
          <w:szCs w:val="24"/>
        </w:rPr>
        <w:t>stamp</w:t>
      </w:r>
      <w:proofErr w:type="spellEnd"/>
      <w:r w:rsidR="002A3BE9">
        <w:rPr>
          <w:rFonts w:cstheme="minorHAnsi"/>
          <w:sz w:val="24"/>
          <w:szCs w:val="24"/>
        </w:rPr>
        <w:t xml:space="preserve"> para que luego el receptor </w:t>
      </w:r>
      <w:r w:rsidR="003977B9">
        <w:rPr>
          <w:rFonts w:cstheme="minorHAnsi"/>
          <w:sz w:val="24"/>
          <w:szCs w:val="24"/>
        </w:rPr>
        <w:t>tenga un mejor proceso de sincronización.</w:t>
      </w:r>
    </w:p>
    <w:p w14:paraId="73E7BE6C" w14:textId="7FE5E7AA" w:rsidR="003977B9" w:rsidRDefault="003977B9" w:rsidP="00996ED2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Receiver </w:t>
      </w:r>
      <w:proofErr w:type="spellStart"/>
      <w:r>
        <w:rPr>
          <w:rFonts w:cstheme="minorHAnsi"/>
          <w:b/>
          <w:bCs/>
          <w:sz w:val="24"/>
          <w:szCs w:val="24"/>
        </w:rPr>
        <w:t>Report</w:t>
      </w:r>
      <w:proofErr w:type="spellEnd"/>
      <w:r w:rsidRPr="003977B9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331D42">
        <w:rPr>
          <w:rFonts w:cstheme="minorHAnsi"/>
          <w:sz w:val="24"/>
          <w:szCs w:val="24"/>
        </w:rPr>
        <w:t>se envía a los emisores para que vean la calidad de servicio</w:t>
      </w:r>
    </w:p>
    <w:p w14:paraId="1946D447" w14:textId="77777777" w:rsidR="009A21C9" w:rsidRDefault="000D7BAF" w:rsidP="00996ED2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Source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Description</w:t>
      </w:r>
      <w:proofErr w:type="spellEnd"/>
      <w:r w:rsidRPr="000D7BAF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0268D0">
        <w:rPr>
          <w:rFonts w:cstheme="minorHAnsi"/>
          <w:sz w:val="24"/>
          <w:szCs w:val="24"/>
        </w:rPr>
        <w:t>añade información adicional</w:t>
      </w:r>
    </w:p>
    <w:p w14:paraId="31F55DD8" w14:textId="7AA21F6E" w:rsidR="000D7BAF" w:rsidRDefault="009A21C9" w:rsidP="00996ED2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Goodbye</w:t>
      </w:r>
      <w:proofErr w:type="spellEnd"/>
      <w:r w:rsidRPr="009A21C9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para finalizar la comunicación (</w:t>
      </w:r>
      <w:proofErr w:type="spellStart"/>
      <w:r>
        <w:rPr>
          <w:rFonts w:cstheme="minorHAnsi"/>
          <w:sz w:val="24"/>
          <w:szCs w:val="24"/>
        </w:rPr>
        <w:t>stream</w:t>
      </w:r>
      <w:proofErr w:type="spellEnd"/>
      <w:r>
        <w:rPr>
          <w:rFonts w:cstheme="minorHAnsi"/>
          <w:sz w:val="24"/>
          <w:szCs w:val="24"/>
        </w:rPr>
        <w:t xml:space="preserve">) se envía este </w:t>
      </w:r>
      <w:r w:rsidR="002C6101">
        <w:rPr>
          <w:rFonts w:cstheme="minorHAnsi"/>
          <w:sz w:val="24"/>
          <w:szCs w:val="24"/>
        </w:rPr>
        <w:t xml:space="preserve">mensaje. Anuncia que el emisor de este mensaje va a dejar de comunicar o se va </w:t>
      </w:r>
      <w:r w:rsidR="001E6709">
        <w:rPr>
          <w:rFonts w:cstheme="minorHAnsi"/>
          <w:sz w:val="24"/>
          <w:szCs w:val="24"/>
        </w:rPr>
        <w:t xml:space="preserve">a </w:t>
      </w:r>
      <w:proofErr w:type="spellStart"/>
      <w:r w:rsidR="001E6709">
        <w:rPr>
          <w:rFonts w:cstheme="minorHAnsi"/>
          <w:sz w:val="24"/>
          <w:szCs w:val="24"/>
        </w:rPr>
        <w:t>absentar</w:t>
      </w:r>
      <w:proofErr w:type="spellEnd"/>
      <w:r w:rsidR="001E6709">
        <w:rPr>
          <w:rFonts w:cstheme="minorHAnsi"/>
          <w:sz w:val="24"/>
          <w:szCs w:val="24"/>
        </w:rPr>
        <w:t>.</w:t>
      </w:r>
      <w:r w:rsidR="00422709">
        <w:rPr>
          <w:rFonts w:cstheme="minorHAnsi"/>
          <w:sz w:val="24"/>
          <w:szCs w:val="24"/>
        </w:rPr>
        <w:t xml:space="preserve"> </w:t>
      </w:r>
      <w:r w:rsidR="004505ED">
        <w:rPr>
          <w:rFonts w:cstheme="minorHAnsi"/>
          <w:sz w:val="24"/>
          <w:szCs w:val="24"/>
        </w:rPr>
        <w:t xml:space="preserve">Como podemos ver estos mensajes solo son enviados por los </w:t>
      </w:r>
      <w:proofErr w:type="spellStart"/>
      <w:r w:rsidR="004505ED">
        <w:rPr>
          <w:rFonts w:cstheme="minorHAnsi"/>
          <w:sz w:val="24"/>
          <w:szCs w:val="24"/>
        </w:rPr>
        <w:t>endpoints</w:t>
      </w:r>
      <w:proofErr w:type="spellEnd"/>
      <w:r w:rsidR="004505ED">
        <w:rPr>
          <w:rFonts w:cstheme="minorHAnsi"/>
          <w:sz w:val="24"/>
          <w:szCs w:val="24"/>
        </w:rPr>
        <w:t>.</w:t>
      </w:r>
    </w:p>
    <w:p w14:paraId="0465C74B" w14:textId="26344206" w:rsidR="0035527A" w:rsidRPr="0035527A" w:rsidRDefault="0035527A" w:rsidP="0035527A">
      <w:pPr>
        <w:jc w:val="center"/>
        <w:rPr>
          <w:rFonts w:cstheme="minorHAnsi"/>
          <w:sz w:val="24"/>
          <w:szCs w:val="24"/>
        </w:rPr>
      </w:pPr>
      <w:r w:rsidRPr="0035527A">
        <w:rPr>
          <w:rFonts w:cstheme="minorHAnsi"/>
          <w:noProof/>
          <w:sz w:val="24"/>
          <w:szCs w:val="24"/>
        </w:rPr>
        <w:drawing>
          <wp:inline distT="0" distB="0" distL="0" distR="0" wp14:anchorId="3DD5AC3B" wp14:editId="112E63E3">
            <wp:extent cx="5400040" cy="1962785"/>
            <wp:effectExtent l="0" t="0" r="0" b="0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F8F1" w14:textId="4191ABAC" w:rsidR="00476D6E" w:rsidRDefault="00476D6E" w:rsidP="00476D6E"/>
    <w:p w14:paraId="4F4BF29E" w14:textId="615F0BFC" w:rsidR="0035527A" w:rsidRDefault="0035527A" w:rsidP="0035527A">
      <w:pPr>
        <w:pStyle w:val="Ttulo3"/>
      </w:pPr>
      <w:r>
        <w:t>Apartado f)</w:t>
      </w:r>
    </w:p>
    <w:p w14:paraId="55090762" w14:textId="77777777" w:rsidR="003414F7" w:rsidRPr="00D0523B" w:rsidRDefault="003414F7" w:rsidP="003414F7">
      <w:pPr>
        <w:rPr>
          <w:sz w:val="24"/>
          <w:szCs w:val="24"/>
          <w:u w:val="single"/>
          <w:lang w:eastAsia="es-ES"/>
        </w:rPr>
      </w:pPr>
      <w:proofErr w:type="spellStart"/>
      <w:r w:rsidRPr="00D0523B">
        <w:rPr>
          <w:sz w:val="24"/>
          <w:szCs w:val="24"/>
          <w:u w:val="single"/>
        </w:rPr>
        <w:t>Using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wireshark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please</w:t>
      </w:r>
      <w:proofErr w:type="spellEnd"/>
      <w:r w:rsidRPr="00D0523B">
        <w:rPr>
          <w:sz w:val="24"/>
          <w:szCs w:val="24"/>
          <w:u w:val="single"/>
        </w:rPr>
        <w:t xml:space="preserve"> determine, </w:t>
      </w:r>
      <w:proofErr w:type="spellStart"/>
      <w:r w:rsidRPr="00D0523B">
        <w:rPr>
          <w:sz w:val="24"/>
          <w:szCs w:val="24"/>
          <w:u w:val="single"/>
        </w:rPr>
        <w:t>for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each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stream</w:t>
      </w:r>
      <w:proofErr w:type="spellEnd"/>
      <w:r w:rsidRPr="00D0523B">
        <w:rPr>
          <w:sz w:val="24"/>
          <w:szCs w:val="24"/>
          <w:u w:val="single"/>
        </w:rPr>
        <w:t xml:space="preserve">: </w:t>
      </w:r>
      <w:proofErr w:type="spellStart"/>
      <w:r w:rsidRPr="00D0523B">
        <w:rPr>
          <w:sz w:val="24"/>
          <w:szCs w:val="24"/>
          <w:u w:val="single"/>
        </w:rPr>
        <w:t>the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average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jitter</w:t>
      </w:r>
      <w:proofErr w:type="spellEnd"/>
      <w:r w:rsidRPr="00D0523B">
        <w:rPr>
          <w:sz w:val="24"/>
          <w:szCs w:val="24"/>
          <w:u w:val="single"/>
        </w:rPr>
        <w:t xml:space="preserve">, </w:t>
      </w:r>
      <w:proofErr w:type="spellStart"/>
      <w:r w:rsidRPr="00D0523B">
        <w:rPr>
          <w:sz w:val="24"/>
          <w:szCs w:val="24"/>
          <w:u w:val="single"/>
        </w:rPr>
        <w:t>the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maximum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jitter</w:t>
      </w:r>
      <w:proofErr w:type="spellEnd"/>
      <w:r w:rsidRPr="00D0523B">
        <w:rPr>
          <w:sz w:val="24"/>
          <w:szCs w:val="24"/>
          <w:u w:val="single"/>
        </w:rPr>
        <w:t xml:space="preserve">, </w:t>
      </w:r>
      <w:proofErr w:type="spellStart"/>
      <w:r w:rsidRPr="00D0523B">
        <w:rPr>
          <w:sz w:val="24"/>
          <w:szCs w:val="24"/>
          <w:u w:val="single"/>
        </w:rPr>
        <w:t>the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packet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loss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rate</w:t>
      </w:r>
      <w:proofErr w:type="spellEnd"/>
      <w:r>
        <w:rPr>
          <w:sz w:val="24"/>
          <w:szCs w:val="24"/>
          <w:u w:val="single"/>
        </w:rPr>
        <w:t>.</w:t>
      </w:r>
    </w:p>
    <w:p w14:paraId="2FA76639" w14:textId="307BA0D1" w:rsidR="0035527A" w:rsidRPr="000C1703" w:rsidRDefault="003414F7" w:rsidP="0035527A">
      <w:r>
        <w:t>Creamos una tabla con los datos pedidos:</w:t>
      </w:r>
    </w:p>
    <w:p w14:paraId="0C73BDFB" w14:textId="5D5097EF" w:rsidR="0035527A" w:rsidRDefault="00FB7C07" w:rsidP="00FB7C07">
      <w:pPr>
        <w:jc w:val="center"/>
      </w:pPr>
      <w:r w:rsidRPr="00FB7C07">
        <w:drawing>
          <wp:inline distT="0" distB="0" distL="0" distR="0" wp14:anchorId="77E1A0A2" wp14:editId="275E84C6">
            <wp:extent cx="3583535" cy="1335819"/>
            <wp:effectExtent l="0" t="0" r="0" b="0"/>
            <wp:docPr id="16" name="Imagen 16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6473" cy="135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5CC1" w14:textId="06C652B3" w:rsidR="0035527A" w:rsidRDefault="0035527A" w:rsidP="00476D6E"/>
    <w:p w14:paraId="015F56CD" w14:textId="77777777" w:rsidR="0035527A" w:rsidRPr="00476D6E" w:rsidRDefault="0035527A" w:rsidP="00476D6E"/>
    <w:p w14:paraId="461B2690" w14:textId="29B30E77" w:rsidR="00523626" w:rsidRDefault="00267323" w:rsidP="00267323">
      <w:pPr>
        <w:pStyle w:val="Ttulo3"/>
      </w:pPr>
      <w:r>
        <w:lastRenderedPageBreak/>
        <w:t>TRACE II</w:t>
      </w:r>
    </w:p>
    <w:p w14:paraId="03BCE0E9" w14:textId="23887C74" w:rsidR="00523626" w:rsidRPr="00523626" w:rsidRDefault="00D34822" w:rsidP="00523626">
      <w:pPr>
        <w:pStyle w:val="Ttulo3"/>
      </w:pPr>
      <w:r w:rsidRPr="00D34822">
        <w:t>Apartado a)</w:t>
      </w:r>
      <w:bookmarkEnd w:id="6"/>
    </w:p>
    <w:p w14:paraId="7A67B37A" w14:textId="569CA1BE" w:rsidR="00D0523B" w:rsidRDefault="00D0523B" w:rsidP="00D0523B">
      <w:pPr>
        <w:rPr>
          <w:sz w:val="24"/>
          <w:szCs w:val="24"/>
          <w:u w:val="single"/>
        </w:rPr>
      </w:pPr>
      <w:proofErr w:type="spellStart"/>
      <w:r w:rsidRPr="00D0523B">
        <w:rPr>
          <w:sz w:val="24"/>
          <w:szCs w:val="24"/>
          <w:u w:val="single"/>
        </w:rPr>
        <w:t>What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is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the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type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of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middlebox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involved</w:t>
      </w:r>
      <w:proofErr w:type="spellEnd"/>
      <w:r w:rsidRPr="00D0523B">
        <w:rPr>
          <w:sz w:val="24"/>
          <w:szCs w:val="24"/>
          <w:u w:val="single"/>
        </w:rPr>
        <w:t xml:space="preserve">? </w:t>
      </w:r>
      <w:proofErr w:type="spellStart"/>
      <w:r w:rsidRPr="00D0523B">
        <w:rPr>
          <w:sz w:val="24"/>
          <w:szCs w:val="24"/>
          <w:u w:val="single"/>
        </w:rPr>
        <w:t>Why</w:t>
      </w:r>
      <w:proofErr w:type="spellEnd"/>
      <w:r w:rsidRPr="00D0523B">
        <w:rPr>
          <w:sz w:val="24"/>
          <w:szCs w:val="24"/>
          <w:u w:val="single"/>
        </w:rPr>
        <w:t xml:space="preserve">? </w:t>
      </w:r>
    </w:p>
    <w:p w14:paraId="51F5D7CE" w14:textId="3072F1E2" w:rsidR="00290A9A" w:rsidRPr="00594FDD" w:rsidRDefault="00290A9A" w:rsidP="00D0523B">
      <w:pPr>
        <w:rPr>
          <w:sz w:val="24"/>
          <w:szCs w:val="24"/>
        </w:rPr>
      </w:pPr>
      <w:r>
        <w:rPr>
          <w:sz w:val="24"/>
          <w:szCs w:val="24"/>
        </w:rPr>
        <w:t xml:space="preserve">Al igual que en el </w:t>
      </w:r>
      <w:r w:rsidR="00594FDD">
        <w:rPr>
          <w:sz w:val="24"/>
          <w:szCs w:val="24"/>
        </w:rPr>
        <w:t xml:space="preserve">Trace anterior y por la misma razón, tenemos como </w:t>
      </w:r>
      <w:proofErr w:type="spellStart"/>
      <w:r w:rsidR="00594FDD">
        <w:rPr>
          <w:sz w:val="24"/>
          <w:szCs w:val="24"/>
        </w:rPr>
        <w:t>middlebox</w:t>
      </w:r>
      <w:proofErr w:type="spellEnd"/>
      <w:r w:rsidR="00594FDD">
        <w:rPr>
          <w:sz w:val="24"/>
          <w:szCs w:val="24"/>
        </w:rPr>
        <w:t xml:space="preserve"> un </w:t>
      </w:r>
      <w:r w:rsidR="00594FDD" w:rsidRPr="00594FDD">
        <w:rPr>
          <w:b/>
          <w:bCs/>
          <w:sz w:val="24"/>
          <w:szCs w:val="24"/>
        </w:rPr>
        <w:t xml:space="preserve">B2B RTP </w:t>
      </w:r>
      <w:proofErr w:type="spellStart"/>
      <w:r w:rsidR="00594FDD" w:rsidRPr="00594FDD">
        <w:rPr>
          <w:b/>
          <w:bCs/>
          <w:sz w:val="24"/>
          <w:szCs w:val="24"/>
        </w:rPr>
        <w:t>Session</w:t>
      </w:r>
      <w:proofErr w:type="spellEnd"/>
      <w:r w:rsidR="00594FDD">
        <w:rPr>
          <w:b/>
          <w:bCs/>
          <w:sz w:val="24"/>
          <w:szCs w:val="24"/>
        </w:rPr>
        <w:t xml:space="preserve">. </w:t>
      </w:r>
      <w:r w:rsidR="00594FDD">
        <w:rPr>
          <w:sz w:val="24"/>
          <w:szCs w:val="24"/>
        </w:rPr>
        <w:t>Y el esquema queda de la siguiente manera:</w:t>
      </w:r>
    </w:p>
    <w:p w14:paraId="01E1DBCB" w14:textId="5F1F541C" w:rsidR="009E62CA" w:rsidRPr="00D0523B" w:rsidRDefault="009E62CA" w:rsidP="00594FDD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softHyphen/>
      </w:r>
      <w:r>
        <w:rPr>
          <w:sz w:val="24"/>
          <w:szCs w:val="24"/>
          <w:u w:val="single"/>
        </w:rPr>
        <w:softHyphen/>
      </w:r>
      <w:r w:rsidR="00290A9A" w:rsidRPr="00290A9A">
        <w:rPr>
          <w:noProof/>
        </w:rPr>
        <w:t xml:space="preserve"> </w:t>
      </w:r>
      <w:r w:rsidR="00290A9A" w:rsidRPr="00594FDD">
        <w:rPr>
          <w:noProof/>
          <w:sz w:val="24"/>
          <w:szCs w:val="24"/>
        </w:rPr>
        <w:drawing>
          <wp:inline distT="0" distB="0" distL="0" distR="0" wp14:anchorId="2B10CA23" wp14:editId="3F6D13C7">
            <wp:extent cx="5400040" cy="1465580"/>
            <wp:effectExtent l="0" t="0" r="0" b="1270"/>
            <wp:docPr id="11" name="Imagen 11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, PowerPoint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C104" w14:textId="0EAD1EBF" w:rsidR="00D0523B" w:rsidRPr="00D0523B" w:rsidRDefault="00D0523B" w:rsidP="00D0523B">
      <w:pPr>
        <w:pStyle w:val="Ttulo3"/>
        <w:rPr>
          <w:rFonts w:asciiTheme="minorHAnsi" w:eastAsiaTheme="minorHAnsi" w:hAnsiTheme="minorHAnsi" w:cstheme="minorBidi"/>
          <w:color w:val="auto"/>
          <w:u w:val="single"/>
          <w:lang w:eastAsia="es-ES"/>
        </w:rPr>
      </w:pPr>
      <w:r w:rsidRPr="00D34822">
        <w:t xml:space="preserve">Apartado </w:t>
      </w:r>
      <w:r>
        <w:t>b)</w:t>
      </w:r>
    </w:p>
    <w:p w14:paraId="539AE403" w14:textId="22813365" w:rsidR="00D0523B" w:rsidRDefault="00D0523B" w:rsidP="00D0523B">
      <w:pPr>
        <w:rPr>
          <w:sz w:val="24"/>
          <w:szCs w:val="24"/>
          <w:u w:val="single"/>
        </w:rPr>
      </w:pPr>
      <w:proofErr w:type="spellStart"/>
      <w:r w:rsidRPr="00D0523B">
        <w:rPr>
          <w:sz w:val="24"/>
          <w:szCs w:val="24"/>
          <w:u w:val="single"/>
        </w:rPr>
        <w:t>How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many</w:t>
      </w:r>
      <w:proofErr w:type="spellEnd"/>
      <w:r w:rsidRPr="00D0523B">
        <w:rPr>
          <w:sz w:val="24"/>
          <w:szCs w:val="24"/>
          <w:u w:val="single"/>
        </w:rPr>
        <w:t xml:space="preserve"> RTP </w:t>
      </w:r>
      <w:proofErr w:type="spellStart"/>
      <w:r w:rsidRPr="00D0523B">
        <w:rPr>
          <w:sz w:val="24"/>
          <w:szCs w:val="24"/>
          <w:u w:val="single"/>
        </w:rPr>
        <w:t>streams</w:t>
      </w:r>
      <w:proofErr w:type="spellEnd"/>
      <w:r w:rsidRPr="00D0523B">
        <w:rPr>
          <w:sz w:val="24"/>
          <w:szCs w:val="24"/>
          <w:u w:val="single"/>
        </w:rPr>
        <w:t xml:space="preserve"> are there? </w:t>
      </w:r>
      <w:proofErr w:type="spellStart"/>
      <w:r w:rsidRPr="00D0523B">
        <w:rPr>
          <w:sz w:val="24"/>
          <w:szCs w:val="24"/>
          <w:u w:val="single"/>
        </w:rPr>
        <w:t>Please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indicate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their</w:t>
      </w:r>
      <w:proofErr w:type="spellEnd"/>
      <w:r w:rsidRPr="00D0523B">
        <w:rPr>
          <w:sz w:val="24"/>
          <w:szCs w:val="24"/>
          <w:u w:val="single"/>
        </w:rPr>
        <w:t xml:space="preserve"> SSRC </w:t>
      </w:r>
      <w:proofErr w:type="spellStart"/>
      <w:r w:rsidRPr="00D0523B">
        <w:rPr>
          <w:sz w:val="24"/>
          <w:szCs w:val="24"/>
          <w:u w:val="single"/>
        </w:rPr>
        <w:t>values</w:t>
      </w:r>
      <w:proofErr w:type="spellEnd"/>
      <w:r w:rsidRPr="00D0523B">
        <w:rPr>
          <w:sz w:val="24"/>
          <w:szCs w:val="24"/>
          <w:u w:val="single"/>
        </w:rPr>
        <w:t xml:space="preserve">. </w:t>
      </w:r>
    </w:p>
    <w:p w14:paraId="519D7166" w14:textId="371A1DCA" w:rsidR="00D0523B" w:rsidRDefault="0085207F" w:rsidP="00D0523B">
      <w:pPr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r w:rsidR="00594FDD">
        <w:rPr>
          <w:sz w:val="24"/>
          <w:szCs w:val="24"/>
        </w:rPr>
        <w:t xml:space="preserve">el </w:t>
      </w:r>
      <w:proofErr w:type="spellStart"/>
      <w:r w:rsidR="00594FDD">
        <w:rPr>
          <w:sz w:val="24"/>
          <w:szCs w:val="24"/>
        </w:rPr>
        <w:t>middlebox</w:t>
      </w:r>
      <w:proofErr w:type="spellEnd"/>
      <w:r w:rsidR="00594FDD">
        <w:rPr>
          <w:sz w:val="24"/>
          <w:szCs w:val="24"/>
        </w:rPr>
        <w:t xml:space="preserve"> genera sus propios </w:t>
      </w:r>
      <w:proofErr w:type="spellStart"/>
      <w:r w:rsidR="00594FDD">
        <w:rPr>
          <w:sz w:val="24"/>
          <w:szCs w:val="24"/>
        </w:rPr>
        <w:t>Streams</w:t>
      </w:r>
      <w:proofErr w:type="spellEnd"/>
      <w:r w:rsidR="00594FDD">
        <w:rPr>
          <w:sz w:val="24"/>
          <w:szCs w:val="24"/>
        </w:rPr>
        <w:t>, obtenemos x4 SSRC:</w:t>
      </w:r>
    </w:p>
    <w:p w14:paraId="7FF5A8BE" w14:textId="622BB70B" w:rsidR="00594FDD" w:rsidRDefault="004F1801" w:rsidP="00D0417C">
      <w:pPr>
        <w:jc w:val="center"/>
        <w:rPr>
          <w:noProof/>
        </w:rPr>
      </w:pPr>
      <w:r w:rsidRPr="004F1801">
        <w:rPr>
          <w:noProof/>
          <w:sz w:val="24"/>
          <w:szCs w:val="24"/>
        </w:rPr>
        <w:drawing>
          <wp:inline distT="0" distB="0" distL="0" distR="0" wp14:anchorId="7D7C19C4" wp14:editId="1CF562F3">
            <wp:extent cx="2010056" cy="485843"/>
            <wp:effectExtent l="0" t="0" r="9525" b="952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C70" w:rsidRPr="00612C70">
        <w:rPr>
          <w:noProof/>
          <w:sz w:val="24"/>
          <w:szCs w:val="24"/>
        </w:rPr>
        <w:drawing>
          <wp:inline distT="0" distB="0" distL="0" distR="0" wp14:anchorId="0467542C" wp14:editId="0B14BEFB">
            <wp:extent cx="2057687" cy="504895"/>
            <wp:effectExtent l="0" t="0" r="0" b="9525"/>
            <wp:docPr id="13" name="Imagen 13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de la pantalla de un celular de un mensaje en letras blancas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8C4D" w14:textId="421A0207" w:rsidR="00612C70" w:rsidRDefault="00612C70" w:rsidP="00D0417C">
      <w:pPr>
        <w:jc w:val="center"/>
        <w:rPr>
          <w:sz w:val="24"/>
          <w:szCs w:val="24"/>
        </w:rPr>
      </w:pPr>
      <w:r w:rsidRPr="00612C70">
        <w:rPr>
          <w:noProof/>
          <w:sz w:val="24"/>
          <w:szCs w:val="24"/>
        </w:rPr>
        <w:drawing>
          <wp:inline distT="0" distB="0" distL="0" distR="0" wp14:anchorId="09CF22C3" wp14:editId="6A754DE2">
            <wp:extent cx="2000529" cy="45726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17C" w:rsidRPr="00D0417C">
        <w:rPr>
          <w:noProof/>
          <w:sz w:val="24"/>
          <w:szCs w:val="24"/>
        </w:rPr>
        <w:drawing>
          <wp:inline distT="0" distB="0" distL="0" distR="0" wp14:anchorId="110133E3" wp14:editId="24C98623">
            <wp:extent cx="1974273" cy="535732"/>
            <wp:effectExtent l="0" t="0" r="6985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1867" cy="53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473D" w14:textId="77777777" w:rsidR="002B2811" w:rsidRPr="00D0523B" w:rsidRDefault="002B2811" w:rsidP="00D0523B">
      <w:pPr>
        <w:rPr>
          <w:sz w:val="24"/>
          <w:szCs w:val="24"/>
        </w:rPr>
      </w:pPr>
    </w:p>
    <w:p w14:paraId="4084211D" w14:textId="78DB05E9" w:rsidR="00D0523B" w:rsidRPr="00D0523B" w:rsidRDefault="00D0523B" w:rsidP="00D0523B">
      <w:pPr>
        <w:pStyle w:val="Ttulo3"/>
        <w:rPr>
          <w:rFonts w:asciiTheme="minorHAnsi" w:eastAsiaTheme="minorHAnsi" w:hAnsiTheme="minorHAnsi" w:cstheme="minorBidi"/>
          <w:color w:val="auto"/>
          <w:u w:val="single"/>
          <w:lang w:eastAsia="es-ES"/>
        </w:rPr>
      </w:pPr>
      <w:r w:rsidRPr="00D34822">
        <w:t xml:space="preserve">Apartado </w:t>
      </w:r>
      <w:r>
        <w:t>c</w:t>
      </w:r>
      <w:r w:rsidRPr="00D34822">
        <w:t>)</w:t>
      </w:r>
    </w:p>
    <w:p w14:paraId="04C50A8C" w14:textId="69E80550" w:rsidR="00D0523B" w:rsidRPr="00D0523B" w:rsidRDefault="00D0523B" w:rsidP="00D0523B">
      <w:pPr>
        <w:rPr>
          <w:sz w:val="24"/>
          <w:szCs w:val="24"/>
          <w:u w:val="single"/>
        </w:rPr>
      </w:pPr>
      <w:proofErr w:type="spellStart"/>
      <w:r w:rsidRPr="00D0523B">
        <w:rPr>
          <w:sz w:val="24"/>
          <w:szCs w:val="24"/>
          <w:u w:val="single"/>
        </w:rPr>
        <w:t>Indicate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what</w:t>
      </w:r>
      <w:proofErr w:type="spellEnd"/>
      <w:r w:rsidRPr="00D0523B">
        <w:rPr>
          <w:sz w:val="24"/>
          <w:szCs w:val="24"/>
          <w:u w:val="single"/>
        </w:rPr>
        <w:t xml:space="preserve"> are </w:t>
      </w:r>
      <w:proofErr w:type="spellStart"/>
      <w:r w:rsidRPr="00D0523B">
        <w:rPr>
          <w:sz w:val="24"/>
          <w:szCs w:val="24"/>
          <w:u w:val="single"/>
        </w:rPr>
        <w:t>the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CNAMEs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of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the</w:t>
      </w:r>
      <w:proofErr w:type="spellEnd"/>
      <w:r w:rsidRPr="00D0523B">
        <w:rPr>
          <w:sz w:val="24"/>
          <w:szCs w:val="24"/>
          <w:u w:val="single"/>
        </w:rPr>
        <w:t xml:space="preserve"> RTP </w:t>
      </w:r>
      <w:proofErr w:type="spellStart"/>
      <w:r w:rsidRPr="00D0523B">
        <w:rPr>
          <w:sz w:val="24"/>
          <w:szCs w:val="24"/>
          <w:u w:val="single"/>
        </w:rPr>
        <w:t>endpoints</w:t>
      </w:r>
      <w:proofErr w:type="spellEnd"/>
      <w:r w:rsidRPr="00D0523B">
        <w:rPr>
          <w:sz w:val="24"/>
          <w:szCs w:val="24"/>
          <w:u w:val="single"/>
        </w:rPr>
        <w:t xml:space="preserve"> at A and B</w:t>
      </w:r>
    </w:p>
    <w:p w14:paraId="75A88481" w14:textId="77777777" w:rsidR="00D0417C" w:rsidRDefault="00D0417C" w:rsidP="00D0417C">
      <w:pPr>
        <w:rPr>
          <w:sz w:val="24"/>
          <w:szCs w:val="24"/>
        </w:rPr>
      </w:pPr>
      <w:r>
        <w:rPr>
          <w:sz w:val="24"/>
          <w:szCs w:val="24"/>
        </w:rPr>
        <w:t xml:space="preserve">Para buscar los </w:t>
      </w:r>
      <w:proofErr w:type="spellStart"/>
      <w:r>
        <w:rPr>
          <w:sz w:val="24"/>
          <w:szCs w:val="24"/>
        </w:rPr>
        <w:t>CNAMEs</w:t>
      </w:r>
      <w:proofErr w:type="spellEnd"/>
      <w:r>
        <w:rPr>
          <w:sz w:val="24"/>
          <w:szCs w:val="24"/>
        </w:rPr>
        <w:t xml:space="preserve"> de ambos </w:t>
      </w:r>
      <w:proofErr w:type="spellStart"/>
      <w:r>
        <w:rPr>
          <w:sz w:val="24"/>
          <w:szCs w:val="24"/>
        </w:rPr>
        <w:t>Endpoints</w:t>
      </w:r>
      <w:proofErr w:type="spellEnd"/>
      <w:r>
        <w:rPr>
          <w:sz w:val="24"/>
          <w:szCs w:val="24"/>
        </w:rPr>
        <w:t xml:space="preserve"> tenemos que buscar dentro de SDES ítems:</w:t>
      </w:r>
    </w:p>
    <w:p w14:paraId="5CF04CF6" w14:textId="7AA6D39B" w:rsidR="00D0417C" w:rsidRDefault="00D0417C" w:rsidP="00D0417C">
      <w:pPr>
        <w:jc w:val="center"/>
        <w:rPr>
          <w:rFonts w:cstheme="minorHAnsi"/>
          <w:color w:val="000000"/>
          <w:sz w:val="24"/>
          <w:szCs w:val="24"/>
        </w:rPr>
      </w:pP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 A </w:t>
      </w:r>
      <w:r w:rsidRPr="005525C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531B90">
        <w:rPr>
          <w:b/>
          <w:bCs/>
          <w:sz w:val="24"/>
          <w:szCs w:val="24"/>
        </w:rPr>
        <w:t>2e7c8</w:t>
      </w:r>
      <w:r w:rsidRPr="00BE0FF5">
        <w:rPr>
          <w:b/>
          <w:bCs/>
          <w:sz w:val="24"/>
          <w:szCs w:val="24"/>
        </w:rPr>
        <w:t>@pj</w:t>
      </w:r>
      <w:r w:rsidR="00531B90">
        <w:rPr>
          <w:b/>
          <w:bCs/>
          <w:sz w:val="24"/>
          <w:szCs w:val="24"/>
        </w:rPr>
        <w:t>36517</w:t>
      </w:r>
      <w:r w:rsidRPr="00BE0FF5">
        <w:rPr>
          <w:b/>
          <w:bCs/>
          <w:sz w:val="24"/>
          <w:szCs w:val="24"/>
        </w:rPr>
        <w:t>.org</w:t>
      </w:r>
    </w:p>
    <w:p w14:paraId="09C55C34" w14:textId="1B365B28" w:rsidR="00D0417C" w:rsidRDefault="00A542B3" w:rsidP="00D0417C">
      <w:pPr>
        <w:jc w:val="center"/>
        <w:rPr>
          <w:rFonts w:cstheme="minorHAnsi"/>
          <w:sz w:val="24"/>
          <w:szCs w:val="24"/>
        </w:rPr>
      </w:pPr>
      <w:r w:rsidRPr="00A542B3">
        <w:rPr>
          <w:rFonts w:cstheme="minorHAnsi"/>
          <w:noProof/>
          <w:sz w:val="24"/>
          <w:szCs w:val="24"/>
        </w:rPr>
        <w:drawing>
          <wp:inline distT="0" distB="0" distL="0" distR="0" wp14:anchorId="560C6DC7" wp14:editId="35DC5278">
            <wp:extent cx="3534268" cy="1105054"/>
            <wp:effectExtent l="0" t="0" r="9525" b="0"/>
            <wp:docPr id="17" name="Imagen 1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A28A" w14:textId="4C6B9140" w:rsidR="009F1C6A" w:rsidRDefault="00D0417C" w:rsidP="00D0417C">
      <w:pPr>
        <w:jc w:val="center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Endpoint</w:t>
      </w:r>
      <w:proofErr w:type="spellEnd"/>
      <w:r>
        <w:rPr>
          <w:rFonts w:cstheme="minorHAnsi"/>
          <w:sz w:val="24"/>
          <w:szCs w:val="24"/>
        </w:rPr>
        <w:t xml:space="preserve"> B </w:t>
      </w:r>
      <w:r w:rsidRPr="005525C2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="00052780">
        <w:rPr>
          <w:rFonts w:cstheme="minorHAnsi"/>
          <w:b/>
          <w:bCs/>
          <w:sz w:val="24"/>
          <w:szCs w:val="24"/>
        </w:rPr>
        <w:t>924ª5@pjdc4d96.org</w:t>
      </w:r>
    </w:p>
    <w:p w14:paraId="586F37BE" w14:textId="16C1C9DB" w:rsidR="00E315C6" w:rsidRDefault="00E315C6" w:rsidP="00D0417C">
      <w:pPr>
        <w:jc w:val="center"/>
        <w:rPr>
          <w:rFonts w:cstheme="minorHAnsi"/>
          <w:b/>
          <w:bCs/>
          <w:sz w:val="24"/>
          <w:szCs w:val="24"/>
        </w:rPr>
      </w:pPr>
      <w:r w:rsidRPr="00E315C6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311C275A" wp14:editId="201E7DA4">
            <wp:extent cx="3429479" cy="1028844"/>
            <wp:effectExtent l="0" t="0" r="0" b="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BA95" w14:textId="6416D313" w:rsidR="00D0523B" w:rsidRDefault="00D0523B" w:rsidP="00D0523B">
      <w:pPr>
        <w:rPr>
          <w:sz w:val="24"/>
          <w:szCs w:val="24"/>
          <w:u w:val="single"/>
        </w:rPr>
      </w:pPr>
    </w:p>
    <w:p w14:paraId="5AAC5DC9" w14:textId="0DA8B425" w:rsidR="00D0523B" w:rsidRPr="00D0523B" w:rsidRDefault="00D0523B" w:rsidP="00D0523B">
      <w:pPr>
        <w:pStyle w:val="Ttulo3"/>
        <w:rPr>
          <w:rFonts w:asciiTheme="minorHAnsi" w:eastAsiaTheme="minorHAnsi" w:hAnsiTheme="minorHAnsi" w:cstheme="minorBidi"/>
          <w:color w:val="auto"/>
          <w:u w:val="single"/>
          <w:lang w:eastAsia="es-ES"/>
        </w:rPr>
      </w:pPr>
      <w:r w:rsidRPr="00D34822">
        <w:t xml:space="preserve">Apartado </w:t>
      </w:r>
      <w:r>
        <w:t>d</w:t>
      </w:r>
      <w:r w:rsidRPr="00D34822">
        <w:t>)</w:t>
      </w:r>
    </w:p>
    <w:p w14:paraId="25742B91" w14:textId="1E6960A8" w:rsidR="00D0523B" w:rsidRPr="00D0523B" w:rsidRDefault="00D0523B" w:rsidP="00D0523B">
      <w:pPr>
        <w:rPr>
          <w:sz w:val="24"/>
          <w:szCs w:val="24"/>
          <w:u w:val="single"/>
        </w:rPr>
      </w:pPr>
      <w:proofErr w:type="spellStart"/>
      <w:r w:rsidRPr="00D0523B">
        <w:rPr>
          <w:sz w:val="24"/>
          <w:szCs w:val="24"/>
          <w:u w:val="single"/>
        </w:rPr>
        <w:t>How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many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sessions</w:t>
      </w:r>
      <w:proofErr w:type="spellEnd"/>
      <w:r w:rsidRPr="00D0523B">
        <w:rPr>
          <w:sz w:val="24"/>
          <w:szCs w:val="24"/>
          <w:u w:val="single"/>
        </w:rPr>
        <w:t xml:space="preserve"> are there? </w:t>
      </w:r>
      <w:proofErr w:type="spellStart"/>
      <w:r w:rsidRPr="00D0523B">
        <w:rPr>
          <w:sz w:val="24"/>
          <w:szCs w:val="24"/>
          <w:u w:val="single"/>
        </w:rPr>
        <w:t>Please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indicate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what</w:t>
      </w:r>
      <w:proofErr w:type="spellEnd"/>
      <w:r w:rsidRPr="00D0523B">
        <w:rPr>
          <w:sz w:val="24"/>
          <w:szCs w:val="24"/>
          <w:u w:val="single"/>
        </w:rPr>
        <w:t xml:space="preserve"> are </w:t>
      </w:r>
      <w:proofErr w:type="spellStart"/>
      <w:r w:rsidRPr="00D0523B">
        <w:rPr>
          <w:sz w:val="24"/>
          <w:szCs w:val="24"/>
          <w:u w:val="single"/>
        </w:rPr>
        <w:t>the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transport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parameters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that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identify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the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sessions</w:t>
      </w:r>
      <w:proofErr w:type="spellEnd"/>
      <w:r>
        <w:rPr>
          <w:sz w:val="24"/>
          <w:szCs w:val="24"/>
          <w:u w:val="single"/>
        </w:rPr>
        <w:t>.</w:t>
      </w:r>
    </w:p>
    <w:p w14:paraId="46C99D36" w14:textId="77777777" w:rsidR="00CF6460" w:rsidRDefault="00CF6460" w:rsidP="00CF6460">
      <w:pPr>
        <w:rPr>
          <w:sz w:val="24"/>
          <w:szCs w:val="24"/>
        </w:rPr>
      </w:pPr>
      <w:r>
        <w:rPr>
          <w:sz w:val="24"/>
          <w:szCs w:val="24"/>
        </w:rPr>
        <w:t xml:space="preserve">Aplicando los conocimientos aprendidos en las clases de teoría se puede ver que hay dos sesiones. El </w:t>
      </w:r>
      <w:proofErr w:type="spellStart"/>
      <w:r>
        <w:rPr>
          <w:sz w:val="24"/>
          <w:szCs w:val="24"/>
        </w:rPr>
        <w:t>middlebox</w:t>
      </w:r>
      <w:proofErr w:type="spellEnd"/>
      <w:r>
        <w:rPr>
          <w:sz w:val="24"/>
          <w:szCs w:val="24"/>
        </w:rPr>
        <w:t xml:space="preserve"> B2B RTP </w:t>
      </w:r>
      <w:proofErr w:type="spellStart"/>
      <w:r>
        <w:rPr>
          <w:sz w:val="24"/>
          <w:szCs w:val="24"/>
        </w:rPr>
        <w:t>Sessions</w:t>
      </w:r>
      <w:proofErr w:type="spellEnd"/>
      <w:r>
        <w:rPr>
          <w:sz w:val="24"/>
          <w:szCs w:val="24"/>
        </w:rPr>
        <w:t xml:space="preserve"> tiene la capacidad de crear dos sesiones, para cada </w:t>
      </w: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>.</w:t>
      </w:r>
    </w:p>
    <w:p w14:paraId="3FA10146" w14:textId="77777777" w:rsidR="00CF6460" w:rsidRDefault="00CF6460" w:rsidP="00CF6460">
      <w:pPr>
        <w:jc w:val="center"/>
        <w:rPr>
          <w:sz w:val="24"/>
          <w:szCs w:val="24"/>
        </w:rPr>
      </w:pPr>
      <w:r w:rsidRPr="00775BA4">
        <w:rPr>
          <w:noProof/>
          <w:sz w:val="24"/>
          <w:szCs w:val="24"/>
        </w:rPr>
        <w:drawing>
          <wp:inline distT="0" distB="0" distL="0" distR="0" wp14:anchorId="7D7437C9" wp14:editId="6E8D0A56">
            <wp:extent cx="5400040" cy="1190625"/>
            <wp:effectExtent l="0" t="0" r="0" b="9525"/>
            <wp:docPr id="20" name="Imagen 2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C069" w14:textId="39726FCD" w:rsidR="00CF6460" w:rsidRDefault="00CF6460" w:rsidP="00CF64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parámetro para detecta</w:t>
      </w:r>
      <w:r w:rsidR="00040399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 las sesiones es el SSRC. Como el </w:t>
      </w:r>
      <w:proofErr w:type="spellStart"/>
      <w:r>
        <w:rPr>
          <w:rFonts w:cstheme="minorHAnsi"/>
          <w:sz w:val="24"/>
          <w:szCs w:val="24"/>
        </w:rPr>
        <w:t>middlebox</w:t>
      </w:r>
      <w:proofErr w:type="spellEnd"/>
      <w:r>
        <w:rPr>
          <w:rFonts w:cstheme="minorHAnsi"/>
          <w:sz w:val="24"/>
          <w:szCs w:val="24"/>
        </w:rPr>
        <w:t xml:space="preserve"> crea su propio </w:t>
      </w:r>
      <w:proofErr w:type="spellStart"/>
      <w:r>
        <w:rPr>
          <w:rFonts w:cstheme="minorHAnsi"/>
          <w:sz w:val="24"/>
          <w:szCs w:val="24"/>
        </w:rPr>
        <w:t>Stream</w:t>
      </w:r>
      <w:proofErr w:type="spellEnd"/>
      <w:r>
        <w:rPr>
          <w:rFonts w:cstheme="minorHAnsi"/>
          <w:sz w:val="24"/>
          <w:szCs w:val="24"/>
        </w:rPr>
        <w:t xml:space="preserve"> RTP, no deja que el </w:t>
      </w:r>
      <w:proofErr w:type="spellStart"/>
      <w:r>
        <w:rPr>
          <w:rFonts w:cstheme="minorHAnsi"/>
          <w:sz w:val="24"/>
          <w:szCs w:val="24"/>
        </w:rPr>
        <w:t>endpoint</w:t>
      </w:r>
      <w:proofErr w:type="spellEnd"/>
      <w:r>
        <w:rPr>
          <w:rFonts w:cstheme="minorHAnsi"/>
          <w:sz w:val="24"/>
          <w:szCs w:val="24"/>
        </w:rPr>
        <w:t xml:space="preserve"> A y el </w:t>
      </w:r>
      <w:proofErr w:type="spellStart"/>
      <w:r>
        <w:rPr>
          <w:rFonts w:cstheme="minorHAnsi"/>
          <w:sz w:val="24"/>
          <w:szCs w:val="24"/>
        </w:rPr>
        <w:t>endpoint</w:t>
      </w:r>
      <w:proofErr w:type="spellEnd"/>
      <w:r>
        <w:rPr>
          <w:rFonts w:cstheme="minorHAnsi"/>
          <w:sz w:val="24"/>
          <w:szCs w:val="24"/>
        </w:rPr>
        <w:t xml:space="preserve"> B sepan de la existencia del SSRC del otro </w:t>
      </w:r>
      <w:proofErr w:type="spellStart"/>
      <w:r>
        <w:rPr>
          <w:rFonts w:cstheme="minorHAnsi"/>
          <w:sz w:val="24"/>
          <w:szCs w:val="24"/>
        </w:rPr>
        <w:t>endpoint</w:t>
      </w:r>
      <w:proofErr w:type="spellEnd"/>
      <w:r>
        <w:rPr>
          <w:rFonts w:cstheme="minorHAnsi"/>
          <w:sz w:val="24"/>
          <w:szCs w:val="24"/>
        </w:rPr>
        <w:t>.</w:t>
      </w:r>
    </w:p>
    <w:p w14:paraId="06283A1A" w14:textId="06458FF7" w:rsidR="00D0523B" w:rsidRPr="00D0523B" w:rsidRDefault="00D0523B" w:rsidP="00D0523B">
      <w:pPr>
        <w:pStyle w:val="Ttulo3"/>
        <w:rPr>
          <w:rFonts w:asciiTheme="minorHAnsi" w:eastAsiaTheme="minorHAnsi" w:hAnsiTheme="minorHAnsi" w:cstheme="minorBidi"/>
          <w:color w:val="auto"/>
          <w:u w:val="single"/>
          <w:lang w:eastAsia="es-ES"/>
        </w:rPr>
      </w:pPr>
      <w:r w:rsidRPr="00D34822">
        <w:t xml:space="preserve">Apartado </w:t>
      </w:r>
      <w:r>
        <w:t>e</w:t>
      </w:r>
      <w:r w:rsidRPr="00D34822">
        <w:t>)</w:t>
      </w:r>
    </w:p>
    <w:p w14:paraId="593B6505" w14:textId="1C13A5D8" w:rsidR="00D0523B" w:rsidRPr="00D0523B" w:rsidRDefault="00D0523B" w:rsidP="00D0523B">
      <w:pPr>
        <w:rPr>
          <w:sz w:val="24"/>
          <w:szCs w:val="24"/>
          <w:u w:val="single"/>
        </w:rPr>
      </w:pPr>
      <w:proofErr w:type="spellStart"/>
      <w:r w:rsidRPr="00D0523B">
        <w:rPr>
          <w:sz w:val="24"/>
          <w:szCs w:val="24"/>
          <w:u w:val="single"/>
        </w:rPr>
        <w:t>What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types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of</w:t>
      </w:r>
      <w:proofErr w:type="spellEnd"/>
      <w:r w:rsidRPr="00D0523B">
        <w:rPr>
          <w:sz w:val="24"/>
          <w:szCs w:val="24"/>
          <w:u w:val="single"/>
        </w:rPr>
        <w:t xml:space="preserve"> RTCP </w:t>
      </w:r>
      <w:proofErr w:type="spellStart"/>
      <w:r w:rsidRPr="00D0523B">
        <w:rPr>
          <w:sz w:val="24"/>
          <w:szCs w:val="24"/>
          <w:u w:val="single"/>
        </w:rPr>
        <w:t>messages</w:t>
      </w:r>
      <w:proofErr w:type="spellEnd"/>
      <w:r w:rsidRPr="00D0523B">
        <w:rPr>
          <w:sz w:val="24"/>
          <w:szCs w:val="24"/>
          <w:u w:val="single"/>
        </w:rPr>
        <w:t xml:space="preserve"> are </w:t>
      </w:r>
      <w:proofErr w:type="spellStart"/>
      <w:r w:rsidRPr="00D0523B">
        <w:rPr>
          <w:sz w:val="24"/>
          <w:szCs w:val="24"/>
          <w:u w:val="single"/>
        </w:rPr>
        <w:t>exchanged</w:t>
      </w:r>
      <w:proofErr w:type="spellEnd"/>
      <w:r w:rsidRPr="00D0523B">
        <w:rPr>
          <w:sz w:val="24"/>
          <w:szCs w:val="24"/>
          <w:u w:val="single"/>
        </w:rPr>
        <w:t xml:space="preserve">? </w:t>
      </w:r>
      <w:proofErr w:type="spellStart"/>
      <w:r w:rsidRPr="00D0523B">
        <w:rPr>
          <w:sz w:val="24"/>
          <w:szCs w:val="24"/>
          <w:u w:val="single"/>
        </w:rPr>
        <w:t>How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often</w:t>
      </w:r>
      <w:proofErr w:type="spellEnd"/>
      <w:r w:rsidRPr="00D0523B">
        <w:rPr>
          <w:sz w:val="24"/>
          <w:szCs w:val="24"/>
          <w:u w:val="single"/>
        </w:rPr>
        <w:t xml:space="preserve"> are RTCP </w:t>
      </w:r>
      <w:proofErr w:type="spellStart"/>
      <w:r w:rsidRPr="00D0523B">
        <w:rPr>
          <w:sz w:val="24"/>
          <w:szCs w:val="24"/>
          <w:u w:val="single"/>
        </w:rPr>
        <w:t>messages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sent</w:t>
      </w:r>
      <w:proofErr w:type="spellEnd"/>
      <w:r w:rsidRPr="00D0523B">
        <w:rPr>
          <w:sz w:val="24"/>
          <w:szCs w:val="24"/>
          <w:u w:val="single"/>
        </w:rPr>
        <w:t xml:space="preserve">? </w:t>
      </w:r>
    </w:p>
    <w:p w14:paraId="4CB465F5" w14:textId="77777777" w:rsidR="00B53DAA" w:rsidRDefault="00B53DAA" w:rsidP="00B53DAA">
      <w:pPr>
        <w:rPr>
          <w:sz w:val="24"/>
          <w:szCs w:val="24"/>
        </w:rPr>
      </w:pPr>
      <w:r>
        <w:rPr>
          <w:sz w:val="24"/>
          <w:szCs w:val="24"/>
        </w:rPr>
        <w:t>Los mensajes se intercambian cada 5 segundos aproximadamente. Los tipos de mensajes son los siguientes:</w:t>
      </w:r>
    </w:p>
    <w:p w14:paraId="3FB85061" w14:textId="77777777" w:rsidR="00B53DAA" w:rsidRDefault="00B53DAA" w:rsidP="00B53DAA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FB5704">
        <w:rPr>
          <w:rFonts w:cstheme="minorHAnsi"/>
          <w:b/>
          <w:bCs/>
          <w:sz w:val="24"/>
          <w:szCs w:val="24"/>
        </w:rPr>
        <w:t xml:space="preserve">Sender </w:t>
      </w:r>
      <w:proofErr w:type="spellStart"/>
      <w:r w:rsidRPr="00FB5704">
        <w:rPr>
          <w:rFonts w:cstheme="minorHAnsi"/>
          <w:b/>
          <w:bCs/>
          <w:sz w:val="24"/>
          <w:szCs w:val="24"/>
        </w:rPr>
        <w:t>Report</w:t>
      </w:r>
      <w:proofErr w:type="spellEnd"/>
      <w:r>
        <w:rPr>
          <w:rFonts w:cstheme="minorHAnsi"/>
          <w:sz w:val="24"/>
          <w:szCs w:val="24"/>
        </w:rPr>
        <w:t xml:space="preserve">: envío por parte del emisor para mandar </w:t>
      </w:r>
      <w:proofErr w:type="spellStart"/>
      <w:r>
        <w:rPr>
          <w:rFonts w:cstheme="minorHAnsi"/>
          <w:sz w:val="24"/>
          <w:szCs w:val="24"/>
        </w:rPr>
        <w:t>feedpack</w:t>
      </w:r>
      <w:proofErr w:type="spellEnd"/>
      <w:r>
        <w:rPr>
          <w:rFonts w:cstheme="minorHAnsi"/>
          <w:sz w:val="24"/>
          <w:szCs w:val="24"/>
        </w:rPr>
        <w:t xml:space="preserve"> sobre la transmisión al igual que el time-</w:t>
      </w:r>
      <w:proofErr w:type="spellStart"/>
      <w:r>
        <w:rPr>
          <w:rFonts w:cstheme="minorHAnsi"/>
          <w:sz w:val="24"/>
          <w:szCs w:val="24"/>
        </w:rPr>
        <w:t>stamp</w:t>
      </w:r>
      <w:proofErr w:type="spellEnd"/>
      <w:r>
        <w:rPr>
          <w:rFonts w:cstheme="minorHAnsi"/>
          <w:sz w:val="24"/>
          <w:szCs w:val="24"/>
        </w:rPr>
        <w:t xml:space="preserve"> para que luego el receptor tenga un mejor proceso de sincronización.</w:t>
      </w:r>
    </w:p>
    <w:p w14:paraId="1CF0740E" w14:textId="77777777" w:rsidR="00B53DAA" w:rsidRDefault="00B53DAA" w:rsidP="00B53DAA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Receiver </w:t>
      </w:r>
      <w:proofErr w:type="spellStart"/>
      <w:r>
        <w:rPr>
          <w:rFonts w:cstheme="minorHAnsi"/>
          <w:b/>
          <w:bCs/>
          <w:sz w:val="24"/>
          <w:szCs w:val="24"/>
        </w:rPr>
        <w:t>Report</w:t>
      </w:r>
      <w:proofErr w:type="spellEnd"/>
      <w:r w:rsidRPr="003977B9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se envía a los emisores para que vean la calidad de servicio</w:t>
      </w:r>
    </w:p>
    <w:p w14:paraId="4FA0F641" w14:textId="77777777" w:rsidR="00B53DAA" w:rsidRDefault="00B53DAA" w:rsidP="00B53DAA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Source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Description</w:t>
      </w:r>
      <w:proofErr w:type="spellEnd"/>
      <w:r w:rsidRPr="000D7BAF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añade información adicional</w:t>
      </w:r>
    </w:p>
    <w:p w14:paraId="6D140C27" w14:textId="77777777" w:rsidR="00B53DAA" w:rsidRDefault="00B53DAA" w:rsidP="00B53DAA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Goodbye</w:t>
      </w:r>
      <w:proofErr w:type="spellEnd"/>
      <w:r w:rsidRPr="009A21C9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para finalizar la comunicación (</w:t>
      </w:r>
      <w:proofErr w:type="spellStart"/>
      <w:r>
        <w:rPr>
          <w:rFonts w:cstheme="minorHAnsi"/>
          <w:sz w:val="24"/>
          <w:szCs w:val="24"/>
        </w:rPr>
        <w:t>stream</w:t>
      </w:r>
      <w:proofErr w:type="spellEnd"/>
      <w:r>
        <w:rPr>
          <w:rFonts w:cstheme="minorHAnsi"/>
          <w:sz w:val="24"/>
          <w:szCs w:val="24"/>
        </w:rPr>
        <w:t xml:space="preserve">) se envía este mensaje. Anuncia que el emisor de este mensaje va a dejar de comunicar o se va a </w:t>
      </w:r>
      <w:proofErr w:type="spellStart"/>
      <w:r>
        <w:rPr>
          <w:rFonts w:cstheme="minorHAnsi"/>
          <w:sz w:val="24"/>
          <w:szCs w:val="24"/>
        </w:rPr>
        <w:t>absentar</w:t>
      </w:r>
      <w:proofErr w:type="spellEnd"/>
      <w:r>
        <w:rPr>
          <w:rFonts w:cstheme="minorHAnsi"/>
          <w:sz w:val="24"/>
          <w:szCs w:val="24"/>
        </w:rPr>
        <w:t xml:space="preserve">. Como podemos ver estos mensajes solo son enviados por los </w:t>
      </w:r>
      <w:proofErr w:type="spellStart"/>
      <w:r>
        <w:rPr>
          <w:rFonts w:cstheme="minorHAnsi"/>
          <w:sz w:val="24"/>
          <w:szCs w:val="24"/>
        </w:rPr>
        <w:t>endpoints</w:t>
      </w:r>
      <w:proofErr w:type="spellEnd"/>
      <w:r>
        <w:rPr>
          <w:rFonts w:cstheme="minorHAnsi"/>
          <w:sz w:val="24"/>
          <w:szCs w:val="24"/>
        </w:rPr>
        <w:t>.</w:t>
      </w:r>
    </w:p>
    <w:p w14:paraId="5864238F" w14:textId="477F5CFA" w:rsidR="00D0523B" w:rsidRDefault="00F82E38" w:rsidP="00F82E38">
      <w:pPr>
        <w:jc w:val="center"/>
        <w:rPr>
          <w:sz w:val="24"/>
          <w:szCs w:val="24"/>
          <w:u w:val="single"/>
        </w:rPr>
      </w:pPr>
      <w:r w:rsidRPr="00F82E38"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48347993" wp14:editId="1A3E76F7">
            <wp:extent cx="5400040" cy="1534160"/>
            <wp:effectExtent l="0" t="0" r="0" b="8890"/>
            <wp:docPr id="19" name="Imagen 19" descr="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Pantalla de computadora&#10;&#10;Descripción generada automáticamente con confianza me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CEB7" w14:textId="77777777" w:rsidR="00FB7C07" w:rsidRDefault="00FB7C07" w:rsidP="00F82E38">
      <w:pPr>
        <w:jc w:val="center"/>
        <w:rPr>
          <w:sz w:val="24"/>
          <w:szCs w:val="24"/>
          <w:u w:val="single"/>
        </w:rPr>
      </w:pPr>
    </w:p>
    <w:p w14:paraId="0031CAF4" w14:textId="26F6A891" w:rsidR="00D0523B" w:rsidRPr="00D0523B" w:rsidRDefault="00D0523B" w:rsidP="00D0523B">
      <w:pPr>
        <w:pStyle w:val="Ttulo3"/>
        <w:rPr>
          <w:rFonts w:asciiTheme="minorHAnsi" w:eastAsiaTheme="minorHAnsi" w:hAnsiTheme="minorHAnsi" w:cstheme="minorBidi"/>
          <w:color w:val="auto"/>
          <w:u w:val="single"/>
          <w:lang w:eastAsia="es-ES"/>
        </w:rPr>
      </w:pPr>
      <w:r w:rsidRPr="00D34822">
        <w:t xml:space="preserve">Apartado </w:t>
      </w:r>
      <w:r>
        <w:t>f</w:t>
      </w:r>
      <w:r w:rsidRPr="00D34822">
        <w:t>)</w:t>
      </w:r>
    </w:p>
    <w:p w14:paraId="7A00DA72" w14:textId="4437272F" w:rsidR="00D0523B" w:rsidRDefault="00D0523B" w:rsidP="00D0523B">
      <w:pPr>
        <w:rPr>
          <w:sz w:val="24"/>
          <w:szCs w:val="24"/>
          <w:u w:val="single"/>
        </w:rPr>
      </w:pPr>
      <w:proofErr w:type="spellStart"/>
      <w:r w:rsidRPr="00D0523B">
        <w:rPr>
          <w:sz w:val="24"/>
          <w:szCs w:val="24"/>
          <w:u w:val="single"/>
        </w:rPr>
        <w:t>Using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wireshark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please</w:t>
      </w:r>
      <w:proofErr w:type="spellEnd"/>
      <w:r w:rsidRPr="00D0523B">
        <w:rPr>
          <w:sz w:val="24"/>
          <w:szCs w:val="24"/>
          <w:u w:val="single"/>
        </w:rPr>
        <w:t xml:space="preserve"> determine, </w:t>
      </w:r>
      <w:proofErr w:type="spellStart"/>
      <w:r w:rsidRPr="00D0523B">
        <w:rPr>
          <w:sz w:val="24"/>
          <w:szCs w:val="24"/>
          <w:u w:val="single"/>
        </w:rPr>
        <w:t>for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each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stream</w:t>
      </w:r>
      <w:proofErr w:type="spellEnd"/>
      <w:r w:rsidRPr="00D0523B">
        <w:rPr>
          <w:sz w:val="24"/>
          <w:szCs w:val="24"/>
          <w:u w:val="single"/>
        </w:rPr>
        <w:t xml:space="preserve">: </w:t>
      </w:r>
      <w:proofErr w:type="spellStart"/>
      <w:r w:rsidRPr="00D0523B">
        <w:rPr>
          <w:sz w:val="24"/>
          <w:szCs w:val="24"/>
          <w:u w:val="single"/>
        </w:rPr>
        <w:t>the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average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jitter</w:t>
      </w:r>
      <w:proofErr w:type="spellEnd"/>
      <w:r w:rsidRPr="00D0523B">
        <w:rPr>
          <w:sz w:val="24"/>
          <w:szCs w:val="24"/>
          <w:u w:val="single"/>
        </w:rPr>
        <w:t xml:space="preserve">, </w:t>
      </w:r>
      <w:proofErr w:type="spellStart"/>
      <w:r w:rsidRPr="00D0523B">
        <w:rPr>
          <w:sz w:val="24"/>
          <w:szCs w:val="24"/>
          <w:u w:val="single"/>
        </w:rPr>
        <w:t>the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maximum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jitter</w:t>
      </w:r>
      <w:proofErr w:type="spellEnd"/>
      <w:r w:rsidRPr="00D0523B">
        <w:rPr>
          <w:sz w:val="24"/>
          <w:szCs w:val="24"/>
          <w:u w:val="single"/>
        </w:rPr>
        <w:t xml:space="preserve">, </w:t>
      </w:r>
      <w:proofErr w:type="spellStart"/>
      <w:r w:rsidRPr="00D0523B">
        <w:rPr>
          <w:sz w:val="24"/>
          <w:szCs w:val="24"/>
          <w:u w:val="single"/>
        </w:rPr>
        <w:t>the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packet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loss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rate</w:t>
      </w:r>
      <w:proofErr w:type="spellEnd"/>
      <w:r>
        <w:rPr>
          <w:sz w:val="24"/>
          <w:szCs w:val="24"/>
          <w:u w:val="single"/>
        </w:rPr>
        <w:t>.</w:t>
      </w:r>
    </w:p>
    <w:p w14:paraId="12E71E3A" w14:textId="5122F6B1" w:rsidR="00FB7C07" w:rsidRPr="00D0523B" w:rsidRDefault="00FB7C07" w:rsidP="00FB7C07">
      <w:pPr>
        <w:jc w:val="center"/>
        <w:rPr>
          <w:sz w:val="24"/>
          <w:szCs w:val="24"/>
          <w:u w:val="single"/>
          <w:lang w:eastAsia="es-ES"/>
        </w:rPr>
      </w:pPr>
      <w:r w:rsidRPr="00FB7C07">
        <w:rPr>
          <w:sz w:val="24"/>
          <w:szCs w:val="24"/>
          <w:u w:val="single"/>
          <w:lang w:eastAsia="es-ES"/>
        </w:rPr>
        <w:drawing>
          <wp:inline distT="0" distB="0" distL="0" distR="0" wp14:anchorId="455EC76E" wp14:editId="777989E3">
            <wp:extent cx="3657600" cy="1323859"/>
            <wp:effectExtent l="0" t="0" r="0" b="0"/>
            <wp:docPr id="21" name="Imagen 2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Una captura de pantalla de un celular&#10;&#10;Descripción generada automáticamente con confianza medi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4897" cy="133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C07" w:rsidRPr="00D0523B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1D961" w14:textId="77777777" w:rsidR="0099311C" w:rsidRDefault="0099311C" w:rsidP="00D34822">
      <w:pPr>
        <w:spacing w:after="0" w:line="240" w:lineRule="auto"/>
      </w:pPr>
      <w:r>
        <w:separator/>
      </w:r>
    </w:p>
  </w:endnote>
  <w:endnote w:type="continuationSeparator" w:id="0">
    <w:p w14:paraId="5C500EF5" w14:textId="77777777" w:rsidR="0099311C" w:rsidRDefault="0099311C" w:rsidP="00D34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B2BFF" w14:textId="77777777" w:rsidR="00D34822" w:rsidRDefault="00D3482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303E352B" w14:textId="77777777" w:rsidR="00D34822" w:rsidRDefault="00D348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B6485" w14:textId="77777777" w:rsidR="0099311C" w:rsidRDefault="0099311C" w:rsidP="00D34822">
      <w:pPr>
        <w:spacing w:after="0" w:line="240" w:lineRule="auto"/>
      </w:pPr>
      <w:r>
        <w:separator/>
      </w:r>
    </w:p>
  </w:footnote>
  <w:footnote w:type="continuationSeparator" w:id="0">
    <w:p w14:paraId="513C45C6" w14:textId="77777777" w:rsidR="0099311C" w:rsidRDefault="0099311C" w:rsidP="00D34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2A925" w14:textId="569A02CA" w:rsidR="00D34822" w:rsidRDefault="00D34822">
    <w:pPr>
      <w:pStyle w:val="Encabezado"/>
    </w:pPr>
    <w:r>
      <w:t>Jaime Arana Cardelús 4ºGITT</w:t>
    </w:r>
    <w:r>
      <w:ptab w:relativeTo="margin" w:alignment="center" w:leader="none"/>
    </w:r>
    <w:r>
      <w:ptab w:relativeTo="margin" w:alignment="right" w:leader="none"/>
    </w:r>
    <w:r w:rsidR="008A6044">
      <w:t>Actividad 2.1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437CE"/>
    <w:multiLevelType w:val="hybridMultilevel"/>
    <w:tmpl w:val="484272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94DE4"/>
    <w:multiLevelType w:val="multilevel"/>
    <w:tmpl w:val="AE127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9024D5"/>
    <w:multiLevelType w:val="hybridMultilevel"/>
    <w:tmpl w:val="53962E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55CFD"/>
    <w:multiLevelType w:val="multilevel"/>
    <w:tmpl w:val="31A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4192D"/>
    <w:multiLevelType w:val="hybridMultilevel"/>
    <w:tmpl w:val="D0200672"/>
    <w:lvl w:ilvl="0" w:tplc="BBE848BC">
      <w:start w:val="1"/>
      <w:numFmt w:val="lowerLetter"/>
      <w:lvlText w:val="%1."/>
      <w:lvlJc w:val="left"/>
      <w:pPr>
        <w:ind w:left="1095" w:hanging="7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358C8"/>
    <w:multiLevelType w:val="multilevel"/>
    <w:tmpl w:val="62223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6873BE"/>
    <w:multiLevelType w:val="multilevel"/>
    <w:tmpl w:val="2DFC8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B33C06"/>
    <w:multiLevelType w:val="multilevel"/>
    <w:tmpl w:val="EB46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E7488E"/>
    <w:multiLevelType w:val="multilevel"/>
    <w:tmpl w:val="7A162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F30CAC"/>
    <w:multiLevelType w:val="hybridMultilevel"/>
    <w:tmpl w:val="D0200672"/>
    <w:lvl w:ilvl="0" w:tplc="FFFFFFFF">
      <w:start w:val="1"/>
      <w:numFmt w:val="lowerLetter"/>
      <w:lvlText w:val="%1."/>
      <w:lvlJc w:val="left"/>
      <w:pPr>
        <w:ind w:left="1095" w:hanging="73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05045"/>
    <w:multiLevelType w:val="hybridMultilevel"/>
    <w:tmpl w:val="779ADC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055A2"/>
    <w:multiLevelType w:val="hybridMultilevel"/>
    <w:tmpl w:val="C5421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D955A1"/>
    <w:multiLevelType w:val="multilevel"/>
    <w:tmpl w:val="9386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1D701A"/>
    <w:multiLevelType w:val="hybridMultilevel"/>
    <w:tmpl w:val="B4AA5FD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12"/>
  </w:num>
  <w:num w:numId="8">
    <w:abstractNumId w:val="5"/>
  </w:num>
  <w:num w:numId="9">
    <w:abstractNumId w:val="3"/>
  </w:num>
  <w:num w:numId="10">
    <w:abstractNumId w:val="10"/>
  </w:num>
  <w:num w:numId="11">
    <w:abstractNumId w:val="13"/>
  </w:num>
  <w:num w:numId="12">
    <w:abstractNumId w:val="1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13"/>
    <w:rsid w:val="000031F0"/>
    <w:rsid w:val="00003C42"/>
    <w:rsid w:val="0001282A"/>
    <w:rsid w:val="00016529"/>
    <w:rsid w:val="0001779D"/>
    <w:rsid w:val="00021C91"/>
    <w:rsid w:val="00023FA1"/>
    <w:rsid w:val="000268D0"/>
    <w:rsid w:val="00040399"/>
    <w:rsid w:val="000414FF"/>
    <w:rsid w:val="00051080"/>
    <w:rsid w:val="00052190"/>
    <w:rsid w:val="00052780"/>
    <w:rsid w:val="00063DBC"/>
    <w:rsid w:val="000652EE"/>
    <w:rsid w:val="000716D4"/>
    <w:rsid w:val="0007618F"/>
    <w:rsid w:val="000771E3"/>
    <w:rsid w:val="000A4B02"/>
    <w:rsid w:val="000C1703"/>
    <w:rsid w:val="000C4444"/>
    <w:rsid w:val="000C6275"/>
    <w:rsid w:val="000C7480"/>
    <w:rsid w:val="000D42C9"/>
    <w:rsid w:val="000D7BAF"/>
    <w:rsid w:val="000E4146"/>
    <w:rsid w:val="000E674D"/>
    <w:rsid w:val="000F5E72"/>
    <w:rsid w:val="000F7149"/>
    <w:rsid w:val="001013BF"/>
    <w:rsid w:val="00107602"/>
    <w:rsid w:val="00110618"/>
    <w:rsid w:val="00112FBA"/>
    <w:rsid w:val="00114B3F"/>
    <w:rsid w:val="00126099"/>
    <w:rsid w:val="001313BD"/>
    <w:rsid w:val="00133938"/>
    <w:rsid w:val="00134E7A"/>
    <w:rsid w:val="00141388"/>
    <w:rsid w:val="00141635"/>
    <w:rsid w:val="00141763"/>
    <w:rsid w:val="00147D2E"/>
    <w:rsid w:val="00170B41"/>
    <w:rsid w:val="00172175"/>
    <w:rsid w:val="001730FF"/>
    <w:rsid w:val="00176EC8"/>
    <w:rsid w:val="00181F23"/>
    <w:rsid w:val="00182B6A"/>
    <w:rsid w:val="001837A1"/>
    <w:rsid w:val="001A0009"/>
    <w:rsid w:val="001A15AB"/>
    <w:rsid w:val="001A3D74"/>
    <w:rsid w:val="001B0087"/>
    <w:rsid w:val="001B2BD8"/>
    <w:rsid w:val="001B5B2F"/>
    <w:rsid w:val="001C08AB"/>
    <w:rsid w:val="001D1A63"/>
    <w:rsid w:val="001E1AFC"/>
    <w:rsid w:val="001E3797"/>
    <w:rsid w:val="001E4514"/>
    <w:rsid w:val="001E519F"/>
    <w:rsid w:val="001E6709"/>
    <w:rsid w:val="001F2C18"/>
    <w:rsid w:val="001F66AC"/>
    <w:rsid w:val="001F6884"/>
    <w:rsid w:val="002114FF"/>
    <w:rsid w:val="00211A89"/>
    <w:rsid w:val="002159A0"/>
    <w:rsid w:val="00216537"/>
    <w:rsid w:val="00235ACB"/>
    <w:rsid w:val="00250DA5"/>
    <w:rsid w:val="0025184D"/>
    <w:rsid w:val="002528A7"/>
    <w:rsid w:val="002617E3"/>
    <w:rsid w:val="00263565"/>
    <w:rsid w:val="0026486C"/>
    <w:rsid w:val="0026585D"/>
    <w:rsid w:val="00267323"/>
    <w:rsid w:val="00274CC9"/>
    <w:rsid w:val="002758B1"/>
    <w:rsid w:val="00282999"/>
    <w:rsid w:val="00290A9A"/>
    <w:rsid w:val="00292D80"/>
    <w:rsid w:val="002936A9"/>
    <w:rsid w:val="002A1592"/>
    <w:rsid w:val="002A3BE9"/>
    <w:rsid w:val="002B2811"/>
    <w:rsid w:val="002C3591"/>
    <w:rsid w:val="002C6101"/>
    <w:rsid w:val="002D4BD9"/>
    <w:rsid w:val="002E0879"/>
    <w:rsid w:val="002E61CC"/>
    <w:rsid w:val="003171B6"/>
    <w:rsid w:val="00330502"/>
    <w:rsid w:val="00331D42"/>
    <w:rsid w:val="003414F7"/>
    <w:rsid w:val="0035527A"/>
    <w:rsid w:val="00355F2D"/>
    <w:rsid w:val="00364C2B"/>
    <w:rsid w:val="003660AA"/>
    <w:rsid w:val="00384DB2"/>
    <w:rsid w:val="00387752"/>
    <w:rsid w:val="0039147E"/>
    <w:rsid w:val="003977B9"/>
    <w:rsid w:val="003A0A5D"/>
    <w:rsid w:val="003A7ACF"/>
    <w:rsid w:val="003B5265"/>
    <w:rsid w:val="003B6FF0"/>
    <w:rsid w:val="003B7605"/>
    <w:rsid w:val="003C2AC9"/>
    <w:rsid w:val="003C3B49"/>
    <w:rsid w:val="003C5563"/>
    <w:rsid w:val="003C741D"/>
    <w:rsid w:val="003D14CC"/>
    <w:rsid w:val="003D7D0F"/>
    <w:rsid w:val="003E16D2"/>
    <w:rsid w:val="003E3D8A"/>
    <w:rsid w:val="003F42C2"/>
    <w:rsid w:val="004008A4"/>
    <w:rsid w:val="0041158D"/>
    <w:rsid w:val="004130D7"/>
    <w:rsid w:val="00420E53"/>
    <w:rsid w:val="00422709"/>
    <w:rsid w:val="0043200B"/>
    <w:rsid w:val="004403F0"/>
    <w:rsid w:val="004415BF"/>
    <w:rsid w:val="00445314"/>
    <w:rsid w:val="00447791"/>
    <w:rsid w:val="004505ED"/>
    <w:rsid w:val="00451955"/>
    <w:rsid w:val="004522D2"/>
    <w:rsid w:val="00476D6E"/>
    <w:rsid w:val="00477F10"/>
    <w:rsid w:val="00481BF0"/>
    <w:rsid w:val="00482156"/>
    <w:rsid w:val="00483C40"/>
    <w:rsid w:val="00483D74"/>
    <w:rsid w:val="004A2DC1"/>
    <w:rsid w:val="004A33F8"/>
    <w:rsid w:val="004B15E9"/>
    <w:rsid w:val="004B3ACA"/>
    <w:rsid w:val="004C088A"/>
    <w:rsid w:val="004C1DD4"/>
    <w:rsid w:val="004D4E9F"/>
    <w:rsid w:val="004F075E"/>
    <w:rsid w:val="004F1507"/>
    <w:rsid w:val="004F1801"/>
    <w:rsid w:val="004F341E"/>
    <w:rsid w:val="004F3D9A"/>
    <w:rsid w:val="004F6EA2"/>
    <w:rsid w:val="00510EB6"/>
    <w:rsid w:val="00515EA6"/>
    <w:rsid w:val="00523626"/>
    <w:rsid w:val="005266CF"/>
    <w:rsid w:val="00530549"/>
    <w:rsid w:val="00531B90"/>
    <w:rsid w:val="00532821"/>
    <w:rsid w:val="00532D2E"/>
    <w:rsid w:val="00540EFF"/>
    <w:rsid w:val="005525C2"/>
    <w:rsid w:val="0055382D"/>
    <w:rsid w:val="0056045A"/>
    <w:rsid w:val="00560770"/>
    <w:rsid w:val="005705E5"/>
    <w:rsid w:val="00572CF2"/>
    <w:rsid w:val="00577EC7"/>
    <w:rsid w:val="005877EF"/>
    <w:rsid w:val="00594FDD"/>
    <w:rsid w:val="005A187E"/>
    <w:rsid w:val="005B387D"/>
    <w:rsid w:val="005B508B"/>
    <w:rsid w:val="005C0C72"/>
    <w:rsid w:val="005C53C1"/>
    <w:rsid w:val="005E395F"/>
    <w:rsid w:val="005F7A47"/>
    <w:rsid w:val="00601DFD"/>
    <w:rsid w:val="00605057"/>
    <w:rsid w:val="00607437"/>
    <w:rsid w:val="00607B99"/>
    <w:rsid w:val="00612C70"/>
    <w:rsid w:val="0061307D"/>
    <w:rsid w:val="00626BBB"/>
    <w:rsid w:val="006325AA"/>
    <w:rsid w:val="00664A1F"/>
    <w:rsid w:val="00664ED4"/>
    <w:rsid w:val="0067608F"/>
    <w:rsid w:val="006767F7"/>
    <w:rsid w:val="00681BBF"/>
    <w:rsid w:val="00684805"/>
    <w:rsid w:val="0069019F"/>
    <w:rsid w:val="006A11B3"/>
    <w:rsid w:val="006B1CB9"/>
    <w:rsid w:val="006B7080"/>
    <w:rsid w:val="006D3D67"/>
    <w:rsid w:val="006D4631"/>
    <w:rsid w:val="006E6CA6"/>
    <w:rsid w:val="006E7B3C"/>
    <w:rsid w:val="006F7CBC"/>
    <w:rsid w:val="0070475A"/>
    <w:rsid w:val="007119BD"/>
    <w:rsid w:val="00714D77"/>
    <w:rsid w:val="00720E51"/>
    <w:rsid w:val="00727ECE"/>
    <w:rsid w:val="00732285"/>
    <w:rsid w:val="00732F49"/>
    <w:rsid w:val="00753C5D"/>
    <w:rsid w:val="00762610"/>
    <w:rsid w:val="0076274E"/>
    <w:rsid w:val="00770334"/>
    <w:rsid w:val="00770377"/>
    <w:rsid w:val="00770E10"/>
    <w:rsid w:val="00775BA4"/>
    <w:rsid w:val="00787A7D"/>
    <w:rsid w:val="00790ED3"/>
    <w:rsid w:val="007913FE"/>
    <w:rsid w:val="00793B67"/>
    <w:rsid w:val="00794B58"/>
    <w:rsid w:val="0079787A"/>
    <w:rsid w:val="00797CE1"/>
    <w:rsid w:val="007A49B4"/>
    <w:rsid w:val="007B04BA"/>
    <w:rsid w:val="007B263E"/>
    <w:rsid w:val="007B4399"/>
    <w:rsid w:val="007B5184"/>
    <w:rsid w:val="007B576A"/>
    <w:rsid w:val="007D006C"/>
    <w:rsid w:val="007E0D25"/>
    <w:rsid w:val="007F0AF2"/>
    <w:rsid w:val="007F617E"/>
    <w:rsid w:val="00811C45"/>
    <w:rsid w:val="0081294A"/>
    <w:rsid w:val="00812B52"/>
    <w:rsid w:val="008149D8"/>
    <w:rsid w:val="00815DF1"/>
    <w:rsid w:val="00817B41"/>
    <w:rsid w:val="0083399C"/>
    <w:rsid w:val="0085207F"/>
    <w:rsid w:val="00856FA9"/>
    <w:rsid w:val="0086148E"/>
    <w:rsid w:val="008709B8"/>
    <w:rsid w:val="00870AE0"/>
    <w:rsid w:val="00873866"/>
    <w:rsid w:val="008765FA"/>
    <w:rsid w:val="00876E09"/>
    <w:rsid w:val="008805AD"/>
    <w:rsid w:val="00884348"/>
    <w:rsid w:val="008927FF"/>
    <w:rsid w:val="00895F42"/>
    <w:rsid w:val="00896D8C"/>
    <w:rsid w:val="0089780F"/>
    <w:rsid w:val="008A0773"/>
    <w:rsid w:val="008A6044"/>
    <w:rsid w:val="008B5A06"/>
    <w:rsid w:val="008C3977"/>
    <w:rsid w:val="008C4B69"/>
    <w:rsid w:val="008C6A48"/>
    <w:rsid w:val="008D5F39"/>
    <w:rsid w:val="008E03AA"/>
    <w:rsid w:val="008E6237"/>
    <w:rsid w:val="008E6770"/>
    <w:rsid w:val="008E78BB"/>
    <w:rsid w:val="008F150E"/>
    <w:rsid w:val="008F1786"/>
    <w:rsid w:val="00903BDA"/>
    <w:rsid w:val="009100F4"/>
    <w:rsid w:val="009106EE"/>
    <w:rsid w:val="00910A28"/>
    <w:rsid w:val="009235E3"/>
    <w:rsid w:val="009268B0"/>
    <w:rsid w:val="0093043D"/>
    <w:rsid w:val="009344F1"/>
    <w:rsid w:val="009411A6"/>
    <w:rsid w:val="00946276"/>
    <w:rsid w:val="00952E37"/>
    <w:rsid w:val="009605A8"/>
    <w:rsid w:val="00981B18"/>
    <w:rsid w:val="00986B7F"/>
    <w:rsid w:val="00991E6F"/>
    <w:rsid w:val="00992090"/>
    <w:rsid w:val="0099311C"/>
    <w:rsid w:val="00996ED2"/>
    <w:rsid w:val="009A0563"/>
    <w:rsid w:val="009A21C9"/>
    <w:rsid w:val="009A2DF1"/>
    <w:rsid w:val="009A6CC1"/>
    <w:rsid w:val="009B01B0"/>
    <w:rsid w:val="009C068B"/>
    <w:rsid w:val="009C4F2A"/>
    <w:rsid w:val="009C62E0"/>
    <w:rsid w:val="009D0F8A"/>
    <w:rsid w:val="009D685D"/>
    <w:rsid w:val="009E00FC"/>
    <w:rsid w:val="009E06B4"/>
    <w:rsid w:val="009E13B4"/>
    <w:rsid w:val="009E62CA"/>
    <w:rsid w:val="009F1C6A"/>
    <w:rsid w:val="00A05CB1"/>
    <w:rsid w:val="00A16FE2"/>
    <w:rsid w:val="00A2101A"/>
    <w:rsid w:val="00A22008"/>
    <w:rsid w:val="00A26C34"/>
    <w:rsid w:val="00A2768A"/>
    <w:rsid w:val="00A2778E"/>
    <w:rsid w:val="00A377C5"/>
    <w:rsid w:val="00A46EFA"/>
    <w:rsid w:val="00A542B3"/>
    <w:rsid w:val="00A63AF8"/>
    <w:rsid w:val="00A66E32"/>
    <w:rsid w:val="00A73916"/>
    <w:rsid w:val="00A7426C"/>
    <w:rsid w:val="00A7676A"/>
    <w:rsid w:val="00A77FC8"/>
    <w:rsid w:val="00A85E2F"/>
    <w:rsid w:val="00A93FF8"/>
    <w:rsid w:val="00A97564"/>
    <w:rsid w:val="00AA736A"/>
    <w:rsid w:val="00AB5318"/>
    <w:rsid w:val="00AC270F"/>
    <w:rsid w:val="00AC2C38"/>
    <w:rsid w:val="00AC3C36"/>
    <w:rsid w:val="00AC72D8"/>
    <w:rsid w:val="00AD143B"/>
    <w:rsid w:val="00AE15D5"/>
    <w:rsid w:val="00AF0FF3"/>
    <w:rsid w:val="00AF198B"/>
    <w:rsid w:val="00AF6CAA"/>
    <w:rsid w:val="00AF71D1"/>
    <w:rsid w:val="00B0510F"/>
    <w:rsid w:val="00B05C0B"/>
    <w:rsid w:val="00B06A58"/>
    <w:rsid w:val="00B06D86"/>
    <w:rsid w:val="00B1183B"/>
    <w:rsid w:val="00B20162"/>
    <w:rsid w:val="00B21E27"/>
    <w:rsid w:val="00B22BCA"/>
    <w:rsid w:val="00B32C4B"/>
    <w:rsid w:val="00B3797F"/>
    <w:rsid w:val="00B43290"/>
    <w:rsid w:val="00B43A5D"/>
    <w:rsid w:val="00B47CC4"/>
    <w:rsid w:val="00B52018"/>
    <w:rsid w:val="00B53DAA"/>
    <w:rsid w:val="00B5744B"/>
    <w:rsid w:val="00B57F1D"/>
    <w:rsid w:val="00B64217"/>
    <w:rsid w:val="00B658CB"/>
    <w:rsid w:val="00B7313B"/>
    <w:rsid w:val="00B94F1D"/>
    <w:rsid w:val="00BA3AB0"/>
    <w:rsid w:val="00BB1F11"/>
    <w:rsid w:val="00BC04EE"/>
    <w:rsid w:val="00BD55BF"/>
    <w:rsid w:val="00BE0FF5"/>
    <w:rsid w:val="00BE216C"/>
    <w:rsid w:val="00BE3B29"/>
    <w:rsid w:val="00C04F6D"/>
    <w:rsid w:val="00C225E7"/>
    <w:rsid w:val="00C424DB"/>
    <w:rsid w:val="00C63799"/>
    <w:rsid w:val="00C664A3"/>
    <w:rsid w:val="00C70AFA"/>
    <w:rsid w:val="00C70DA8"/>
    <w:rsid w:val="00C71CB8"/>
    <w:rsid w:val="00C80666"/>
    <w:rsid w:val="00C80AA1"/>
    <w:rsid w:val="00C92B79"/>
    <w:rsid w:val="00C9703C"/>
    <w:rsid w:val="00C97F81"/>
    <w:rsid w:val="00CA0233"/>
    <w:rsid w:val="00CA03BF"/>
    <w:rsid w:val="00CA63F9"/>
    <w:rsid w:val="00CA7D1E"/>
    <w:rsid w:val="00CB15E7"/>
    <w:rsid w:val="00CC0308"/>
    <w:rsid w:val="00CC6A37"/>
    <w:rsid w:val="00CD0C1F"/>
    <w:rsid w:val="00CE241D"/>
    <w:rsid w:val="00CF6460"/>
    <w:rsid w:val="00CF7C45"/>
    <w:rsid w:val="00D037FC"/>
    <w:rsid w:val="00D0417C"/>
    <w:rsid w:val="00D0523B"/>
    <w:rsid w:val="00D13E6D"/>
    <w:rsid w:val="00D16B80"/>
    <w:rsid w:val="00D16D07"/>
    <w:rsid w:val="00D21115"/>
    <w:rsid w:val="00D23BF2"/>
    <w:rsid w:val="00D260FC"/>
    <w:rsid w:val="00D34715"/>
    <w:rsid w:val="00D34822"/>
    <w:rsid w:val="00D34BA9"/>
    <w:rsid w:val="00D42A9B"/>
    <w:rsid w:val="00D50AAA"/>
    <w:rsid w:val="00D54954"/>
    <w:rsid w:val="00D60C24"/>
    <w:rsid w:val="00D74422"/>
    <w:rsid w:val="00D95101"/>
    <w:rsid w:val="00DA0905"/>
    <w:rsid w:val="00DB3D42"/>
    <w:rsid w:val="00DC068E"/>
    <w:rsid w:val="00DC3809"/>
    <w:rsid w:val="00DD1077"/>
    <w:rsid w:val="00DE2519"/>
    <w:rsid w:val="00DE661C"/>
    <w:rsid w:val="00DF3DAD"/>
    <w:rsid w:val="00E03E68"/>
    <w:rsid w:val="00E27975"/>
    <w:rsid w:val="00E315C6"/>
    <w:rsid w:val="00E33A1E"/>
    <w:rsid w:val="00E375E7"/>
    <w:rsid w:val="00E4395E"/>
    <w:rsid w:val="00E475C3"/>
    <w:rsid w:val="00E553BC"/>
    <w:rsid w:val="00E609CD"/>
    <w:rsid w:val="00E624A6"/>
    <w:rsid w:val="00E80AC7"/>
    <w:rsid w:val="00E97346"/>
    <w:rsid w:val="00ED0869"/>
    <w:rsid w:val="00ED286B"/>
    <w:rsid w:val="00EF2239"/>
    <w:rsid w:val="00F02910"/>
    <w:rsid w:val="00F05530"/>
    <w:rsid w:val="00F06B68"/>
    <w:rsid w:val="00F16F59"/>
    <w:rsid w:val="00F17B3E"/>
    <w:rsid w:val="00F220D4"/>
    <w:rsid w:val="00F24259"/>
    <w:rsid w:val="00F3772B"/>
    <w:rsid w:val="00F43FE5"/>
    <w:rsid w:val="00F509A8"/>
    <w:rsid w:val="00F5142C"/>
    <w:rsid w:val="00F51581"/>
    <w:rsid w:val="00F5409C"/>
    <w:rsid w:val="00F615AD"/>
    <w:rsid w:val="00F82E38"/>
    <w:rsid w:val="00F85013"/>
    <w:rsid w:val="00F92AB5"/>
    <w:rsid w:val="00F92B80"/>
    <w:rsid w:val="00F9539B"/>
    <w:rsid w:val="00F9667E"/>
    <w:rsid w:val="00FA1C02"/>
    <w:rsid w:val="00FA1C2B"/>
    <w:rsid w:val="00FB3A9E"/>
    <w:rsid w:val="00FB5704"/>
    <w:rsid w:val="00FB79C1"/>
    <w:rsid w:val="00FB7C07"/>
    <w:rsid w:val="00FC2F4F"/>
    <w:rsid w:val="00FC5721"/>
    <w:rsid w:val="00FD1E7E"/>
    <w:rsid w:val="00FD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211A"/>
  <w15:chartTrackingRefBased/>
  <w15:docId w15:val="{8389B58F-B1CD-46BB-A5AC-A24A6FF9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4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850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48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8501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85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34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822"/>
  </w:style>
  <w:style w:type="paragraph" w:styleId="Piedepgina">
    <w:name w:val="footer"/>
    <w:basedOn w:val="Normal"/>
    <w:link w:val="PiedepginaCar"/>
    <w:uiPriority w:val="99"/>
    <w:unhideWhenUsed/>
    <w:rsid w:val="00D34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822"/>
  </w:style>
  <w:style w:type="character" w:customStyle="1" w:styleId="Ttulo1Car">
    <w:name w:val="Título 1 Car"/>
    <w:basedOn w:val="Fuentedeprrafopredeter"/>
    <w:link w:val="Ttulo1"/>
    <w:uiPriority w:val="9"/>
    <w:rsid w:val="00D34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348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D34822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D34822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D3482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D3482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3482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E7B3C"/>
    <w:pPr>
      <w:ind w:left="720"/>
      <w:contextualSpacing/>
    </w:pPr>
  </w:style>
  <w:style w:type="paragraph" w:customStyle="1" w:styleId="Default">
    <w:name w:val="Default"/>
    <w:rsid w:val="004F15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531B9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31B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E0C12-5089-4F68-850C-668E849C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6</Pages>
  <Words>616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Arana Cardelús</dc:creator>
  <cp:keywords/>
  <dc:description/>
  <cp:lastModifiedBy>Jaime Arana Cardelús</cp:lastModifiedBy>
  <cp:revision>431</cp:revision>
  <cp:lastPrinted>2021-11-17T10:33:00Z</cp:lastPrinted>
  <dcterms:created xsi:type="dcterms:W3CDTF">2021-10-09T12:38:00Z</dcterms:created>
  <dcterms:modified xsi:type="dcterms:W3CDTF">2022-02-02T17:48:00Z</dcterms:modified>
</cp:coreProperties>
</file>