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06D03" w14:textId="323993F2" w:rsidR="00532650" w:rsidRPr="00532650" w:rsidRDefault="00532650" w:rsidP="00532650">
      <w:pPr>
        <w:pStyle w:val="Ttulo1"/>
        <w:jc w:val="center"/>
      </w:pPr>
      <w:r>
        <w:t xml:space="preserve">Laboratorio de Procesado Digital de Señal - 3º </w:t>
      </w:r>
      <w:r w:rsidR="00A04F08">
        <w:t>GITT</w:t>
      </w:r>
    </w:p>
    <w:p w14:paraId="3A02D8BE" w14:textId="59BB6669" w:rsidR="00792ED0" w:rsidRDefault="003232A2" w:rsidP="00B20F3F">
      <w:pPr>
        <w:pStyle w:val="Ttulo1"/>
        <w:jc w:val="center"/>
      </w:pPr>
      <w:r>
        <w:t xml:space="preserve">Informe </w:t>
      </w:r>
      <w:r w:rsidR="00C72DD5">
        <w:t xml:space="preserve">Práctica </w:t>
      </w:r>
      <w:r w:rsidR="00A04F08">
        <w:t>7</w:t>
      </w:r>
      <w:r w:rsidR="00C72DD5">
        <w:t>:</w:t>
      </w:r>
      <w:r w:rsidR="00825059">
        <w:t xml:space="preserve"> </w:t>
      </w:r>
      <w:r w:rsidR="003E6DE7">
        <w:t xml:space="preserve">filtrado adaptativo </w:t>
      </w:r>
    </w:p>
    <w:p w14:paraId="1A41C3E6" w14:textId="77777777" w:rsidR="00622338" w:rsidRDefault="00622338" w:rsidP="00E8286B"/>
    <w:tbl>
      <w:tblPr>
        <w:tblStyle w:val="Tablaconcuadrcula"/>
        <w:tblW w:w="0" w:type="auto"/>
        <w:tblLook w:val="04A0" w:firstRow="1" w:lastRow="0" w:firstColumn="1" w:lastColumn="0" w:noHBand="0" w:noVBand="1"/>
      </w:tblPr>
      <w:tblGrid>
        <w:gridCol w:w="1443"/>
        <w:gridCol w:w="7051"/>
      </w:tblGrid>
      <w:tr w:rsidR="00F90F51" w14:paraId="33C80FBA" w14:textId="77777777" w:rsidTr="00CC42AA">
        <w:trPr>
          <w:trHeight w:val="567"/>
        </w:trPr>
        <w:tc>
          <w:tcPr>
            <w:tcW w:w="1242" w:type="dxa"/>
            <w:vAlign w:val="center"/>
          </w:tcPr>
          <w:p w14:paraId="6E09B9BD" w14:textId="77777777" w:rsidR="00F90F51" w:rsidRPr="007C389C" w:rsidRDefault="00F90F51" w:rsidP="00CC42AA">
            <w:pPr>
              <w:rPr>
                <w:b/>
                <w:bCs/>
              </w:rPr>
            </w:pPr>
            <w:r w:rsidRPr="007C389C">
              <w:rPr>
                <w:b/>
                <w:bCs/>
              </w:rPr>
              <w:t>Alumno 1</w:t>
            </w:r>
            <w:r>
              <w:rPr>
                <w:b/>
                <w:bCs/>
              </w:rPr>
              <w:t>:</w:t>
            </w:r>
          </w:p>
        </w:tc>
        <w:tc>
          <w:tcPr>
            <w:tcW w:w="7402" w:type="dxa"/>
            <w:vAlign w:val="center"/>
          </w:tcPr>
          <w:p w14:paraId="06277BE1" w14:textId="36D5F315" w:rsidR="00F90F51" w:rsidRPr="007C389C" w:rsidRDefault="00D167B8" w:rsidP="00CC42AA">
            <w:pPr>
              <w:rPr>
                <w:i/>
                <w:iCs/>
              </w:rPr>
            </w:pPr>
            <w:r>
              <w:rPr>
                <w:i/>
                <w:iCs/>
              </w:rPr>
              <w:t>Jaime Arana Cardelús</w:t>
            </w:r>
          </w:p>
        </w:tc>
      </w:tr>
      <w:tr w:rsidR="00F90F51" w14:paraId="0F29DA4A" w14:textId="77777777" w:rsidTr="00CC42AA">
        <w:trPr>
          <w:trHeight w:val="567"/>
        </w:trPr>
        <w:tc>
          <w:tcPr>
            <w:tcW w:w="1242" w:type="dxa"/>
            <w:vAlign w:val="center"/>
          </w:tcPr>
          <w:p w14:paraId="1D1013C3" w14:textId="77777777" w:rsidR="00F90F51" w:rsidRPr="007C389C" w:rsidRDefault="00F90F51" w:rsidP="00CC42AA">
            <w:pPr>
              <w:rPr>
                <w:b/>
                <w:bCs/>
              </w:rPr>
            </w:pPr>
            <w:r w:rsidRPr="007C389C">
              <w:rPr>
                <w:b/>
                <w:bCs/>
              </w:rPr>
              <w:t>Alumno 2</w:t>
            </w:r>
            <w:r>
              <w:rPr>
                <w:b/>
                <w:bCs/>
              </w:rPr>
              <w:t>:</w:t>
            </w:r>
          </w:p>
        </w:tc>
        <w:tc>
          <w:tcPr>
            <w:tcW w:w="7402" w:type="dxa"/>
            <w:vAlign w:val="center"/>
          </w:tcPr>
          <w:p w14:paraId="0CD2D45E" w14:textId="318AF032" w:rsidR="00F90F51" w:rsidRPr="00D167B8" w:rsidRDefault="00D167B8" w:rsidP="00CC42AA">
            <w:pPr>
              <w:rPr>
                <w:i/>
                <w:iCs/>
              </w:rPr>
            </w:pPr>
            <w:r>
              <w:rPr>
                <w:i/>
                <w:iCs/>
              </w:rPr>
              <w:t>Guillermo Fernández Pérez</w:t>
            </w:r>
          </w:p>
        </w:tc>
      </w:tr>
      <w:tr w:rsidR="00F90F51" w14:paraId="72E431FD" w14:textId="77777777" w:rsidTr="00CC42AA">
        <w:trPr>
          <w:trHeight w:val="567"/>
        </w:trPr>
        <w:tc>
          <w:tcPr>
            <w:tcW w:w="1242" w:type="dxa"/>
            <w:vAlign w:val="center"/>
          </w:tcPr>
          <w:p w14:paraId="53A80EF1" w14:textId="77777777" w:rsidR="00F90F51" w:rsidRDefault="00F90F51" w:rsidP="00CC42AA">
            <w:r w:rsidRPr="007C389C">
              <w:rPr>
                <w:b/>
                <w:bCs/>
              </w:rPr>
              <w:t xml:space="preserve">ID </w:t>
            </w:r>
            <w:r>
              <w:rPr>
                <w:b/>
                <w:bCs/>
              </w:rPr>
              <w:t>G</w:t>
            </w:r>
            <w:r w:rsidRPr="007C389C">
              <w:rPr>
                <w:b/>
                <w:bCs/>
              </w:rPr>
              <w:t>rupo</w:t>
            </w:r>
            <w:r>
              <w:rPr>
                <w:b/>
                <w:bCs/>
              </w:rPr>
              <w:t>:</w:t>
            </w:r>
          </w:p>
        </w:tc>
        <w:tc>
          <w:tcPr>
            <w:tcW w:w="7402" w:type="dxa"/>
            <w:vAlign w:val="center"/>
          </w:tcPr>
          <w:p w14:paraId="71520705" w14:textId="49134115" w:rsidR="00F90F51" w:rsidRPr="00D167B8" w:rsidRDefault="00D167B8" w:rsidP="00CC42AA">
            <w:pPr>
              <w:rPr>
                <w:i/>
                <w:iCs/>
              </w:rPr>
            </w:pPr>
            <w:r>
              <w:rPr>
                <w:i/>
                <w:iCs/>
              </w:rPr>
              <w:t>3ºA</w:t>
            </w:r>
            <w:r>
              <w:rPr>
                <w:i/>
                <w:iCs/>
              </w:rPr>
              <w:softHyphen/>
              <w:t xml:space="preserve"> LE2_G6</w:t>
            </w:r>
          </w:p>
        </w:tc>
      </w:tr>
      <w:tr w:rsidR="00F90F51" w14:paraId="211640BD" w14:textId="77777777" w:rsidTr="00CC42AA">
        <w:trPr>
          <w:trHeight w:val="1274"/>
        </w:trPr>
        <w:tc>
          <w:tcPr>
            <w:tcW w:w="1242" w:type="dxa"/>
            <w:vAlign w:val="center"/>
          </w:tcPr>
          <w:p w14:paraId="375EBBC2" w14:textId="77777777" w:rsidR="00F90F51" w:rsidRPr="007C389C" w:rsidRDefault="00F90F51" w:rsidP="00CC42AA">
            <w:pPr>
              <w:rPr>
                <w:b/>
                <w:bCs/>
              </w:rPr>
            </w:pPr>
            <w:r>
              <w:rPr>
                <w:b/>
                <w:bCs/>
              </w:rPr>
              <w:t>Calificación:</w:t>
            </w:r>
          </w:p>
        </w:tc>
        <w:tc>
          <w:tcPr>
            <w:tcW w:w="7402" w:type="dxa"/>
            <w:vAlign w:val="center"/>
          </w:tcPr>
          <w:p w14:paraId="4855DD43" w14:textId="77777777" w:rsidR="00F90F51" w:rsidRDefault="00F90F51" w:rsidP="00CC42AA">
            <w:pPr>
              <w:rPr>
                <w:i/>
                <w:iCs/>
              </w:rPr>
            </w:pPr>
          </w:p>
        </w:tc>
      </w:tr>
      <w:tr w:rsidR="00F90F51" w14:paraId="109FD293" w14:textId="77777777" w:rsidTr="00CC42AA">
        <w:trPr>
          <w:trHeight w:val="8174"/>
        </w:trPr>
        <w:tc>
          <w:tcPr>
            <w:tcW w:w="1242" w:type="dxa"/>
            <w:vAlign w:val="center"/>
          </w:tcPr>
          <w:p w14:paraId="6DBE4DA0" w14:textId="77777777" w:rsidR="00F90F51" w:rsidRDefault="00F90F51" w:rsidP="00CC42AA">
            <w:pPr>
              <w:rPr>
                <w:b/>
                <w:bCs/>
              </w:rPr>
            </w:pPr>
            <w:r>
              <w:rPr>
                <w:b/>
                <w:bCs/>
              </w:rPr>
              <w:t>Comentarios:</w:t>
            </w:r>
          </w:p>
        </w:tc>
        <w:tc>
          <w:tcPr>
            <w:tcW w:w="7402" w:type="dxa"/>
            <w:vAlign w:val="center"/>
          </w:tcPr>
          <w:p w14:paraId="38B4F174" w14:textId="77777777" w:rsidR="00F90F51" w:rsidRDefault="00F90F51" w:rsidP="00CC42AA">
            <w:pPr>
              <w:rPr>
                <w:i/>
                <w:iCs/>
              </w:rPr>
            </w:pPr>
          </w:p>
        </w:tc>
      </w:tr>
    </w:tbl>
    <w:p w14:paraId="68142728" w14:textId="57EDB777" w:rsidR="00702D15" w:rsidRDefault="000D1AA0" w:rsidP="00702D15">
      <w:pPr>
        <w:pStyle w:val="Ttulo1"/>
      </w:pPr>
      <w:r>
        <w:lastRenderedPageBreak/>
        <w:t>I</w:t>
      </w:r>
      <w:r w:rsidR="00663B5B">
        <w:t>mplementación del algoritmo LMS</w:t>
      </w:r>
    </w:p>
    <w:p w14:paraId="682F19EC" w14:textId="6B5E08E0" w:rsidR="00702D15" w:rsidRDefault="00702D15" w:rsidP="00702D15">
      <w:r>
        <w:t xml:space="preserve">En este apartado el alumno </w:t>
      </w:r>
      <w:r w:rsidR="000F3658">
        <w:t>construirá</w:t>
      </w:r>
      <w:r>
        <w:t xml:space="preserve"> el </w:t>
      </w:r>
      <w:r w:rsidR="00663B5B">
        <w:t>sistema</w:t>
      </w:r>
      <w:r w:rsidR="00C07B4F">
        <w:t xml:space="preserve"> adaptativo </w:t>
      </w:r>
      <w:r w:rsidR="00663B5B">
        <w:t>descrito en el bloque anterior y que cancele el ruido de fondo de la grabación</w:t>
      </w:r>
      <w:r w:rsidR="00C07B4F">
        <w:t>. Para ello, va a implementar el algoritmo LMS visto en clase, como método para minimizar la potencia</w:t>
      </w:r>
      <w:r w:rsidR="000F3658">
        <w:t xml:space="preserve"> media</w:t>
      </w:r>
      <w:r w:rsidR="00C07B4F">
        <w:t xml:space="preserve"> de la señal error</w:t>
      </w:r>
      <w:r w:rsidR="000F3658">
        <w:t xml:space="preserve"> </w:t>
      </w:r>
      <m:oMath>
        <m:r>
          <w:rPr>
            <w:rFonts w:ascii="Cambria Math" w:hAnsi="Cambria Math"/>
          </w:rPr>
          <m:t>e[n]</m:t>
        </m:r>
      </m:oMath>
      <w:r w:rsidR="00C07B4F">
        <w:t xml:space="preserve"> del sistema</w:t>
      </w:r>
      <w:r>
        <w:t>.</w:t>
      </w:r>
      <w:r w:rsidR="00CB1EE7">
        <w:t xml:space="preserve"> Puede consultar</w:t>
      </w:r>
      <w:r w:rsidR="003A3C8E">
        <w:t xml:space="preserve"> </w:t>
      </w:r>
      <w:r w:rsidR="00663B5B">
        <w:t>una</w:t>
      </w:r>
      <w:r w:rsidR="003A3C8E">
        <w:t xml:space="preserve"> introducción </w:t>
      </w:r>
      <w:r w:rsidR="00663B5B">
        <w:t xml:space="preserve">de este algoritmo </w:t>
      </w:r>
      <w:r w:rsidR="003A3C8E">
        <w:t>al final de esta práctica y</w:t>
      </w:r>
      <w:r w:rsidR="00CB1EE7">
        <w:t xml:space="preserve"> la documentación subida a Moodle.</w:t>
      </w:r>
    </w:p>
    <w:p w14:paraId="72025E41" w14:textId="77777777" w:rsidR="00702D15" w:rsidRPr="00702D15" w:rsidRDefault="000F3658" w:rsidP="00702D15">
      <w:r>
        <w:t>R</w:t>
      </w:r>
      <w:r w:rsidR="00702D15">
        <w:t>ealice los siguientes apartados:</w:t>
      </w:r>
    </w:p>
    <w:p w14:paraId="5FE6D68D" w14:textId="45DF018F" w:rsidR="00702D15" w:rsidRDefault="00702D15" w:rsidP="00702D15">
      <w:pPr>
        <w:pStyle w:val="Prrafodelista"/>
        <w:numPr>
          <w:ilvl w:val="0"/>
          <w:numId w:val="18"/>
        </w:numPr>
      </w:pPr>
      <w:r>
        <w:t xml:space="preserve">Implemente el algoritmo </w:t>
      </w:r>
      <w:r w:rsidR="000F3658">
        <w:t xml:space="preserve">LMS para el </w:t>
      </w:r>
      <w:r w:rsidR="00663B5B">
        <w:t>sistema</w:t>
      </w:r>
      <w:r w:rsidR="000F3658">
        <w:t xml:space="preserve"> adaptativo propuesto</w:t>
      </w:r>
      <w:r w:rsidR="00CB1EE7">
        <w:t>,</w:t>
      </w:r>
      <w:r w:rsidR="000F3658">
        <w:t xml:space="preserve"> con los parámetros</w:t>
      </w:r>
      <w:r w:rsidR="00663B5B">
        <w:t xml:space="preserve"> del filtro</w:t>
      </w:r>
      <w:r w:rsidR="000F3658">
        <w:t xml:space="preserve"> </w:t>
      </w:r>
      <m:oMath>
        <m:r>
          <w:rPr>
            <w:rFonts w:ascii="Cambria Math" w:hAnsi="Cambria Math"/>
          </w:rPr>
          <m:t>M</m:t>
        </m:r>
      </m:oMath>
      <w:r w:rsidR="000F3658">
        <w:t xml:space="preserve"> y </w:t>
      </w:r>
      <m:oMath>
        <m:r>
          <w:rPr>
            <w:rFonts w:ascii="Cambria Math" w:hAnsi="Cambria Math"/>
          </w:rPr>
          <m:t>μ</m:t>
        </m:r>
      </m:oMath>
      <w:r w:rsidR="000F3658">
        <w:t xml:space="preserve"> facilitados por el profesor.</w:t>
      </w:r>
    </w:p>
    <w:p w14:paraId="6793DF86" w14:textId="68AF3135" w:rsidR="00131E16" w:rsidRDefault="00CB1EE7" w:rsidP="00131E16">
      <w:pPr>
        <w:pStyle w:val="Prrafodelista"/>
        <w:numPr>
          <w:ilvl w:val="0"/>
          <w:numId w:val="18"/>
        </w:numPr>
      </w:pPr>
      <w:r>
        <w:t xml:space="preserve">Incluya el código del algoritmo en </w:t>
      </w:r>
      <w:r w:rsidR="008A048D">
        <w:t>este apartado d</w:t>
      </w:r>
      <w:r>
        <w:t>el informe de la práctica, comentando las líneas más significativas.</w:t>
      </w:r>
    </w:p>
    <w:p w14:paraId="7F3A355D" w14:textId="77777777" w:rsidR="00131E16" w:rsidRDefault="00131E16" w:rsidP="00131E16">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131E16" w14:paraId="752FA76F" w14:textId="77777777" w:rsidTr="00CC42AA">
        <w:tc>
          <w:tcPr>
            <w:tcW w:w="8644" w:type="dxa"/>
          </w:tcPr>
          <w:p w14:paraId="771E3C73" w14:textId="2CFF195F" w:rsidR="00131E16" w:rsidRDefault="00131E16" w:rsidP="00CC42AA">
            <w:pPr>
              <w:pStyle w:val="Prrafodelista"/>
              <w:ind w:left="0"/>
              <w:rPr>
                <w:i/>
                <w:iCs/>
              </w:rPr>
            </w:pPr>
          </w:p>
          <w:p w14:paraId="5E01F7CB" w14:textId="5E04D983" w:rsidR="00131E16" w:rsidRPr="002852C3" w:rsidRDefault="002852C3" w:rsidP="002852C3">
            <w:pPr>
              <w:pStyle w:val="Prrafodelista"/>
              <w:ind w:left="0"/>
              <w:jc w:val="center"/>
              <w:rPr>
                <w:i/>
                <w:iCs/>
              </w:rPr>
            </w:pPr>
            <w:r w:rsidRPr="002852C3">
              <w:rPr>
                <w:i/>
                <w:iCs/>
                <w:noProof/>
              </w:rPr>
              <w:drawing>
                <wp:inline distT="0" distB="0" distL="0" distR="0" wp14:anchorId="37F4356C" wp14:editId="68995954">
                  <wp:extent cx="4279392" cy="5259122"/>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4706" cy="5265653"/>
                          </a:xfrm>
                          <a:prstGeom prst="rect">
                            <a:avLst/>
                          </a:prstGeom>
                        </pic:spPr>
                      </pic:pic>
                    </a:graphicData>
                  </a:graphic>
                </wp:inline>
              </w:drawing>
            </w:r>
          </w:p>
          <w:p w14:paraId="0C8C15DE" w14:textId="77777777" w:rsidR="00131E16" w:rsidRDefault="00131E16" w:rsidP="00CC42AA">
            <w:pPr>
              <w:pStyle w:val="Prrafodelista"/>
              <w:ind w:left="0"/>
            </w:pPr>
          </w:p>
        </w:tc>
      </w:tr>
    </w:tbl>
    <w:p w14:paraId="40373999" w14:textId="77777777" w:rsidR="00131E16" w:rsidRDefault="00131E16" w:rsidP="00131E16">
      <w:pPr>
        <w:pStyle w:val="Prrafodelista"/>
        <w:ind w:left="426"/>
      </w:pPr>
    </w:p>
    <w:p w14:paraId="3AFFB7C8" w14:textId="77777777" w:rsidR="00131E16" w:rsidRDefault="00131E16" w:rsidP="00131E16">
      <w:pPr>
        <w:pStyle w:val="Prrafodelista"/>
      </w:pPr>
    </w:p>
    <w:p w14:paraId="32C3949B" w14:textId="47672541" w:rsidR="00131E16" w:rsidRDefault="0035594B" w:rsidP="00131E16">
      <w:pPr>
        <w:pStyle w:val="Prrafodelista"/>
        <w:numPr>
          <w:ilvl w:val="0"/>
          <w:numId w:val="18"/>
        </w:numPr>
      </w:pPr>
      <w:r w:rsidRPr="0035594B">
        <w:t xml:space="preserve">Justifique si el valor de </w:t>
      </w:r>
      <m:oMath>
        <m:r>
          <w:rPr>
            <w:rFonts w:ascii="Cambria Math" w:hAnsi="Cambria Math"/>
          </w:rPr>
          <m:t>μ</m:t>
        </m:r>
      </m:oMath>
      <w:r w:rsidRPr="0035594B">
        <w:t xml:space="preserve"> facilitado es coherente para el algoritmo LMS.</w:t>
      </w:r>
    </w:p>
    <w:tbl>
      <w:tblPr>
        <w:tblStyle w:val="Tablaconcuadrcula"/>
        <w:tblW w:w="0" w:type="auto"/>
        <w:tblInd w:w="426" w:type="dxa"/>
        <w:tblLook w:val="04A0" w:firstRow="1" w:lastRow="0" w:firstColumn="1" w:lastColumn="0" w:noHBand="0" w:noVBand="1"/>
      </w:tblPr>
      <w:tblGrid>
        <w:gridCol w:w="8068"/>
      </w:tblGrid>
      <w:tr w:rsidR="00131E16" w14:paraId="6693A2B8" w14:textId="77777777" w:rsidTr="002852C3">
        <w:tc>
          <w:tcPr>
            <w:tcW w:w="8068" w:type="dxa"/>
          </w:tcPr>
          <w:p w14:paraId="1428BFE0" w14:textId="2FA66CA6" w:rsidR="00131E16" w:rsidRDefault="002852C3" w:rsidP="00CC42AA">
            <w:pPr>
              <w:pStyle w:val="Prrafodelista"/>
              <w:ind w:left="0"/>
              <w:rPr>
                <w:i/>
                <w:iCs/>
              </w:rPr>
            </w:pPr>
            <w:r>
              <w:rPr>
                <w:i/>
                <w:iCs/>
              </w:rPr>
              <w:lastRenderedPageBreak/>
              <w:t xml:space="preserve">Como se ha visto en las clases de teoría, el valor de mu óptimo debe ser menor que el </w:t>
            </w:r>
            <w:r w:rsidR="00CB06D1">
              <w:rPr>
                <w:i/>
                <w:iCs/>
              </w:rPr>
              <w:t xml:space="preserve">uno partido del </w:t>
            </w:r>
            <w:r>
              <w:rPr>
                <w:i/>
                <w:iCs/>
              </w:rPr>
              <w:t>máximo valor del autovalor, de la matriz de correlación.</w:t>
            </w:r>
          </w:p>
          <w:p w14:paraId="4F4DA466" w14:textId="70A8AEB9" w:rsidR="002852C3" w:rsidRDefault="002852C3" w:rsidP="00CC42AA">
            <w:pPr>
              <w:pStyle w:val="Prrafodelista"/>
              <w:ind w:left="0"/>
              <w:rPr>
                <w:i/>
                <w:iCs/>
              </w:rPr>
            </w:pPr>
          </w:p>
          <w:p w14:paraId="1243EEF6" w14:textId="482D3441" w:rsidR="002852C3" w:rsidRDefault="00DC24CD" w:rsidP="002852C3">
            <w:pPr>
              <w:pStyle w:val="Prrafodelista"/>
              <w:ind w:left="0"/>
              <w:jc w:val="center"/>
              <w:rPr>
                <w:b/>
                <w:bCs/>
                <w:i/>
                <w:iCs/>
              </w:rPr>
            </w:pPr>
            <w:r>
              <w:rPr>
                <w:b/>
                <w:bCs/>
                <w:i/>
                <w:iCs/>
              </w:rPr>
              <w:t>m</w:t>
            </w:r>
            <w:r w:rsidR="00CB06D1" w:rsidRPr="00CB06D1">
              <w:rPr>
                <w:b/>
                <w:bCs/>
                <w:i/>
                <w:iCs/>
              </w:rPr>
              <w:t xml:space="preserve">u &lt; </w:t>
            </w:r>
            <w:r w:rsidR="00CB06D1">
              <w:rPr>
                <w:b/>
                <w:bCs/>
                <w:i/>
                <w:iCs/>
              </w:rPr>
              <w:t>(</w:t>
            </w:r>
            <w:r w:rsidR="00CB06D1" w:rsidRPr="00CB06D1">
              <w:rPr>
                <w:b/>
                <w:bCs/>
                <w:i/>
                <w:iCs/>
              </w:rPr>
              <w:t>1 / autovalor máximo</w:t>
            </w:r>
            <w:r w:rsidR="00CB06D1">
              <w:rPr>
                <w:b/>
                <w:bCs/>
                <w:i/>
                <w:iCs/>
              </w:rPr>
              <w:t>)</w:t>
            </w:r>
          </w:p>
          <w:p w14:paraId="7BDBD795" w14:textId="3BEA6FC8" w:rsidR="00CB06D1" w:rsidRDefault="00CB06D1" w:rsidP="002852C3">
            <w:pPr>
              <w:pStyle w:val="Prrafodelista"/>
              <w:ind w:left="0"/>
              <w:jc w:val="center"/>
              <w:rPr>
                <w:b/>
                <w:bCs/>
                <w:i/>
                <w:iCs/>
              </w:rPr>
            </w:pPr>
          </w:p>
          <w:p w14:paraId="2BCF20DA" w14:textId="5F033F0E" w:rsidR="00CB06D1" w:rsidRPr="00CB06D1" w:rsidRDefault="00CB06D1" w:rsidP="00CB06D1">
            <w:pPr>
              <w:pStyle w:val="Prrafodelista"/>
              <w:ind w:left="0"/>
              <w:jc w:val="left"/>
              <w:rPr>
                <w:i/>
                <w:iCs/>
              </w:rPr>
            </w:pPr>
            <w:r>
              <w:rPr>
                <w:i/>
                <w:iCs/>
              </w:rPr>
              <w:t xml:space="preserve">Los </w:t>
            </w:r>
            <w:proofErr w:type="spellStart"/>
            <w:r w:rsidRPr="00CB06D1">
              <w:rPr>
                <w:i/>
                <w:iCs/>
                <w:u w:val="single"/>
              </w:rPr>
              <w:t>autovectores</w:t>
            </w:r>
            <w:proofErr w:type="spellEnd"/>
            <w:r>
              <w:rPr>
                <w:i/>
                <w:iCs/>
              </w:rPr>
              <w:t xml:space="preserve"> de la matriz de correlación </w:t>
            </w:r>
            <w:proofErr w:type="spellStart"/>
            <w:r>
              <w:rPr>
                <w:i/>
                <w:iCs/>
              </w:rPr>
              <w:t>Rx</w:t>
            </w:r>
            <w:proofErr w:type="spellEnd"/>
            <w:r>
              <w:rPr>
                <w:i/>
                <w:iCs/>
              </w:rPr>
              <w:t xml:space="preserve"> indican los </w:t>
            </w:r>
            <w:r w:rsidRPr="00CB06D1">
              <w:rPr>
                <w:i/>
                <w:iCs/>
                <w:u w:val="single"/>
              </w:rPr>
              <w:t>sentidos de variación</w:t>
            </w:r>
            <w:r>
              <w:rPr>
                <w:i/>
                <w:iCs/>
              </w:rPr>
              <w:t xml:space="preserve"> y los </w:t>
            </w:r>
            <w:r w:rsidRPr="00CB06D1">
              <w:rPr>
                <w:i/>
                <w:iCs/>
                <w:u w:val="single"/>
              </w:rPr>
              <w:t>autovalores</w:t>
            </w:r>
            <w:r>
              <w:rPr>
                <w:i/>
                <w:iCs/>
              </w:rPr>
              <w:t xml:space="preserve"> el </w:t>
            </w:r>
            <w:r w:rsidRPr="00CB06D1">
              <w:rPr>
                <w:i/>
                <w:iCs/>
                <w:u w:val="single"/>
              </w:rPr>
              <w:t>valor cuantitativo</w:t>
            </w:r>
            <w:r>
              <w:rPr>
                <w:i/>
                <w:iCs/>
              </w:rPr>
              <w:t xml:space="preserve"> de dicha variación. Esto quiere decir que indican cómo de rápido crece o decrece. Por lo tanto, al tratarse de un problema de optimización, el autovalor con el máximo valor indicará el paso de optimización óptimo.</w:t>
            </w:r>
          </w:p>
          <w:p w14:paraId="7A55A560" w14:textId="1A96F0D4" w:rsidR="00131E16" w:rsidRDefault="00131E16" w:rsidP="00CC42AA">
            <w:pPr>
              <w:pStyle w:val="Prrafodelista"/>
              <w:ind w:left="0"/>
            </w:pPr>
          </w:p>
          <w:p w14:paraId="2BA1A858" w14:textId="057C2D12" w:rsidR="00CB06D1" w:rsidRDefault="00425751" w:rsidP="00425751">
            <w:pPr>
              <w:pStyle w:val="Prrafodelista"/>
              <w:ind w:left="0"/>
              <w:jc w:val="center"/>
              <w:rPr>
                <w:i/>
                <w:iCs/>
              </w:rPr>
            </w:pPr>
            <w:r w:rsidRPr="00425751">
              <w:rPr>
                <w:i/>
                <w:iCs/>
                <w:noProof/>
              </w:rPr>
              <w:drawing>
                <wp:inline distT="0" distB="0" distL="0" distR="0" wp14:anchorId="6DC91D85" wp14:editId="0352405F">
                  <wp:extent cx="819302" cy="166294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0897" cy="1666178"/>
                          </a:xfrm>
                          <a:prstGeom prst="rect">
                            <a:avLst/>
                          </a:prstGeom>
                        </pic:spPr>
                      </pic:pic>
                    </a:graphicData>
                  </a:graphic>
                </wp:inline>
              </w:drawing>
            </w:r>
          </w:p>
          <w:p w14:paraId="744F2035" w14:textId="77777777" w:rsidR="00DC24CD" w:rsidRDefault="00DC24CD" w:rsidP="00425751">
            <w:pPr>
              <w:pStyle w:val="Prrafodelista"/>
              <w:ind w:left="0"/>
              <w:rPr>
                <w:i/>
                <w:iCs/>
              </w:rPr>
            </w:pPr>
          </w:p>
          <w:p w14:paraId="0CC82DA6" w14:textId="77777777" w:rsidR="00DC24CD" w:rsidRDefault="00425751" w:rsidP="00425751">
            <w:pPr>
              <w:pStyle w:val="Prrafodelista"/>
              <w:ind w:left="0"/>
              <w:rPr>
                <w:i/>
                <w:iCs/>
              </w:rPr>
            </w:pPr>
            <w:r>
              <w:rPr>
                <w:i/>
                <w:iCs/>
              </w:rPr>
              <w:t xml:space="preserve">En la imagen superior </w:t>
            </w:r>
            <w:r w:rsidR="00DC24CD">
              <w:rPr>
                <w:i/>
                <w:iCs/>
              </w:rPr>
              <w:t>se puede ver que el valor proporcionado es correcto y coherente para ser usado en el algoritmo LMS, ya que cumple:</w:t>
            </w:r>
          </w:p>
          <w:p w14:paraId="7077CCCB" w14:textId="77777777" w:rsidR="00DC24CD" w:rsidRDefault="00DC24CD" w:rsidP="00425751">
            <w:pPr>
              <w:pStyle w:val="Prrafodelista"/>
              <w:ind w:left="0"/>
              <w:rPr>
                <w:i/>
                <w:iCs/>
              </w:rPr>
            </w:pPr>
          </w:p>
          <w:p w14:paraId="07D9B3A2" w14:textId="4FEA5DBB" w:rsidR="00425751" w:rsidRPr="00DC24CD" w:rsidRDefault="00DC24CD" w:rsidP="00DC24CD">
            <w:pPr>
              <w:pStyle w:val="Prrafodelista"/>
              <w:ind w:left="0"/>
              <w:jc w:val="center"/>
              <w:rPr>
                <w:b/>
                <w:bCs/>
                <w:i/>
                <w:iCs/>
              </w:rPr>
            </w:pPr>
            <w:r w:rsidRPr="00DC24CD">
              <w:rPr>
                <w:b/>
                <w:bCs/>
                <w:i/>
                <w:iCs/>
              </w:rPr>
              <w:t xml:space="preserve">mu &lt; </w:t>
            </w:r>
            <w:proofErr w:type="spellStart"/>
            <w:r w:rsidRPr="00DC24CD">
              <w:rPr>
                <w:b/>
                <w:bCs/>
                <w:i/>
                <w:iCs/>
              </w:rPr>
              <w:t>mu_</w:t>
            </w:r>
            <w:r w:rsidR="00903791" w:rsidRPr="00DC24CD">
              <w:rPr>
                <w:b/>
                <w:bCs/>
                <w:i/>
                <w:iCs/>
              </w:rPr>
              <w:t>max</w:t>
            </w:r>
            <w:proofErr w:type="spellEnd"/>
            <w:r w:rsidR="00903791" w:rsidRPr="00DC24CD">
              <w:rPr>
                <w:b/>
                <w:bCs/>
                <w:i/>
                <w:iCs/>
              </w:rPr>
              <w:t>,</w:t>
            </w:r>
            <w:r w:rsidRPr="00DC24CD">
              <w:rPr>
                <w:b/>
                <w:bCs/>
                <w:i/>
                <w:iCs/>
              </w:rPr>
              <w:t xml:space="preserve"> con </w:t>
            </w:r>
            <w:proofErr w:type="spellStart"/>
            <w:r w:rsidRPr="00DC24CD">
              <w:rPr>
                <w:b/>
                <w:bCs/>
                <w:i/>
                <w:iCs/>
              </w:rPr>
              <w:t>mu_max</w:t>
            </w:r>
            <w:proofErr w:type="spellEnd"/>
            <w:r w:rsidRPr="00DC24CD">
              <w:rPr>
                <w:b/>
                <w:bCs/>
                <w:i/>
                <w:iCs/>
              </w:rPr>
              <w:t xml:space="preserve"> = 1 / autovalor máximo</w:t>
            </w:r>
          </w:p>
          <w:p w14:paraId="42B64C23" w14:textId="77777777" w:rsidR="00131E16" w:rsidRDefault="00131E16" w:rsidP="00CC42AA">
            <w:pPr>
              <w:pStyle w:val="Prrafodelista"/>
              <w:ind w:left="0"/>
            </w:pPr>
          </w:p>
        </w:tc>
      </w:tr>
    </w:tbl>
    <w:p w14:paraId="48D65C0A" w14:textId="77777777" w:rsidR="00131E16" w:rsidRDefault="00131E16" w:rsidP="00131E16">
      <w:pPr>
        <w:pStyle w:val="Prrafodelista"/>
        <w:ind w:left="426"/>
      </w:pPr>
    </w:p>
    <w:p w14:paraId="77FCA7F0" w14:textId="77777777" w:rsidR="00131E16" w:rsidRPr="0035594B" w:rsidRDefault="00131E16" w:rsidP="00131E16">
      <w:pPr>
        <w:pStyle w:val="Prrafodelista"/>
      </w:pPr>
    </w:p>
    <w:p w14:paraId="3DB75693" w14:textId="06C73BA7" w:rsidR="00967659" w:rsidRDefault="00CB1EE7" w:rsidP="00A32B1F">
      <w:pPr>
        <w:pStyle w:val="Ttulo1"/>
      </w:pPr>
      <w:r w:rsidRPr="00757283">
        <w:t>Análisis de resultados</w:t>
      </w:r>
    </w:p>
    <w:p w14:paraId="3D811B6C" w14:textId="77777777" w:rsidR="00CB1EE7" w:rsidRDefault="00CB1EE7" w:rsidP="00967659">
      <w:r>
        <w:t>En esta última parte de la práctica se van a analizar los resultados de</w:t>
      </w:r>
      <w:r w:rsidR="00C479F3">
        <w:t xml:space="preserve"> aplicar el algoritmo LMS a las señales facilitadas por el profesor</w:t>
      </w:r>
      <w:r>
        <w:t>.</w:t>
      </w:r>
    </w:p>
    <w:p w14:paraId="1D05C5CB" w14:textId="77777777" w:rsidR="00577E04" w:rsidRDefault="00577E04" w:rsidP="00967659">
      <w:r>
        <w:t xml:space="preserve">Realice los siguientes apartados, a partir de los resultados </w:t>
      </w:r>
      <w:r w:rsidR="00CB1EE7">
        <w:t>de los bloques anteriores</w:t>
      </w:r>
      <w:r>
        <w:t>:</w:t>
      </w:r>
    </w:p>
    <w:p w14:paraId="2EADD726" w14:textId="245A0AD7" w:rsidR="007233C7" w:rsidRDefault="00671F54" w:rsidP="007233C7">
      <w:pPr>
        <w:pStyle w:val="Prrafodelista"/>
        <w:numPr>
          <w:ilvl w:val="0"/>
          <w:numId w:val="15"/>
        </w:numPr>
      </w:pPr>
      <w:r>
        <w:t>Analice, en el dominio del tiempo, las señales d(t) y e(t), correspondientes a la señal de audio original con ruido y a la señal de audio con el ruido filtrado, respectivamente. Exponga y justifique gráficamente las conclusiones extraídas de dicho análisis.</w:t>
      </w:r>
    </w:p>
    <w:p w14:paraId="473629C5" w14:textId="77777777" w:rsidR="007233C7" w:rsidRDefault="007233C7" w:rsidP="007233C7">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33C7" w14:paraId="0C19E92D" w14:textId="77777777" w:rsidTr="00CC42AA">
        <w:tc>
          <w:tcPr>
            <w:tcW w:w="8644" w:type="dxa"/>
          </w:tcPr>
          <w:p w14:paraId="03ED5305" w14:textId="07164527" w:rsidR="007233C7" w:rsidRDefault="0060616B" w:rsidP="00CC42AA">
            <w:pPr>
              <w:pStyle w:val="Prrafodelista"/>
              <w:ind w:left="0"/>
              <w:rPr>
                <w:i/>
                <w:iCs/>
              </w:rPr>
            </w:pPr>
            <w:r>
              <w:rPr>
                <w:i/>
                <w:iCs/>
              </w:rPr>
              <w:t>La señal d(t) es la señal original con ruido y la señal e(t) es la señal con al audio y el ruido filtrado. Por lo tanto, lo que se espera es que la amplitud haya disminuido y que la señal quede más limpia.</w:t>
            </w:r>
          </w:p>
          <w:p w14:paraId="4B18EDC9" w14:textId="16672558" w:rsidR="00814969" w:rsidRDefault="00814969" w:rsidP="00CC42AA">
            <w:pPr>
              <w:pStyle w:val="Prrafodelista"/>
              <w:ind w:left="0"/>
              <w:rPr>
                <w:i/>
                <w:iCs/>
              </w:rPr>
            </w:pPr>
          </w:p>
          <w:p w14:paraId="0E1054F9" w14:textId="1242205F" w:rsidR="00814969" w:rsidRDefault="00C67F92" w:rsidP="00C67F92">
            <w:pPr>
              <w:pStyle w:val="Prrafodelista"/>
              <w:ind w:left="0"/>
              <w:jc w:val="center"/>
              <w:rPr>
                <w:i/>
                <w:iCs/>
              </w:rPr>
            </w:pPr>
            <w:r w:rsidRPr="00F248DF">
              <w:rPr>
                <w:i/>
                <w:iCs/>
                <w:noProof/>
              </w:rPr>
              <w:lastRenderedPageBreak/>
              <w:drawing>
                <wp:inline distT="0" distB="0" distL="0" distR="0" wp14:anchorId="380C66DF" wp14:editId="4ED34331">
                  <wp:extent cx="4791718" cy="2677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70" t="3225" r="6270" b="3225"/>
                          <a:stretch/>
                        </pic:blipFill>
                        <pic:spPr bwMode="auto">
                          <a:xfrm>
                            <a:off x="0" y="0"/>
                            <a:ext cx="4796982" cy="2680304"/>
                          </a:xfrm>
                          <a:prstGeom prst="rect">
                            <a:avLst/>
                          </a:prstGeom>
                          <a:noFill/>
                          <a:ln>
                            <a:noFill/>
                          </a:ln>
                          <a:extLst>
                            <a:ext uri="{53640926-AAD7-44D8-BBD7-CCE9431645EC}">
                              <a14:shadowObscured xmlns:a14="http://schemas.microsoft.com/office/drawing/2010/main"/>
                            </a:ext>
                          </a:extLst>
                        </pic:spPr>
                      </pic:pic>
                    </a:graphicData>
                  </a:graphic>
                </wp:inline>
              </w:drawing>
            </w:r>
          </w:p>
          <w:p w14:paraId="0DE09499" w14:textId="77777777" w:rsidR="00C67F92" w:rsidRPr="008B2641" w:rsidRDefault="00C67F92" w:rsidP="00C67F92">
            <w:pPr>
              <w:pStyle w:val="Prrafodelista"/>
              <w:ind w:left="0"/>
              <w:jc w:val="center"/>
              <w:rPr>
                <w:i/>
                <w:iCs/>
              </w:rPr>
            </w:pPr>
          </w:p>
          <w:p w14:paraId="4296A23C" w14:textId="7C678B8F" w:rsidR="007233C7" w:rsidRDefault="00C67F92" w:rsidP="00C67F92">
            <w:pPr>
              <w:pStyle w:val="Prrafodelista"/>
              <w:ind w:left="0"/>
              <w:jc w:val="center"/>
            </w:pPr>
            <w:r w:rsidRPr="00F248DF">
              <w:rPr>
                <w:i/>
                <w:iCs/>
                <w:noProof/>
              </w:rPr>
              <w:drawing>
                <wp:inline distT="0" distB="0" distL="0" distR="0" wp14:anchorId="62CE9AAE" wp14:editId="2B10E5DF">
                  <wp:extent cx="4696325" cy="27505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136" t="1942" r="7136" b="1942"/>
                          <a:stretch/>
                        </pic:blipFill>
                        <pic:spPr bwMode="auto">
                          <a:xfrm>
                            <a:off x="0" y="0"/>
                            <a:ext cx="4707558" cy="2757094"/>
                          </a:xfrm>
                          <a:prstGeom prst="rect">
                            <a:avLst/>
                          </a:prstGeom>
                          <a:noFill/>
                          <a:ln>
                            <a:noFill/>
                          </a:ln>
                          <a:extLst>
                            <a:ext uri="{53640926-AAD7-44D8-BBD7-CCE9431645EC}">
                              <a14:shadowObscured xmlns:a14="http://schemas.microsoft.com/office/drawing/2010/main"/>
                            </a:ext>
                          </a:extLst>
                        </pic:spPr>
                      </pic:pic>
                    </a:graphicData>
                  </a:graphic>
                </wp:inline>
              </w:drawing>
            </w:r>
          </w:p>
          <w:p w14:paraId="2B61D51A" w14:textId="5AC19D6C" w:rsidR="0060616B" w:rsidRPr="0060616B" w:rsidRDefault="0060616B" w:rsidP="0060616B">
            <w:pPr>
              <w:pStyle w:val="Prrafodelista"/>
              <w:ind w:left="0"/>
              <w:jc w:val="left"/>
              <w:rPr>
                <w:i/>
                <w:iCs/>
              </w:rPr>
            </w:pPr>
            <w:r>
              <w:rPr>
                <w:i/>
                <w:iCs/>
              </w:rPr>
              <w:t>Observando las gráficas superiores corroboramos que la señal filtrada en efecto tiene menor amplitud que la señal original, pero sin perder la forma. Esto se debe a que se ha eliminado la aportación del ruido a la amplitud.</w:t>
            </w:r>
          </w:p>
          <w:p w14:paraId="27DAB336" w14:textId="77777777" w:rsidR="007233C7" w:rsidRDefault="007233C7" w:rsidP="00CC42AA">
            <w:pPr>
              <w:pStyle w:val="Prrafodelista"/>
              <w:ind w:left="0"/>
            </w:pPr>
          </w:p>
        </w:tc>
      </w:tr>
    </w:tbl>
    <w:p w14:paraId="59130C8F" w14:textId="77777777" w:rsidR="007233C7" w:rsidRDefault="007233C7" w:rsidP="007233C7">
      <w:pPr>
        <w:pStyle w:val="Prrafodelista"/>
        <w:ind w:left="426"/>
      </w:pPr>
    </w:p>
    <w:p w14:paraId="19861090" w14:textId="77777777" w:rsidR="007233C7" w:rsidRPr="008A048D" w:rsidRDefault="007233C7" w:rsidP="007233C7">
      <w:pPr>
        <w:pStyle w:val="Prrafodelista"/>
      </w:pPr>
    </w:p>
    <w:p w14:paraId="4F237362" w14:textId="19CC53E4" w:rsidR="007233C7" w:rsidRDefault="00671F54" w:rsidP="007233C7">
      <w:pPr>
        <w:pStyle w:val="Prrafodelista"/>
        <w:numPr>
          <w:ilvl w:val="0"/>
          <w:numId w:val="15"/>
        </w:numPr>
      </w:pPr>
      <w:r>
        <w:t>Analice, en el dominio del tiempo, las señales x(t) e y(t), correspondientes al ruido y a su estimación, respectivamente. Exponga y justifique gráficamente las conclusiones.</w:t>
      </w:r>
    </w:p>
    <w:p w14:paraId="7731D9BB" w14:textId="77777777" w:rsidR="007233C7" w:rsidRDefault="007233C7" w:rsidP="007233C7">
      <w:pPr>
        <w:pStyle w:val="Prrafodelista"/>
      </w:pPr>
    </w:p>
    <w:tbl>
      <w:tblPr>
        <w:tblStyle w:val="Tablaconcuadrcula"/>
        <w:tblW w:w="0" w:type="auto"/>
        <w:tblInd w:w="426" w:type="dxa"/>
        <w:tblLook w:val="04A0" w:firstRow="1" w:lastRow="0" w:firstColumn="1" w:lastColumn="0" w:noHBand="0" w:noVBand="1"/>
      </w:tblPr>
      <w:tblGrid>
        <w:gridCol w:w="8068"/>
      </w:tblGrid>
      <w:tr w:rsidR="007233C7" w14:paraId="3BD426C9" w14:textId="77777777" w:rsidTr="00CC42AA">
        <w:tc>
          <w:tcPr>
            <w:tcW w:w="8644" w:type="dxa"/>
          </w:tcPr>
          <w:p w14:paraId="7ED12659" w14:textId="359A9656" w:rsidR="00B31BC7" w:rsidRDefault="00740ED1" w:rsidP="00740ED1">
            <w:pPr>
              <w:pStyle w:val="Prrafodelista"/>
              <w:ind w:left="0"/>
              <w:rPr>
                <w:i/>
                <w:iCs/>
                <w:noProof/>
              </w:rPr>
            </w:pPr>
            <w:r>
              <w:rPr>
                <w:i/>
                <w:iCs/>
                <w:noProof/>
              </w:rPr>
              <w:t>La señal x(t) contiene el ruido correlado al ruido de la señal original e y(t) contiene la estimación de dicho ruido.</w:t>
            </w:r>
          </w:p>
          <w:p w14:paraId="06862D39" w14:textId="64819E39" w:rsidR="00740ED1" w:rsidRDefault="00740ED1" w:rsidP="00740ED1">
            <w:pPr>
              <w:pStyle w:val="Prrafodelista"/>
              <w:ind w:left="0"/>
              <w:rPr>
                <w:i/>
                <w:iCs/>
                <w:noProof/>
              </w:rPr>
            </w:pPr>
          </w:p>
          <w:p w14:paraId="1C122D32" w14:textId="777A07E1" w:rsidR="00B31BC7" w:rsidRDefault="00740ED1" w:rsidP="006D2497">
            <w:pPr>
              <w:pStyle w:val="Prrafodelista"/>
              <w:ind w:left="0"/>
              <w:rPr>
                <w:i/>
                <w:iCs/>
                <w:noProof/>
              </w:rPr>
            </w:pPr>
            <w:r>
              <w:rPr>
                <w:i/>
                <w:iCs/>
                <w:noProof/>
              </w:rPr>
              <w:t>Esperamos obtener una muy buena estimación del filtro</w:t>
            </w:r>
            <w:r w:rsidR="005D34D9">
              <w:rPr>
                <w:i/>
                <w:iCs/>
                <w:noProof/>
              </w:rPr>
              <w:t>, aunque seguramente en las primeras muestras la estimación no sea exacta.</w:t>
            </w:r>
          </w:p>
          <w:p w14:paraId="0AB17656" w14:textId="77777777" w:rsidR="00F248DF" w:rsidRDefault="00F248DF" w:rsidP="005D34D9">
            <w:pPr>
              <w:pStyle w:val="Prrafodelista"/>
              <w:ind w:left="0"/>
              <w:rPr>
                <w:i/>
                <w:iCs/>
                <w:noProof/>
              </w:rPr>
            </w:pPr>
          </w:p>
          <w:p w14:paraId="46A91BFB" w14:textId="788CE449" w:rsidR="00F248DF" w:rsidRDefault="00F248DF" w:rsidP="00F248DF">
            <w:pPr>
              <w:pStyle w:val="Prrafodelista"/>
              <w:ind w:left="0"/>
              <w:jc w:val="center"/>
              <w:rPr>
                <w:i/>
                <w:iCs/>
                <w:noProof/>
              </w:rPr>
            </w:pPr>
            <w:r w:rsidRPr="00F248DF">
              <w:rPr>
                <w:i/>
                <w:iCs/>
                <w:noProof/>
              </w:rPr>
              <w:lastRenderedPageBreak/>
              <w:drawing>
                <wp:inline distT="0" distB="0" distL="0" distR="0" wp14:anchorId="198CC81C" wp14:editId="2F13FEDD">
                  <wp:extent cx="4728297" cy="28090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048" t="1152" r="7048" b="1152"/>
                          <a:stretch/>
                        </pic:blipFill>
                        <pic:spPr bwMode="auto">
                          <a:xfrm>
                            <a:off x="0" y="0"/>
                            <a:ext cx="4740437" cy="2816249"/>
                          </a:xfrm>
                          <a:prstGeom prst="rect">
                            <a:avLst/>
                          </a:prstGeom>
                          <a:noFill/>
                          <a:ln>
                            <a:noFill/>
                          </a:ln>
                          <a:extLst>
                            <a:ext uri="{53640926-AAD7-44D8-BBD7-CCE9431645EC}">
                              <a14:shadowObscured xmlns:a14="http://schemas.microsoft.com/office/drawing/2010/main"/>
                            </a:ext>
                          </a:extLst>
                        </pic:spPr>
                      </pic:pic>
                    </a:graphicData>
                  </a:graphic>
                </wp:inline>
              </w:drawing>
            </w:r>
          </w:p>
          <w:p w14:paraId="7F034263" w14:textId="501EB852" w:rsidR="00F248DF" w:rsidRDefault="00F248DF" w:rsidP="00F248DF">
            <w:pPr>
              <w:pStyle w:val="Prrafodelista"/>
              <w:ind w:left="0"/>
              <w:jc w:val="center"/>
              <w:rPr>
                <w:i/>
                <w:iCs/>
              </w:rPr>
            </w:pPr>
            <w:r w:rsidRPr="00F248DF">
              <w:rPr>
                <w:i/>
                <w:iCs/>
                <w:noProof/>
              </w:rPr>
              <w:drawing>
                <wp:inline distT="0" distB="0" distL="0" distR="0" wp14:anchorId="1019ED0A" wp14:editId="3226FCE3">
                  <wp:extent cx="4599745" cy="26846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8" t="3350" r="8248" b="3350"/>
                          <a:stretch/>
                        </pic:blipFill>
                        <pic:spPr bwMode="auto">
                          <a:xfrm>
                            <a:off x="0" y="0"/>
                            <a:ext cx="4614513" cy="2693298"/>
                          </a:xfrm>
                          <a:prstGeom prst="rect">
                            <a:avLst/>
                          </a:prstGeom>
                          <a:noFill/>
                          <a:ln>
                            <a:noFill/>
                          </a:ln>
                          <a:extLst>
                            <a:ext uri="{53640926-AAD7-44D8-BBD7-CCE9431645EC}">
                              <a14:shadowObscured xmlns:a14="http://schemas.microsoft.com/office/drawing/2010/main"/>
                            </a:ext>
                          </a:extLst>
                        </pic:spPr>
                      </pic:pic>
                    </a:graphicData>
                  </a:graphic>
                </wp:inline>
              </w:drawing>
            </w:r>
          </w:p>
          <w:p w14:paraId="4F27B999" w14:textId="1BF01CC8" w:rsidR="00F248DF" w:rsidRDefault="005D34D9" w:rsidP="00A00FCD">
            <w:pPr>
              <w:pStyle w:val="Prrafodelista"/>
              <w:ind w:left="0"/>
              <w:rPr>
                <w:i/>
                <w:iCs/>
              </w:rPr>
            </w:pPr>
            <w:r>
              <w:rPr>
                <w:i/>
                <w:iCs/>
              </w:rPr>
              <w:t>Efectivamente los resultados son congruentes y los esperados. En la primera gráfica se puede ver como las primeras muestras en efecto difiere mucho el ruido real y la estimación que se ha calculado. Esto se debe a que en el filtro todavía no ha entrado el número de muestras apropiado para que pueda hacer una estimación correcta. Sin embargo, en la segunda gráfica se puede ver como en las últimas muestras la estimación sí que es prácticamente igual.</w:t>
            </w:r>
          </w:p>
          <w:p w14:paraId="658CE0AC" w14:textId="77777777" w:rsidR="00A00FCD" w:rsidRDefault="00A00FCD" w:rsidP="00A00FCD">
            <w:pPr>
              <w:pStyle w:val="Prrafodelista"/>
              <w:ind w:left="0"/>
              <w:rPr>
                <w:i/>
                <w:iCs/>
              </w:rPr>
            </w:pPr>
          </w:p>
          <w:p w14:paraId="0371D28D" w14:textId="462D33C4" w:rsidR="00F248DF" w:rsidRPr="008B2641" w:rsidRDefault="00F248DF" w:rsidP="00F248DF">
            <w:pPr>
              <w:pStyle w:val="Prrafodelista"/>
              <w:ind w:left="0"/>
              <w:jc w:val="center"/>
              <w:rPr>
                <w:i/>
                <w:iCs/>
              </w:rPr>
            </w:pPr>
            <w:r w:rsidRPr="00F248DF">
              <w:rPr>
                <w:i/>
                <w:iCs/>
                <w:noProof/>
              </w:rPr>
              <w:lastRenderedPageBreak/>
              <w:drawing>
                <wp:inline distT="0" distB="0" distL="0" distR="0" wp14:anchorId="12DBC7E2" wp14:editId="27CDA1CE">
                  <wp:extent cx="4677635" cy="2721254"/>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98" t="3223" r="7998" b="3223"/>
                          <a:stretch/>
                        </pic:blipFill>
                        <pic:spPr bwMode="auto">
                          <a:xfrm>
                            <a:off x="0" y="0"/>
                            <a:ext cx="4686191" cy="2726232"/>
                          </a:xfrm>
                          <a:prstGeom prst="rect">
                            <a:avLst/>
                          </a:prstGeom>
                          <a:noFill/>
                          <a:ln>
                            <a:noFill/>
                          </a:ln>
                          <a:extLst>
                            <a:ext uri="{53640926-AAD7-44D8-BBD7-CCE9431645EC}">
                              <a14:shadowObscured xmlns:a14="http://schemas.microsoft.com/office/drawing/2010/main"/>
                            </a:ext>
                          </a:extLst>
                        </pic:spPr>
                      </pic:pic>
                    </a:graphicData>
                  </a:graphic>
                </wp:inline>
              </w:drawing>
            </w:r>
          </w:p>
          <w:p w14:paraId="24790483" w14:textId="68FEA100" w:rsidR="007233C7" w:rsidRPr="00AE0C92" w:rsidRDefault="00AE0C92" w:rsidP="00CC42AA">
            <w:pPr>
              <w:pStyle w:val="Prrafodelista"/>
              <w:ind w:left="0"/>
              <w:rPr>
                <w:i/>
                <w:iCs/>
              </w:rPr>
            </w:pPr>
            <w:r>
              <w:rPr>
                <w:i/>
                <w:iCs/>
              </w:rPr>
              <w:t>En la gráfica superior se ha representado la evolución de la estimación con respecto a la cantidad de muestras. Se puede observar que a partir de las 600 muestras la estimación es bastante exacta.</w:t>
            </w:r>
          </w:p>
          <w:p w14:paraId="51AED953" w14:textId="77777777" w:rsidR="007233C7" w:rsidRDefault="007233C7" w:rsidP="00CC42AA">
            <w:pPr>
              <w:pStyle w:val="Prrafodelista"/>
              <w:ind w:left="0"/>
            </w:pPr>
          </w:p>
        </w:tc>
      </w:tr>
    </w:tbl>
    <w:p w14:paraId="54E0BA7F" w14:textId="77777777" w:rsidR="007233C7" w:rsidRDefault="007233C7" w:rsidP="007233C7">
      <w:pPr>
        <w:pStyle w:val="Prrafodelista"/>
        <w:ind w:left="426"/>
      </w:pPr>
    </w:p>
    <w:p w14:paraId="552387F4" w14:textId="77777777" w:rsidR="007233C7" w:rsidRPr="008A048D" w:rsidRDefault="007233C7" w:rsidP="007233C7">
      <w:pPr>
        <w:pStyle w:val="Prrafodelista"/>
      </w:pPr>
    </w:p>
    <w:p w14:paraId="57C2FBA7" w14:textId="34CF4CD0" w:rsidR="007233C7" w:rsidRDefault="00671F54" w:rsidP="007233C7">
      <w:pPr>
        <w:pStyle w:val="Prrafodelista"/>
        <w:numPr>
          <w:ilvl w:val="0"/>
          <w:numId w:val="15"/>
        </w:numPr>
      </w:pPr>
      <w:r>
        <w:t>Analice, en el dominio de la frecuencia, las señales d[n], x[n], y[n] y e[n]. Exponga y justifique gráficamente las conclusiones extraídas de dicho análisis</w:t>
      </w:r>
      <w:r w:rsidR="00FA7127">
        <w:t>.</w:t>
      </w:r>
    </w:p>
    <w:p w14:paraId="3D01351C" w14:textId="77777777" w:rsidR="007233C7" w:rsidRDefault="007233C7" w:rsidP="007233C7">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7233C7" w14:paraId="70F6D1AB" w14:textId="77777777" w:rsidTr="00CC42AA">
        <w:tc>
          <w:tcPr>
            <w:tcW w:w="8644" w:type="dxa"/>
          </w:tcPr>
          <w:p w14:paraId="47205FF5" w14:textId="1588FE97" w:rsidR="00054974" w:rsidRDefault="00A00FCD" w:rsidP="00CC42AA">
            <w:pPr>
              <w:pStyle w:val="Prrafodelista"/>
              <w:ind w:left="0"/>
              <w:rPr>
                <w:i/>
                <w:iCs/>
              </w:rPr>
            </w:pPr>
            <w:r>
              <w:rPr>
                <w:i/>
                <w:iCs/>
              </w:rPr>
              <w:t xml:space="preserve">En la gráfica inferior se presenta una comparación </w:t>
            </w:r>
            <w:r w:rsidR="00A80A10">
              <w:rPr>
                <w:i/>
                <w:iCs/>
              </w:rPr>
              <w:t xml:space="preserve">entre el </w:t>
            </w:r>
            <w:r w:rsidR="00CC56AC">
              <w:rPr>
                <w:i/>
                <w:iCs/>
              </w:rPr>
              <w:t xml:space="preserve">audio original con el </w:t>
            </w:r>
            <w:r w:rsidR="00A80A10">
              <w:rPr>
                <w:i/>
                <w:iCs/>
              </w:rPr>
              <w:t xml:space="preserve">ruido d[n] y el ruido estimado y[n]. El resultado esperado sería que </w:t>
            </w:r>
            <w:r w:rsidR="00B54E6F">
              <w:rPr>
                <w:i/>
                <w:iCs/>
              </w:rPr>
              <w:t xml:space="preserve">solo se solapasen los espectros </w:t>
            </w:r>
            <w:r w:rsidR="00054974">
              <w:rPr>
                <w:i/>
                <w:iCs/>
              </w:rPr>
              <w:t>en las frecuencias correspondientes al ruido. Como se puede ver en la gráfica</w:t>
            </w:r>
            <w:r w:rsidR="00CC56AC">
              <w:rPr>
                <w:i/>
                <w:iCs/>
              </w:rPr>
              <w:t xml:space="preserve">, </w:t>
            </w:r>
            <w:r w:rsidR="00054974">
              <w:rPr>
                <w:i/>
                <w:iCs/>
              </w:rPr>
              <w:t>en efecto las frecuencias en las que coinciden ambas señales son las correspondientes al ruido</w:t>
            </w:r>
            <w:r w:rsidR="00CC56AC">
              <w:rPr>
                <w:i/>
                <w:iCs/>
              </w:rPr>
              <w:t xml:space="preserve"> y las frecuencias</w:t>
            </w:r>
            <w:r w:rsidR="00054974">
              <w:rPr>
                <w:i/>
                <w:iCs/>
              </w:rPr>
              <w:t xml:space="preserve"> </w:t>
            </w:r>
            <w:r w:rsidR="00CC56AC">
              <w:rPr>
                <w:i/>
                <w:iCs/>
              </w:rPr>
              <w:t>centrales son las que corresponden con el audio de la señal original.</w:t>
            </w:r>
          </w:p>
          <w:p w14:paraId="439BA7D2" w14:textId="4581E946" w:rsidR="00231B17" w:rsidRDefault="00231B17" w:rsidP="00CC42AA">
            <w:pPr>
              <w:pStyle w:val="Prrafodelista"/>
              <w:ind w:left="0"/>
              <w:rPr>
                <w:i/>
                <w:iCs/>
              </w:rPr>
            </w:pPr>
          </w:p>
          <w:p w14:paraId="26A46238" w14:textId="60842479" w:rsidR="0020522C" w:rsidRDefault="00231B17" w:rsidP="00933BDA">
            <w:pPr>
              <w:pStyle w:val="Prrafodelista"/>
              <w:ind w:left="0"/>
              <w:rPr>
                <w:i/>
                <w:iCs/>
              </w:rPr>
            </w:pPr>
            <w:r>
              <w:rPr>
                <w:i/>
                <w:iCs/>
              </w:rPr>
              <w:t>Una diferencia notable con otro tipo de filtros como son los LP o HP, es que el filtro adaptativo es capaz de eliminar el ruido en ciertas frecuencias sin atenuar o modificar la señal de audio. Otro tipo de filtros atenúan, aunque sea ligeramente, la señal a la vez que</w:t>
            </w:r>
            <w:r w:rsidR="00933BDA">
              <w:rPr>
                <w:i/>
                <w:iCs/>
              </w:rPr>
              <w:t xml:space="preserve"> eliminan ciertas frecuencias.</w:t>
            </w:r>
          </w:p>
          <w:p w14:paraId="6A6A54BE" w14:textId="77777777" w:rsidR="0020522C" w:rsidRDefault="0020522C" w:rsidP="00CC42AA">
            <w:pPr>
              <w:pStyle w:val="Prrafodelista"/>
              <w:ind w:left="0"/>
              <w:rPr>
                <w:i/>
                <w:iCs/>
              </w:rPr>
            </w:pPr>
          </w:p>
          <w:p w14:paraId="053C1741" w14:textId="77777777" w:rsidR="00933BDA" w:rsidRDefault="00933BDA" w:rsidP="00933BDA">
            <w:pPr>
              <w:pStyle w:val="Prrafodelista"/>
              <w:ind w:left="0"/>
              <w:rPr>
                <w:i/>
                <w:iCs/>
                <w:noProof/>
              </w:rPr>
            </w:pPr>
            <w:r>
              <w:rPr>
                <w:i/>
                <w:iCs/>
                <w:noProof/>
              </w:rPr>
              <w:t>En la gráfica inferior se han representado la señal de audio con el ruido, la señal de error y por último la señal de ruido estimado.</w:t>
            </w:r>
          </w:p>
          <w:p w14:paraId="6D54BFE0" w14:textId="77777777" w:rsidR="00933BDA" w:rsidRDefault="00933BDA" w:rsidP="00933BDA">
            <w:pPr>
              <w:pStyle w:val="Prrafodelista"/>
              <w:ind w:left="0"/>
              <w:rPr>
                <w:i/>
                <w:iCs/>
                <w:noProof/>
              </w:rPr>
            </w:pPr>
            <w:r>
              <w:rPr>
                <w:i/>
                <w:iCs/>
                <w:noProof/>
              </w:rPr>
              <w:t>Como se puede observar, si se suman las señales de ruido estimado y señal de error, se obtiene la señal original con el ruido.</w:t>
            </w:r>
          </w:p>
          <w:p w14:paraId="4B98DD22" w14:textId="26971CF9" w:rsidR="00933BDA" w:rsidRDefault="00933BDA" w:rsidP="00933BDA">
            <w:pPr>
              <w:pStyle w:val="Prrafodelista"/>
              <w:ind w:left="0"/>
              <w:jc w:val="center"/>
              <w:rPr>
                <w:i/>
                <w:iCs/>
                <w:noProof/>
              </w:rPr>
            </w:pPr>
            <w:r w:rsidRPr="0020522C">
              <w:rPr>
                <w:i/>
                <w:iCs/>
                <w:noProof/>
              </w:rPr>
              <w:lastRenderedPageBreak/>
              <w:drawing>
                <wp:inline distT="0" distB="0" distL="0" distR="0" wp14:anchorId="0E3F376E" wp14:editId="53B4F768">
                  <wp:extent cx="4249204" cy="27549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006" t="-878" r="9006" b="-878"/>
                          <a:stretch/>
                        </pic:blipFill>
                        <pic:spPr bwMode="auto">
                          <a:xfrm>
                            <a:off x="0" y="0"/>
                            <a:ext cx="4270382" cy="2768654"/>
                          </a:xfrm>
                          <a:prstGeom prst="rect">
                            <a:avLst/>
                          </a:prstGeom>
                          <a:noFill/>
                          <a:ln>
                            <a:noFill/>
                          </a:ln>
                          <a:extLst>
                            <a:ext uri="{53640926-AAD7-44D8-BBD7-CCE9431645EC}">
                              <a14:shadowObscured xmlns:a14="http://schemas.microsoft.com/office/drawing/2010/main"/>
                            </a:ext>
                          </a:extLst>
                        </pic:spPr>
                      </pic:pic>
                    </a:graphicData>
                  </a:graphic>
                </wp:inline>
              </w:drawing>
            </w:r>
          </w:p>
          <w:p w14:paraId="6751E09A" w14:textId="77777777" w:rsidR="00933BDA" w:rsidRDefault="00933BDA" w:rsidP="00933BDA">
            <w:pPr>
              <w:pStyle w:val="Prrafodelista"/>
              <w:ind w:left="0"/>
              <w:rPr>
                <w:i/>
                <w:iCs/>
                <w:noProof/>
              </w:rPr>
            </w:pPr>
            <w:r>
              <w:rPr>
                <w:i/>
                <w:iCs/>
                <w:noProof/>
              </w:rPr>
              <w:t>En la gráfica inferior se han representado la señal de audio con el ruido, la señal de error y por último la señal de ruido estimado.</w:t>
            </w:r>
          </w:p>
          <w:p w14:paraId="4B226802" w14:textId="77777777" w:rsidR="00933BDA" w:rsidRDefault="00933BDA" w:rsidP="00933BDA">
            <w:pPr>
              <w:pStyle w:val="Prrafodelista"/>
              <w:ind w:left="0"/>
              <w:rPr>
                <w:i/>
                <w:iCs/>
                <w:noProof/>
              </w:rPr>
            </w:pPr>
            <w:r>
              <w:rPr>
                <w:i/>
                <w:iCs/>
                <w:noProof/>
              </w:rPr>
              <w:t>Como se puede observar, si se suman las señales de ruido estimado y señal de error, se obtiene la señal original con el ruido.</w:t>
            </w:r>
          </w:p>
          <w:p w14:paraId="58F84399" w14:textId="77777777" w:rsidR="00B54E6F" w:rsidRDefault="00B54E6F" w:rsidP="00B54E6F">
            <w:pPr>
              <w:pStyle w:val="Prrafodelista"/>
              <w:ind w:left="0"/>
              <w:rPr>
                <w:i/>
                <w:iCs/>
                <w:noProof/>
              </w:rPr>
            </w:pPr>
          </w:p>
          <w:p w14:paraId="1668AE6D" w14:textId="6744DB41" w:rsidR="00F248DF" w:rsidRPr="0020522C" w:rsidRDefault="0020522C" w:rsidP="00D22275">
            <w:pPr>
              <w:pStyle w:val="Prrafodelista"/>
              <w:ind w:left="0"/>
              <w:jc w:val="center"/>
              <w:rPr>
                <w:i/>
                <w:iCs/>
              </w:rPr>
            </w:pPr>
            <w:r w:rsidRPr="0020522C">
              <w:rPr>
                <w:i/>
                <w:iCs/>
                <w:noProof/>
              </w:rPr>
              <w:drawing>
                <wp:inline distT="0" distB="0" distL="0" distR="0" wp14:anchorId="626650E4" wp14:editId="6590B097">
                  <wp:extent cx="4862145" cy="27944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234" t="4048" r="8234" b="4048"/>
                          <a:stretch/>
                        </pic:blipFill>
                        <pic:spPr bwMode="auto">
                          <a:xfrm>
                            <a:off x="0" y="0"/>
                            <a:ext cx="4913222" cy="2823761"/>
                          </a:xfrm>
                          <a:prstGeom prst="rect">
                            <a:avLst/>
                          </a:prstGeom>
                          <a:noFill/>
                          <a:ln>
                            <a:noFill/>
                          </a:ln>
                          <a:extLst>
                            <a:ext uri="{53640926-AAD7-44D8-BBD7-CCE9431645EC}">
                              <a14:shadowObscured xmlns:a14="http://schemas.microsoft.com/office/drawing/2010/main"/>
                            </a:ext>
                          </a:extLst>
                        </pic:spPr>
                      </pic:pic>
                    </a:graphicData>
                  </a:graphic>
                </wp:inline>
              </w:drawing>
            </w:r>
          </w:p>
          <w:p w14:paraId="342AA185" w14:textId="77777777" w:rsidR="008F18DF" w:rsidRDefault="008F18DF" w:rsidP="00CC42AA">
            <w:pPr>
              <w:pStyle w:val="Prrafodelista"/>
              <w:ind w:left="0"/>
            </w:pPr>
          </w:p>
          <w:p w14:paraId="1772F8AB" w14:textId="6DDF8CD4" w:rsidR="007233C7" w:rsidRDefault="00231B17" w:rsidP="00CC42AA">
            <w:pPr>
              <w:pStyle w:val="Prrafodelista"/>
              <w:ind w:left="0"/>
            </w:pPr>
            <w:r>
              <w:t xml:space="preserve">Por último, se representan superpuestas el ruido </w:t>
            </w:r>
            <w:proofErr w:type="spellStart"/>
            <w:r>
              <w:t>correlado</w:t>
            </w:r>
            <w:proofErr w:type="spellEnd"/>
            <w:r>
              <w:t xml:space="preserve"> x[n] y el ruido estimado y[n]. </w:t>
            </w:r>
          </w:p>
          <w:p w14:paraId="3B384096" w14:textId="77777777" w:rsidR="00231B17" w:rsidRDefault="00231B17" w:rsidP="00231B17">
            <w:pPr>
              <w:pStyle w:val="Prrafodelista"/>
              <w:ind w:left="0"/>
              <w:jc w:val="center"/>
            </w:pPr>
            <w:r w:rsidRPr="00231B17">
              <w:rPr>
                <w:noProof/>
              </w:rPr>
              <w:lastRenderedPageBreak/>
              <w:drawing>
                <wp:inline distT="0" distB="0" distL="0" distR="0" wp14:anchorId="69031BDC" wp14:editId="3FB9FE5B">
                  <wp:extent cx="4768850" cy="24461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2299" cy="2447909"/>
                          </a:xfrm>
                          <a:prstGeom prst="rect">
                            <a:avLst/>
                          </a:prstGeom>
                          <a:noFill/>
                          <a:ln>
                            <a:noFill/>
                          </a:ln>
                        </pic:spPr>
                      </pic:pic>
                    </a:graphicData>
                  </a:graphic>
                </wp:inline>
              </w:drawing>
            </w:r>
          </w:p>
          <w:p w14:paraId="732BC378" w14:textId="5D5FB1E3" w:rsidR="00231B17" w:rsidRDefault="00231B17" w:rsidP="00231B17">
            <w:pPr>
              <w:pStyle w:val="Prrafodelista"/>
              <w:ind w:left="0"/>
              <w:jc w:val="center"/>
            </w:pPr>
          </w:p>
        </w:tc>
      </w:tr>
    </w:tbl>
    <w:p w14:paraId="47D68FB9" w14:textId="77777777" w:rsidR="007233C7" w:rsidRDefault="007233C7" w:rsidP="007233C7">
      <w:pPr>
        <w:pStyle w:val="Prrafodelista"/>
        <w:ind w:left="426"/>
      </w:pPr>
    </w:p>
    <w:p w14:paraId="3AE9F8F9" w14:textId="77777777" w:rsidR="007233C7" w:rsidRPr="008A048D" w:rsidRDefault="007233C7" w:rsidP="007233C7">
      <w:pPr>
        <w:pStyle w:val="Prrafodelista"/>
      </w:pPr>
    </w:p>
    <w:p w14:paraId="3D6541D9" w14:textId="26C96EAB" w:rsidR="00435529" w:rsidRDefault="00C479F3" w:rsidP="00435529">
      <w:pPr>
        <w:pStyle w:val="Prrafodelista"/>
        <w:numPr>
          <w:ilvl w:val="0"/>
          <w:numId w:val="15"/>
        </w:numPr>
      </w:pPr>
      <w:r>
        <w:t>Represente el valor de todos los coeficientes del filtro en cada iteración del algoritmo.</w:t>
      </w:r>
    </w:p>
    <w:p w14:paraId="6F13FB62" w14:textId="77777777" w:rsidR="00435529" w:rsidRDefault="00435529" w:rsidP="00435529">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435529" w14:paraId="45387E16" w14:textId="77777777" w:rsidTr="00CC42AA">
        <w:tc>
          <w:tcPr>
            <w:tcW w:w="8644" w:type="dxa"/>
          </w:tcPr>
          <w:p w14:paraId="6C9FCED7" w14:textId="0D43BDAA" w:rsidR="00435529" w:rsidRDefault="00C32EB8" w:rsidP="00CC42AA">
            <w:pPr>
              <w:pStyle w:val="Prrafodelista"/>
              <w:ind w:left="0"/>
              <w:rPr>
                <w:i/>
                <w:iCs/>
              </w:rPr>
            </w:pPr>
            <w:r>
              <w:rPr>
                <w:i/>
                <w:iCs/>
              </w:rPr>
              <w:t>Los coeficientes del filtro adaptativo van cambiando en cada instante de tiempo para ir minimizando el ruido en cada iteración. En la gráfica inferior se representa dichos cambios en cada instante de tiempo.</w:t>
            </w:r>
          </w:p>
          <w:p w14:paraId="6E05DA7A" w14:textId="4EE9F972" w:rsidR="00BB2A44" w:rsidRDefault="00BB2A44" w:rsidP="00CC42AA">
            <w:pPr>
              <w:pStyle w:val="Prrafodelista"/>
              <w:ind w:left="0"/>
              <w:rPr>
                <w:i/>
                <w:iCs/>
              </w:rPr>
            </w:pPr>
          </w:p>
          <w:p w14:paraId="2C67C206" w14:textId="1853BA93" w:rsidR="001476C4" w:rsidRDefault="00D167B8" w:rsidP="00CC42AA">
            <w:pPr>
              <w:pStyle w:val="Prrafodelista"/>
              <w:ind w:left="0"/>
              <w:rPr>
                <w:i/>
                <w:iCs/>
              </w:rPr>
            </w:pPr>
            <w:r>
              <w:rPr>
                <w:i/>
                <w:iCs/>
              </w:rPr>
              <w:t xml:space="preserve">Como se puede apreciar en la gráfica, todos los coeficientes convergen hacia distintos valores. Dicho resultado es coherente y correcto ya que el proceso de optimización, que en este caso es minimizar el ruido, termina cuando </w:t>
            </w:r>
            <w:r w:rsidR="001B1D83">
              <w:rPr>
                <w:i/>
                <w:iCs/>
              </w:rPr>
              <w:t>el error máximo ha sido minimizado.</w:t>
            </w:r>
            <w:r w:rsidR="001476C4">
              <w:rPr>
                <w:i/>
                <w:iCs/>
              </w:rPr>
              <w:t xml:space="preserve"> A partir de las 17000 iteraciones aproximadamente los coeficientes convergen hacia el valor final. Como es de esperar la mayor cantidad de variaciones se encuentran en las primeras iteraciones.</w:t>
            </w:r>
          </w:p>
          <w:p w14:paraId="6E2D1484" w14:textId="77777777" w:rsidR="00BB2A44" w:rsidRDefault="00BB2A44" w:rsidP="00BB2A44">
            <w:pPr>
              <w:pStyle w:val="Prrafodelista"/>
              <w:ind w:left="0"/>
              <w:jc w:val="center"/>
              <w:rPr>
                <w:i/>
                <w:iCs/>
              </w:rPr>
            </w:pPr>
          </w:p>
          <w:p w14:paraId="49CF1234" w14:textId="15E42487" w:rsidR="00435529" w:rsidRPr="00D167B8" w:rsidRDefault="00BB2A44" w:rsidP="00D167B8">
            <w:pPr>
              <w:pStyle w:val="Prrafodelista"/>
              <w:ind w:left="0"/>
              <w:jc w:val="center"/>
              <w:rPr>
                <w:i/>
                <w:iCs/>
              </w:rPr>
            </w:pPr>
            <w:r w:rsidRPr="00BB2A44">
              <w:rPr>
                <w:i/>
                <w:iCs/>
                <w:noProof/>
              </w:rPr>
              <w:drawing>
                <wp:inline distT="0" distB="0" distL="0" distR="0" wp14:anchorId="784FB086" wp14:editId="4C528C7B">
                  <wp:extent cx="4922301" cy="28382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76" t="2836" r="7276" b="2836"/>
                          <a:stretch/>
                        </pic:blipFill>
                        <pic:spPr bwMode="auto">
                          <a:xfrm>
                            <a:off x="0" y="0"/>
                            <a:ext cx="4940488" cy="2848785"/>
                          </a:xfrm>
                          <a:prstGeom prst="rect">
                            <a:avLst/>
                          </a:prstGeom>
                          <a:ln>
                            <a:noFill/>
                          </a:ln>
                          <a:extLst>
                            <a:ext uri="{53640926-AAD7-44D8-BBD7-CCE9431645EC}">
                              <a14:shadowObscured xmlns:a14="http://schemas.microsoft.com/office/drawing/2010/main"/>
                            </a:ext>
                          </a:extLst>
                        </pic:spPr>
                      </pic:pic>
                    </a:graphicData>
                  </a:graphic>
                </wp:inline>
              </w:drawing>
            </w:r>
          </w:p>
          <w:p w14:paraId="27FA37B9" w14:textId="77777777" w:rsidR="00435529" w:rsidRDefault="00435529" w:rsidP="00CC42AA">
            <w:pPr>
              <w:pStyle w:val="Prrafodelista"/>
              <w:ind w:left="0"/>
            </w:pPr>
          </w:p>
        </w:tc>
      </w:tr>
    </w:tbl>
    <w:p w14:paraId="2349EF94" w14:textId="77777777" w:rsidR="00435529" w:rsidRDefault="00435529" w:rsidP="00435529">
      <w:pPr>
        <w:pStyle w:val="Prrafodelista"/>
        <w:ind w:left="426"/>
      </w:pPr>
    </w:p>
    <w:p w14:paraId="29CB15E7" w14:textId="77777777" w:rsidR="00435529" w:rsidRDefault="00435529" w:rsidP="00435529">
      <w:pPr>
        <w:pStyle w:val="Prrafodelista"/>
      </w:pPr>
    </w:p>
    <w:p w14:paraId="27FF41D5" w14:textId="60053B22" w:rsidR="00581BE2" w:rsidRDefault="00D551AA" w:rsidP="00581BE2">
      <w:pPr>
        <w:pStyle w:val="Prrafodelista"/>
        <w:numPr>
          <w:ilvl w:val="0"/>
          <w:numId w:val="15"/>
        </w:numPr>
      </w:pPr>
      <w:r>
        <w:lastRenderedPageBreak/>
        <w:t>Los coeficientes ¿convergen hacia algún valor? Indique cuáles.</w:t>
      </w:r>
    </w:p>
    <w:p w14:paraId="2A8789D7" w14:textId="77777777" w:rsidR="00581BE2" w:rsidRDefault="00581BE2" w:rsidP="00581BE2">
      <w:pPr>
        <w:pStyle w:val="Prrafodelista"/>
        <w:ind w:left="426"/>
      </w:pPr>
    </w:p>
    <w:tbl>
      <w:tblPr>
        <w:tblStyle w:val="Tablaconcuadrcula"/>
        <w:tblW w:w="0" w:type="auto"/>
        <w:tblInd w:w="426" w:type="dxa"/>
        <w:tblLook w:val="04A0" w:firstRow="1" w:lastRow="0" w:firstColumn="1" w:lastColumn="0" w:noHBand="0" w:noVBand="1"/>
      </w:tblPr>
      <w:tblGrid>
        <w:gridCol w:w="8068"/>
      </w:tblGrid>
      <w:tr w:rsidR="00581BE2" w14:paraId="14A36609" w14:textId="77777777" w:rsidTr="00CC42AA">
        <w:tc>
          <w:tcPr>
            <w:tcW w:w="8644" w:type="dxa"/>
          </w:tcPr>
          <w:p w14:paraId="2CBFD9CB" w14:textId="61ED9515" w:rsidR="00581BE2" w:rsidRDefault="00581BE2" w:rsidP="00CC42AA">
            <w:pPr>
              <w:pStyle w:val="Prrafodelista"/>
              <w:ind w:left="0"/>
              <w:rPr>
                <w:i/>
                <w:iCs/>
              </w:rPr>
            </w:pPr>
          </w:p>
          <w:p w14:paraId="727D3B37" w14:textId="49559F19" w:rsidR="00BB2A44" w:rsidRDefault="00BB2A44" w:rsidP="00CC42AA">
            <w:pPr>
              <w:pStyle w:val="Prrafodelista"/>
              <w:ind w:left="0"/>
              <w:rPr>
                <w:i/>
                <w:iCs/>
              </w:rPr>
            </w:pPr>
          </w:p>
          <w:p w14:paraId="5FC529EB" w14:textId="77777777" w:rsidR="00BB2A44" w:rsidRDefault="00BB2A44" w:rsidP="00CC42AA">
            <w:pPr>
              <w:pStyle w:val="Prrafodelista"/>
              <w:ind w:left="0"/>
              <w:rPr>
                <w:i/>
                <w:iCs/>
              </w:rPr>
            </w:pPr>
          </w:p>
          <w:p w14:paraId="74C54E22" w14:textId="52790782" w:rsidR="00BB2A44" w:rsidRDefault="00BB2A44" w:rsidP="00BB2A44">
            <w:pPr>
              <w:pStyle w:val="Prrafodelista"/>
              <w:ind w:left="0"/>
              <w:jc w:val="center"/>
              <w:rPr>
                <w:i/>
                <w:iCs/>
              </w:rPr>
            </w:pPr>
            <w:r w:rsidRPr="00BB2A44">
              <w:rPr>
                <w:i/>
                <w:iCs/>
                <w:noProof/>
              </w:rPr>
              <w:drawing>
                <wp:inline distT="0" distB="0" distL="0" distR="0" wp14:anchorId="2158B948" wp14:editId="03316B74">
                  <wp:extent cx="4894051" cy="2882189"/>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645" t="3374" r="8645" b="3374"/>
                          <a:stretch/>
                        </pic:blipFill>
                        <pic:spPr bwMode="auto">
                          <a:xfrm>
                            <a:off x="0" y="0"/>
                            <a:ext cx="4915613" cy="2894887"/>
                          </a:xfrm>
                          <a:prstGeom prst="rect">
                            <a:avLst/>
                          </a:prstGeom>
                          <a:ln>
                            <a:noFill/>
                          </a:ln>
                          <a:extLst>
                            <a:ext uri="{53640926-AAD7-44D8-BBD7-CCE9431645EC}">
                              <a14:shadowObscured xmlns:a14="http://schemas.microsoft.com/office/drawing/2010/main"/>
                            </a:ext>
                          </a:extLst>
                        </pic:spPr>
                      </pic:pic>
                    </a:graphicData>
                  </a:graphic>
                </wp:inline>
              </w:drawing>
            </w:r>
          </w:p>
          <w:p w14:paraId="0821F44D" w14:textId="5E3E7B3B" w:rsidR="00BB2A44" w:rsidRDefault="00BB2A44" w:rsidP="00BB2A44">
            <w:pPr>
              <w:pStyle w:val="Prrafodelista"/>
              <w:ind w:left="0"/>
              <w:rPr>
                <w:i/>
                <w:iCs/>
              </w:rPr>
            </w:pPr>
            <w:r>
              <w:rPr>
                <w:i/>
                <w:iCs/>
              </w:rPr>
              <w:t>Como se puede observar en la gráfica superior, los coeficientes convergen hacia los siguientes valores, con orden de superior a inferior:</w:t>
            </w:r>
          </w:p>
          <w:p w14:paraId="1E0A80DE" w14:textId="13FE96D9" w:rsidR="00BB2A44" w:rsidRDefault="00BB2A44" w:rsidP="00BB2A44">
            <w:pPr>
              <w:pStyle w:val="Prrafodelista"/>
              <w:ind w:left="0"/>
              <w:rPr>
                <w:i/>
                <w:iCs/>
              </w:rPr>
            </w:pPr>
          </w:p>
          <w:p w14:paraId="57130EAC" w14:textId="3FF130BC" w:rsidR="00581BE2" w:rsidRPr="00C32EB8" w:rsidRDefault="00BB2A44" w:rsidP="00C32EB8">
            <w:pPr>
              <w:pStyle w:val="Prrafodelista"/>
              <w:ind w:left="0"/>
              <w:jc w:val="center"/>
              <w:rPr>
                <w:b/>
                <w:bCs/>
                <w:i/>
                <w:iCs/>
              </w:rPr>
            </w:pPr>
            <w:r w:rsidRPr="00C32EB8">
              <w:rPr>
                <w:b/>
                <w:bCs/>
                <w:i/>
                <w:iCs/>
              </w:rPr>
              <w:t xml:space="preserve">[0.357, 0.3299, </w:t>
            </w:r>
            <w:r w:rsidR="00C32EB8" w:rsidRPr="00C32EB8">
              <w:rPr>
                <w:b/>
                <w:bCs/>
                <w:i/>
                <w:iCs/>
              </w:rPr>
              <w:t>0.232, 0.124, 0.0488, 0.0353. 0.0064, -0.018, -0.026, -0.032, -0.049</w:t>
            </w:r>
            <w:r w:rsidRPr="00C32EB8">
              <w:rPr>
                <w:b/>
                <w:bCs/>
                <w:i/>
                <w:iCs/>
              </w:rPr>
              <w:t>]</w:t>
            </w:r>
          </w:p>
          <w:p w14:paraId="1126B2BB" w14:textId="77777777" w:rsidR="00581BE2" w:rsidRDefault="00581BE2" w:rsidP="00CC42AA">
            <w:pPr>
              <w:pStyle w:val="Prrafodelista"/>
              <w:ind w:left="0"/>
            </w:pPr>
          </w:p>
        </w:tc>
      </w:tr>
    </w:tbl>
    <w:p w14:paraId="5B8E204A" w14:textId="77777777" w:rsidR="00581BE2" w:rsidRDefault="00581BE2" w:rsidP="00581BE2">
      <w:pPr>
        <w:pStyle w:val="Prrafodelista"/>
        <w:ind w:left="426"/>
      </w:pPr>
    </w:p>
    <w:p w14:paraId="7845D84A" w14:textId="77777777" w:rsidR="00581BE2" w:rsidRDefault="00581BE2" w:rsidP="00581BE2">
      <w:pPr>
        <w:pStyle w:val="Prrafodelista"/>
      </w:pPr>
    </w:p>
    <w:p w14:paraId="2DA0860F" w14:textId="0C607A9F" w:rsidR="00CB66CF" w:rsidRDefault="00CB66CF">
      <w:pPr>
        <w:jc w:val="left"/>
        <w:rPr>
          <w:rFonts w:asciiTheme="majorHAnsi" w:eastAsiaTheme="majorEastAsia" w:hAnsiTheme="majorHAnsi" w:cstheme="majorBidi"/>
          <w:b/>
          <w:bCs/>
          <w:color w:val="365F91" w:themeColor="accent1" w:themeShade="BF"/>
          <w:sz w:val="28"/>
          <w:szCs w:val="28"/>
        </w:rPr>
      </w:pPr>
    </w:p>
    <w:sectPr w:rsidR="00CB66CF" w:rsidSect="00792ED0">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85EAB" w14:textId="77777777" w:rsidR="00B964AF" w:rsidRDefault="00B964AF" w:rsidP="00532650">
      <w:pPr>
        <w:spacing w:after="0" w:line="240" w:lineRule="auto"/>
      </w:pPr>
      <w:r>
        <w:separator/>
      </w:r>
    </w:p>
  </w:endnote>
  <w:endnote w:type="continuationSeparator" w:id="0">
    <w:p w14:paraId="0638030F" w14:textId="77777777" w:rsidR="00B964AF" w:rsidRDefault="00B964AF" w:rsidP="0053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5645FFEC" w14:textId="55052E41" w:rsidR="00EB2AC3" w:rsidRDefault="000B61EF" w:rsidP="006F2092">
        <w:pPr>
          <w:pStyle w:val="Piedepgina"/>
        </w:pPr>
        <w:r>
          <w:tab/>
        </w:r>
        <w:r w:rsidR="00CD73C9">
          <w:fldChar w:fldCharType="begin"/>
        </w:r>
        <w:r w:rsidR="00CD73C9">
          <w:instrText xml:space="preserve"> PAGE   \* MERGEFORMAT </w:instrText>
        </w:r>
        <w:r w:rsidR="00CD73C9">
          <w:fldChar w:fldCharType="separate"/>
        </w:r>
        <w:r w:rsidR="007C498F">
          <w:rPr>
            <w:noProof/>
          </w:rPr>
          <w:t>5</w:t>
        </w:r>
        <w:r w:rsidR="00CD73C9">
          <w:rPr>
            <w:noProof/>
          </w:rPr>
          <w:fldChar w:fldCharType="end"/>
        </w:r>
        <w:r w:rsidR="00EB2AC3">
          <w:tab/>
        </w:r>
        <w:r w:rsidR="002C5C8D">
          <w:t xml:space="preserve">Práctica </w:t>
        </w:r>
        <w:r w:rsidR="00A04F08">
          <w:t>7</w:t>
        </w:r>
        <w:r w:rsidR="002C5C8D">
          <w:t xml:space="preserve">. </w:t>
        </w:r>
        <w:r w:rsidR="00A04F08">
          <w:t>V1</w:t>
        </w:r>
      </w:p>
      <w:p w14:paraId="5677EF8D" w14:textId="77777777" w:rsidR="000B61EF" w:rsidRDefault="00B964AF" w:rsidP="006F2092">
        <w:pPr>
          <w:pStyle w:val="Piedepgina"/>
        </w:pPr>
      </w:p>
    </w:sdtContent>
  </w:sdt>
  <w:p w14:paraId="522DE6DD" w14:textId="77777777" w:rsidR="000B61EF" w:rsidRDefault="000B61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CC6F1" w14:textId="77777777" w:rsidR="00B964AF" w:rsidRDefault="00B964AF" w:rsidP="00532650">
      <w:pPr>
        <w:spacing w:after="0" w:line="240" w:lineRule="auto"/>
      </w:pPr>
      <w:r>
        <w:separator/>
      </w:r>
    </w:p>
  </w:footnote>
  <w:footnote w:type="continuationSeparator" w:id="0">
    <w:p w14:paraId="0147F9D5" w14:textId="77777777" w:rsidR="00B964AF" w:rsidRDefault="00B964AF" w:rsidP="0053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03A1"/>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835E18"/>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21560"/>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E8543E"/>
    <w:multiLevelType w:val="hybridMultilevel"/>
    <w:tmpl w:val="4CD2957A"/>
    <w:lvl w:ilvl="0" w:tplc="5330C4B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C76CE3"/>
    <w:multiLevelType w:val="hybridMultilevel"/>
    <w:tmpl w:val="0A282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87465B"/>
    <w:multiLevelType w:val="hybridMultilevel"/>
    <w:tmpl w:val="DF3ECE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AB648F"/>
    <w:multiLevelType w:val="hybridMultilevel"/>
    <w:tmpl w:val="D82EEA6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C6D3FAE"/>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F423F2"/>
    <w:multiLevelType w:val="hybridMultilevel"/>
    <w:tmpl w:val="B738634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F2A5081"/>
    <w:multiLevelType w:val="hybridMultilevel"/>
    <w:tmpl w:val="CBFAB7B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AB1480"/>
    <w:multiLevelType w:val="hybridMultilevel"/>
    <w:tmpl w:val="51B4D1E8"/>
    <w:lvl w:ilvl="0" w:tplc="0C0A0017">
      <w:start w:val="1"/>
      <w:numFmt w:val="lowerLetter"/>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1C0076"/>
    <w:multiLevelType w:val="hybridMultilevel"/>
    <w:tmpl w:val="7ADE1D6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8E20241"/>
    <w:multiLevelType w:val="hybridMultilevel"/>
    <w:tmpl w:val="A658FA98"/>
    <w:lvl w:ilvl="0" w:tplc="45C4D8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B465B6"/>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4117FDF"/>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AA31AAF"/>
    <w:multiLevelType w:val="hybridMultilevel"/>
    <w:tmpl w:val="535EB97C"/>
    <w:lvl w:ilvl="0" w:tplc="D60C2E94">
      <w:start w:val="1"/>
      <w:numFmt w:val="bullet"/>
      <w:lvlText w:val=""/>
      <w:lvlJc w:val="left"/>
      <w:pPr>
        <w:ind w:left="1080" w:hanging="360"/>
      </w:pPr>
      <w:rPr>
        <w:rFonts w:ascii="Symbol" w:eastAsiaTheme="minorHAnsi" w:hAnsi="Symbol"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7CCE3F9E"/>
    <w:multiLevelType w:val="hybridMultilevel"/>
    <w:tmpl w:val="AF04A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2130654">
    <w:abstractNumId w:val="0"/>
  </w:num>
  <w:num w:numId="2" w16cid:durableId="1426463086">
    <w:abstractNumId w:val="1"/>
  </w:num>
  <w:num w:numId="3" w16cid:durableId="487786176">
    <w:abstractNumId w:val="4"/>
  </w:num>
  <w:num w:numId="4" w16cid:durableId="797649891">
    <w:abstractNumId w:val="14"/>
  </w:num>
  <w:num w:numId="5" w16cid:durableId="802962743">
    <w:abstractNumId w:val="6"/>
  </w:num>
  <w:num w:numId="6" w16cid:durableId="965088243">
    <w:abstractNumId w:val="16"/>
  </w:num>
  <w:num w:numId="7" w16cid:durableId="1601522095">
    <w:abstractNumId w:val="17"/>
  </w:num>
  <w:num w:numId="8" w16cid:durableId="1160779834">
    <w:abstractNumId w:val="12"/>
  </w:num>
  <w:num w:numId="9" w16cid:durableId="139814732">
    <w:abstractNumId w:val="3"/>
  </w:num>
  <w:num w:numId="10" w16cid:durableId="1428844657">
    <w:abstractNumId w:val="13"/>
  </w:num>
  <w:num w:numId="11" w16cid:durableId="1274483591">
    <w:abstractNumId w:val="5"/>
  </w:num>
  <w:num w:numId="12" w16cid:durableId="1574967464">
    <w:abstractNumId w:val="19"/>
  </w:num>
  <w:num w:numId="13" w16cid:durableId="1299994697">
    <w:abstractNumId w:val="2"/>
  </w:num>
  <w:num w:numId="14" w16cid:durableId="611405546">
    <w:abstractNumId w:val="18"/>
  </w:num>
  <w:num w:numId="15" w16cid:durableId="256180981">
    <w:abstractNumId w:val="8"/>
  </w:num>
  <w:num w:numId="16" w16cid:durableId="1923949819">
    <w:abstractNumId w:val="10"/>
  </w:num>
  <w:num w:numId="17" w16cid:durableId="1281641990">
    <w:abstractNumId w:val="7"/>
  </w:num>
  <w:num w:numId="18" w16cid:durableId="1185560661">
    <w:abstractNumId w:val="11"/>
  </w:num>
  <w:num w:numId="19" w16cid:durableId="63768878">
    <w:abstractNumId w:val="15"/>
  </w:num>
  <w:num w:numId="20" w16cid:durableId="20951291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1NzUxMDI2NTUwMzBS0lEKTi0uzszPAykwrAUA/94fnCwAAAA="/>
  </w:docVars>
  <w:rsids>
    <w:rsidRoot w:val="00622338"/>
    <w:rsid w:val="00003413"/>
    <w:rsid w:val="00004211"/>
    <w:rsid w:val="00004570"/>
    <w:rsid w:val="000057A0"/>
    <w:rsid w:val="00015246"/>
    <w:rsid w:val="0002060E"/>
    <w:rsid w:val="00024B32"/>
    <w:rsid w:val="000269CC"/>
    <w:rsid w:val="00030EBB"/>
    <w:rsid w:val="00054974"/>
    <w:rsid w:val="00056FA2"/>
    <w:rsid w:val="00062974"/>
    <w:rsid w:val="00062BE6"/>
    <w:rsid w:val="00075CBF"/>
    <w:rsid w:val="00094DB5"/>
    <w:rsid w:val="000B61EF"/>
    <w:rsid w:val="000D1AA0"/>
    <w:rsid w:val="000F3658"/>
    <w:rsid w:val="00106A98"/>
    <w:rsid w:val="00115260"/>
    <w:rsid w:val="00120A26"/>
    <w:rsid w:val="001263B3"/>
    <w:rsid w:val="00131E16"/>
    <w:rsid w:val="0013714E"/>
    <w:rsid w:val="001476C4"/>
    <w:rsid w:val="00163956"/>
    <w:rsid w:val="00182E4F"/>
    <w:rsid w:val="001844D1"/>
    <w:rsid w:val="00186C9B"/>
    <w:rsid w:val="001B1D83"/>
    <w:rsid w:val="001B2FB8"/>
    <w:rsid w:val="001B4AFD"/>
    <w:rsid w:val="001D0A65"/>
    <w:rsid w:val="001D0ED8"/>
    <w:rsid w:val="002031B9"/>
    <w:rsid w:val="0020463C"/>
    <w:rsid w:val="0020522C"/>
    <w:rsid w:val="002114A4"/>
    <w:rsid w:val="0022775F"/>
    <w:rsid w:val="00231B17"/>
    <w:rsid w:val="002419A1"/>
    <w:rsid w:val="002430AA"/>
    <w:rsid w:val="002644FD"/>
    <w:rsid w:val="00270D03"/>
    <w:rsid w:val="0027467E"/>
    <w:rsid w:val="002852C3"/>
    <w:rsid w:val="002961B3"/>
    <w:rsid w:val="002C5C8D"/>
    <w:rsid w:val="002D7A02"/>
    <w:rsid w:val="002E4C3A"/>
    <w:rsid w:val="002F6D7C"/>
    <w:rsid w:val="003232A2"/>
    <w:rsid w:val="003268C6"/>
    <w:rsid w:val="0032771B"/>
    <w:rsid w:val="003341DE"/>
    <w:rsid w:val="0033613D"/>
    <w:rsid w:val="0035594B"/>
    <w:rsid w:val="00386535"/>
    <w:rsid w:val="003A3C8E"/>
    <w:rsid w:val="003B7975"/>
    <w:rsid w:val="003C7CC1"/>
    <w:rsid w:val="003D43CF"/>
    <w:rsid w:val="003D5844"/>
    <w:rsid w:val="003E6DE7"/>
    <w:rsid w:val="003F1200"/>
    <w:rsid w:val="003F4632"/>
    <w:rsid w:val="0040004C"/>
    <w:rsid w:val="00416244"/>
    <w:rsid w:val="00425751"/>
    <w:rsid w:val="00435529"/>
    <w:rsid w:val="00435B47"/>
    <w:rsid w:val="00435C29"/>
    <w:rsid w:val="0045035A"/>
    <w:rsid w:val="00476E6A"/>
    <w:rsid w:val="00487EB7"/>
    <w:rsid w:val="004A5683"/>
    <w:rsid w:val="004B7ADE"/>
    <w:rsid w:val="004C1394"/>
    <w:rsid w:val="004C2E89"/>
    <w:rsid w:val="004D1BBD"/>
    <w:rsid w:val="004F7E17"/>
    <w:rsid w:val="00511093"/>
    <w:rsid w:val="00524666"/>
    <w:rsid w:val="00525538"/>
    <w:rsid w:val="00532650"/>
    <w:rsid w:val="00534529"/>
    <w:rsid w:val="005451EE"/>
    <w:rsid w:val="00550210"/>
    <w:rsid w:val="0055463A"/>
    <w:rsid w:val="005636FC"/>
    <w:rsid w:val="00564B7B"/>
    <w:rsid w:val="005730E7"/>
    <w:rsid w:val="00577E04"/>
    <w:rsid w:val="00581BE2"/>
    <w:rsid w:val="00590620"/>
    <w:rsid w:val="0059153A"/>
    <w:rsid w:val="005B5FED"/>
    <w:rsid w:val="005C27BF"/>
    <w:rsid w:val="005D34D9"/>
    <w:rsid w:val="005D65F5"/>
    <w:rsid w:val="005E09E8"/>
    <w:rsid w:val="0060616B"/>
    <w:rsid w:val="00612016"/>
    <w:rsid w:val="00616C9E"/>
    <w:rsid w:val="00622338"/>
    <w:rsid w:val="00640EB8"/>
    <w:rsid w:val="0065318E"/>
    <w:rsid w:val="00663B5B"/>
    <w:rsid w:val="00663B95"/>
    <w:rsid w:val="00667AA2"/>
    <w:rsid w:val="00667C58"/>
    <w:rsid w:val="00671F54"/>
    <w:rsid w:val="0069209C"/>
    <w:rsid w:val="006A15D2"/>
    <w:rsid w:val="006A1AEC"/>
    <w:rsid w:val="006A7244"/>
    <w:rsid w:val="006B473E"/>
    <w:rsid w:val="006B56E3"/>
    <w:rsid w:val="006B70D9"/>
    <w:rsid w:val="006C2421"/>
    <w:rsid w:val="006D0CA1"/>
    <w:rsid w:val="006D2497"/>
    <w:rsid w:val="006D2E79"/>
    <w:rsid w:val="006E1F80"/>
    <w:rsid w:val="006F2092"/>
    <w:rsid w:val="00700A8C"/>
    <w:rsid w:val="00702D15"/>
    <w:rsid w:val="00711680"/>
    <w:rsid w:val="00716CC1"/>
    <w:rsid w:val="00720EDC"/>
    <w:rsid w:val="007210A5"/>
    <w:rsid w:val="007233C7"/>
    <w:rsid w:val="00727853"/>
    <w:rsid w:val="00740ED1"/>
    <w:rsid w:val="007465C1"/>
    <w:rsid w:val="00757283"/>
    <w:rsid w:val="00792ED0"/>
    <w:rsid w:val="007A5CD7"/>
    <w:rsid w:val="007B2387"/>
    <w:rsid w:val="007B6730"/>
    <w:rsid w:val="007B70D1"/>
    <w:rsid w:val="007C22BC"/>
    <w:rsid w:val="007C30E4"/>
    <w:rsid w:val="007C498F"/>
    <w:rsid w:val="007C5313"/>
    <w:rsid w:val="007D5314"/>
    <w:rsid w:val="00814969"/>
    <w:rsid w:val="00825059"/>
    <w:rsid w:val="00846782"/>
    <w:rsid w:val="008622E6"/>
    <w:rsid w:val="00863DA4"/>
    <w:rsid w:val="008677AB"/>
    <w:rsid w:val="008760D0"/>
    <w:rsid w:val="008957E6"/>
    <w:rsid w:val="008A048D"/>
    <w:rsid w:val="008B2303"/>
    <w:rsid w:val="008C1AD5"/>
    <w:rsid w:val="008C4678"/>
    <w:rsid w:val="008E6E0C"/>
    <w:rsid w:val="008F18DF"/>
    <w:rsid w:val="008F22C3"/>
    <w:rsid w:val="008F3875"/>
    <w:rsid w:val="008F3DEA"/>
    <w:rsid w:val="00903791"/>
    <w:rsid w:val="0090492B"/>
    <w:rsid w:val="00933BDA"/>
    <w:rsid w:val="0095185B"/>
    <w:rsid w:val="00955D47"/>
    <w:rsid w:val="00966E05"/>
    <w:rsid w:val="00967659"/>
    <w:rsid w:val="00976A92"/>
    <w:rsid w:val="00976B90"/>
    <w:rsid w:val="009A3F7E"/>
    <w:rsid w:val="009A6A06"/>
    <w:rsid w:val="009B50D8"/>
    <w:rsid w:val="009C0851"/>
    <w:rsid w:val="009C633A"/>
    <w:rsid w:val="009E6136"/>
    <w:rsid w:val="00A00FCD"/>
    <w:rsid w:val="00A04F08"/>
    <w:rsid w:val="00A060AF"/>
    <w:rsid w:val="00A07BBA"/>
    <w:rsid w:val="00A22DFC"/>
    <w:rsid w:val="00A32B1F"/>
    <w:rsid w:val="00A3597A"/>
    <w:rsid w:val="00A44448"/>
    <w:rsid w:val="00A632E8"/>
    <w:rsid w:val="00A736DE"/>
    <w:rsid w:val="00A80A10"/>
    <w:rsid w:val="00A838F3"/>
    <w:rsid w:val="00A90076"/>
    <w:rsid w:val="00A911EE"/>
    <w:rsid w:val="00AA3283"/>
    <w:rsid w:val="00AC0E51"/>
    <w:rsid w:val="00AC3CA7"/>
    <w:rsid w:val="00AC3FF3"/>
    <w:rsid w:val="00AC5EBD"/>
    <w:rsid w:val="00AE0C92"/>
    <w:rsid w:val="00AE508E"/>
    <w:rsid w:val="00AE5222"/>
    <w:rsid w:val="00B06AD2"/>
    <w:rsid w:val="00B10136"/>
    <w:rsid w:val="00B11BEE"/>
    <w:rsid w:val="00B1325B"/>
    <w:rsid w:val="00B1520A"/>
    <w:rsid w:val="00B20F3F"/>
    <w:rsid w:val="00B2617F"/>
    <w:rsid w:val="00B31BC7"/>
    <w:rsid w:val="00B40BC9"/>
    <w:rsid w:val="00B54E6F"/>
    <w:rsid w:val="00B64658"/>
    <w:rsid w:val="00B67099"/>
    <w:rsid w:val="00B738BE"/>
    <w:rsid w:val="00B91536"/>
    <w:rsid w:val="00B932EE"/>
    <w:rsid w:val="00B964AF"/>
    <w:rsid w:val="00BB2A44"/>
    <w:rsid w:val="00BC7EBD"/>
    <w:rsid w:val="00BF1EA0"/>
    <w:rsid w:val="00BF48A3"/>
    <w:rsid w:val="00C07B4F"/>
    <w:rsid w:val="00C32EB8"/>
    <w:rsid w:val="00C33B0C"/>
    <w:rsid w:val="00C479F3"/>
    <w:rsid w:val="00C66EC1"/>
    <w:rsid w:val="00C67F92"/>
    <w:rsid w:val="00C72DD5"/>
    <w:rsid w:val="00C74174"/>
    <w:rsid w:val="00C762AF"/>
    <w:rsid w:val="00C826EF"/>
    <w:rsid w:val="00CA2F22"/>
    <w:rsid w:val="00CB06D1"/>
    <w:rsid w:val="00CB1423"/>
    <w:rsid w:val="00CB1EE7"/>
    <w:rsid w:val="00CB25A5"/>
    <w:rsid w:val="00CB276F"/>
    <w:rsid w:val="00CB66CF"/>
    <w:rsid w:val="00CB70A5"/>
    <w:rsid w:val="00CC2F9E"/>
    <w:rsid w:val="00CC56AC"/>
    <w:rsid w:val="00CD07A9"/>
    <w:rsid w:val="00CD5C39"/>
    <w:rsid w:val="00CD73C9"/>
    <w:rsid w:val="00CE07C4"/>
    <w:rsid w:val="00CE4683"/>
    <w:rsid w:val="00CE7E17"/>
    <w:rsid w:val="00CF0F42"/>
    <w:rsid w:val="00CF115E"/>
    <w:rsid w:val="00D02270"/>
    <w:rsid w:val="00D14C8A"/>
    <w:rsid w:val="00D15D9D"/>
    <w:rsid w:val="00D167B8"/>
    <w:rsid w:val="00D21603"/>
    <w:rsid w:val="00D22275"/>
    <w:rsid w:val="00D25C1B"/>
    <w:rsid w:val="00D27D5D"/>
    <w:rsid w:val="00D44A2F"/>
    <w:rsid w:val="00D50D2D"/>
    <w:rsid w:val="00D53BB7"/>
    <w:rsid w:val="00D551AA"/>
    <w:rsid w:val="00D5567E"/>
    <w:rsid w:val="00D910A1"/>
    <w:rsid w:val="00D92467"/>
    <w:rsid w:val="00DA13D0"/>
    <w:rsid w:val="00DC24CD"/>
    <w:rsid w:val="00E00DC8"/>
    <w:rsid w:val="00E27451"/>
    <w:rsid w:val="00E42784"/>
    <w:rsid w:val="00E561D2"/>
    <w:rsid w:val="00E638FE"/>
    <w:rsid w:val="00E8286B"/>
    <w:rsid w:val="00EA16AD"/>
    <w:rsid w:val="00EA2190"/>
    <w:rsid w:val="00EA2437"/>
    <w:rsid w:val="00EB2AC3"/>
    <w:rsid w:val="00EC4614"/>
    <w:rsid w:val="00ED578F"/>
    <w:rsid w:val="00ED751B"/>
    <w:rsid w:val="00EF30CC"/>
    <w:rsid w:val="00F17EF7"/>
    <w:rsid w:val="00F248DF"/>
    <w:rsid w:val="00F24A69"/>
    <w:rsid w:val="00F2504D"/>
    <w:rsid w:val="00F3215A"/>
    <w:rsid w:val="00F43A65"/>
    <w:rsid w:val="00F4663E"/>
    <w:rsid w:val="00F50775"/>
    <w:rsid w:val="00F57D7C"/>
    <w:rsid w:val="00F65793"/>
    <w:rsid w:val="00F82AE3"/>
    <w:rsid w:val="00F90BA2"/>
    <w:rsid w:val="00F90F51"/>
    <w:rsid w:val="00F928A9"/>
    <w:rsid w:val="00FA7127"/>
    <w:rsid w:val="00FB6853"/>
    <w:rsid w:val="00FD46B7"/>
    <w:rsid w:val="00FE5764"/>
    <w:rsid w:val="00FF7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6723"/>
  <w15:docId w15:val="{F51D12E2-731A-4ED5-804F-871FF94A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BBD"/>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19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customStyle="1" w:styleId="Ttulo2Car">
    <w:name w:val="Título 2 Car"/>
    <w:basedOn w:val="Fuentedeprrafopredeter"/>
    <w:link w:val="Ttulo2"/>
    <w:uiPriority w:val="9"/>
    <w:rsid w:val="002419A1"/>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4D1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430AA"/>
    <w:rPr>
      <w:color w:val="808080"/>
    </w:rPr>
  </w:style>
  <w:style w:type="character" w:styleId="Refdecomentario">
    <w:name w:val="annotation reference"/>
    <w:basedOn w:val="Fuentedeprrafopredeter"/>
    <w:uiPriority w:val="99"/>
    <w:semiHidden/>
    <w:unhideWhenUsed/>
    <w:rsid w:val="00F43A65"/>
    <w:rPr>
      <w:sz w:val="16"/>
      <w:szCs w:val="16"/>
    </w:rPr>
  </w:style>
  <w:style w:type="paragraph" w:styleId="Textocomentario">
    <w:name w:val="annotation text"/>
    <w:basedOn w:val="Normal"/>
    <w:link w:val="TextocomentarioCar"/>
    <w:uiPriority w:val="99"/>
    <w:semiHidden/>
    <w:unhideWhenUsed/>
    <w:rsid w:val="00F43A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3A65"/>
    <w:rPr>
      <w:sz w:val="20"/>
      <w:szCs w:val="20"/>
    </w:rPr>
  </w:style>
  <w:style w:type="paragraph" w:styleId="Asuntodelcomentario">
    <w:name w:val="annotation subject"/>
    <w:basedOn w:val="Textocomentario"/>
    <w:next w:val="Textocomentario"/>
    <w:link w:val="AsuntodelcomentarioCar"/>
    <w:uiPriority w:val="99"/>
    <w:semiHidden/>
    <w:unhideWhenUsed/>
    <w:rsid w:val="00F43A65"/>
    <w:rPr>
      <w:b/>
      <w:bCs/>
    </w:rPr>
  </w:style>
  <w:style w:type="character" w:customStyle="1" w:styleId="AsuntodelcomentarioCar">
    <w:name w:val="Asunto del comentario Car"/>
    <w:basedOn w:val="TextocomentarioCar"/>
    <w:link w:val="Asuntodelcomentario"/>
    <w:uiPriority w:val="99"/>
    <w:semiHidden/>
    <w:rsid w:val="00F43A65"/>
    <w:rPr>
      <w:b/>
      <w:bCs/>
      <w:sz w:val="20"/>
      <w:szCs w:val="20"/>
    </w:rPr>
  </w:style>
  <w:style w:type="paragraph" w:styleId="NormalWeb">
    <w:name w:val="Normal (Web)"/>
    <w:basedOn w:val="Normal"/>
    <w:uiPriority w:val="99"/>
    <w:semiHidden/>
    <w:unhideWhenUsed/>
    <w:rsid w:val="00F43A65"/>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6698">
      <w:bodyDiv w:val="1"/>
      <w:marLeft w:val="0"/>
      <w:marRight w:val="0"/>
      <w:marTop w:val="0"/>
      <w:marBottom w:val="0"/>
      <w:divBdr>
        <w:top w:val="none" w:sz="0" w:space="0" w:color="auto"/>
        <w:left w:val="none" w:sz="0" w:space="0" w:color="auto"/>
        <w:bottom w:val="none" w:sz="0" w:space="0" w:color="auto"/>
        <w:right w:val="none" w:sz="0" w:space="0" w:color="auto"/>
      </w:divBdr>
    </w:div>
    <w:div w:id="1289553072">
      <w:bodyDiv w:val="1"/>
      <w:marLeft w:val="0"/>
      <w:marRight w:val="0"/>
      <w:marTop w:val="0"/>
      <w:marBottom w:val="0"/>
      <w:divBdr>
        <w:top w:val="none" w:sz="0" w:space="0" w:color="auto"/>
        <w:left w:val="none" w:sz="0" w:space="0" w:color="auto"/>
        <w:bottom w:val="none" w:sz="0" w:space="0" w:color="auto"/>
        <w:right w:val="none" w:sz="0" w:space="0" w:color="auto"/>
      </w:divBdr>
    </w:div>
    <w:div w:id="1446652103">
      <w:bodyDiv w:val="1"/>
      <w:marLeft w:val="0"/>
      <w:marRight w:val="0"/>
      <w:marTop w:val="0"/>
      <w:marBottom w:val="0"/>
      <w:divBdr>
        <w:top w:val="none" w:sz="0" w:space="0" w:color="auto"/>
        <w:left w:val="none" w:sz="0" w:space="0" w:color="auto"/>
        <w:bottom w:val="none" w:sz="0" w:space="0" w:color="auto"/>
        <w:right w:val="none" w:sz="0" w:space="0" w:color="auto"/>
      </w:divBdr>
    </w:div>
    <w:div w:id="1737894225">
      <w:bodyDiv w:val="1"/>
      <w:marLeft w:val="0"/>
      <w:marRight w:val="0"/>
      <w:marTop w:val="0"/>
      <w:marBottom w:val="0"/>
      <w:divBdr>
        <w:top w:val="none" w:sz="0" w:space="0" w:color="auto"/>
        <w:left w:val="none" w:sz="0" w:space="0" w:color="auto"/>
        <w:bottom w:val="none" w:sz="0" w:space="0" w:color="auto"/>
        <w:right w:val="none" w:sz="0" w:space="0" w:color="auto"/>
      </w:divBdr>
    </w:div>
    <w:div w:id="1940870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6ED69A554994E4C92A670108CCCBC79" ma:contentTypeVersion="13" ma:contentTypeDescription="Crear nuevo documento." ma:contentTypeScope="" ma:versionID="57b819ef667820dccb88950621af6b73">
  <xsd:schema xmlns:xsd="http://www.w3.org/2001/XMLSchema" xmlns:xs="http://www.w3.org/2001/XMLSchema" xmlns:p="http://schemas.microsoft.com/office/2006/metadata/properties" xmlns:ns3="3b2a4751-9086-4733-8963-12849be52081" xmlns:ns4="b243d102-d87e-4d2a-b6f4-d7d0d6f40a12" targetNamespace="http://schemas.microsoft.com/office/2006/metadata/properties" ma:root="true" ma:fieldsID="bdf25b8c1f90c7e280ba30c5985c91f9" ns3:_="" ns4:_="">
    <xsd:import namespace="3b2a4751-9086-4733-8963-12849be52081"/>
    <xsd:import namespace="b243d102-d87e-4d2a-b6f4-d7d0d6f40a1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2a4751-9086-4733-8963-12849be5208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43d102-d87e-4d2a-b6f4-d7d0d6f40a1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8C3085-FABF-4D87-8244-3A41F8892F29}">
  <ds:schemaRefs>
    <ds:schemaRef ds:uri="http://schemas.microsoft.com/sharepoint/v3/contenttype/forms"/>
  </ds:schemaRefs>
</ds:datastoreItem>
</file>

<file path=customXml/itemProps2.xml><?xml version="1.0" encoding="utf-8"?>
<ds:datastoreItem xmlns:ds="http://schemas.openxmlformats.org/officeDocument/2006/customXml" ds:itemID="{39F6B29B-1287-4BE5-933C-2D90AF2F93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08D253E-6C59-4034-A6B6-E5B4231223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2a4751-9086-4733-8963-12849be52081"/>
    <ds:schemaRef ds:uri="b243d102-d87e-4d2a-b6f4-d7d0d6f40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Pages>
  <Words>978</Words>
  <Characters>5384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20</cp:revision>
  <cp:lastPrinted>2015-04-20T13:27:00Z</cp:lastPrinted>
  <dcterms:created xsi:type="dcterms:W3CDTF">2022-04-11T15:26:00Z</dcterms:created>
  <dcterms:modified xsi:type="dcterms:W3CDTF">2022-04-26T16:55:00Z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0x010100F6ED69A554994E4C92A670108CCCBC79</vt:lpwstr>
  </property>
</Properties>
</file>