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HTML</w:t>
      </w:r>
      <w:r>
        <w:t xml:space="preserve"> </w:t>
      </w:r>
      <w:r>
        <w:t xml:space="preserve">Fundamentals</w:t>
      </w:r>
    </w:p>
    <w:p>
      <w:pPr>
        <w:pStyle w:val="Subtitle"/>
      </w:pPr>
      <w:r>
        <w:t xml:space="preserve">User</w:t>
      </w:r>
      <w:r>
        <w:t xml:space="preserve"> </w:t>
      </w:r>
      <w:r>
        <w:t xml:space="preserve">Interface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Haaf</w:t>
      </w:r>
    </w:p>
    <w:p>
      <w:pPr>
        <w:pStyle w:val="Date"/>
      </w:pPr>
      <w:r>
        <w:t xml:space="preserve">2023-12-20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Overview</w:t>
      </w:r>
    </w:p>
    <w:bookmarkEnd w:id="20"/>
    <w:bookmarkStart w:id="25" w:name="getting-started"/>
    <w:p>
      <w:pPr>
        <w:pStyle w:val="Heading2"/>
      </w:pPr>
      <w:r>
        <w:t xml:space="preserve">Getting started</w:t>
      </w:r>
    </w:p>
    <w:bookmarkStart w:id="21" w:name="text"/>
    <w:p>
      <w:pPr>
        <w:pStyle w:val="Heading3"/>
      </w:pPr>
      <w:r>
        <w:t xml:space="preserve">Text</w:t>
      </w:r>
    </w:p>
    <w:bookmarkEnd w:id="21"/>
    <w:bookmarkStart w:id="22" w:name="lists"/>
    <w:p>
      <w:pPr>
        <w:pStyle w:val="Heading3"/>
      </w:pPr>
      <w:r>
        <w:t xml:space="preserve">Lists</w:t>
      </w:r>
    </w:p>
    <w:bookmarkEnd w:id="22"/>
    <w:bookmarkStart w:id="23" w:name="links"/>
    <w:p>
      <w:pPr>
        <w:pStyle w:val="Heading3"/>
      </w:pPr>
      <w:r>
        <w:t xml:space="preserve">Links</w:t>
      </w:r>
    </w:p>
    <w:bookmarkEnd w:id="23"/>
    <w:bookmarkStart w:id="24" w:name="images"/>
    <w:p>
      <w:pPr>
        <w:pStyle w:val="Heading3"/>
      </w:pPr>
      <w:r>
        <w:t xml:space="preserve">Images</w:t>
      </w:r>
    </w:p>
    <w:bookmarkEnd w:id="24"/>
    <w:bookmarkEnd w:id="25"/>
    <w:bookmarkStart w:id="30" w:name="fundamentals"/>
    <w:p>
      <w:pPr>
        <w:pStyle w:val="Heading2"/>
      </w:pPr>
      <w:r>
        <w:t xml:space="preserve">Fundamentals</w:t>
      </w:r>
    </w:p>
    <w:bookmarkStart w:id="26" w:name="elements-and-tags"/>
    <w:p>
      <w:pPr>
        <w:pStyle w:val="Heading3"/>
      </w:pPr>
      <w:r>
        <w:t xml:space="preserve">Elements and Tags</w:t>
      </w:r>
    </w:p>
    <w:bookmarkEnd w:id="26"/>
    <w:bookmarkStart w:id="27" w:name="html-boilerplate"/>
    <w:p>
      <w:pPr>
        <w:pStyle w:val="Heading3"/>
      </w:pPr>
      <w:r>
        <w:t xml:space="preserve">HTML Boilerplate</w:t>
      </w:r>
    </w:p>
    <w:bookmarkEnd w:id="27"/>
    <w:bookmarkStart w:id="28" w:name="attributes"/>
    <w:p>
      <w:pPr>
        <w:pStyle w:val="Heading3"/>
      </w:pPr>
      <w:r>
        <w:t xml:space="preserve">Attributes</w:t>
      </w:r>
    </w:p>
    <w:bookmarkEnd w:id="28"/>
    <w:bookmarkStart w:id="29" w:name="syntax"/>
    <w:p>
      <w:pPr>
        <w:pStyle w:val="Heading3"/>
      </w:pPr>
      <w:r>
        <w:t xml:space="preserve">Syntax</w:t>
      </w:r>
    </w:p>
    <w:bookmarkEnd w:id="29"/>
    <w:bookmarkEnd w:id="30"/>
    <w:bookmarkStart w:id="33" w:name="element-types"/>
    <w:p>
      <w:pPr>
        <w:pStyle w:val="Heading2"/>
      </w:pPr>
      <w:r>
        <w:t xml:space="preserve">Element types</w:t>
      </w:r>
    </w:p>
    <w:bookmarkStart w:id="31" w:name="block-vs-inline"/>
    <w:p>
      <w:pPr>
        <w:pStyle w:val="Heading3"/>
      </w:pPr>
      <w:r>
        <w:t xml:space="preserve">Block vs Inline</w:t>
      </w:r>
    </w:p>
    <w:bookmarkEnd w:id="31"/>
    <w:bookmarkStart w:id="32" w:name="content-vs-style"/>
    <w:p>
      <w:pPr>
        <w:pStyle w:val="Heading3"/>
      </w:pPr>
      <w:r>
        <w:t xml:space="preserve">Content vs Style</w:t>
      </w:r>
    </w:p>
    <w:bookmarkEnd w:id="32"/>
    <w:bookmarkEnd w:id="33"/>
    <w:bookmarkStart w:id="36" w:name="document-flow"/>
    <w:p>
      <w:pPr>
        <w:pStyle w:val="Heading2"/>
      </w:pPr>
      <w:r>
        <w:t xml:space="preserve">Document Flow</w:t>
      </w:r>
    </w:p>
    <w:bookmarkStart w:id="34" w:name="inline-flow"/>
    <w:p>
      <w:pPr>
        <w:pStyle w:val="Heading3"/>
      </w:pPr>
      <w:r>
        <w:t xml:space="preserve">Inline flow</w:t>
      </w:r>
    </w:p>
    <w:bookmarkEnd w:id="34"/>
    <w:bookmarkStart w:id="35" w:name="block-flow"/>
    <w:p>
      <w:pPr>
        <w:pStyle w:val="Heading3"/>
      </w:pPr>
      <w:r>
        <w:t xml:space="preserve">Block flow</w:t>
      </w:r>
    </w:p>
    <w:bookmarkEnd w:id="35"/>
    <w:bookmarkEnd w:id="36"/>
    <w:bookmarkStart w:id="37" w:name="summary"/>
    <w:p>
      <w:pPr>
        <w:pStyle w:val="Heading2"/>
      </w:pPr>
      <w:r>
        <w:t xml:space="preserve">Summary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Fundamentals</dc:title>
  <dc:creator>Michael Haaf</dc:creator>
  <cp:keywords/>
  <dcterms:created xsi:type="dcterms:W3CDTF">2023-12-20T23:15:31Z</dcterms:created>
  <dcterms:modified xsi:type="dcterms:W3CDTF">2023-12-20T23:15:31Z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2023-12-20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User Interface Programming</vt:lpwstr>
  </property>
  <property fmtid="{D5CDD505-2E9C-101B-9397-08002B2CF9AE}" pid="11" name="toc-title">
    <vt:lpwstr>Table of contents</vt:lpwstr>
  </property>
</Properties>
</file>