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Responsive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-to-responsive-design"/>
    <w:p>
      <w:pPr>
        <w:pStyle w:val="Heading2"/>
      </w:pPr>
      <w:r>
        <w:t xml:space="preserve">Introduction to Responsive Design</w:t>
      </w:r>
    </w:p>
    <w:bookmarkEnd w:id="20"/>
    <w:bookmarkStart w:id="21" w:name="natural-responsiveness"/>
    <w:p>
      <w:pPr>
        <w:pStyle w:val="Heading2"/>
      </w:pPr>
      <w:r>
        <w:t xml:space="preserve">Natural Responsiveness</w:t>
      </w:r>
    </w:p>
    <w:bookmarkEnd w:id="21"/>
    <w:bookmarkStart w:id="22" w:name="responsive-images"/>
    <w:p>
      <w:pPr>
        <w:pStyle w:val="Heading2"/>
      </w:pPr>
      <w:r>
        <w:t xml:space="preserve">Responsive Images</w:t>
      </w:r>
    </w:p>
    <w:bookmarkEnd w:id="22"/>
    <w:bookmarkStart w:id="23" w:name="media-queries"/>
    <w:p>
      <w:pPr>
        <w:pStyle w:val="Heading2"/>
      </w:pPr>
      <w:r>
        <w:t xml:space="preserve">Media Queries</w:t>
      </w:r>
    </w:p>
    <w:bookmarkEnd w:id="23"/>
    <w:bookmarkStart w:id="24" w:name="containers"/>
    <w:p>
      <w:pPr>
        <w:pStyle w:val="Heading2"/>
      </w:pPr>
      <w:r>
        <w:t xml:space="preserve">Containers</w:t>
      </w:r>
    </w:p>
    <w:bookmarkEnd w:id="24"/>
    <w:bookmarkStart w:id="25" w:name="summary"/>
    <w:p>
      <w:pPr>
        <w:pStyle w:val="Heading2"/>
      </w:pPr>
      <w:r>
        <w:t xml:space="preserve">Summary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Responsive Design</dc:title>
  <dc:creator>Michael Haaf</dc:creator>
  <cp:keywords/>
  <dcterms:created xsi:type="dcterms:W3CDTF">2023-12-20T23:14:53Z</dcterms:created>
  <dcterms:modified xsi:type="dcterms:W3CDTF">2023-12-20T23:14:53Z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