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65A804FE" w:rsidR="00466A48" w:rsidRDefault="00466A48" w:rsidP="0067457E">
      <w:bookmarkStart w:id="0" w:name="_Hlk506555971"/>
      <w:bookmarkStart w:id="1" w:name="_GoBack"/>
      <w:bookmarkEnd w:id="1"/>
      <w:r>
        <w:rPr>
          <w:noProof/>
          <w:lang w:eastAsia="en-IE"/>
        </w:rPr>
        <w:drawing>
          <wp:inline distT="0" distB="0" distL="0" distR="0" wp14:anchorId="501EFE90" wp14:editId="72CECD98">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799" cy="1881963"/>
                    </a:xfrm>
                    <a:prstGeom prst="rect">
                      <a:avLst/>
                    </a:prstGeom>
                    <a:noFill/>
                    <a:ln>
                      <a:noFill/>
                    </a:ln>
                  </pic:spPr>
                </pic:pic>
              </a:graphicData>
            </a:graphic>
          </wp:inline>
        </w:drawing>
      </w:r>
    </w:p>
    <w:p w14:paraId="069C6E86" w14:textId="08D9C7B9" w:rsidR="002535F7" w:rsidRPr="00D74D9F" w:rsidRDefault="002651A0" w:rsidP="00D851BF">
      <w:pPr>
        <w:jc w:val="center"/>
        <w:rPr>
          <w:rFonts w:asciiTheme="majorHAnsi" w:hAnsiTheme="majorHAnsi" w:cstheme="majorHAnsi"/>
          <w:b/>
          <w:sz w:val="48"/>
          <w:szCs w:val="48"/>
        </w:rPr>
      </w:pPr>
      <w:r>
        <w:rPr>
          <w:rFonts w:asciiTheme="majorHAnsi" w:hAnsiTheme="majorHAnsi" w:cstheme="majorHAnsi"/>
          <w:b/>
          <w:sz w:val="48"/>
          <w:szCs w:val="48"/>
        </w:rPr>
        <w:t>Network Centric Computing</w:t>
      </w:r>
    </w:p>
    <w:p w14:paraId="7571BA6B" w14:textId="77777777" w:rsidR="002651A0" w:rsidRDefault="002651A0" w:rsidP="002651A0">
      <w:pPr>
        <w:jc w:val="center"/>
        <w:rPr>
          <w:rFonts w:asciiTheme="majorHAnsi" w:hAnsiTheme="majorHAnsi" w:cstheme="majorHAnsi"/>
          <w:b/>
          <w:sz w:val="48"/>
          <w:szCs w:val="48"/>
        </w:rPr>
      </w:pPr>
    </w:p>
    <w:p w14:paraId="13BC75D1" w14:textId="33D19935" w:rsidR="00466A48" w:rsidRPr="002651A0" w:rsidRDefault="002651A0" w:rsidP="002651A0">
      <w:pPr>
        <w:jc w:val="center"/>
        <w:rPr>
          <w:rFonts w:asciiTheme="majorHAnsi" w:hAnsiTheme="majorHAnsi" w:cstheme="majorHAnsi"/>
          <w:b/>
          <w:sz w:val="48"/>
          <w:szCs w:val="48"/>
        </w:rPr>
      </w:pPr>
      <w:r>
        <w:rPr>
          <w:rFonts w:asciiTheme="majorHAnsi" w:hAnsiTheme="majorHAnsi" w:cstheme="majorHAnsi"/>
          <w:b/>
          <w:sz w:val="48"/>
          <w:szCs w:val="48"/>
        </w:rPr>
        <w:t>Formal Element: gRPC Calculator</w:t>
      </w:r>
    </w:p>
    <w:p w14:paraId="2D2561FB" w14:textId="77777777" w:rsidR="00D851BF" w:rsidRDefault="00D851BF" w:rsidP="00141608">
      <w:pPr>
        <w:jc w:val="center"/>
        <w:rPr>
          <w:rFonts w:asciiTheme="majorHAnsi" w:hAnsiTheme="majorHAnsi" w:cstheme="majorHAnsi"/>
          <w:sz w:val="32"/>
          <w:szCs w:val="48"/>
        </w:rPr>
      </w:pPr>
    </w:p>
    <w:p w14:paraId="730522FD" w14:textId="25CFBA28" w:rsidR="00D74D9F" w:rsidRDefault="00141608" w:rsidP="00141608">
      <w:pPr>
        <w:jc w:val="center"/>
        <w:rPr>
          <w:rFonts w:asciiTheme="majorHAnsi" w:hAnsiTheme="majorHAnsi" w:cstheme="majorHAnsi"/>
          <w:sz w:val="32"/>
          <w:szCs w:val="48"/>
        </w:rPr>
      </w:pPr>
      <w:r w:rsidRPr="00141608">
        <w:rPr>
          <w:rFonts w:asciiTheme="majorHAnsi" w:hAnsiTheme="majorHAnsi" w:cstheme="majorHAnsi"/>
          <w:sz w:val="32"/>
          <w:szCs w:val="48"/>
        </w:rPr>
        <w:t>by</w:t>
      </w:r>
    </w:p>
    <w:p w14:paraId="4C455438" w14:textId="77777777" w:rsidR="00AD7A03" w:rsidRPr="00141608" w:rsidRDefault="00AD7A03" w:rsidP="00141608">
      <w:pPr>
        <w:jc w:val="center"/>
        <w:rPr>
          <w:rFonts w:asciiTheme="majorHAnsi" w:hAnsiTheme="majorHAnsi" w:cstheme="majorHAnsi"/>
          <w:sz w:val="32"/>
          <w:szCs w:val="48"/>
        </w:rPr>
      </w:pPr>
    </w:p>
    <w:p w14:paraId="271C2B77" w14:textId="757C396C" w:rsidR="002535F7" w:rsidRDefault="002535F7" w:rsidP="002535F7">
      <w:pPr>
        <w:jc w:val="center"/>
        <w:rPr>
          <w:rFonts w:asciiTheme="majorHAnsi" w:hAnsiTheme="majorHAnsi" w:cstheme="majorHAnsi"/>
          <w:sz w:val="32"/>
          <w:szCs w:val="32"/>
        </w:rPr>
      </w:pPr>
      <w:r w:rsidRPr="00C14A05">
        <w:rPr>
          <w:rFonts w:asciiTheme="majorHAnsi" w:hAnsiTheme="majorHAnsi" w:cstheme="majorHAnsi"/>
          <w:sz w:val="32"/>
          <w:szCs w:val="32"/>
        </w:rPr>
        <w:t>Jack Harding</w:t>
      </w:r>
    </w:p>
    <w:p w14:paraId="137A1A5C" w14:textId="53AEBD5C" w:rsidR="00D74D9F" w:rsidRDefault="00D74D9F" w:rsidP="00466A48">
      <w:pPr>
        <w:rPr>
          <w:rFonts w:asciiTheme="majorHAnsi" w:hAnsiTheme="majorHAnsi" w:cstheme="majorHAnsi"/>
          <w:sz w:val="48"/>
          <w:szCs w:val="48"/>
        </w:rPr>
      </w:pPr>
    </w:p>
    <w:p w14:paraId="71A36522" w14:textId="307FD165" w:rsidR="009612A7" w:rsidRPr="0004359F" w:rsidRDefault="0004359F" w:rsidP="0004359F">
      <w:pPr>
        <w:jc w:val="center"/>
        <w:rPr>
          <w:rFonts w:asciiTheme="majorHAnsi" w:hAnsiTheme="majorHAnsi" w:cstheme="majorHAnsi"/>
          <w:sz w:val="48"/>
          <w:szCs w:val="48"/>
        </w:rPr>
      </w:pPr>
      <w:r w:rsidRPr="0004359F">
        <w:t>This Report is submitted in partial fulfilment of the requirements of the Honours Degree in Electrical and Electronic Engineering (DT021A) of the Dublin Institute of Technology</w:t>
      </w:r>
    </w:p>
    <w:p w14:paraId="738CEA55" w14:textId="77777777" w:rsidR="009612A7" w:rsidRPr="0004359F" w:rsidRDefault="009612A7" w:rsidP="00662F86">
      <w:pPr>
        <w:jc w:val="center"/>
        <w:rPr>
          <w:rFonts w:asciiTheme="majorHAnsi" w:hAnsiTheme="majorHAnsi" w:cstheme="majorHAnsi"/>
          <w:szCs w:val="32"/>
        </w:rPr>
      </w:pPr>
    </w:p>
    <w:p w14:paraId="080CAA22" w14:textId="0C870B09" w:rsidR="00466A48" w:rsidRPr="0004359F" w:rsidRDefault="005146CC" w:rsidP="00662F86">
      <w:pPr>
        <w:jc w:val="center"/>
        <w:rPr>
          <w:rFonts w:asciiTheme="majorHAnsi" w:hAnsiTheme="majorHAnsi" w:cstheme="majorHAnsi"/>
          <w:szCs w:val="32"/>
        </w:rPr>
      </w:pPr>
      <w:r w:rsidRPr="0004359F">
        <w:rPr>
          <w:rFonts w:asciiTheme="majorHAnsi" w:hAnsiTheme="majorHAnsi" w:cstheme="majorHAnsi"/>
          <w:szCs w:val="32"/>
        </w:rPr>
        <w:fldChar w:fldCharType="begin"/>
      </w:r>
      <w:r w:rsidRPr="0004359F">
        <w:rPr>
          <w:rFonts w:asciiTheme="majorHAnsi" w:hAnsiTheme="majorHAnsi" w:cstheme="majorHAnsi"/>
          <w:szCs w:val="32"/>
        </w:rPr>
        <w:instrText xml:space="preserve"> DATE \@ "d MMMM yyyy" </w:instrText>
      </w:r>
      <w:r w:rsidRPr="0004359F">
        <w:rPr>
          <w:rFonts w:asciiTheme="majorHAnsi" w:hAnsiTheme="majorHAnsi" w:cstheme="majorHAnsi"/>
          <w:szCs w:val="32"/>
        </w:rPr>
        <w:fldChar w:fldCharType="separate"/>
      </w:r>
      <w:r w:rsidR="0067457E">
        <w:rPr>
          <w:rFonts w:asciiTheme="majorHAnsi" w:hAnsiTheme="majorHAnsi" w:cstheme="majorHAnsi"/>
          <w:noProof/>
          <w:szCs w:val="32"/>
        </w:rPr>
        <w:t>20 August 2019</w:t>
      </w:r>
      <w:r w:rsidRPr="0004359F">
        <w:rPr>
          <w:rFonts w:asciiTheme="majorHAnsi" w:hAnsiTheme="majorHAnsi" w:cstheme="majorHAnsi"/>
          <w:szCs w:val="32"/>
        </w:rPr>
        <w:fldChar w:fldCharType="end"/>
      </w:r>
    </w:p>
    <w:p w14:paraId="559B6A0F" w14:textId="295C5219" w:rsidR="00141608" w:rsidRDefault="00072A6D" w:rsidP="00141608">
      <w:pPr>
        <w:jc w:val="center"/>
        <w:rPr>
          <w:rFonts w:asciiTheme="majorHAnsi" w:hAnsiTheme="majorHAnsi" w:cstheme="majorHAnsi"/>
          <w:szCs w:val="32"/>
        </w:rPr>
      </w:pPr>
      <w:r>
        <w:rPr>
          <w:rFonts w:asciiTheme="majorHAnsi" w:hAnsiTheme="majorHAnsi" w:cstheme="majorHAnsi"/>
          <w:szCs w:val="32"/>
        </w:rPr>
        <w:t>Lecturer</w:t>
      </w:r>
      <w:r w:rsidR="00141608" w:rsidRPr="0004359F">
        <w:rPr>
          <w:rFonts w:asciiTheme="majorHAnsi" w:hAnsiTheme="majorHAnsi" w:cstheme="majorHAnsi"/>
          <w:szCs w:val="32"/>
        </w:rPr>
        <w:t xml:space="preserve">: </w:t>
      </w:r>
      <w:r>
        <w:rPr>
          <w:rFonts w:asciiTheme="majorHAnsi" w:hAnsiTheme="majorHAnsi" w:cstheme="majorHAnsi"/>
          <w:szCs w:val="32"/>
        </w:rPr>
        <w:t>Dr Ray Lynch</w:t>
      </w:r>
    </w:p>
    <w:bookmarkEnd w:id="0" w:displacedByCustomXml="next"/>
    <w:bookmarkStart w:id="2" w:name="_Toc529466053" w:displacedByCustomXml="next"/>
    <w:sdt>
      <w:sdtPr>
        <w:rPr>
          <w:rFonts w:asciiTheme="minorHAnsi" w:eastAsiaTheme="minorHAnsi" w:hAnsiTheme="minorHAnsi" w:cstheme="minorBidi"/>
          <w:color w:val="auto"/>
          <w:sz w:val="24"/>
          <w:szCs w:val="22"/>
          <w:lang w:val="en-IE"/>
        </w:rPr>
        <w:id w:val="1652865963"/>
        <w:docPartObj>
          <w:docPartGallery w:val="Table of Contents"/>
          <w:docPartUnique/>
        </w:docPartObj>
      </w:sdtPr>
      <w:sdtEndPr>
        <w:rPr>
          <w:b/>
          <w:bCs/>
          <w:noProof/>
        </w:rPr>
      </w:sdtEndPr>
      <w:sdtContent>
        <w:p w14:paraId="4795D16D" w14:textId="31421B00" w:rsidR="00FC19C9" w:rsidRPr="005A1368" w:rsidRDefault="00FC19C9">
          <w:pPr>
            <w:pStyle w:val="TOCHeading"/>
            <w:rPr>
              <w:b/>
              <w:color w:val="5B9BD5" w:themeColor="accent1"/>
              <w:sz w:val="36"/>
            </w:rPr>
          </w:pPr>
          <w:r w:rsidRPr="005A1368">
            <w:rPr>
              <w:b/>
              <w:color w:val="5B9BD5" w:themeColor="accent1"/>
              <w:sz w:val="36"/>
            </w:rPr>
            <w:t>Contents</w:t>
          </w:r>
        </w:p>
        <w:p w14:paraId="03FA8575" w14:textId="4CC247CC" w:rsidR="00656659" w:rsidRDefault="00FC19C9">
          <w:pPr>
            <w:pStyle w:val="TOC1"/>
            <w:tabs>
              <w:tab w:val="right" w:leader="dot" w:pos="8494"/>
            </w:tabs>
            <w:rPr>
              <w:rFonts w:eastAsiaTheme="minorEastAsia"/>
              <w:noProof/>
              <w:sz w:val="22"/>
              <w:lang w:val="en-GB" w:eastAsia="en-GB"/>
            </w:rPr>
          </w:pPr>
          <w:r>
            <w:fldChar w:fldCharType="begin"/>
          </w:r>
          <w:r>
            <w:instrText xml:space="preserve"> TOC \o "1-3" \h \z \u </w:instrText>
          </w:r>
          <w:r>
            <w:fldChar w:fldCharType="separate"/>
          </w:r>
          <w:hyperlink w:anchor="_Toc7713968" w:history="1">
            <w:r w:rsidR="00656659" w:rsidRPr="00CA5DEF">
              <w:rPr>
                <w:rStyle w:val="Hyperlink"/>
                <w:noProof/>
              </w:rPr>
              <w:t>Introduction</w:t>
            </w:r>
            <w:r w:rsidR="00656659">
              <w:rPr>
                <w:noProof/>
                <w:webHidden/>
              </w:rPr>
              <w:tab/>
            </w:r>
            <w:r w:rsidR="00656659">
              <w:rPr>
                <w:noProof/>
                <w:webHidden/>
              </w:rPr>
              <w:fldChar w:fldCharType="begin"/>
            </w:r>
            <w:r w:rsidR="00656659">
              <w:rPr>
                <w:noProof/>
                <w:webHidden/>
              </w:rPr>
              <w:instrText xml:space="preserve"> PAGEREF _Toc7713968 \h </w:instrText>
            </w:r>
            <w:r w:rsidR="00656659">
              <w:rPr>
                <w:noProof/>
                <w:webHidden/>
              </w:rPr>
            </w:r>
            <w:r w:rsidR="00656659">
              <w:rPr>
                <w:noProof/>
                <w:webHidden/>
              </w:rPr>
              <w:fldChar w:fldCharType="separate"/>
            </w:r>
            <w:r w:rsidR="0067457E">
              <w:rPr>
                <w:noProof/>
                <w:webHidden/>
              </w:rPr>
              <w:t>3</w:t>
            </w:r>
            <w:r w:rsidR="00656659">
              <w:rPr>
                <w:noProof/>
                <w:webHidden/>
              </w:rPr>
              <w:fldChar w:fldCharType="end"/>
            </w:r>
          </w:hyperlink>
        </w:p>
        <w:p w14:paraId="3CDE9991" w14:textId="19F00161" w:rsidR="00656659" w:rsidRDefault="00A146EE">
          <w:pPr>
            <w:pStyle w:val="TOC1"/>
            <w:tabs>
              <w:tab w:val="right" w:leader="dot" w:pos="8494"/>
            </w:tabs>
            <w:rPr>
              <w:rFonts w:eastAsiaTheme="minorEastAsia"/>
              <w:noProof/>
              <w:sz w:val="22"/>
              <w:lang w:val="en-GB" w:eastAsia="en-GB"/>
            </w:rPr>
          </w:pPr>
          <w:hyperlink w:anchor="_Toc7713969" w:history="1">
            <w:r w:rsidR="00656659" w:rsidRPr="00CA5DEF">
              <w:rPr>
                <w:rStyle w:val="Hyperlink"/>
                <w:noProof/>
              </w:rPr>
              <w:t>Objective</w:t>
            </w:r>
            <w:r w:rsidR="00656659">
              <w:rPr>
                <w:noProof/>
                <w:webHidden/>
              </w:rPr>
              <w:tab/>
            </w:r>
            <w:r w:rsidR="00656659">
              <w:rPr>
                <w:noProof/>
                <w:webHidden/>
              </w:rPr>
              <w:fldChar w:fldCharType="begin"/>
            </w:r>
            <w:r w:rsidR="00656659">
              <w:rPr>
                <w:noProof/>
                <w:webHidden/>
              </w:rPr>
              <w:instrText xml:space="preserve"> PAGEREF _Toc7713969 \h </w:instrText>
            </w:r>
            <w:r w:rsidR="00656659">
              <w:rPr>
                <w:noProof/>
                <w:webHidden/>
              </w:rPr>
            </w:r>
            <w:r w:rsidR="00656659">
              <w:rPr>
                <w:noProof/>
                <w:webHidden/>
              </w:rPr>
              <w:fldChar w:fldCharType="separate"/>
            </w:r>
            <w:r w:rsidR="0067457E">
              <w:rPr>
                <w:noProof/>
                <w:webHidden/>
              </w:rPr>
              <w:t>5</w:t>
            </w:r>
            <w:r w:rsidR="00656659">
              <w:rPr>
                <w:noProof/>
                <w:webHidden/>
              </w:rPr>
              <w:fldChar w:fldCharType="end"/>
            </w:r>
          </w:hyperlink>
        </w:p>
        <w:p w14:paraId="42B63521" w14:textId="4F75ACDF" w:rsidR="00656659" w:rsidRDefault="00A146EE">
          <w:pPr>
            <w:pStyle w:val="TOC1"/>
            <w:tabs>
              <w:tab w:val="right" w:leader="dot" w:pos="8494"/>
            </w:tabs>
            <w:rPr>
              <w:rFonts w:eastAsiaTheme="minorEastAsia"/>
              <w:noProof/>
              <w:sz w:val="22"/>
              <w:lang w:val="en-GB" w:eastAsia="en-GB"/>
            </w:rPr>
          </w:pPr>
          <w:hyperlink w:anchor="_Toc7713970" w:history="1">
            <w:r w:rsidR="00656659" w:rsidRPr="00CA5DEF">
              <w:rPr>
                <w:rStyle w:val="Hyperlink"/>
                <w:noProof/>
              </w:rPr>
              <w:t>Code</w:t>
            </w:r>
            <w:r w:rsidR="00656659">
              <w:rPr>
                <w:noProof/>
                <w:webHidden/>
              </w:rPr>
              <w:tab/>
            </w:r>
            <w:r w:rsidR="00656659">
              <w:rPr>
                <w:noProof/>
                <w:webHidden/>
              </w:rPr>
              <w:fldChar w:fldCharType="begin"/>
            </w:r>
            <w:r w:rsidR="00656659">
              <w:rPr>
                <w:noProof/>
                <w:webHidden/>
              </w:rPr>
              <w:instrText xml:space="preserve"> PAGEREF _Toc7713970 \h </w:instrText>
            </w:r>
            <w:r w:rsidR="00656659">
              <w:rPr>
                <w:noProof/>
                <w:webHidden/>
              </w:rPr>
            </w:r>
            <w:r w:rsidR="00656659">
              <w:rPr>
                <w:noProof/>
                <w:webHidden/>
              </w:rPr>
              <w:fldChar w:fldCharType="separate"/>
            </w:r>
            <w:r w:rsidR="0067457E">
              <w:rPr>
                <w:noProof/>
                <w:webHidden/>
              </w:rPr>
              <w:t>5</w:t>
            </w:r>
            <w:r w:rsidR="00656659">
              <w:rPr>
                <w:noProof/>
                <w:webHidden/>
              </w:rPr>
              <w:fldChar w:fldCharType="end"/>
            </w:r>
          </w:hyperlink>
        </w:p>
        <w:p w14:paraId="63210A94" w14:textId="718DF031" w:rsidR="00656659" w:rsidRDefault="00A146EE">
          <w:pPr>
            <w:pStyle w:val="TOC2"/>
            <w:tabs>
              <w:tab w:val="right" w:leader="dot" w:pos="8494"/>
            </w:tabs>
            <w:rPr>
              <w:rFonts w:eastAsiaTheme="minorEastAsia"/>
              <w:noProof/>
              <w:sz w:val="22"/>
              <w:lang w:val="en-GB" w:eastAsia="en-GB"/>
            </w:rPr>
          </w:pPr>
          <w:hyperlink w:anchor="_Toc7713971" w:history="1">
            <w:r w:rsidR="00656659" w:rsidRPr="00CA5DEF">
              <w:rPr>
                <w:rStyle w:val="Hyperlink"/>
                <w:noProof/>
              </w:rPr>
              <w:t>Server</w:t>
            </w:r>
            <w:r w:rsidR="00656659">
              <w:rPr>
                <w:noProof/>
                <w:webHidden/>
              </w:rPr>
              <w:tab/>
            </w:r>
            <w:r w:rsidR="00656659">
              <w:rPr>
                <w:noProof/>
                <w:webHidden/>
              </w:rPr>
              <w:fldChar w:fldCharType="begin"/>
            </w:r>
            <w:r w:rsidR="00656659">
              <w:rPr>
                <w:noProof/>
                <w:webHidden/>
              </w:rPr>
              <w:instrText xml:space="preserve"> PAGEREF _Toc7713971 \h </w:instrText>
            </w:r>
            <w:r w:rsidR="00656659">
              <w:rPr>
                <w:noProof/>
                <w:webHidden/>
              </w:rPr>
            </w:r>
            <w:r w:rsidR="00656659">
              <w:rPr>
                <w:noProof/>
                <w:webHidden/>
              </w:rPr>
              <w:fldChar w:fldCharType="separate"/>
            </w:r>
            <w:r w:rsidR="0067457E">
              <w:rPr>
                <w:noProof/>
                <w:webHidden/>
              </w:rPr>
              <w:t>7</w:t>
            </w:r>
            <w:r w:rsidR="00656659">
              <w:rPr>
                <w:noProof/>
                <w:webHidden/>
              </w:rPr>
              <w:fldChar w:fldCharType="end"/>
            </w:r>
          </w:hyperlink>
        </w:p>
        <w:p w14:paraId="059FB692" w14:textId="760903CD" w:rsidR="00656659" w:rsidRDefault="00A146EE">
          <w:pPr>
            <w:pStyle w:val="TOC2"/>
            <w:tabs>
              <w:tab w:val="right" w:leader="dot" w:pos="8494"/>
            </w:tabs>
            <w:rPr>
              <w:rFonts w:eastAsiaTheme="minorEastAsia"/>
              <w:noProof/>
              <w:sz w:val="22"/>
              <w:lang w:val="en-GB" w:eastAsia="en-GB"/>
            </w:rPr>
          </w:pPr>
          <w:hyperlink w:anchor="_Toc7713972" w:history="1">
            <w:r w:rsidR="00656659" w:rsidRPr="00CA5DEF">
              <w:rPr>
                <w:rStyle w:val="Hyperlink"/>
                <w:noProof/>
              </w:rPr>
              <w:t>Client</w:t>
            </w:r>
            <w:r w:rsidR="00656659">
              <w:rPr>
                <w:noProof/>
                <w:webHidden/>
              </w:rPr>
              <w:tab/>
            </w:r>
            <w:r w:rsidR="00656659">
              <w:rPr>
                <w:noProof/>
                <w:webHidden/>
              </w:rPr>
              <w:fldChar w:fldCharType="begin"/>
            </w:r>
            <w:r w:rsidR="00656659">
              <w:rPr>
                <w:noProof/>
                <w:webHidden/>
              </w:rPr>
              <w:instrText xml:space="preserve"> PAGEREF _Toc7713972 \h </w:instrText>
            </w:r>
            <w:r w:rsidR="00656659">
              <w:rPr>
                <w:noProof/>
                <w:webHidden/>
              </w:rPr>
            </w:r>
            <w:r w:rsidR="00656659">
              <w:rPr>
                <w:noProof/>
                <w:webHidden/>
              </w:rPr>
              <w:fldChar w:fldCharType="separate"/>
            </w:r>
            <w:r w:rsidR="0067457E">
              <w:rPr>
                <w:noProof/>
                <w:webHidden/>
              </w:rPr>
              <w:t>8</w:t>
            </w:r>
            <w:r w:rsidR="00656659">
              <w:rPr>
                <w:noProof/>
                <w:webHidden/>
              </w:rPr>
              <w:fldChar w:fldCharType="end"/>
            </w:r>
          </w:hyperlink>
        </w:p>
        <w:p w14:paraId="5B2BBA9B" w14:textId="079A7D7F" w:rsidR="00656659" w:rsidRDefault="00A146EE">
          <w:pPr>
            <w:pStyle w:val="TOC2"/>
            <w:tabs>
              <w:tab w:val="right" w:leader="dot" w:pos="8494"/>
            </w:tabs>
            <w:rPr>
              <w:rFonts w:eastAsiaTheme="minorEastAsia"/>
              <w:noProof/>
              <w:sz w:val="22"/>
              <w:lang w:val="en-GB" w:eastAsia="en-GB"/>
            </w:rPr>
          </w:pPr>
          <w:hyperlink w:anchor="_Toc7713973" w:history="1">
            <w:r w:rsidR="00656659" w:rsidRPr="00CA5DEF">
              <w:rPr>
                <w:rStyle w:val="Hyperlink"/>
                <w:noProof/>
              </w:rPr>
              <w:t>Calculator</w:t>
            </w:r>
            <w:r w:rsidR="00656659">
              <w:rPr>
                <w:noProof/>
                <w:webHidden/>
              </w:rPr>
              <w:tab/>
            </w:r>
            <w:r w:rsidR="00656659">
              <w:rPr>
                <w:noProof/>
                <w:webHidden/>
              </w:rPr>
              <w:fldChar w:fldCharType="begin"/>
            </w:r>
            <w:r w:rsidR="00656659">
              <w:rPr>
                <w:noProof/>
                <w:webHidden/>
              </w:rPr>
              <w:instrText xml:space="preserve"> PAGEREF _Toc7713973 \h </w:instrText>
            </w:r>
            <w:r w:rsidR="00656659">
              <w:rPr>
                <w:noProof/>
                <w:webHidden/>
              </w:rPr>
            </w:r>
            <w:r w:rsidR="00656659">
              <w:rPr>
                <w:noProof/>
                <w:webHidden/>
              </w:rPr>
              <w:fldChar w:fldCharType="separate"/>
            </w:r>
            <w:r w:rsidR="0067457E">
              <w:rPr>
                <w:noProof/>
                <w:webHidden/>
              </w:rPr>
              <w:t>9</w:t>
            </w:r>
            <w:r w:rsidR="00656659">
              <w:rPr>
                <w:noProof/>
                <w:webHidden/>
              </w:rPr>
              <w:fldChar w:fldCharType="end"/>
            </w:r>
          </w:hyperlink>
        </w:p>
        <w:p w14:paraId="37A2B5A9" w14:textId="75500936" w:rsidR="00656659" w:rsidRDefault="00A146EE">
          <w:pPr>
            <w:pStyle w:val="TOC1"/>
            <w:tabs>
              <w:tab w:val="right" w:leader="dot" w:pos="8494"/>
            </w:tabs>
            <w:rPr>
              <w:rFonts w:eastAsiaTheme="minorEastAsia"/>
              <w:noProof/>
              <w:sz w:val="22"/>
              <w:lang w:val="en-GB" w:eastAsia="en-GB"/>
            </w:rPr>
          </w:pPr>
          <w:hyperlink w:anchor="_Toc7713974" w:history="1">
            <w:r w:rsidR="00656659" w:rsidRPr="00CA5DEF">
              <w:rPr>
                <w:rStyle w:val="Hyperlink"/>
                <w:noProof/>
              </w:rPr>
              <w:t>References</w:t>
            </w:r>
            <w:r w:rsidR="00656659">
              <w:rPr>
                <w:noProof/>
                <w:webHidden/>
              </w:rPr>
              <w:tab/>
            </w:r>
            <w:r w:rsidR="00656659">
              <w:rPr>
                <w:noProof/>
                <w:webHidden/>
              </w:rPr>
              <w:fldChar w:fldCharType="begin"/>
            </w:r>
            <w:r w:rsidR="00656659">
              <w:rPr>
                <w:noProof/>
                <w:webHidden/>
              </w:rPr>
              <w:instrText xml:space="preserve"> PAGEREF _Toc7713974 \h </w:instrText>
            </w:r>
            <w:r w:rsidR="00656659">
              <w:rPr>
                <w:noProof/>
                <w:webHidden/>
              </w:rPr>
            </w:r>
            <w:r w:rsidR="00656659">
              <w:rPr>
                <w:noProof/>
                <w:webHidden/>
              </w:rPr>
              <w:fldChar w:fldCharType="separate"/>
            </w:r>
            <w:r w:rsidR="0067457E">
              <w:rPr>
                <w:noProof/>
                <w:webHidden/>
              </w:rPr>
              <w:t>11</w:t>
            </w:r>
            <w:r w:rsidR="00656659">
              <w:rPr>
                <w:noProof/>
                <w:webHidden/>
              </w:rPr>
              <w:fldChar w:fldCharType="end"/>
            </w:r>
          </w:hyperlink>
        </w:p>
        <w:p w14:paraId="207E3A50" w14:textId="60FA78D6" w:rsidR="00887FB1" w:rsidRPr="00887FB1" w:rsidRDefault="00FC19C9" w:rsidP="00887FB1">
          <w:r>
            <w:rPr>
              <w:b/>
              <w:bCs/>
              <w:noProof/>
            </w:rPr>
            <w:fldChar w:fldCharType="end"/>
          </w:r>
        </w:p>
      </w:sdtContent>
    </w:sdt>
    <w:p w14:paraId="5A5D020B" w14:textId="7D3D1023" w:rsidR="00656659" w:rsidRDefault="00C11981">
      <w:pPr>
        <w:pStyle w:val="TableofFigures"/>
        <w:tabs>
          <w:tab w:val="right" w:leader="dot" w:pos="8494"/>
        </w:tabs>
        <w:rPr>
          <w:rFonts w:eastAsiaTheme="minorEastAsia"/>
          <w:noProof/>
          <w:sz w:val="22"/>
          <w:lang w:val="en-GB" w:eastAsia="en-GB"/>
        </w:rPr>
      </w:pPr>
      <w:r>
        <w:fldChar w:fldCharType="begin"/>
      </w:r>
      <w:r>
        <w:instrText xml:space="preserve"> TOC \h \z \c "Figure" </w:instrText>
      </w:r>
      <w:r>
        <w:fldChar w:fldCharType="separate"/>
      </w:r>
      <w:hyperlink w:anchor="_Toc7713963" w:history="1">
        <w:r w:rsidR="00656659" w:rsidRPr="00A75431">
          <w:rPr>
            <w:rStyle w:val="Hyperlink"/>
            <w:noProof/>
          </w:rPr>
          <w:t>Figure 1 gRPC exe Flowchart</w:t>
        </w:r>
        <w:r w:rsidR="00656659">
          <w:rPr>
            <w:noProof/>
            <w:webHidden/>
          </w:rPr>
          <w:tab/>
        </w:r>
        <w:r w:rsidR="00656659">
          <w:rPr>
            <w:noProof/>
            <w:webHidden/>
          </w:rPr>
          <w:fldChar w:fldCharType="begin"/>
        </w:r>
        <w:r w:rsidR="00656659">
          <w:rPr>
            <w:noProof/>
            <w:webHidden/>
          </w:rPr>
          <w:instrText xml:space="preserve"> PAGEREF _Toc7713963 \h </w:instrText>
        </w:r>
        <w:r w:rsidR="00656659">
          <w:rPr>
            <w:noProof/>
            <w:webHidden/>
          </w:rPr>
        </w:r>
        <w:r w:rsidR="00656659">
          <w:rPr>
            <w:noProof/>
            <w:webHidden/>
          </w:rPr>
          <w:fldChar w:fldCharType="separate"/>
        </w:r>
        <w:r w:rsidR="0067457E">
          <w:rPr>
            <w:noProof/>
            <w:webHidden/>
          </w:rPr>
          <w:t>6</w:t>
        </w:r>
        <w:r w:rsidR="00656659">
          <w:rPr>
            <w:noProof/>
            <w:webHidden/>
          </w:rPr>
          <w:fldChar w:fldCharType="end"/>
        </w:r>
      </w:hyperlink>
    </w:p>
    <w:p w14:paraId="3D243411" w14:textId="00A934FB" w:rsidR="00656659" w:rsidRDefault="00A146EE">
      <w:pPr>
        <w:pStyle w:val="TableofFigures"/>
        <w:tabs>
          <w:tab w:val="right" w:leader="dot" w:pos="8494"/>
        </w:tabs>
        <w:rPr>
          <w:rFonts w:eastAsiaTheme="minorEastAsia"/>
          <w:noProof/>
          <w:sz w:val="22"/>
          <w:lang w:val="en-GB" w:eastAsia="en-GB"/>
        </w:rPr>
      </w:pPr>
      <w:hyperlink r:id="rId9" w:anchor="_Toc7713964" w:history="1">
        <w:r w:rsidR="00656659" w:rsidRPr="00A75431">
          <w:rPr>
            <w:rStyle w:val="Hyperlink"/>
            <w:noProof/>
          </w:rPr>
          <w:t>Figure 2 Server Running</w:t>
        </w:r>
        <w:r w:rsidR="00656659">
          <w:rPr>
            <w:noProof/>
            <w:webHidden/>
          </w:rPr>
          <w:tab/>
        </w:r>
        <w:r w:rsidR="00656659">
          <w:rPr>
            <w:noProof/>
            <w:webHidden/>
          </w:rPr>
          <w:fldChar w:fldCharType="begin"/>
        </w:r>
        <w:r w:rsidR="00656659">
          <w:rPr>
            <w:noProof/>
            <w:webHidden/>
          </w:rPr>
          <w:instrText xml:space="preserve"> PAGEREF _Toc7713964 \h </w:instrText>
        </w:r>
        <w:r w:rsidR="00656659">
          <w:rPr>
            <w:noProof/>
            <w:webHidden/>
          </w:rPr>
        </w:r>
        <w:r w:rsidR="00656659">
          <w:rPr>
            <w:noProof/>
            <w:webHidden/>
          </w:rPr>
          <w:fldChar w:fldCharType="separate"/>
        </w:r>
        <w:r w:rsidR="0067457E">
          <w:rPr>
            <w:noProof/>
            <w:webHidden/>
          </w:rPr>
          <w:t>8</w:t>
        </w:r>
        <w:r w:rsidR="00656659">
          <w:rPr>
            <w:noProof/>
            <w:webHidden/>
          </w:rPr>
          <w:fldChar w:fldCharType="end"/>
        </w:r>
      </w:hyperlink>
    </w:p>
    <w:p w14:paraId="30EE4260" w14:textId="2FC4B1FE" w:rsidR="00656659" w:rsidRDefault="00A146EE">
      <w:pPr>
        <w:pStyle w:val="TableofFigures"/>
        <w:tabs>
          <w:tab w:val="right" w:leader="dot" w:pos="8494"/>
        </w:tabs>
        <w:rPr>
          <w:rFonts w:eastAsiaTheme="minorEastAsia"/>
          <w:noProof/>
          <w:sz w:val="22"/>
          <w:lang w:val="en-GB" w:eastAsia="en-GB"/>
        </w:rPr>
      </w:pPr>
      <w:hyperlink w:anchor="_Toc7713965" w:history="1">
        <w:r w:rsidR="00656659" w:rsidRPr="00A75431">
          <w:rPr>
            <w:rStyle w:val="Hyperlink"/>
            <w:noProof/>
          </w:rPr>
          <w:t>Figure 3 Reply from Server (Client.exe)</w:t>
        </w:r>
        <w:r w:rsidR="00656659">
          <w:rPr>
            <w:noProof/>
            <w:webHidden/>
          </w:rPr>
          <w:tab/>
        </w:r>
        <w:r w:rsidR="00656659">
          <w:rPr>
            <w:noProof/>
            <w:webHidden/>
          </w:rPr>
          <w:fldChar w:fldCharType="begin"/>
        </w:r>
        <w:r w:rsidR="00656659">
          <w:rPr>
            <w:noProof/>
            <w:webHidden/>
          </w:rPr>
          <w:instrText xml:space="preserve"> PAGEREF _Toc7713965 \h </w:instrText>
        </w:r>
        <w:r w:rsidR="00656659">
          <w:rPr>
            <w:noProof/>
            <w:webHidden/>
          </w:rPr>
        </w:r>
        <w:r w:rsidR="00656659">
          <w:rPr>
            <w:noProof/>
            <w:webHidden/>
          </w:rPr>
          <w:fldChar w:fldCharType="separate"/>
        </w:r>
        <w:r w:rsidR="0067457E">
          <w:rPr>
            <w:noProof/>
            <w:webHidden/>
          </w:rPr>
          <w:t>9</w:t>
        </w:r>
        <w:r w:rsidR="00656659">
          <w:rPr>
            <w:noProof/>
            <w:webHidden/>
          </w:rPr>
          <w:fldChar w:fldCharType="end"/>
        </w:r>
      </w:hyperlink>
    </w:p>
    <w:p w14:paraId="3F751A51" w14:textId="50B338DD" w:rsidR="00656659" w:rsidRDefault="00A146EE">
      <w:pPr>
        <w:pStyle w:val="TableofFigures"/>
        <w:tabs>
          <w:tab w:val="right" w:leader="dot" w:pos="8494"/>
        </w:tabs>
        <w:rPr>
          <w:rFonts w:eastAsiaTheme="minorEastAsia"/>
          <w:noProof/>
          <w:sz w:val="22"/>
          <w:lang w:val="en-GB" w:eastAsia="en-GB"/>
        </w:rPr>
      </w:pPr>
      <w:hyperlink r:id="rId10" w:anchor="_Toc7713966" w:history="1">
        <w:r w:rsidR="00656659" w:rsidRPr="00A75431">
          <w:rPr>
            <w:rStyle w:val="Hyperlink"/>
            <w:noProof/>
          </w:rPr>
          <w:t>Figure 4 Calculator Interface</w:t>
        </w:r>
        <w:r w:rsidR="00656659">
          <w:rPr>
            <w:noProof/>
            <w:webHidden/>
          </w:rPr>
          <w:tab/>
        </w:r>
        <w:r w:rsidR="00656659">
          <w:rPr>
            <w:noProof/>
            <w:webHidden/>
          </w:rPr>
          <w:fldChar w:fldCharType="begin"/>
        </w:r>
        <w:r w:rsidR="00656659">
          <w:rPr>
            <w:noProof/>
            <w:webHidden/>
          </w:rPr>
          <w:instrText xml:space="preserve"> PAGEREF _Toc7713966 \h </w:instrText>
        </w:r>
        <w:r w:rsidR="00656659">
          <w:rPr>
            <w:noProof/>
            <w:webHidden/>
          </w:rPr>
        </w:r>
        <w:r w:rsidR="00656659">
          <w:rPr>
            <w:noProof/>
            <w:webHidden/>
          </w:rPr>
          <w:fldChar w:fldCharType="separate"/>
        </w:r>
        <w:r w:rsidR="0067457E">
          <w:rPr>
            <w:noProof/>
            <w:webHidden/>
          </w:rPr>
          <w:t>9</w:t>
        </w:r>
        <w:r w:rsidR="00656659">
          <w:rPr>
            <w:noProof/>
            <w:webHidden/>
          </w:rPr>
          <w:fldChar w:fldCharType="end"/>
        </w:r>
      </w:hyperlink>
    </w:p>
    <w:p w14:paraId="0A7F6D2C" w14:textId="44755859" w:rsidR="00656659" w:rsidRDefault="00A146EE">
      <w:pPr>
        <w:pStyle w:val="TableofFigures"/>
        <w:tabs>
          <w:tab w:val="right" w:leader="dot" w:pos="8494"/>
        </w:tabs>
        <w:rPr>
          <w:rFonts w:eastAsiaTheme="minorEastAsia"/>
          <w:noProof/>
          <w:sz w:val="22"/>
          <w:lang w:val="en-GB" w:eastAsia="en-GB"/>
        </w:rPr>
      </w:pPr>
      <w:hyperlink r:id="rId11" w:anchor="_Toc7713967" w:history="1">
        <w:r w:rsidR="00656659" w:rsidRPr="00A75431">
          <w:rPr>
            <w:rStyle w:val="Hyperlink"/>
            <w:noProof/>
          </w:rPr>
          <w:t>Figure 5 Calculator Tested</w:t>
        </w:r>
        <w:r w:rsidR="00656659">
          <w:rPr>
            <w:noProof/>
            <w:webHidden/>
          </w:rPr>
          <w:tab/>
        </w:r>
        <w:r w:rsidR="00656659">
          <w:rPr>
            <w:noProof/>
            <w:webHidden/>
          </w:rPr>
          <w:fldChar w:fldCharType="begin"/>
        </w:r>
        <w:r w:rsidR="00656659">
          <w:rPr>
            <w:noProof/>
            <w:webHidden/>
          </w:rPr>
          <w:instrText xml:space="preserve"> PAGEREF _Toc7713967 \h </w:instrText>
        </w:r>
        <w:r w:rsidR="00656659">
          <w:rPr>
            <w:noProof/>
            <w:webHidden/>
          </w:rPr>
        </w:r>
        <w:r w:rsidR="00656659">
          <w:rPr>
            <w:noProof/>
            <w:webHidden/>
          </w:rPr>
          <w:fldChar w:fldCharType="separate"/>
        </w:r>
        <w:r w:rsidR="0067457E">
          <w:rPr>
            <w:noProof/>
            <w:webHidden/>
          </w:rPr>
          <w:t>10</w:t>
        </w:r>
        <w:r w:rsidR="00656659">
          <w:rPr>
            <w:noProof/>
            <w:webHidden/>
          </w:rPr>
          <w:fldChar w:fldCharType="end"/>
        </w:r>
      </w:hyperlink>
    </w:p>
    <w:p w14:paraId="2F164E21" w14:textId="615D7BA3" w:rsidR="00C11981" w:rsidRDefault="00C11981" w:rsidP="00AB76F4">
      <w:pPr>
        <w:pStyle w:val="Heading1"/>
      </w:pPr>
      <w:r>
        <w:fldChar w:fldCharType="end"/>
      </w:r>
    </w:p>
    <w:p w14:paraId="61750141" w14:textId="60BE133F" w:rsidR="00776007" w:rsidRDefault="00776007" w:rsidP="00776007"/>
    <w:p w14:paraId="4F1BC27D" w14:textId="1D93722E" w:rsidR="00776007" w:rsidRDefault="00776007" w:rsidP="00F64DF8">
      <w:pPr>
        <w:pStyle w:val="Heading1"/>
      </w:pPr>
    </w:p>
    <w:p w14:paraId="3C900688" w14:textId="7C57759B" w:rsidR="00776007" w:rsidRDefault="00776007" w:rsidP="00776007"/>
    <w:p w14:paraId="4247B238" w14:textId="77777777" w:rsidR="00776007" w:rsidRPr="00776007" w:rsidRDefault="00776007" w:rsidP="00776007"/>
    <w:p w14:paraId="52443433" w14:textId="538CF25F" w:rsidR="00776007" w:rsidRDefault="00776007" w:rsidP="00F64DF8">
      <w:pPr>
        <w:pStyle w:val="Heading1"/>
      </w:pPr>
    </w:p>
    <w:p w14:paraId="613B1328" w14:textId="325ACDE8" w:rsidR="00776007" w:rsidRDefault="00776007" w:rsidP="00776007"/>
    <w:p w14:paraId="609A1818" w14:textId="77777777" w:rsidR="00776007" w:rsidRPr="00776007" w:rsidRDefault="00776007" w:rsidP="00776007"/>
    <w:p w14:paraId="47AE7599" w14:textId="60583C0F" w:rsidR="006A01DB" w:rsidRDefault="008C1B01" w:rsidP="00F64DF8">
      <w:pPr>
        <w:pStyle w:val="Heading1"/>
      </w:pPr>
      <w:bookmarkStart w:id="3" w:name="_Toc7713968"/>
      <w:r>
        <w:lastRenderedPageBreak/>
        <w:t>Introduction</w:t>
      </w:r>
      <w:bookmarkEnd w:id="2"/>
      <w:bookmarkEnd w:id="3"/>
    </w:p>
    <w:p w14:paraId="758E0D03" w14:textId="23310BC3" w:rsidR="00DE41A1" w:rsidRDefault="00C83CCE" w:rsidP="00DE41A1">
      <w:r>
        <w:t>gRPC is an open</w:t>
      </w:r>
      <w:r w:rsidR="00037BBE">
        <w:t xml:space="preserve"> source, multi-platform framework</w:t>
      </w:r>
      <w:r w:rsidR="00BB4D16">
        <w:t xml:space="preserve"> enabling remote communication between client and server</w:t>
      </w:r>
      <w:r w:rsidR="004A5C01">
        <w:t xml:space="preserve"> and is known for </w:t>
      </w:r>
      <w:r w:rsidR="00BB4D16">
        <w:t>its low latency, highly scalable nature</w:t>
      </w:r>
      <w:r w:rsidR="004A5C01">
        <w:t>.</w:t>
      </w:r>
      <w:r w:rsidR="009A3801">
        <w:t xml:space="preserve">  </w:t>
      </w:r>
      <w:r w:rsidR="002600AA">
        <w:t>Like</w:t>
      </w:r>
      <w:r w:rsidR="00B533BF">
        <w:t xml:space="preserve"> RPC, the </w:t>
      </w:r>
      <w:r w:rsidR="004A5C01">
        <w:t>services</w:t>
      </w:r>
      <w:r w:rsidR="00B533BF">
        <w:t xml:space="preserve"> are defined in a</w:t>
      </w:r>
      <w:r w:rsidR="00140289">
        <w:t xml:space="preserve"> </w:t>
      </w:r>
      <w:r w:rsidR="00B533BF">
        <w:t>de</w:t>
      </w:r>
      <w:r w:rsidR="00140289">
        <w:t xml:space="preserve">finition file where the input and output parameters are defined, </w:t>
      </w:r>
      <w:r w:rsidR="00DE41A1">
        <w:t xml:space="preserve">the same is done with a proto file; a message is declared which describes the contents of the message e.g. a phone message might have a string value for the model and a integer value for the price. </w:t>
      </w:r>
      <w:r w:rsidR="00A059C1">
        <w:t>[1]</w:t>
      </w:r>
    </w:p>
    <w:p w14:paraId="633B0506" w14:textId="08065024" w:rsidR="009E30FF" w:rsidRDefault="009E30FF" w:rsidP="00214B1B">
      <w:r>
        <w:t xml:space="preserve">When compared to traditional RPC, gRPC allows for far more efficient communication and a range of available platforms.  The improvement in efficiency is helped </w:t>
      </w:r>
      <w:r w:rsidR="00106EA5">
        <w:t>using</w:t>
      </w:r>
      <w:r>
        <w:t xml:space="preserve"> HTTP/2 rather than 1.1:</w:t>
      </w:r>
    </w:p>
    <w:p w14:paraId="4E0BF7AB" w14:textId="7D7B34E6" w:rsidR="009E30FF" w:rsidRDefault="009E30FF" w:rsidP="009E30FF">
      <w:pPr>
        <w:pStyle w:val="ListParagraph"/>
        <w:numPr>
          <w:ilvl w:val="0"/>
          <w:numId w:val="11"/>
        </w:numPr>
      </w:pPr>
      <w:r>
        <w:t>M</w:t>
      </w:r>
      <w:r w:rsidRPr="009E30FF">
        <w:t>ultiplexing of TCP rather than queued</w:t>
      </w:r>
    </w:p>
    <w:p w14:paraId="7AA95F5A" w14:textId="3D7690C5" w:rsidR="009E30FF" w:rsidRDefault="009E30FF" w:rsidP="009E30FF">
      <w:pPr>
        <w:pStyle w:val="ListParagraph"/>
        <w:numPr>
          <w:ilvl w:val="0"/>
          <w:numId w:val="11"/>
        </w:numPr>
      </w:pPr>
      <w:r>
        <w:t>Compresses headers reducing the required data redundancy</w:t>
      </w:r>
    </w:p>
    <w:p w14:paraId="34ACE5BD" w14:textId="1CC47DF5" w:rsidR="005A1D58" w:rsidRDefault="009E30FF" w:rsidP="005A1D58">
      <w:pPr>
        <w:pStyle w:val="ListParagraph"/>
        <w:numPr>
          <w:ilvl w:val="0"/>
          <w:numId w:val="11"/>
        </w:numPr>
      </w:pPr>
      <w:r>
        <w:t>S</w:t>
      </w:r>
      <w:r w:rsidRPr="009E30FF">
        <w:t>erver push</w:t>
      </w:r>
      <w:r>
        <w:t>; instead of waiting for client requests the server anticipates the needed resources</w:t>
      </w:r>
      <w:r w:rsidR="00A059C1">
        <w:t xml:space="preserve"> [2]</w:t>
      </w:r>
    </w:p>
    <w:p w14:paraId="04BF053B" w14:textId="49D50AD1" w:rsidR="00B346F5" w:rsidRDefault="005A1D58" w:rsidP="00B346F5">
      <w:r>
        <w:t xml:space="preserve">The introduction of the Protocol Buffer language greatly improved object serialisation and compatibility making it an appealing option for mobile applications, allowing for one service definition to be written and it to be used on multiple platforms, one channel can carry multiple TCP connections, increasing efficiency and battery life on those mobile devices.  </w:t>
      </w:r>
      <w:r w:rsidR="008E38EE">
        <w:t>An example of a</w:t>
      </w:r>
      <w:r w:rsidR="00E13AB9">
        <w:t xml:space="preserve"> </w:t>
      </w:r>
      <w:r w:rsidR="00D94CF9">
        <w:t xml:space="preserve">Protobuf </w:t>
      </w:r>
      <w:r w:rsidR="00E13AB9">
        <w:t xml:space="preserve">request message </w:t>
      </w:r>
      <w:r w:rsidR="008E38EE">
        <w:t xml:space="preserve">below </w:t>
      </w:r>
      <w:r w:rsidR="00E13AB9">
        <w:t xml:space="preserve">describes the </w:t>
      </w:r>
      <w:r w:rsidR="00FC68AF">
        <w:t>request serialisation</w:t>
      </w:r>
      <w:r w:rsidR="00F13D7D">
        <w:t>,</w:t>
      </w:r>
      <w:r w:rsidR="00FC68AF">
        <w:t xml:space="preserve"> which basically means when the client sends a request this is the </w:t>
      </w:r>
      <w:r w:rsidR="00983E86">
        <w:t>format,</w:t>
      </w:r>
      <w:r w:rsidR="00F13D7D">
        <w:t xml:space="preserve"> </w:t>
      </w:r>
      <w:r w:rsidR="00FC68AF">
        <w:t xml:space="preserve">they wish to </w:t>
      </w:r>
      <w:r w:rsidR="00A14779">
        <w:t>parse the data</w:t>
      </w:r>
      <w:r w:rsidR="00F13D7D">
        <w:t xml:space="preserve"> with</w:t>
      </w:r>
      <w:r w:rsidR="00A14779">
        <w:t>.</w:t>
      </w:r>
      <w:r w:rsidR="00D67D9E">
        <w:t xml:space="preserve"> </w:t>
      </w:r>
      <w:r w:rsidR="004D784E">
        <w:t xml:space="preserve"> </w:t>
      </w:r>
    </w:p>
    <w:p w14:paraId="46D8363E" w14:textId="0E163927" w:rsidR="00D67D9E" w:rsidRPr="00E65549" w:rsidRDefault="00D67D9E" w:rsidP="00E71EA1">
      <w:pPr>
        <w:spacing w:line="240" w:lineRule="auto"/>
        <w:rPr>
          <w:sz w:val="22"/>
        </w:rPr>
      </w:pPr>
      <w:r w:rsidRPr="00E65549">
        <w:rPr>
          <w:rFonts w:ascii="Consolas" w:eastAsia="Times New Roman" w:hAnsi="Consolas" w:cs="Times New Roman"/>
          <w:color w:val="000000"/>
          <w:sz w:val="18"/>
          <w:szCs w:val="21"/>
          <w:lang w:val="en-GB" w:eastAsia="en-GB"/>
        </w:rPr>
        <w:t xml:space="preserve">message </w:t>
      </w:r>
      <w:r w:rsidR="007A0745" w:rsidRPr="00E65549">
        <w:rPr>
          <w:rFonts w:ascii="Consolas" w:eastAsia="Times New Roman" w:hAnsi="Consolas" w:cs="Times New Roman"/>
          <w:color w:val="000000"/>
          <w:sz w:val="18"/>
          <w:szCs w:val="21"/>
          <w:lang w:val="en-GB" w:eastAsia="en-GB"/>
        </w:rPr>
        <w:t>Phone</w:t>
      </w:r>
      <w:r w:rsidRPr="00E65549">
        <w:rPr>
          <w:rFonts w:ascii="Consolas" w:eastAsia="Times New Roman" w:hAnsi="Consolas" w:cs="Times New Roman"/>
          <w:color w:val="000000"/>
          <w:sz w:val="18"/>
          <w:szCs w:val="21"/>
          <w:lang w:val="en-GB" w:eastAsia="en-GB"/>
        </w:rPr>
        <w:t xml:space="preserve"> {</w:t>
      </w:r>
    </w:p>
    <w:p w14:paraId="480F5993" w14:textId="7383EEF2" w:rsidR="00D67D9E" w:rsidRPr="00E65549" w:rsidRDefault="00D67D9E" w:rsidP="00E71EA1">
      <w:pPr>
        <w:shd w:val="clear" w:color="auto" w:fill="FFFFFF"/>
        <w:spacing w:after="0" w:line="240" w:lineRule="auto"/>
        <w:jc w:val="left"/>
        <w:rPr>
          <w:rFonts w:ascii="Consolas" w:eastAsia="Times New Roman" w:hAnsi="Consolas" w:cs="Times New Roman"/>
          <w:color w:val="000000"/>
          <w:sz w:val="18"/>
          <w:szCs w:val="21"/>
          <w:lang w:val="en-GB" w:eastAsia="en-GB"/>
        </w:rPr>
      </w:pPr>
      <w:r w:rsidRPr="00E65549">
        <w:rPr>
          <w:rFonts w:ascii="Consolas" w:eastAsia="Times New Roman" w:hAnsi="Consolas" w:cs="Times New Roman"/>
          <w:color w:val="000000"/>
          <w:sz w:val="18"/>
          <w:szCs w:val="21"/>
          <w:lang w:val="en-GB" w:eastAsia="en-GB"/>
        </w:rPr>
        <w:t xml:space="preserve">    </w:t>
      </w:r>
      <w:r w:rsidRPr="00E65549">
        <w:rPr>
          <w:rFonts w:ascii="Consolas" w:eastAsia="Times New Roman" w:hAnsi="Consolas" w:cs="Times New Roman"/>
          <w:color w:val="0000FF"/>
          <w:sz w:val="18"/>
          <w:szCs w:val="21"/>
          <w:lang w:val="en-GB" w:eastAsia="en-GB"/>
        </w:rPr>
        <w:t>string</w:t>
      </w:r>
      <w:r w:rsidRPr="00E65549">
        <w:rPr>
          <w:rFonts w:ascii="Consolas" w:eastAsia="Times New Roman" w:hAnsi="Consolas" w:cs="Times New Roman"/>
          <w:color w:val="000000"/>
          <w:sz w:val="18"/>
          <w:szCs w:val="21"/>
          <w:lang w:val="en-GB" w:eastAsia="en-GB"/>
        </w:rPr>
        <w:t xml:space="preserve"> model = </w:t>
      </w:r>
      <w:r w:rsidR="002410C2" w:rsidRPr="00E65549">
        <w:rPr>
          <w:rFonts w:ascii="Consolas" w:eastAsia="Times New Roman" w:hAnsi="Consolas" w:cs="Times New Roman"/>
          <w:color w:val="09885A"/>
          <w:sz w:val="18"/>
          <w:szCs w:val="21"/>
          <w:lang w:val="en-GB" w:eastAsia="en-GB"/>
        </w:rPr>
        <w:t>1</w:t>
      </w:r>
      <w:r w:rsidRPr="00E65549">
        <w:rPr>
          <w:rFonts w:ascii="Consolas" w:eastAsia="Times New Roman" w:hAnsi="Consolas" w:cs="Times New Roman"/>
          <w:color w:val="000000"/>
          <w:sz w:val="18"/>
          <w:szCs w:val="21"/>
          <w:lang w:val="en-GB" w:eastAsia="en-GB"/>
        </w:rPr>
        <w:t>;</w:t>
      </w:r>
    </w:p>
    <w:p w14:paraId="5250CF4B" w14:textId="41C21CB1" w:rsidR="002410C2" w:rsidRPr="00E65549" w:rsidRDefault="002410C2" w:rsidP="00E71EA1">
      <w:pPr>
        <w:shd w:val="clear" w:color="auto" w:fill="FFFFFF"/>
        <w:spacing w:after="0" w:line="240" w:lineRule="auto"/>
        <w:jc w:val="left"/>
        <w:rPr>
          <w:rFonts w:ascii="Consolas" w:eastAsia="Times New Roman" w:hAnsi="Consolas" w:cs="Times New Roman"/>
          <w:color w:val="000000"/>
          <w:sz w:val="18"/>
          <w:szCs w:val="21"/>
          <w:lang w:val="en-GB" w:eastAsia="en-GB"/>
        </w:rPr>
      </w:pPr>
      <w:r w:rsidRPr="00E65549">
        <w:rPr>
          <w:rFonts w:ascii="Consolas" w:eastAsia="Times New Roman" w:hAnsi="Consolas" w:cs="Times New Roman"/>
          <w:color w:val="000000"/>
          <w:sz w:val="18"/>
          <w:szCs w:val="21"/>
          <w:lang w:val="en-GB" w:eastAsia="en-GB"/>
        </w:rPr>
        <w:t xml:space="preserve">    </w:t>
      </w:r>
      <w:r w:rsidRPr="00E65549">
        <w:rPr>
          <w:rFonts w:ascii="Consolas" w:eastAsia="Times New Roman" w:hAnsi="Consolas" w:cs="Times New Roman"/>
          <w:color w:val="0000FF"/>
          <w:sz w:val="18"/>
          <w:szCs w:val="21"/>
          <w:lang w:val="en-GB" w:eastAsia="en-GB"/>
        </w:rPr>
        <w:t>int32</w:t>
      </w:r>
      <w:r w:rsidRPr="00E65549">
        <w:rPr>
          <w:rFonts w:ascii="Consolas" w:eastAsia="Times New Roman" w:hAnsi="Consolas" w:cs="Times New Roman"/>
          <w:color w:val="000000"/>
          <w:sz w:val="18"/>
          <w:szCs w:val="21"/>
          <w:lang w:val="en-GB" w:eastAsia="en-GB"/>
        </w:rPr>
        <w:t xml:space="preserve"> price = </w:t>
      </w:r>
      <w:r w:rsidRPr="00E65549">
        <w:rPr>
          <w:rFonts w:ascii="Consolas" w:eastAsia="Times New Roman" w:hAnsi="Consolas" w:cs="Times New Roman"/>
          <w:color w:val="09885A"/>
          <w:sz w:val="18"/>
          <w:szCs w:val="21"/>
          <w:lang w:val="en-GB" w:eastAsia="en-GB"/>
        </w:rPr>
        <w:t>2</w:t>
      </w:r>
      <w:r w:rsidRPr="00E65549">
        <w:rPr>
          <w:rFonts w:ascii="Consolas" w:eastAsia="Times New Roman" w:hAnsi="Consolas" w:cs="Times New Roman"/>
          <w:color w:val="000000"/>
          <w:sz w:val="18"/>
          <w:szCs w:val="21"/>
          <w:lang w:val="en-GB" w:eastAsia="en-GB"/>
        </w:rPr>
        <w:t>;</w:t>
      </w:r>
    </w:p>
    <w:p w14:paraId="0FEC3040" w14:textId="7829D2B4" w:rsidR="00D67D9E" w:rsidRPr="00E65549" w:rsidRDefault="00D67D9E" w:rsidP="00E71EA1">
      <w:pPr>
        <w:shd w:val="clear" w:color="auto" w:fill="FFFFFF"/>
        <w:spacing w:after="0" w:line="240" w:lineRule="auto"/>
        <w:jc w:val="left"/>
        <w:rPr>
          <w:rFonts w:ascii="Consolas" w:eastAsia="Times New Roman" w:hAnsi="Consolas" w:cs="Times New Roman"/>
          <w:color w:val="000000"/>
          <w:sz w:val="18"/>
          <w:szCs w:val="21"/>
          <w:lang w:val="en-GB" w:eastAsia="en-GB"/>
        </w:rPr>
      </w:pPr>
      <w:r w:rsidRPr="00E65549">
        <w:rPr>
          <w:rFonts w:ascii="Consolas" w:eastAsia="Times New Roman" w:hAnsi="Consolas" w:cs="Times New Roman"/>
          <w:color w:val="000000"/>
          <w:sz w:val="18"/>
          <w:szCs w:val="21"/>
          <w:lang w:val="en-GB" w:eastAsia="en-GB"/>
        </w:rPr>
        <w:t>}</w:t>
      </w:r>
    </w:p>
    <w:p w14:paraId="77853368" w14:textId="77777777" w:rsidR="006A5C1B" w:rsidRPr="00D67D9E" w:rsidRDefault="006A5C1B" w:rsidP="00D67D9E">
      <w:pPr>
        <w:shd w:val="clear" w:color="auto" w:fill="FFFFFF"/>
        <w:spacing w:after="0" w:line="285" w:lineRule="atLeast"/>
        <w:jc w:val="left"/>
        <w:rPr>
          <w:rFonts w:ascii="Consolas" w:eastAsia="Times New Roman" w:hAnsi="Consolas" w:cs="Times New Roman"/>
          <w:color w:val="000000"/>
          <w:sz w:val="20"/>
          <w:szCs w:val="21"/>
          <w:lang w:val="en-GB" w:eastAsia="en-GB"/>
        </w:rPr>
      </w:pPr>
    </w:p>
    <w:p w14:paraId="2FD328E6" w14:textId="2E7770C9" w:rsidR="008E38EE" w:rsidRDefault="00F13D7D" w:rsidP="00F86F61">
      <w:r>
        <w:t xml:space="preserve">The </w:t>
      </w:r>
      <w:r w:rsidR="00F92D3B">
        <w:t>integers values above do not indicate the value of the variable rather the size in bytes they occupy</w:t>
      </w:r>
      <w:r w:rsidR="00CD6542">
        <w:t xml:space="preserve"> when serialised, each variable in a message must have a unique number attached to it, the range is 1-15 but can be increased.  The </w:t>
      </w:r>
      <w:r w:rsidR="006C1AB7">
        <w:t xml:space="preserve">similar approach is used on the response </w:t>
      </w:r>
      <w:r w:rsidR="00550F2C">
        <w:t>message,</w:t>
      </w:r>
      <w:r w:rsidR="006C1AB7">
        <w:t xml:space="preserve"> but the number/type of fields returned may differ, just like a normal function.</w:t>
      </w:r>
      <w:r w:rsidR="004D784E">
        <w:t xml:space="preserve"> Like JSON and XML but is more efficient due to its encoding, </w:t>
      </w:r>
      <w:r w:rsidR="004D784E">
        <w:lastRenderedPageBreak/>
        <w:t xml:space="preserve">making it far faster, when XML and JSON are compared to proto, the compressed data size is a third of XML and half that of JSON.  </w:t>
      </w:r>
      <w:r w:rsidR="00AB41C2">
        <w:t>[3]</w:t>
      </w:r>
      <w:r w:rsidR="00C96FCA">
        <w:t xml:space="preserve"> </w:t>
      </w:r>
    </w:p>
    <w:p w14:paraId="58F6CCF6" w14:textId="0F083467" w:rsidR="006A5CA1" w:rsidRDefault="005770A6" w:rsidP="00F9417A">
      <w:pPr>
        <w:rPr>
          <w:rFonts w:eastAsia="Times New Roman" w:cstheme="minorHAnsi"/>
          <w:szCs w:val="21"/>
          <w:lang w:val="en-GB" w:eastAsia="en-GB"/>
        </w:rPr>
      </w:pPr>
      <w:r>
        <w:t xml:space="preserve">Using the message from before as an example, </w:t>
      </w:r>
      <w:r w:rsidR="00FE7E7D">
        <w:t xml:space="preserve">the price will be serialised using base 128 varints, which </w:t>
      </w:r>
      <w:r w:rsidR="006A5CA1">
        <w:t>is a way of serialising integers using one or more bytes.</w:t>
      </w:r>
      <w:r w:rsidR="00643D11">
        <w:t xml:space="preserve"> </w:t>
      </w:r>
      <w:r w:rsidR="00A23246">
        <w:t xml:space="preserve"> </w:t>
      </w:r>
      <w:r w:rsidR="006A5CA1">
        <w:rPr>
          <w:lang w:val="en-GB" w:eastAsia="en-GB"/>
        </w:rPr>
        <w:t xml:space="preserve">Each byte, except the last, has the MSB set, this tells the protobuf </w:t>
      </w:r>
      <w:r w:rsidR="00C516E2">
        <w:rPr>
          <w:lang w:val="en-GB" w:eastAsia="en-GB"/>
        </w:rPr>
        <w:t>encoder</w:t>
      </w:r>
      <w:r w:rsidR="006A5CA1">
        <w:rPr>
          <w:lang w:val="en-GB" w:eastAsia="en-GB"/>
        </w:rPr>
        <w:t xml:space="preserve"> that there are more incoming bytes, like a stop bit.  </w:t>
      </w:r>
      <w:r w:rsidR="00516232">
        <w:rPr>
          <w:lang w:val="en-GB" w:eastAsia="en-GB"/>
        </w:rPr>
        <w:t xml:space="preserve">To </w:t>
      </w:r>
      <w:r w:rsidR="007C010F">
        <w:rPr>
          <w:lang w:val="en-GB" w:eastAsia="en-GB"/>
        </w:rPr>
        <w:t>send</w:t>
      </w:r>
      <w:r w:rsidR="00516232">
        <w:rPr>
          <w:lang w:val="en-GB" w:eastAsia="en-GB"/>
        </w:rPr>
        <w:t xml:space="preserve"> the value of the </w:t>
      </w:r>
      <w:r w:rsidR="00250382" w:rsidRPr="00250382">
        <w:rPr>
          <w:i/>
          <w:lang w:val="en-GB" w:eastAsia="en-GB"/>
        </w:rPr>
        <w:t>Phone</w:t>
      </w:r>
      <w:r w:rsidR="00250382">
        <w:rPr>
          <w:lang w:val="en-GB" w:eastAsia="en-GB"/>
        </w:rPr>
        <w:t xml:space="preserve"> </w:t>
      </w:r>
      <w:r w:rsidR="00F9417A">
        <w:rPr>
          <w:lang w:val="en-GB" w:eastAsia="en-GB"/>
        </w:rPr>
        <w:t>message</w:t>
      </w:r>
      <w:r w:rsidR="002357FF">
        <w:rPr>
          <w:lang w:val="en-GB" w:eastAsia="en-GB"/>
        </w:rPr>
        <w:t>,</w:t>
      </w:r>
      <w:r w:rsidR="00516232">
        <w:rPr>
          <w:lang w:val="en-GB" w:eastAsia="en-GB"/>
        </w:rPr>
        <w:t xml:space="preserve"> the remaining 7 bits </w:t>
      </w:r>
      <w:r w:rsidR="00AE316F">
        <w:rPr>
          <w:lang w:val="en-GB" w:eastAsia="en-GB"/>
        </w:rPr>
        <w:t>store the two’s complement of the value, with the lower value first</w:t>
      </w:r>
      <w:r w:rsidR="004B07D2">
        <w:rPr>
          <w:lang w:val="en-GB" w:eastAsia="en-GB"/>
        </w:rPr>
        <w:t xml:space="preserve"> </w:t>
      </w:r>
      <w:r w:rsidR="007D55B8">
        <w:rPr>
          <w:lang w:val="en-GB" w:eastAsia="en-GB"/>
        </w:rPr>
        <w:t>[encoding]</w:t>
      </w:r>
      <w:r w:rsidR="004B07D2">
        <w:rPr>
          <w:lang w:val="en-GB" w:eastAsia="en-GB"/>
        </w:rPr>
        <w:t xml:space="preserve">.  </w:t>
      </w:r>
      <w:r w:rsidR="005B3619">
        <w:rPr>
          <w:lang w:val="en-GB" w:eastAsia="en-GB"/>
        </w:rPr>
        <w:t>So,</w:t>
      </w:r>
      <w:r w:rsidR="00F9417A">
        <w:rPr>
          <w:lang w:val="en-GB" w:eastAsia="en-GB"/>
        </w:rPr>
        <w:t xml:space="preserve"> if the price of the phone €650 or </w:t>
      </w:r>
      <w:r w:rsidR="00F9417A" w:rsidRPr="00F9417A">
        <w:rPr>
          <w:rFonts w:ascii="Consolas" w:eastAsia="Times New Roman" w:hAnsi="Consolas" w:cs="Times New Roman"/>
          <w:color w:val="09885A"/>
          <w:sz w:val="22"/>
          <w:szCs w:val="21"/>
          <w:lang w:val="en-GB" w:eastAsia="en-GB"/>
        </w:rPr>
        <w:t>10 1000 1010</w:t>
      </w:r>
      <w:r w:rsidR="00F9417A">
        <w:rPr>
          <w:rFonts w:ascii="Consolas" w:eastAsia="Times New Roman" w:hAnsi="Consolas" w:cs="Times New Roman"/>
          <w:color w:val="09885A"/>
          <w:sz w:val="22"/>
          <w:szCs w:val="21"/>
          <w:lang w:val="en-GB" w:eastAsia="en-GB"/>
        </w:rPr>
        <w:t xml:space="preserve">, </w:t>
      </w:r>
      <w:r w:rsidR="00F9417A">
        <w:rPr>
          <w:rFonts w:eastAsia="Times New Roman" w:cstheme="minorHAnsi"/>
          <w:szCs w:val="21"/>
          <w:lang w:val="en-GB" w:eastAsia="en-GB"/>
        </w:rPr>
        <w:t>the two bytes are separated:</w:t>
      </w:r>
    </w:p>
    <w:p w14:paraId="64884714" w14:textId="486B621E" w:rsidR="00F9417A" w:rsidRDefault="00F9417A" w:rsidP="00F9417A">
      <w:pPr>
        <w:rPr>
          <w:rFonts w:ascii="Consolas" w:eastAsia="Times New Roman" w:hAnsi="Consolas" w:cs="Times New Roman"/>
          <w:color w:val="09885A"/>
          <w:sz w:val="22"/>
          <w:szCs w:val="21"/>
          <w:lang w:val="en-GB" w:eastAsia="en-GB"/>
        </w:rPr>
      </w:pPr>
      <w:r>
        <w:rPr>
          <w:rFonts w:ascii="Consolas" w:eastAsia="Times New Roman" w:hAnsi="Consolas" w:cs="Times New Roman"/>
          <w:color w:val="09885A"/>
          <w:sz w:val="22"/>
          <w:szCs w:val="21"/>
          <w:lang w:val="en-GB" w:eastAsia="en-GB"/>
        </w:rPr>
        <w:t>0000 00</w:t>
      </w:r>
      <w:r w:rsidRPr="00F9417A">
        <w:rPr>
          <w:rFonts w:ascii="Consolas" w:eastAsia="Times New Roman" w:hAnsi="Consolas" w:cs="Times New Roman"/>
          <w:color w:val="09885A"/>
          <w:sz w:val="22"/>
          <w:szCs w:val="21"/>
          <w:lang w:val="en-GB" w:eastAsia="en-GB"/>
        </w:rPr>
        <w:t>10 1000 1010</w:t>
      </w:r>
    </w:p>
    <w:p w14:paraId="5A9FEE9D" w14:textId="7EF4028C" w:rsidR="000F3D5D" w:rsidRDefault="009716E5" w:rsidP="00F9417A">
      <w:pPr>
        <w:rPr>
          <w:rFonts w:eastAsia="Times New Roman" w:cstheme="minorHAnsi"/>
          <w:szCs w:val="21"/>
          <w:lang w:val="en-GB" w:eastAsia="en-GB"/>
        </w:rPr>
      </w:pPr>
      <w:r>
        <w:rPr>
          <w:rFonts w:eastAsia="Times New Roman" w:cstheme="minorHAnsi"/>
          <w:szCs w:val="21"/>
          <w:lang w:val="en-GB" w:eastAsia="en-GB"/>
        </w:rPr>
        <w:t>The MSB is then moved to the front (second byte), and another byte is added to store the MSB:</w:t>
      </w:r>
    </w:p>
    <w:p w14:paraId="432EEC64" w14:textId="51B5D24B" w:rsidR="009716E5" w:rsidRDefault="009716E5" w:rsidP="009716E5">
      <w:pPr>
        <w:rPr>
          <w:rFonts w:ascii="Consolas" w:eastAsia="Times New Roman" w:hAnsi="Consolas" w:cs="Times New Roman"/>
          <w:color w:val="09885A"/>
          <w:sz w:val="22"/>
          <w:szCs w:val="21"/>
          <w:lang w:val="en-GB" w:eastAsia="en-GB"/>
        </w:rPr>
      </w:pPr>
      <w:r>
        <w:rPr>
          <w:rFonts w:ascii="Consolas" w:eastAsia="Times New Roman" w:hAnsi="Consolas" w:cs="Times New Roman"/>
          <w:color w:val="09885A"/>
          <w:sz w:val="22"/>
          <w:szCs w:val="21"/>
          <w:lang w:val="en-GB" w:eastAsia="en-GB"/>
        </w:rPr>
        <w:t xml:space="preserve">1000 0000 </w:t>
      </w:r>
      <w:r w:rsidR="00DB2397" w:rsidRPr="00F9417A">
        <w:rPr>
          <w:rFonts w:ascii="Consolas" w:eastAsia="Times New Roman" w:hAnsi="Consolas" w:cs="Times New Roman"/>
          <w:color w:val="09885A"/>
          <w:sz w:val="22"/>
          <w:szCs w:val="21"/>
          <w:lang w:val="en-GB" w:eastAsia="en-GB"/>
        </w:rPr>
        <w:t>1000 1010</w:t>
      </w:r>
      <w:r w:rsidR="00DB2397">
        <w:rPr>
          <w:rFonts w:ascii="Consolas" w:eastAsia="Times New Roman" w:hAnsi="Consolas" w:cs="Times New Roman"/>
          <w:color w:val="09885A"/>
          <w:sz w:val="22"/>
          <w:szCs w:val="21"/>
          <w:lang w:val="en-GB" w:eastAsia="en-GB"/>
        </w:rPr>
        <w:t xml:space="preserve"> </w:t>
      </w:r>
      <w:r>
        <w:rPr>
          <w:rFonts w:ascii="Consolas" w:eastAsia="Times New Roman" w:hAnsi="Consolas" w:cs="Times New Roman"/>
          <w:color w:val="09885A"/>
          <w:sz w:val="22"/>
          <w:szCs w:val="21"/>
          <w:lang w:val="en-GB" w:eastAsia="en-GB"/>
        </w:rPr>
        <w:t>0000 00</w:t>
      </w:r>
      <w:r w:rsidRPr="00F9417A">
        <w:rPr>
          <w:rFonts w:ascii="Consolas" w:eastAsia="Times New Roman" w:hAnsi="Consolas" w:cs="Times New Roman"/>
          <w:color w:val="09885A"/>
          <w:sz w:val="22"/>
          <w:szCs w:val="21"/>
          <w:lang w:val="en-GB" w:eastAsia="en-GB"/>
        </w:rPr>
        <w:t xml:space="preserve">10 </w:t>
      </w:r>
    </w:p>
    <w:p w14:paraId="5F60EBD8" w14:textId="2E647160" w:rsidR="00B870D8" w:rsidRDefault="00C70641" w:rsidP="006A01DB">
      <w:r>
        <w:t>When encoding in proto, a message is a series of key-value pairs</w:t>
      </w:r>
      <w:r w:rsidR="005E4213">
        <w:t xml:space="preserve">, </w:t>
      </w:r>
      <w:r w:rsidR="00B26673">
        <w:t xml:space="preserve">the key represents two pieces of information: the field number (how frequently is it used) and </w:t>
      </w:r>
      <w:r w:rsidR="00D93F7A">
        <w:t>the wire</w:t>
      </w:r>
      <w:r w:rsidR="00B870D8">
        <w:t xml:space="preserve"> </w:t>
      </w:r>
      <w:r w:rsidR="00D93F7A">
        <w:t>type (value</w:t>
      </w:r>
      <w:r w:rsidR="00CD46B1">
        <w:t xml:space="preserve"> type</w:t>
      </w:r>
      <w:r w:rsidR="00D93F7A">
        <w:t>)</w:t>
      </w:r>
      <w:r w:rsidR="00B870D8">
        <w:t xml:space="preserve">.  For the price variable, it being a varint, uses 0 as its wire type and its field number was set to </w:t>
      </w:r>
      <w:r w:rsidR="00C516E2">
        <w:t>2</w:t>
      </w:r>
      <w:r w:rsidR="00B870D8">
        <w:t xml:space="preserve">.  The last three bits store the wire type, the </w:t>
      </w:r>
      <w:r w:rsidR="00F86F61">
        <w:t>rest are the field (typically 0-15), t</w:t>
      </w:r>
      <w:r w:rsidR="00B870D8">
        <w:t>he key in binary format is below</w:t>
      </w:r>
      <w:r w:rsidR="00F86F61">
        <w:t>:</w:t>
      </w:r>
      <w:r w:rsidR="007D55B8">
        <w:t xml:space="preserve"> </w:t>
      </w:r>
    </w:p>
    <w:p w14:paraId="47DB433C" w14:textId="07DD8599" w:rsidR="00F86F61" w:rsidRDefault="00F86F61" w:rsidP="006A01DB">
      <w:r>
        <w:rPr>
          <w:rFonts w:ascii="Consolas" w:eastAsia="Times New Roman" w:hAnsi="Consolas" w:cs="Times New Roman"/>
          <w:color w:val="09885A"/>
          <w:sz w:val="22"/>
          <w:szCs w:val="21"/>
          <w:lang w:val="en-GB" w:eastAsia="en-GB"/>
        </w:rPr>
        <w:t>00</w:t>
      </w:r>
      <w:r w:rsidR="00C516E2">
        <w:rPr>
          <w:rFonts w:ascii="Consolas" w:eastAsia="Times New Roman" w:hAnsi="Consolas" w:cs="Times New Roman"/>
          <w:color w:val="09885A"/>
          <w:sz w:val="22"/>
          <w:szCs w:val="21"/>
          <w:lang w:val="en-GB" w:eastAsia="en-GB"/>
        </w:rPr>
        <w:t>01</w:t>
      </w:r>
      <w:r>
        <w:rPr>
          <w:rFonts w:ascii="Consolas" w:eastAsia="Times New Roman" w:hAnsi="Consolas" w:cs="Times New Roman"/>
          <w:color w:val="09885A"/>
          <w:sz w:val="22"/>
          <w:szCs w:val="21"/>
          <w:lang w:val="en-GB" w:eastAsia="en-GB"/>
        </w:rPr>
        <w:t xml:space="preserve"> </w:t>
      </w:r>
      <w:r w:rsidR="00C516E2">
        <w:rPr>
          <w:rFonts w:ascii="Consolas" w:eastAsia="Times New Roman" w:hAnsi="Consolas" w:cs="Times New Roman"/>
          <w:color w:val="09885A"/>
          <w:sz w:val="22"/>
          <w:szCs w:val="21"/>
          <w:lang w:val="en-GB" w:eastAsia="en-GB"/>
        </w:rPr>
        <w:t>0</w:t>
      </w:r>
      <w:r>
        <w:rPr>
          <w:rFonts w:ascii="Consolas" w:eastAsia="Times New Roman" w:hAnsi="Consolas" w:cs="Times New Roman"/>
          <w:color w:val="09885A"/>
          <w:sz w:val="22"/>
          <w:szCs w:val="21"/>
          <w:lang w:val="en-GB" w:eastAsia="en-GB"/>
        </w:rPr>
        <w:t>00</w:t>
      </w:r>
      <w:r w:rsidRPr="00F9417A">
        <w:rPr>
          <w:rFonts w:ascii="Consolas" w:eastAsia="Times New Roman" w:hAnsi="Consolas" w:cs="Times New Roman"/>
          <w:color w:val="09885A"/>
          <w:sz w:val="22"/>
          <w:szCs w:val="21"/>
          <w:lang w:val="en-GB" w:eastAsia="en-GB"/>
        </w:rPr>
        <w:t>0</w:t>
      </w:r>
    </w:p>
    <w:p w14:paraId="716DB04D" w14:textId="3076CA21" w:rsidR="00B870D8" w:rsidRDefault="00D37FC8" w:rsidP="006A01DB">
      <w:r>
        <w:t xml:space="preserve">The price’s </w:t>
      </w:r>
      <w:r w:rsidR="00362AB6">
        <w:t xml:space="preserve">32-bit integer </w:t>
      </w:r>
      <w:r>
        <w:t>type, field number of two</w:t>
      </w:r>
      <w:r w:rsidR="00D45AF9">
        <w:t>,</w:t>
      </w:r>
      <w:r>
        <w:t xml:space="preserve"> and value of 650 is encoded to</w:t>
      </w:r>
      <w:r w:rsidR="00C36F6B">
        <w:t>:</w:t>
      </w:r>
    </w:p>
    <w:p w14:paraId="2703CDBD" w14:textId="06678354" w:rsidR="0070050F" w:rsidRDefault="00D37FC8" w:rsidP="006A01DB">
      <w:pPr>
        <w:rPr>
          <w:rFonts w:ascii="Consolas" w:eastAsia="Times New Roman" w:hAnsi="Consolas" w:cs="Times New Roman"/>
          <w:color w:val="09885A"/>
          <w:szCs w:val="24"/>
          <w:lang w:val="en-GB" w:eastAsia="en-GB"/>
        </w:rPr>
      </w:pPr>
      <w:r w:rsidRPr="003C488C">
        <w:rPr>
          <w:rFonts w:ascii="Consolas" w:eastAsia="Times New Roman" w:hAnsi="Consolas" w:cs="Times New Roman"/>
          <w:color w:val="09885A"/>
          <w:szCs w:val="24"/>
          <w:lang w:val="en-GB" w:eastAsia="en-GB"/>
        </w:rPr>
        <w:t xml:space="preserve">0001 0000 1000 0000 1000 1010 0000 0010 </w:t>
      </w:r>
      <w:r w:rsidRPr="003C488C">
        <w:rPr>
          <w:rFonts w:eastAsia="Times New Roman" w:cstheme="minorHAnsi"/>
          <w:szCs w:val="24"/>
          <w:lang w:val="en-GB" w:eastAsia="en-GB"/>
        </w:rPr>
        <w:t>or</w:t>
      </w:r>
      <w:r w:rsidRPr="003C488C">
        <w:rPr>
          <w:rFonts w:ascii="Consolas" w:eastAsia="Times New Roman" w:hAnsi="Consolas" w:cs="Times New Roman"/>
          <w:szCs w:val="24"/>
          <w:lang w:val="en-GB" w:eastAsia="en-GB"/>
        </w:rPr>
        <w:t xml:space="preserve"> </w:t>
      </w:r>
      <w:r w:rsidR="000C4935" w:rsidRPr="003C488C">
        <w:rPr>
          <w:rFonts w:ascii="Consolas" w:eastAsia="Times New Roman" w:hAnsi="Consolas" w:cs="Times New Roman"/>
          <w:color w:val="09885A"/>
          <w:szCs w:val="24"/>
          <w:lang w:val="en-GB" w:eastAsia="en-GB"/>
        </w:rPr>
        <w:t>10</w:t>
      </w:r>
      <w:r w:rsidRPr="003C488C">
        <w:rPr>
          <w:rFonts w:ascii="Consolas" w:eastAsia="Times New Roman" w:hAnsi="Consolas" w:cs="Times New Roman"/>
          <w:color w:val="09885A"/>
          <w:szCs w:val="24"/>
          <w:lang w:val="en-GB" w:eastAsia="en-GB"/>
        </w:rPr>
        <w:t xml:space="preserve"> </w:t>
      </w:r>
      <w:r w:rsidR="00A056A7" w:rsidRPr="003C488C">
        <w:rPr>
          <w:rFonts w:ascii="Consolas" w:eastAsia="Times New Roman" w:hAnsi="Consolas" w:cs="Times New Roman"/>
          <w:color w:val="09885A"/>
          <w:szCs w:val="24"/>
          <w:lang w:val="en-GB" w:eastAsia="en-GB"/>
        </w:rPr>
        <w:t>80</w:t>
      </w:r>
      <w:r w:rsidRPr="003C488C">
        <w:rPr>
          <w:rFonts w:ascii="Consolas" w:eastAsia="Times New Roman" w:hAnsi="Consolas" w:cs="Times New Roman"/>
          <w:color w:val="09885A"/>
          <w:szCs w:val="24"/>
          <w:lang w:val="en-GB" w:eastAsia="en-GB"/>
        </w:rPr>
        <w:t xml:space="preserve"> </w:t>
      </w:r>
      <w:r w:rsidR="00A056A7" w:rsidRPr="003C488C">
        <w:rPr>
          <w:rFonts w:ascii="Consolas" w:eastAsia="Times New Roman" w:hAnsi="Consolas" w:cs="Times New Roman"/>
          <w:color w:val="09885A"/>
          <w:szCs w:val="24"/>
          <w:lang w:val="en-GB" w:eastAsia="en-GB"/>
        </w:rPr>
        <w:t>8A</w:t>
      </w:r>
      <w:r w:rsidRPr="003C488C">
        <w:rPr>
          <w:rFonts w:ascii="Consolas" w:eastAsia="Times New Roman" w:hAnsi="Consolas" w:cs="Times New Roman"/>
          <w:color w:val="09885A"/>
          <w:szCs w:val="24"/>
          <w:lang w:val="en-GB" w:eastAsia="en-GB"/>
        </w:rPr>
        <w:t xml:space="preserve"> 2</w:t>
      </w:r>
    </w:p>
    <w:p w14:paraId="4D56E643" w14:textId="16C91A8C" w:rsidR="006A5C1B" w:rsidRDefault="006A5C1B" w:rsidP="006A01DB">
      <w:r>
        <w:t>Creating a service</w:t>
      </w:r>
      <w:r w:rsidR="0070050F">
        <w:t xml:space="preserve"> to use these messages,</w:t>
      </w:r>
      <w:r>
        <w:t xml:space="preserve"> involves the use of both response and request messages:</w:t>
      </w:r>
    </w:p>
    <w:p w14:paraId="62CFEB4A" w14:textId="77777777" w:rsidR="006A5C1B" w:rsidRPr="00CE6BA8" w:rsidRDefault="006A5C1B"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r w:rsidRPr="00CE6BA8">
        <w:rPr>
          <w:rFonts w:ascii="Consolas" w:eastAsia="Times New Roman" w:hAnsi="Consolas" w:cs="Times New Roman"/>
          <w:color w:val="000000"/>
          <w:sz w:val="18"/>
          <w:szCs w:val="21"/>
          <w:lang w:val="en-GB" w:eastAsia="en-GB"/>
        </w:rPr>
        <w:t xml:space="preserve">service </w:t>
      </w:r>
      <w:proofErr w:type="spellStart"/>
      <w:r w:rsidRPr="00CE6BA8">
        <w:rPr>
          <w:rFonts w:ascii="Consolas" w:eastAsia="Times New Roman" w:hAnsi="Consolas" w:cs="Times New Roman"/>
          <w:color w:val="000000"/>
          <w:sz w:val="18"/>
          <w:szCs w:val="21"/>
          <w:lang w:val="en-GB" w:eastAsia="en-GB"/>
        </w:rPr>
        <w:t>NewService</w:t>
      </w:r>
      <w:proofErr w:type="spellEnd"/>
      <w:r w:rsidRPr="00CE6BA8">
        <w:rPr>
          <w:rFonts w:ascii="Consolas" w:eastAsia="Times New Roman" w:hAnsi="Consolas" w:cs="Times New Roman"/>
          <w:color w:val="000000"/>
          <w:sz w:val="18"/>
          <w:szCs w:val="21"/>
          <w:lang w:val="en-GB" w:eastAsia="en-GB"/>
        </w:rPr>
        <w:t xml:space="preserve"> {</w:t>
      </w:r>
    </w:p>
    <w:p w14:paraId="5D826A65" w14:textId="7FCFB3D4" w:rsidR="006A5C1B" w:rsidRPr="00CE6BA8" w:rsidRDefault="006A5C1B"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r w:rsidRPr="00CE6BA8">
        <w:rPr>
          <w:rFonts w:ascii="Consolas" w:eastAsia="Times New Roman" w:hAnsi="Consolas" w:cs="Times New Roman"/>
          <w:color w:val="000000"/>
          <w:sz w:val="18"/>
          <w:szCs w:val="21"/>
          <w:lang w:val="en-GB" w:eastAsia="en-GB"/>
        </w:rPr>
        <w:t xml:space="preserve">    </w:t>
      </w:r>
      <w:proofErr w:type="spellStart"/>
      <w:r w:rsidRPr="00CE6BA8">
        <w:rPr>
          <w:rFonts w:ascii="Consolas" w:eastAsia="Times New Roman" w:hAnsi="Consolas" w:cs="Times New Roman"/>
          <w:color w:val="000000"/>
          <w:sz w:val="18"/>
          <w:szCs w:val="21"/>
          <w:lang w:val="en-GB" w:eastAsia="en-GB"/>
        </w:rPr>
        <w:t>rpc</w:t>
      </w:r>
      <w:proofErr w:type="spellEnd"/>
      <w:r w:rsidRPr="00CE6BA8">
        <w:rPr>
          <w:rFonts w:ascii="Consolas" w:eastAsia="Times New Roman" w:hAnsi="Consolas" w:cs="Times New Roman"/>
          <w:color w:val="000000"/>
          <w:sz w:val="18"/>
          <w:szCs w:val="21"/>
          <w:lang w:val="en-GB" w:eastAsia="en-GB"/>
        </w:rPr>
        <w:t xml:space="preserve"> </w:t>
      </w:r>
      <w:proofErr w:type="spellStart"/>
      <w:proofErr w:type="gramStart"/>
      <w:r w:rsidR="00B8211F" w:rsidRPr="00CE6BA8">
        <w:rPr>
          <w:rFonts w:ascii="Consolas" w:eastAsia="Times New Roman" w:hAnsi="Consolas" w:cs="Times New Roman"/>
          <w:color w:val="000000"/>
          <w:sz w:val="18"/>
          <w:szCs w:val="21"/>
          <w:lang w:val="en-GB" w:eastAsia="en-GB"/>
        </w:rPr>
        <w:t>New</w:t>
      </w:r>
      <w:r w:rsidRPr="00CE6BA8">
        <w:rPr>
          <w:rFonts w:ascii="Consolas" w:eastAsia="Times New Roman" w:hAnsi="Consolas" w:cs="Times New Roman"/>
          <w:color w:val="000000"/>
          <w:sz w:val="18"/>
          <w:szCs w:val="21"/>
          <w:lang w:val="en-GB" w:eastAsia="en-GB"/>
        </w:rPr>
        <w:t>Func</w:t>
      </w:r>
      <w:proofErr w:type="spellEnd"/>
      <w:r w:rsidRPr="00CE6BA8">
        <w:rPr>
          <w:rFonts w:ascii="Consolas" w:eastAsia="Times New Roman" w:hAnsi="Consolas" w:cs="Times New Roman"/>
          <w:color w:val="000000"/>
          <w:sz w:val="18"/>
          <w:szCs w:val="21"/>
          <w:lang w:val="en-GB" w:eastAsia="en-GB"/>
        </w:rPr>
        <w:t>(</w:t>
      </w:r>
      <w:proofErr w:type="spellStart"/>
      <w:proofErr w:type="gramEnd"/>
      <w:r w:rsidRPr="00CE6BA8">
        <w:rPr>
          <w:rFonts w:ascii="Consolas" w:eastAsia="Times New Roman" w:hAnsi="Consolas" w:cs="Times New Roman"/>
          <w:color w:val="000000"/>
          <w:sz w:val="18"/>
          <w:szCs w:val="21"/>
          <w:lang w:val="en-GB" w:eastAsia="en-GB"/>
        </w:rPr>
        <w:t>NewRequest</w:t>
      </w:r>
      <w:proofErr w:type="spellEnd"/>
      <w:r w:rsidRPr="00CE6BA8">
        <w:rPr>
          <w:rFonts w:ascii="Consolas" w:eastAsia="Times New Roman" w:hAnsi="Consolas" w:cs="Times New Roman"/>
          <w:color w:val="000000"/>
          <w:sz w:val="18"/>
          <w:szCs w:val="21"/>
          <w:lang w:val="en-GB" w:eastAsia="en-GB"/>
        </w:rPr>
        <w:t>) returns (</w:t>
      </w:r>
      <w:proofErr w:type="spellStart"/>
      <w:r w:rsidRPr="00CE6BA8">
        <w:rPr>
          <w:rFonts w:ascii="Consolas" w:eastAsia="Times New Roman" w:hAnsi="Consolas" w:cs="Times New Roman"/>
          <w:color w:val="000000"/>
          <w:sz w:val="18"/>
          <w:szCs w:val="21"/>
          <w:lang w:val="en-GB" w:eastAsia="en-GB"/>
        </w:rPr>
        <w:t>NewResponse</w:t>
      </w:r>
      <w:proofErr w:type="spellEnd"/>
      <w:r w:rsidRPr="00CE6BA8">
        <w:rPr>
          <w:rFonts w:ascii="Consolas" w:eastAsia="Times New Roman" w:hAnsi="Consolas" w:cs="Times New Roman"/>
          <w:color w:val="000000"/>
          <w:sz w:val="18"/>
          <w:szCs w:val="21"/>
          <w:lang w:val="en-GB" w:eastAsia="en-GB"/>
        </w:rPr>
        <w:t>);</w:t>
      </w:r>
    </w:p>
    <w:p w14:paraId="613724C9" w14:textId="5578D009" w:rsidR="00DD0875" w:rsidRPr="00CE6BA8" w:rsidRDefault="00DD0875"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r w:rsidRPr="00CE6BA8">
        <w:rPr>
          <w:rFonts w:ascii="Consolas" w:eastAsia="Times New Roman" w:hAnsi="Consolas" w:cs="Times New Roman"/>
          <w:color w:val="000000"/>
          <w:sz w:val="18"/>
          <w:szCs w:val="21"/>
          <w:lang w:val="en-GB" w:eastAsia="en-GB"/>
        </w:rPr>
        <w:t xml:space="preserve">    </w:t>
      </w:r>
      <w:proofErr w:type="spellStart"/>
      <w:r w:rsidRPr="00CE6BA8">
        <w:rPr>
          <w:rFonts w:ascii="Consolas" w:eastAsia="Times New Roman" w:hAnsi="Consolas" w:cs="Times New Roman"/>
          <w:color w:val="000000"/>
          <w:sz w:val="18"/>
          <w:szCs w:val="21"/>
          <w:lang w:val="en-GB" w:eastAsia="en-GB"/>
        </w:rPr>
        <w:t>rpc</w:t>
      </w:r>
      <w:proofErr w:type="spellEnd"/>
      <w:r w:rsidRPr="00CE6BA8">
        <w:rPr>
          <w:rFonts w:ascii="Consolas" w:eastAsia="Times New Roman" w:hAnsi="Consolas" w:cs="Times New Roman"/>
          <w:color w:val="000000"/>
          <w:sz w:val="18"/>
          <w:szCs w:val="21"/>
          <w:lang w:val="en-GB" w:eastAsia="en-GB"/>
        </w:rPr>
        <w:t xml:space="preserve"> </w:t>
      </w:r>
      <w:proofErr w:type="spellStart"/>
      <w:proofErr w:type="gramStart"/>
      <w:r w:rsidRPr="00CE6BA8">
        <w:rPr>
          <w:rFonts w:ascii="Consolas" w:eastAsia="Times New Roman" w:hAnsi="Consolas" w:cs="Times New Roman"/>
          <w:color w:val="000000"/>
          <w:sz w:val="18"/>
          <w:szCs w:val="21"/>
          <w:lang w:val="en-GB" w:eastAsia="en-GB"/>
        </w:rPr>
        <w:t>AnotherFunc</w:t>
      </w:r>
      <w:proofErr w:type="spellEnd"/>
      <w:r w:rsidRPr="00CE6BA8">
        <w:rPr>
          <w:rFonts w:ascii="Consolas" w:eastAsia="Times New Roman" w:hAnsi="Consolas" w:cs="Times New Roman"/>
          <w:color w:val="000000"/>
          <w:sz w:val="18"/>
          <w:szCs w:val="21"/>
          <w:lang w:val="en-GB" w:eastAsia="en-GB"/>
        </w:rPr>
        <w:t>(</w:t>
      </w:r>
      <w:proofErr w:type="spellStart"/>
      <w:proofErr w:type="gramEnd"/>
      <w:r w:rsidR="00A828E0" w:rsidRPr="00CE6BA8">
        <w:rPr>
          <w:rFonts w:ascii="Consolas" w:eastAsia="Times New Roman" w:hAnsi="Consolas" w:cs="Times New Roman"/>
          <w:color w:val="000000"/>
          <w:sz w:val="18"/>
          <w:szCs w:val="21"/>
          <w:lang w:val="en-GB" w:eastAsia="en-GB"/>
        </w:rPr>
        <w:t>Another</w:t>
      </w:r>
      <w:r w:rsidRPr="00CE6BA8">
        <w:rPr>
          <w:rFonts w:ascii="Consolas" w:eastAsia="Times New Roman" w:hAnsi="Consolas" w:cs="Times New Roman"/>
          <w:color w:val="000000"/>
          <w:sz w:val="18"/>
          <w:szCs w:val="21"/>
          <w:lang w:val="en-GB" w:eastAsia="en-GB"/>
        </w:rPr>
        <w:t>Request</w:t>
      </w:r>
      <w:proofErr w:type="spellEnd"/>
      <w:r w:rsidRPr="00CE6BA8">
        <w:rPr>
          <w:rFonts w:ascii="Consolas" w:eastAsia="Times New Roman" w:hAnsi="Consolas" w:cs="Times New Roman"/>
          <w:color w:val="000000"/>
          <w:sz w:val="18"/>
          <w:szCs w:val="21"/>
          <w:lang w:val="en-GB" w:eastAsia="en-GB"/>
        </w:rPr>
        <w:t>) returns (</w:t>
      </w:r>
      <w:proofErr w:type="spellStart"/>
      <w:r w:rsidR="00A828E0" w:rsidRPr="00CE6BA8">
        <w:rPr>
          <w:rFonts w:ascii="Consolas" w:eastAsia="Times New Roman" w:hAnsi="Consolas" w:cs="Times New Roman"/>
          <w:color w:val="000000"/>
          <w:sz w:val="18"/>
          <w:szCs w:val="21"/>
          <w:lang w:val="en-GB" w:eastAsia="en-GB"/>
        </w:rPr>
        <w:t>Another</w:t>
      </w:r>
      <w:r w:rsidRPr="00CE6BA8">
        <w:rPr>
          <w:rFonts w:ascii="Consolas" w:eastAsia="Times New Roman" w:hAnsi="Consolas" w:cs="Times New Roman"/>
          <w:color w:val="000000"/>
          <w:sz w:val="18"/>
          <w:szCs w:val="21"/>
          <w:lang w:val="en-GB" w:eastAsia="en-GB"/>
        </w:rPr>
        <w:t>Response</w:t>
      </w:r>
      <w:proofErr w:type="spellEnd"/>
      <w:r w:rsidRPr="00CE6BA8">
        <w:rPr>
          <w:rFonts w:ascii="Consolas" w:eastAsia="Times New Roman" w:hAnsi="Consolas" w:cs="Times New Roman"/>
          <w:color w:val="000000"/>
          <w:sz w:val="18"/>
          <w:szCs w:val="21"/>
          <w:lang w:val="en-GB" w:eastAsia="en-GB"/>
        </w:rPr>
        <w:t>);</w:t>
      </w:r>
    </w:p>
    <w:p w14:paraId="6F388FD6" w14:textId="580845AA" w:rsidR="006A5C1B" w:rsidRDefault="006A5C1B"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r w:rsidRPr="00CE6BA8">
        <w:rPr>
          <w:rFonts w:ascii="Consolas" w:eastAsia="Times New Roman" w:hAnsi="Consolas" w:cs="Times New Roman"/>
          <w:color w:val="000000"/>
          <w:sz w:val="18"/>
          <w:szCs w:val="21"/>
          <w:lang w:val="en-GB" w:eastAsia="en-GB"/>
        </w:rPr>
        <w:t>}</w:t>
      </w:r>
    </w:p>
    <w:p w14:paraId="50656CC3" w14:textId="77777777" w:rsidR="006F29FA" w:rsidRPr="00CE6BA8" w:rsidRDefault="006F29FA" w:rsidP="00F94A22">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5B6E201E" w14:textId="611D10B9" w:rsidR="00AB76F4" w:rsidRDefault="00C91586" w:rsidP="00AB76F4">
      <w:proofErr w:type="spellStart"/>
      <w:r>
        <w:t>New</w:t>
      </w:r>
      <w:r w:rsidR="00657FDF">
        <w:t>Func</w:t>
      </w:r>
      <w:proofErr w:type="spellEnd"/>
      <w:r w:rsidR="00657FDF">
        <w:t xml:space="preserve"> is the </w:t>
      </w:r>
      <w:r w:rsidR="00CF4DD6">
        <w:t xml:space="preserve">RPC </w:t>
      </w:r>
      <w:r w:rsidR="00CF6F20">
        <w:t>function,</w:t>
      </w:r>
      <w:r w:rsidR="00657FDF">
        <w:t xml:space="preserve"> which is passed NewRequest</w:t>
      </w:r>
      <w:r w:rsidR="00550F2C">
        <w:t>,</w:t>
      </w:r>
      <w:r w:rsidR="00657FDF">
        <w:t xml:space="preserve"> </w:t>
      </w:r>
      <w:r w:rsidR="00572E3E">
        <w:t>this service returns the response</w:t>
      </w:r>
      <w:r w:rsidR="00CF4DD6">
        <w:t xml:space="preserve"> message</w:t>
      </w:r>
      <w:r w:rsidR="00572E3E">
        <w:t>.</w:t>
      </w:r>
      <w:r w:rsidR="00D32B03">
        <w:t xml:space="preserve">  The code above is written in </w:t>
      </w:r>
      <w:proofErr w:type="gramStart"/>
      <w:r w:rsidR="00D32B03">
        <w:t>the .proto</w:t>
      </w:r>
      <w:proofErr w:type="gramEnd"/>
      <w:r w:rsidR="00D32B03">
        <w:t xml:space="preserve"> file which is then compiled into client and server stubs</w:t>
      </w:r>
      <w:r w:rsidR="00686502">
        <w:t>.</w:t>
      </w:r>
      <w:r w:rsidR="006D753B">
        <w:t xml:space="preserve"> [</w:t>
      </w:r>
      <w:r w:rsidR="00F13373">
        <w:t>4</w:t>
      </w:r>
      <w:r w:rsidR="006D753B">
        <w:t>]</w:t>
      </w:r>
    </w:p>
    <w:p w14:paraId="7A935DCD" w14:textId="46F942AC" w:rsidR="00F51F91" w:rsidRDefault="00F51F91" w:rsidP="00F51F91">
      <w:pPr>
        <w:pStyle w:val="Heading1"/>
      </w:pPr>
      <w:bookmarkStart w:id="4" w:name="_Toc7713969"/>
      <w:r>
        <w:lastRenderedPageBreak/>
        <w:t>Objective</w:t>
      </w:r>
      <w:bookmarkEnd w:id="4"/>
    </w:p>
    <w:p w14:paraId="70519792" w14:textId="16FB92CD" w:rsidR="00ED649A" w:rsidRDefault="0013159F" w:rsidP="00ED649A">
      <w:r>
        <w:t xml:space="preserve">The objective of this report is to </w:t>
      </w:r>
      <w:r w:rsidR="00A517A8">
        <w:t xml:space="preserve">implement a client/server application based on the gRPC framework which can then be called remotely by a user application.  </w:t>
      </w:r>
      <w:r w:rsidR="007344AE">
        <w:t>The user application is based upon a Windows Forms calculator taking user input via GUI and passing it to the client.</w:t>
      </w:r>
    </w:p>
    <w:p w14:paraId="767E4FBE" w14:textId="0530BC52" w:rsidR="009820F6" w:rsidRDefault="00AB76F4" w:rsidP="009820F6">
      <w:pPr>
        <w:pStyle w:val="Heading1"/>
      </w:pPr>
      <w:bookmarkStart w:id="5" w:name="_Toc7713970"/>
      <w:r>
        <w:t>Code</w:t>
      </w:r>
      <w:bookmarkEnd w:id="5"/>
      <w:r w:rsidR="009820F6">
        <w:t xml:space="preserve"> </w:t>
      </w:r>
    </w:p>
    <w:p w14:paraId="1D4AC20E" w14:textId="5F1F7D4A" w:rsidR="00ED649A" w:rsidRPr="00ED649A" w:rsidRDefault="00ED649A" w:rsidP="00ED649A">
      <w:r>
        <w:t xml:space="preserve">The first step in gRPC is to define a service in the .proto file, this service will need to be accompanied with request/reply </w:t>
      </w:r>
      <w:r w:rsidR="00BE054F">
        <w:t>messages</w:t>
      </w:r>
      <w:r w:rsidR="00A86590">
        <w:t xml:space="preserve"> as well as an RPC method to specify input/output types.  There are different options for streaming</w:t>
      </w:r>
      <w:r w:rsidR="008C33C6">
        <w:t>, a single client request could be sent to open a server stream, vice versa where the client streams, and bidirectional too.  T</w:t>
      </w:r>
      <w:r w:rsidR="00A86590">
        <w:t xml:space="preserve">his implementation only </w:t>
      </w:r>
      <w:r w:rsidR="00F770FB">
        <w:t xml:space="preserve">needs </w:t>
      </w:r>
      <w:r w:rsidR="00A86590">
        <w:t xml:space="preserve">simple RPC as </w:t>
      </w:r>
      <w:r w:rsidR="00F770FB">
        <w:t>there’s</w:t>
      </w:r>
      <w:r w:rsidR="00A86590">
        <w:t xml:space="preserve"> only need for a single client request and a server response</w:t>
      </w:r>
      <w:r w:rsidR="00F770FB">
        <w:t xml:space="preserve"> when using a calculator. </w:t>
      </w:r>
    </w:p>
    <w:p w14:paraId="7967C118"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package </w:t>
      </w:r>
      <w:proofErr w:type="spellStart"/>
      <w:r w:rsidRPr="006B621A">
        <w:rPr>
          <w:rFonts w:ascii="Consolas" w:hAnsi="Consolas" w:cs="Consolas"/>
          <w:color w:val="000000"/>
          <w:sz w:val="18"/>
          <w:szCs w:val="19"/>
          <w:lang w:val="en-GB"/>
        </w:rPr>
        <w:t>com.</w:t>
      </w:r>
      <w:proofErr w:type="gramStart"/>
      <w:r w:rsidRPr="006B621A">
        <w:rPr>
          <w:rFonts w:ascii="Consolas" w:hAnsi="Consolas" w:cs="Consolas"/>
          <w:color w:val="000000"/>
          <w:sz w:val="18"/>
          <w:szCs w:val="19"/>
          <w:lang w:val="en-GB"/>
        </w:rPr>
        <w:t>example.grpc</w:t>
      </w:r>
      <w:proofErr w:type="spellEnd"/>
      <w:proofErr w:type="gramEnd"/>
      <w:r w:rsidRPr="006B621A">
        <w:rPr>
          <w:rFonts w:ascii="Consolas" w:hAnsi="Consolas" w:cs="Consolas"/>
          <w:color w:val="000000"/>
          <w:sz w:val="18"/>
          <w:szCs w:val="19"/>
          <w:lang w:val="en-GB"/>
        </w:rPr>
        <w:t>;</w:t>
      </w:r>
    </w:p>
    <w:p w14:paraId="1C67BA7F"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526A4884"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message SquareRequest {</w:t>
      </w:r>
    </w:p>
    <w:p w14:paraId="526CDA80"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float </w:t>
      </w:r>
      <w:proofErr w:type="spellStart"/>
      <w:r w:rsidRPr="006B621A">
        <w:rPr>
          <w:rFonts w:ascii="Consolas" w:hAnsi="Consolas" w:cs="Consolas"/>
          <w:color w:val="000000"/>
          <w:sz w:val="18"/>
          <w:szCs w:val="19"/>
          <w:lang w:val="en-GB"/>
        </w:rPr>
        <w:t>inval</w:t>
      </w:r>
      <w:proofErr w:type="spellEnd"/>
      <w:r w:rsidRPr="006B621A">
        <w:rPr>
          <w:rFonts w:ascii="Consolas" w:hAnsi="Consolas" w:cs="Consolas"/>
          <w:color w:val="000000"/>
          <w:sz w:val="18"/>
          <w:szCs w:val="19"/>
          <w:lang w:val="en-GB"/>
        </w:rPr>
        <w:t xml:space="preserve"> = 1;</w:t>
      </w:r>
    </w:p>
    <w:p w14:paraId="35074594"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730519E0"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25BEA1C9"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message SquareReply {</w:t>
      </w:r>
    </w:p>
    <w:p w14:paraId="1D5155CB"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float </w:t>
      </w:r>
      <w:proofErr w:type="spellStart"/>
      <w:r w:rsidRPr="006B621A">
        <w:rPr>
          <w:rFonts w:ascii="Consolas" w:hAnsi="Consolas" w:cs="Consolas"/>
          <w:color w:val="000000"/>
          <w:sz w:val="18"/>
          <w:szCs w:val="19"/>
          <w:lang w:val="en-GB"/>
        </w:rPr>
        <w:t>outval</w:t>
      </w:r>
      <w:proofErr w:type="spellEnd"/>
      <w:r w:rsidRPr="006B621A">
        <w:rPr>
          <w:rFonts w:ascii="Consolas" w:hAnsi="Consolas" w:cs="Consolas"/>
          <w:color w:val="000000"/>
          <w:sz w:val="18"/>
          <w:szCs w:val="19"/>
          <w:lang w:val="en-GB"/>
        </w:rPr>
        <w:t xml:space="preserve"> = 1;</w:t>
      </w:r>
    </w:p>
    <w:p w14:paraId="545501F2"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5C387967"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p>
    <w:p w14:paraId="7D96521C" w14:textId="0A5D0F35"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service SquareService {</w:t>
      </w:r>
    </w:p>
    <w:p w14:paraId="0AD8F961" w14:textId="77777777" w:rsidR="00467DAF" w:rsidRPr="006B621A" w:rsidRDefault="00467DAF" w:rsidP="00467DAF">
      <w:pPr>
        <w:autoSpaceDE w:val="0"/>
        <w:autoSpaceDN w:val="0"/>
        <w:adjustRightInd w:val="0"/>
        <w:spacing w:after="0" w:line="240" w:lineRule="auto"/>
        <w:jc w:val="left"/>
        <w:rPr>
          <w:rFonts w:ascii="Consolas" w:hAnsi="Consolas" w:cs="Consolas"/>
          <w:color w:val="000000"/>
          <w:sz w:val="18"/>
          <w:szCs w:val="19"/>
          <w:lang w:val="en-GB"/>
        </w:rPr>
      </w:pPr>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rpc</w:t>
      </w:r>
      <w:proofErr w:type="spellEnd"/>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RetSquare</w:t>
      </w:r>
      <w:proofErr w:type="spellEnd"/>
      <w:r w:rsidRPr="006B621A">
        <w:rPr>
          <w:rFonts w:ascii="Consolas" w:hAnsi="Consolas" w:cs="Consolas"/>
          <w:color w:val="000000"/>
          <w:sz w:val="18"/>
          <w:szCs w:val="19"/>
          <w:lang w:val="en-GB"/>
        </w:rPr>
        <w:t xml:space="preserve"> (</w:t>
      </w:r>
      <w:proofErr w:type="spellStart"/>
      <w:r w:rsidRPr="006B621A">
        <w:rPr>
          <w:rFonts w:ascii="Consolas" w:hAnsi="Consolas" w:cs="Consolas"/>
          <w:color w:val="000000"/>
          <w:sz w:val="18"/>
          <w:szCs w:val="19"/>
          <w:lang w:val="en-GB"/>
        </w:rPr>
        <w:t>SquareRequest</w:t>
      </w:r>
      <w:proofErr w:type="spellEnd"/>
      <w:r w:rsidRPr="006B621A">
        <w:rPr>
          <w:rFonts w:ascii="Consolas" w:hAnsi="Consolas" w:cs="Consolas"/>
          <w:color w:val="000000"/>
          <w:sz w:val="18"/>
          <w:szCs w:val="19"/>
          <w:lang w:val="en-GB"/>
        </w:rPr>
        <w:t>) returns (SquareReply) {}</w:t>
      </w:r>
    </w:p>
    <w:p w14:paraId="3F736149" w14:textId="0C9137E4" w:rsidR="00467DAF" w:rsidRPr="006B621A" w:rsidRDefault="00467DAF" w:rsidP="00467DAF">
      <w:pPr>
        <w:rPr>
          <w:rFonts w:ascii="Consolas" w:hAnsi="Consolas" w:cs="Consolas"/>
          <w:color w:val="000000"/>
          <w:sz w:val="18"/>
          <w:szCs w:val="19"/>
          <w:lang w:val="en-GB"/>
        </w:rPr>
      </w:pPr>
      <w:r w:rsidRPr="006B621A">
        <w:rPr>
          <w:rFonts w:ascii="Consolas" w:hAnsi="Consolas" w:cs="Consolas"/>
          <w:color w:val="000000"/>
          <w:sz w:val="18"/>
          <w:szCs w:val="19"/>
          <w:lang w:val="en-GB"/>
        </w:rPr>
        <w:t>}</w:t>
      </w:r>
    </w:p>
    <w:p w14:paraId="4C8E3EEA" w14:textId="1C21B723" w:rsidR="00FC4E60" w:rsidRPr="00A341E8" w:rsidRDefault="00816CBC" w:rsidP="00A341E8">
      <w:pPr>
        <w:rPr>
          <w:lang w:val="en-GB"/>
        </w:rPr>
      </w:pPr>
      <w:r>
        <w:rPr>
          <w:lang w:val="en-GB"/>
        </w:rPr>
        <w:t xml:space="preserve">To generate the server and client interface, the proto file must be compiled using protoc.  </w:t>
      </w:r>
      <w:r w:rsidR="00AB1089">
        <w:rPr>
          <w:lang w:val="en-GB"/>
        </w:rPr>
        <w:t xml:space="preserve">The proto code above is added to project in VS 2017, the </w:t>
      </w:r>
      <w:r w:rsidR="00892321">
        <w:rPr>
          <w:lang w:val="en-GB"/>
        </w:rPr>
        <w:t xml:space="preserve">NuGet </w:t>
      </w:r>
      <w:r w:rsidR="00AB1089">
        <w:rPr>
          <w:lang w:val="en-GB"/>
        </w:rPr>
        <w:t>dependencies are added (</w:t>
      </w:r>
      <w:proofErr w:type="spellStart"/>
      <w:proofErr w:type="gramStart"/>
      <w:r w:rsidR="00AB1089">
        <w:rPr>
          <w:lang w:val="en-GB"/>
        </w:rPr>
        <w:t>Grpc</w:t>
      </w:r>
      <w:proofErr w:type="spellEnd"/>
      <w:r w:rsidR="00AB1089">
        <w:rPr>
          <w:lang w:val="en-GB"/>
        </w:rPr>
        <w:t xml:space="preserve"> ,</w:t>
      </w:r>
      <w:proofErr w:type="gramEnd"/>
      <w:r w:rsidR="00AB1089">
        <w:rPr>
          <w:lang w:val="en-GB"/>
        </w:rPr>
        <w:t xml:space="preserve"> </w:t>
      </w:r>
      <w:proofErr w:type="spellStart"/>
      <w:r w:rsidR="00AB1089">
        <w:rPr>
          <w:lang w:val="en-GB"/>
        </w:rPr>
        <w:t>Grpc.Tools</w:t>
      </w:r>
      <w:proofErr w:type="spellEnd"/>
      <w:r w:rsidR="00AB1089">
        <w:rPr>
          <w:lang w:val="en-GB"/>
        </w:rPr>
        <w:t xml:space="preserve">, </w:t>
      </w:r>
      <w:proofErr w:type="spellStart"/>
      <w:r w:rsidR="00AB1089">
        <w:rPr>
          <w:lang w:val="en-GB"/>
        </w:rPr>
        <w:t>ProtoBuf</w:t>
      </w:r>
      <w:proofErr w:type="spellEnd"/>
      <w:r w:rsidR="00AB1089">
        <w:rPr>
          <w:lang w:val="en-GB"/>
        </w:rPr>
        <w:t xml:space="preserve">) </w:t>
      </w:r>
      <w:r w:rsidR="00DC644F">
        <w:rPr>
          <w:lang w:val="en-GB"/>
        </w:rPr>
        <w:t>and the code below is added to the .</w:t>
      </w:r>
      <w:proofErr w:type="spellStart"/>
      <w:r w:rsidR="00DC644F">
        <w:rPr>
          <w:lang w:val="en-GB"/>
        </w:rPr>
        <w:t>csproj</w:t>
      </w:r>
      <w:proofErr w:type="spellEnd"/>
      <w:r w:rsidR="00DC644F">
        <w:rPr>
          <w:lang w:val="en-GB"/>
        </w:rPr>
        <w:t xml:space="preserve"> file.</w:t>
      </w:r>
    </w:p>
    <w:p w14:paraId="2D4AA5F1" w14:textId="78C22EE7" w:rsidR="00AB1089" w:rsidRPr="006B621A" w:rsidRDefault="00AB1089" w:rsidP="004D59C9">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800000"/>
          <w:sz w:val="18"/>
          <w:szCs w:val="21"/>
          <w:lang w:val="en-GB" w:eastAsia="en-GB"/>
        </w:rPr>
        <w:t>&lt;Protobuf</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FF0000"/>
          <w:sz w:val="18"/>
          <w:szCs w:val="21"/>
          <w:lang w:val="en-GB" w:eastAsia="en-GB"/>
        </w:rPr>
        <w:t>Include</w:t>
      </w:r>
      <w:r w:rsidRPr="006B621A">
        <w:rPr>
          <w:rFonts w:ascii="Consolas" w:eastAsia="Times New Roman" w:hAnsi="Consolas" w:cs="Times New Roman"/>
          <w:color w:val="000000"/>
          <w:sz w:val="18"/>
          <w:szCs w:val="21"/>
          <w:lang w:val="en-GB" w:eastAsia="en-GB"/>
        </w:rPr>
        <w:t>=</w:t>
      </w:r>
      <w:r w:rsidRPr="006B621A">
        <w:rPr>
          <w:rFonts w:ascii="Consolas" w:eastAsia="Times New Roman" w:hAnsi="Consolas" w:cs="Times New Roman"/>
          <w:color w:val="0000FF"/>
          <w:sz w:val="18"/>
          <w:szCs w:val="21"/>
          <w:lang w:val="en-GB" w:eastAsia="en-GB"/>
        </w:rPr>
        <w:t>"</w:t>
      </w:r>
      <w:proofErr w:type="spellStart"/>
      <w:proofErr w:type="gramStart"/>
      <w:r w:rsidRPr="006B621A">
        <w:rPr>
          <w:rFonts w:ascii="Consolas" w:eastAsia="Times New Roman" w:hAnsi="Consolas" w:cs="Times New Roman"/>
          <w:color w:val="0000FF"/>
          <w:sz w:val="18"/>
          <w:szCs w:val="21"/>
          <w:lang w:val="en-GB" w:eastAsia="en-GB"/>
        </w:rPr>
        <w:t>square.proto</w:t>
      </w:r>
      <w:proofErr w:type="spellEnd"/>
      <w:proofErr w:type="gramEnd"/>
      <w:r w:rsidRPr="006B621A">
        <w:rPr>
          <w:rFonts w:ascii="Consolas" w:eastAsia="Times New Roman" w:hAnsi="Consolas" w:cs="Times New Roman"/>
          <w:color w:val="0000FF"/>
          <w:sz w:val="18"/>
          <w:szCs w:val="21"/>
          <w:lang w:val="en-GB" w:eastAsia="en-GB"/>
        </w:rPr>
        <w:t>"</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800000"/>
          <w:sz w:val="18"/>
          <w:szCs w:val="21"/>
          <w:lang w:val="en-GB" w:eastAsia="en-GB"/>
        </w:rPr>
        <w:t>/&gt;</w:t>
      </w:r>
    </w:p>
    <w:p w14:paraId="23CCE2C6" w14:textId="1E02B5B6" w:rsidR="00AB1089" w:rsidRPr="006B621A" w:rsidRDefault="00AB1089" w:rsidP="004D59C9">
      <w:pPr>
        <w:shd w:val="clear" w:color="auto" w:fill="FFFFFF"/>
        <w:spacing w:after="0" w:line="240" w:lineRule="auto"/>
        <w:jc w:val="left"/>
        <w:rPr>
          <w:rFonts w:ascii="Consolas" w:eastAsia="Times New Roman" w:hAnsi="Consolas" w:cs="Times New Roman"/>
          <w:color w:val="800000"/>
          <w:sz w:val="18"/>
          <w:szCs w:val="21"/>
          <w:lang w:val="en-GB" w:eastAsia="en-GB"/>
        </w:rPr>
      </w:pPr>
      <w:r w:rsidRPr="006B621A">
        <w:rPr>
          <w:rFonts w:ascii="Consolas" w:eastAsia="Times New Roman" w:hAnsi="Consolas" w:cs="Times New Roman"/>
          <w:color w:val="800000"/>
          <w:sz w:val="18"/>
          <w:szCs w:val="21"/>
          <w:lang w:val="en-GB" w:eastAsia="en-GB"/>
        </w:rPr>
        <w:t>&lt;/</w:t>
      </w:r>
      <w:proofErr w:type="spellStart"/>
      <w:r w:rsidRPr="006B621A">
        <w:rPr>
          <w:rFonts w:ascii="Consolas" w:eastAsia="Times New Roman" w:hAnsi="Consolas" w:cs="Times New Roman"/>
          <w:color w:val="800000"/>
          <w:sz w:val="18"/>
          <w:szCs w:val="21"/>
          <w:lang w:val="en-GB" w:eastAsia="en-GB"/>
        </w:rPr>
        <w:t>ItemGroup</w:t>
      </w:r>
      <w:proofErr w:type="spellEnd"/>
      <w:r w:rsidRPr="006B621A">
        <w:rPr>
          <w:rFonts w:ascii="Consolas" w:eastAsia="Times New Roman" w:hAnsi="Consolas" w:cs="Times New Roman"/>
          <w:color w:val="800000"/>
          <w:sz w:val="18"/>
          <w:szCs w:val="21"/>
          <w:lang w:val="en-GB" w:eastAsia="en-GB"/>
        </w:rPr>
        <w:t>&gt;</w:t>
      </w:r>
    </w:p>
    <w:p w14:paraId="6901D50A" w14:textId="77777777" w:rsidR="00A341E8" w:rsidRPr="00AB1089" w:rsidRDefault="00A341E8" w:rsidP="004D59C9">
      <w:pPr>
        <w:shd w:val="clear" w:color="auto" w:fill="FFFFFF"/>
        <w:spacing w:after="0" w:line="240" w:lineRule="auto"/>
        <w:jc w:val="left"/>
        <w:rPr>
          <w:rFonts w:ascii="Consolas" w:eastAsia="Times New Roman" w:hAnsi="Consolas" w:cs="Times New Roman"/>
          <w:color w:val="000000"/>
          <w:sz w:val="20"/>
          <w:szCs w:val="21"/>
          <w:lang w:val="en-GB" w:eastAsia="en-GB"/>
        </w:rPr>
      </w:pPr>
    </w:p>
    <w:p w14:paraId="6D222724" w14:textId="6CDC4598" w:rsidR="00DC644F" w:rsidRDefault="00DC644F" w:rsidP="00816CBC">
      <w:pPr>
        <w:rPr>
          <w:lang w:val="en-GB"/>
        </w:rPr>
      </w:pPr>
      <w:r>
        <w:rPr>
          <w:lang w:val="en-GB"/>
        </w:rPr>
        <w:t>The default Class1.cs is deleted and the project is built.  T</w:t>
      </w:r>
      <w:r w:rsidR="00290D29">
        <w:rPr>
          <w:lang w:val="en-GB"/>
        </w:rPr>
        <w:t xml:space="preserve">wo </w:t>
      </w:r>
      <w:r w:rsidR="00424184">
        <w:rPr>
          <w:lang w:val="en-GB"/>
        </w:rPr>
        <w:t xml:space="preserve">files are generated and found in the </w:t>
      </w:r>
      <w:r w:rsidR="00424184" w:rsidRPr="00AD658E">
        <w:rPr>
          <w:i/>
          <w:lang w:val="en-GB"/>
        </w:rPr>
        <w:t>/</w:t>
      </w:r>
      <w:proofErr w:type="spellStart"/>
      <w:r w:rsidR="00424184" w:rsidRPr="00AD658E">
        <w:rPr>
          <w:i/>
          <w:lang w:val="en-GB"/>
        </w:rPr>
        <w:t>obj</w:t>
      </w:r>
      <w:proofErr w:type="spellEnd"/>
      <w:r w:rsidR="00424184" w:rsidRPr="00AD658E">
        <w:rPr>
          <w:i/>
          <w:lang w:val="en-GB"/>
        </w:rPr>
        <w:t>/Debug</w:t>
      </w:r>
      <w:r w:rsidR="00424184">
        <w:rPr>
          <w:lang w:val="en-GB"/>
        </w:rPr>
        <w:t xml:space="preserve"> directory, the first is </w:t>
      </w:r>
      <w:proofErr w:type="spellStart"/>
      <w:r w:rsidR="00424184" w:rsidRPr="00D719A1">
        <w:rPr>
          <w:i/>
          <w:lang w:val="en-GB"/>
        </w:rPr>
        <w:t>Sq</w:t>
      </w:r>
      <w:r w:rsidR="007119C4">
        <w:rPr>
          <w:i/>
          <w:lang w:val="en-GB"/>
        </w:rPr>
        <w:t>ua</w:t>
      </w:r>
      <w:r w:rsidR="00424184" w:rsidRPr="00D719A1">
        <w:rPr>
          <w:i/>
          <w:lang w:val="en-GB"/>
        </w:rPr>
        <w:t>re.cs</w:t>
      </w:r>
      <w:proofErr w:type="spellEnd"/>
      <w:r w:rsidR="00424184">
        <w:rPr>
          <w:lang w:val="en-GB"/>
        </w:rPr>
        <w:t xml:space="preserve"> which </w:t>
      </w:r>
      <w:r w:rsidR="00226008">
        <w:rPr>
          <w:lang w:val="en-GB"/>
        </w:rPr>
        <w:t xml:space="preserve">has all necessary protocol buffer code </w:t>
      </w:r>
      <w:r w:rsidR="00B973DB">
        <w:rPr>
          <w:lang w:val="en-GB"/>
        </w:rPr>
        <w:t xml:space="preserve">to </w:t>
      </w:r>
      <w:r w:rsidR="00226008">
        <w:rPr>
          <w:lang w:val="en-GB"/>
        </w:rPr>
        <w:t>satisfy the reply and request types</w:t>
      </w:r>
      <w:r w:rsidR="001E6C8C">
        <w:rPr>
          <w:lang w:val="en-GB"/>
        </w:rPr>
        <w:t xml:space="preserve">, second is the </w:t>
      </w:r>
      <w:proofErr w:type="spellStart"/>
      <w:r w:rsidR="001E6C8C" w:rsidRPr="00D719A1">
        <w:rPr>
          <w:i/>
          <w:lang w:val="en-GB"/>
        </w:rPr>
        <w:t>SquareGrpc.cs</w:t>
      </w:r>
      <w:proofErr w:type="spellEnd"/>
      <w:r w:rsidR="0069541D">
        <w:rPr>
          <w:lang w:val="en-GB"/>
        </w:rPr>
        <w:t xml:space="preserve">, this file acts </w:t>
      </w:r>
      <w:r w:rsidR="006D4995">
        <w:rPr>
          <w:lang w:val="en-GB"/>
        </w:rPr>
        <w:t>like</w:t>
      </w:r>
      <w:r w:rsidR="0069541D">
        <w:rPr>
          <w:lang w:val="en-GB"/>
        </w:rPr>
        <w:t xml:space="preserve"> a stub for both client and server</w:t>
      </w:r>
      <w:r w:rsidR="00B973DB">
        <w:rPr>
          <w:lang w:val="en-GB"/>
        </w:rPr>
        <w:t xml:space="preserve">, including the client and </w:t>
      </w:r>
      <w:r w:rsidR="001B532B">
        <w:rPr>
          <w:lang w:val="en-GB"/>
        </w:rPr>
        <w:t>base classes</w:t>
      </w:r>
      <w:r w:rsidR="00B973DB">
        <w:rPr>
          <w:lang w:val="en-GB"/>
        </w:rPr>
        <w:t xml:space="preserve"> which allow</w:t>
      </w:r>
      <w:r w:rsidR="001D056C">
        <w:rPr>
          <w:lang w:val="en-GB"/>
        </w:rPr>
        <w:t>.</w:t>
      </w:r>
      <w:r w:rsidR="006C183C">
        <w:rPr>
          <w:lang w:val="en-GB"/>
        </w:rPr>
        <w:t xml:space="preserve">  When this project is built its output is a DLL which is used by </w:t>
      </w:r>
      <w:r w:rsidR="00B31D45">
        <w:rPr>
          <w:lang w:val="en-GB"/>
        </w:rPr>
        <w:t xml:space="preserve">both </w:t>
      </w:r>
      <w:r w:rsidR="006C183C">
        <w:rPr>
          <w:lang w:val="en-GB"/>
        </w:rPr>
        <w:t>client and server.</w:t>
      </w:r>
    </w:p>
    <w:p w14:paraId="1D2B5B58" w14:textId="77777777" w:rsidR="00A751D5" w:rsidRDefault="00776007" w:rsidP="00A751D5">
      <w:pPr>
        <w:keepNext/>
      </w:pPr>
      <w:r w:rsidRPr="00776007">
        <w:rPr>
          <w:noProof/>
        </w:rPr>
        <w:lastRenderedPageBreak/>
        <w:drawing>
          <wp:inline distT="0" distB="0" distL="0" distR="0" wp14:anchorId="0AEC102A" wp14:editId="1124DEDC">
            <wp:extent cx="3265714" cy="42261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0117" cy="4244789"/>
                    </a:xfrm>
                    <a:prstGeom prst="rect">
                      <a:avLst/>
                    </a:prstGeom>
                  </pic:spPr>
                </pic:pic>
              </a:graphicData>
            </a:graphic>
          </wp:inline>
        </w:drawing>
      </w:r>
    </w:p>
    <w:p w14:paraId="635A1899" w14:textId="374B4335" w:rsidR="003D357C" w:rsidRDefault="00A751D5" w:rsidP="00A751D5">
      <w:pPr>
        <w:pStyle w:val="Caption"/>
      </w:pPr>
      <w:bookmarkStart w:id="6" w:name="_Toc7713963"/>
      <w:r>
        <w:t xml:space="preserve">Figure </w:t>
      </w:r>
      <w:r w:rsidR="00A146EE">
        <w:fldChar w:fldCharType="begin"/>
      </w:r>
      <w:r w:rsidR="00A146EE">
        <w:instrText xml:space="preserve"> SEQ Figure \* ARABIC </w:instrText>
      </w:r>
      <w:r w:rsidR="00A146EE">
        <w:fldChar w:fldCharType="separate"/>
      </w:r>
      <w:r w:rsidR="0067457E">
        <w:rPr>
          <w:noProof/>
        </w:rPr>
        <w:t>1</w:t>
      </w:r>
      <w:r w:rsidR="00A146EE">
        <w:rPr>
          <w:noProof/>
        </w:rPr>
        <w:fldChar w:fldCharType="end"/>
      </w:r>
      <w:r>
        <w:t xml:space="preserve"> gRPC exe Flowchart</w:t>
      </w:r>
      <w:bookmarkEnd w:id="6"/>
    </w:p>
    <w:p w14:paraId="2F307241" w14:textId="04CB0763" w:rsidR="00A751D5" w:rsidRDefault="00A751D5" w:rsidP="00A751D5">
      <w:r>
        <w:t xml:space="preserve">Figure 1 shows the flowchart for the console application version of the application.  The reflection class is not used directly here but provides information about publicly available services that gRPC offers for both server and client at runtime to generate the necessary requests and replies. </w:t>
      </w:r>
      <w:r w:rsidR="00E72BF6">
        <w:t>[reflect]</w:t>
      </w:r>
    </w:p>
    <w:p w14:paraId="7BE72106" w14:textId="6CEAEEFE" w:rsidR="003E04DF" w:rsidRDefault="003E04DF" w:rsidP="00A751D5"/>
    <w:p w14:paraId="0BDF8462" w14:textId="5315D032" w:rsidR="003E04DF" w:rsidRDefault="003E04DF" w:rsidP="00A751D5"/>
    <w:p w14:paraId="06E0F02D" w14:textId="5A23B1DF" w:rsidR="003E04DF" w:rsidRDefault="003E04DF" w:rsidP="00A751D5"/>
    <w:p w14:paraId="266B917A" w14:textId="7E69D3D7" w:rsidR="003E04DF" w:rsidRDefault="003E04DF" w:rsidP="00A751D5"/>
    <w:p w14:paraId="3CF0E2D4" w14:textId="6F03DD74" w:rsidR="003E04DF" w:rsidRDefault="003E04DF" w:rsidP="00A751D5"/>
    <w:p w14:paraId="0253A055" w14:textId="77777777" w:rsidR="003E04DF" w:rsidRPr="00A751D5" w:rsidRDefault="003E04DF" w:rsidP="00A751D5"/>
    <w:p w14:paraId="6176DE0C" w14:textId="15E050E2" w:rsidR="00A10D11" w:rsidRDefault="00A10D11" w:rsidP="00A10D11">
      <w:pPr>
        <w:pStyle w:val="Heading2"/>
      </w:pPr>
      <w:bookmarkStart w:id="7" w:name="_Toc7713971"/>
      <w:r>
        <w:lastRenderedPageBreak/>
        <w:t>Server</w:t>
      </w:r>
      <w:bookmarkEnd w:id="7"/>
      <w:r>
        <w:t xml:space="preserve"> </w:t>
      </w:r>
    </w:p>
    <w:p w14:paraId="024B14B6" w14:textId="4E8FB02A" w:rsidR="009964ED" w:rsidRPr="00D46B95" w:rsidRDefault="00892321" w:rsidP="009964ED">
      <w:r>
        <w:t>A console application project is added to the MyProto solution above using .NET 4.5</w:t>
      </w:r>
      <w:r w:rsidR="006B621A">
        <w:t xml:space="preserve">, all previous NuGet packages are added along with a reference to the </w:t>
      </w:r>
      <w:r w:rsidR="006B621A" w:rsidRPr="006B621A">
        <w:rPr>
          <w:i/>
        </w:rPr>
        <w:t>MyProto.dll</w:t>
      </w:r>
      <w:r w:rsidR="00D46B95">
        <w:rPr>
          <w:i/>
        </w:rPr>
        <w:t xml:space="preserve">. </w:t>
      </w:r>
      <w:r w:rsidR="00D46B95">
        <w:t xml:space="preserve"> </w:t>
      </w:r>
      <w:r w:rsidR="00BD39A1">
        <w:t>The package made in the proto file is the namespace referenced in both the server and client, this gives access to the necessary methods to create the server.</w:t>
      </w:r>
    </w:p>
    <w:p w14:paraId="3E070EC1" w14:textId="2FCDDA28" w:rsidR="006B621A" w:rsidRPr="006B621A" w:rsidRDefault="006B621A" w:rsidP="00143842">
      <w:pPr>
        <w:shd w:val="clear" w:color="auto" w:fill="FFFFFF"/>
        <w:spacing w:after="0" w:line="240" w:lineRule="auto"/>
        <w:jc w:val="left"/>
        <w:rPr>
          <w:rFonts w:ascii="Consolas" w:eastAsia="Times New Roman" w:hAnsi="Consolas" w:cs="Times New Roman"/>
          <w:color w:val="0000FF"/>
          <w:sz w:val="20"/>
          <w:szCs w:val="21"/>
          <w:lang w:val="en-GB" w:eastAsia="en-GB"/>
        </w:rPr>
      </w:pPr>
      <w:r w:rsidRPr="006B621A">
        <w:rPr>
          <w:rFonts w:ascii="Consolas" w:hAnsi="Consolas" w:cs="Consolas"/>
          <w:color w:val="0000FF"/>
          <w:sz w:val="18"/>
          <w:szCs w:val="19"/>
          <w:lang w:val="en-GB"/>
        </w:rPr>
        <w:t>using</w:t>
      </w:r>
      <w:r w:rsidRPr="006B621A">
        <w:rPr>
          <w:rFonts w:ascii="Consolas" w:hAnsi="Consolas" w:cs="Consolas"/>
          <w:color w:val="000000"/>
          <w:sz w:val="18"/>
          <w:szCs w:val="19"/>
          <w:lang w:val="en-GB"/>
        </w:rPr>
        <w:t xml:space="preserve"> </w:t>
      </w:r>
      <w:proofErr w:type="spellStart"/>
      <w:proofErr w:type="gramStart"/>
      <w:r w:rsidRPr="006B621A">
        <w:rPr>
          <w:rFonts w:ascii="Consolas" w:hAnsi="Consolas" w:cs="Consolas"/>
          <w:color w:val="000000"/>
          <w:sz w:val="18"/>
          <w:szCs w:val="19"/>
          <w:lang w:val="en-GB"/>
        </w:rPr>
        <w:t>Com.Example.Grpc</w:t>
      </w:r>
      <w:proofErr w:type="spellEnd"/>
      <w:proofErr w:type="gramEnd"/>
      <w:r w:rsidRPr="006B621A">
        <w:rPr>
          <w:rFonts w:ascii="Consolas" w:hAnsi="Consolas" w:cs="Consolas"/>
          <w:color w:val="000000"/>
          <w:sz w:val="18"/>
          <w:szCs w:val="19"/>
          <w:lang w:val="en-GB"/>
        </w:rPr>
        <w:t>;</w:t>
      </w:r>
    </w:p>
    <w:p w14:paraId="53C1B597" w14:textId="05B9A54C"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FF"/>
          <w:sz w:val="18"/>
          <w:szCs w:val="21"/>
          <w:lang w:val="en-GB" w:eastAsia="en-GB"/>
        </w:rPr>
        <w:t>public</w:t>
      </w:r>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class</w:t>
      </w: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00"/>
          <w:sz w:val="18"/>
          <w:szCs w:val="21"/>
          <w:lang w:val="en-GB" w:eastAsia="en-GB"/>
        </w:rPr>
        <w:t>ServerProgram</w:t>
      </w:r>
      <w:proofErr w:type="spellEnd"/>
    </w:p>
    <w:p w14:paraId="49605026" w14:textId="77777777"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w:t>
      </w:r>
    </w:p>
    <w:p w14:paraId="0EEFAA09" w14:textId="77777777" w:rsidR="00143842" w:rsidRPr="006B621A"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FF"/>
          <w:sz w:val="18"/>
          <w:szCs w:val="21"/>
          <w:lang w:val="en-GB" w:eastAsia="en-GB"/>
        </w:rPr>
        <w:t>const</w:t>
      </w:r>
      <w:proofErr w:type="spellEnd"/>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string</w:t>
      </w:r>
      <w:r w:rsidRPr="006B621A">
        <w:rPr>
          <w:rFonts w:ascii="Consolas" w:eastAsia="Times New Roman" w:hAnsi="Consolas" w:cs="Times New Roman"/>
          <w:color w:val="000000"/>
          <w:sz w:val="18"/>
          <w:szCs w:val="21"/>
          <w:lang w:val="en-GB" w:eastAsia="en-GB"/>
        </w:rPr>
        <w:t xml:space="preserve"> Host = </w:t>
      </w:r>
      <w:r w:rsidRPr="006B621A">
        <w:rPr>
          <w:rFonts w:ascii="Consolas" w:eastAsia="Times New Roman" w:hAnsi="Consolas" w:cs="Times New Roman"/>
          <w:color w:val="A31515"/>
          <w:sz w:val="18"/>
          <w:szCs w:val="21"/>
          <w:lang w:val="en-GB" w:eastAsia="en-GB"/>
        </w:rPr>
        <w:t>"localhost"</w:t>
      </w:r>
      <w:r w:rsidRPr="006B621A">
        <w:rPr>
          <w:rFonts w:ascii="Consolas" w:eastAsia="Times New Roman" w:hAnsi="Consolas" w:cs="Times New Roman"/>
          <w:color w:val="000000"/>
          <w:sz w:val="18"/>
          <w:szCs w:val="21"/>
          <w:lang w:val="en-GB" w:eastAsia="en-GB"/>
        </w:rPr>
        <w:t>;</w:t>
      </w:r>
    </w:p>
    <w:p w14:paraId="1B5AC1C9" w14:textId="474EE5C6" w:rsidR="00143842" w:rsidRDefault="00143842"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r w:rsidRPr="006B621A">
        <w:rPr>
          <w:rFonts w:ascii="Consolas" w:eastAsia="Times New Roman" w:hAnsi="Consolas" w:cs="Times New Roman"/>
          <w:color w:val="000000"/>
          <w:sz w:val="18"/>
          <w:szCs w:val="21"/>
          <w:lang w:val="en-GB" w:eastAsia="en-GB"/>
        </w:rPr>
        <w:t xml:space="preserve">    </w:t>
      </w:r>
      <w:proofErr w:type="spellStart"/>
      <w:r w:rsidRPr="006B621A">
        <w:rPr>
          <w:rFonts w:ascii="Consolas" w:eastAsia="Times New Roman" w:hAnsi="Consolas" w:cs="Times New Roman"/>
          <w:color w:val="0000FF"/>
          <w:sz w:val="18"/>
          <w:szCs w:val="21"/>
          <w:lang w:val="en-GB" w:eastAsia="en-GB"/>
        </w:rPr>
        <w:t>const</w:t>
      </w:r>
      <w:proofErr w:type="spellEnd"/>
      <w:r w:rsidRPr="006B621A">
        <w:rPr>
          <w:rFonts w:ascii="Consolas" w:eastAsia="Times New Roman" w:hAnsi="Consolas" w:cs="Times New Roman"/>
          <w:color w:val="000000"/>
          <w:sz w:val="18"/>
          <w:szCs w:val="21"/>
          <w:lang w:val="en-GB" w:eastAsia="en-GB"/>
        </w:rPr>
        <w:t xml:space="preserve"> </w:t>
      </w:r>
      <w:r w:rsidRPr="006B621A">
        <w:rPr>
          <w:rFonts w:ascii="Consolas" w:eastAsia="Times New Roman" w:hAnsi="Consolas" w:cs="Times New Roman"/>
          <w:color w:val="0000FF"/>
          <w:sz w:val="18"/>
          <w:szCs w:val="21"/>
          <w:lang w:val="en-GB" w:eastAsia="en-GB"/>
        </w:rPr>
        <w:t>int</w:t>
      </w:r>
      <w:r w:rsidRPr="006B621A">
        <w:rPr>
          <w:rFonts w:ascii="Consolas" w:eastAsia="Times New Roman" w:hAnsi="Consolas" w:cs="Times New Roman"/>
          <w:color w:val="000000"/>
          <w:sz w:val="18"/>
          <w:szCs w:val="21"/>
          <w:lang w:val="en-GB" w:eastAsia="en-GB"/>
        </w:rPr>
        <w:t xml:space="preserve"> Port = </w:t>
      </w:r>
      <w:r w:rsidRPr="006B621A">
        <w:rPr>
          <w:rFonts w:ascii="Consolas" w:eastAsia="Times New Roman" w:hAnsi="Consolas" w:cs="Times New Roman"/>
          <w:color w:val="09885A"/>
          <w:sz w:val="18"/>
          <w:szCs w:val="21"/>
          <w:lang w:val="en-GB" w:eastAsia="en-GB"/>
        </w:rPr>
        <w:t>50051</w:t>
      </w:r>
      <w:r w:rsidRPr="006B621A">
        <w:rPr>
          <w:rFonts w:ascii="Consolas" w:eastAsia="Times New Roman" w:hAnsi="Consolas" w:cs="Times New Roman"/>
          <w:color w:val="000000"/>
          <w:sz w:val="18"/>
          <w:szCs w:val="21"/>
          <w:lang w:val="en-GB" w:eastAsia="en-GB"/>
        </w:rPr>
        <w:t>;</w:t>
      </w:r>
    </w:p>
    <w:p w14:paraId="38D1ABAE" w14:textId="77777777" w:rsidR="00DC7E2D" w:rsidRDefault="00DC7E2D"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54B48226" w14:textId="2BF1DC80" w:rsidR="00FE5285" w:rsidRDefault="00FE5285" w:rsidP="00143842">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6EBB8C4B" w14:textId="5EB40860" w:rsidR="007C4A00" w:rsidRPr="00DC7E2D" w:rsidRDefault="00FE5285" w:rsidP="00DC7E2D">
      <w:r>
        <w:rPr>
          <w:lang w:val="en-GB" w:eastAsia="en-GB"/>
        </w:rPr>
        <w:t>The port and IP are specified above and used below in the server configuration.</w:t>
      </w:r>
    </w:p>
    <w:p w14:paraId="03C33349" w14:textId="2B18BA9B"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FF"/>
          <w:sz w:val="18"/>
          <w:szCs w:val="21"/>
          <w:lang w:val="en-GB" w:eastAsia="en-GB"/>
        </w:rPr>
        <w:t>var</w:t>
      </w:r>
      <w:r w:rsidRPr="00FE5285">
        <w:rPr>
          <w:rFonts w:ascii="Consolas" w:eastAsia="Times New Roman" w:hAnsi="Consolas" w:cs="Times New Roman"/>
          <w:color w:val="000000"/>
          <w:sz w:val="18"/>
          <w:szCs w:val="21"/>
          <w:lang w:val="en-GB" w:eastAsia="en-GB"/>
        </w:rPr>
        <w:t xml:space="preserve"> server = </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r w:rsidRPr="00FE5285">
        <w:rPr>
          <w:rFonts w:ascii="Consolas" w:eastAsia="Times New Roman" w:hAnsi="Consolas" w:cs="Times New Roman"/>
          <w:color w:val="0000FF"/>
          <w:sz w:val="18"/>
          <w:szCs w:val="21"/>
          <w:lang w:val="en-GB" w:eastAsia="en-GB"/>
        </w:rPr>
        <w:t>Server</w:t>
      </w:r>
      <w:r w:rsidRPr="00FE5285">
        <w:rPr>
          <w:rFonts w:ascii="Consolas" w:eastAsia="Times New Roman" w:hAnsi="Consolas" w:cs="Times New Roman"/>
          <w:color w:val="000000"/>
          <w:sz w:val="18"/>
          <w:szCs w:val="21"/>
          <w:lang w:val="en-GB" w:eastAsia="en-GB"/>
        </w:rPr>
        <w:t xml:space="preserve"> {               </w:t>
      </w:r>
    </w:p>
    <w:p w14:paraId="72932AEB"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Services = { </w:t>
      </w:r>
    </w:p>
    <w:p w14:paraId="12E26A71"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roofErr w:type="spellStart"/>
      <w:r w:rsidRPr="00FE5285">
        <w:rPr>
          <w:rFonts w:ascii="Consolas" w:eastAsia="Times New Roman" w:hAnsi="Consolas" w:cs="Times New Roman"/>
          <w:color w:val="000000"/>
          <w:sz w:val="18"/>
          <w:szCs w:val="21"/>
          <w:lang w:val="en-GB" w:eastAsia="en-GB"/>
        </w:rPr>
        <w:t>SquareService.BindService</w:t>
      </w:r>
      <w:proofErr w:type="spellEnd"/>
      <w:r w:rsidRPr="00FE5285">
        <w:rPr>
          <w:rFonts w:ascii="Consolas" w:eastAsia="Times New Roman" w:hAnsi="Consolas" w:cs="Times New Roman"/>
          <w:color w:val="000000"/>
          <w:sz w:val="18"/>
          <w:szCs w:val="21"/>
          <w:lang w:val="en-GB" w:eastAsia="en-GB"/>
        </w:rPr>
        <w:t>(</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proofErr w:type="spellStart"/>
      <w:proofErr w:type="gramStart"/>
      <w:r w:rsidRPr="00FE5285">
        <w:rPr>
          <w:rFonts w:ascii="Consolas" w:eastAsia="Times New Roman" w:hAnsi="Consolas" w:cs="Times New Roman"/>
          <w:color w:val="0000FF"/>
          <w:sz w:val="18"/>
          <w:szCs w:val="21"/>
          <w:lang w:val="en-GB" w:eastAsia="en-GB"/>
        </w:rPr>
        <w:t>SquaredServiceImpl</w:t>
      </w:r>
      <w:proofErr w:type="spellEnd"/>
      <w:r w:rsidRPr="00FE5285">
        <w:rPr>
          <w:rFonts w:ascii="Consolas" w:eastAsia="Times New Roman" w:hAnsi="Consolas" w:cs="Times New Roman"/>
          <w:color w:val="000000"/>
          <w:sz w:val="18"/>
          <w:szCs w:val="21"/>
          <w:lang w:val="en-GB" w:eastAsia="en-GB"/>
        </w:rPr>
        <w:t>(</w:t>
      </w:r>
      <w:proofErr w:type="gramEnd"/>
      <w:r w:rsidRPr="00FE5285">
        <w:rPr>
          <w:rFonts w:ascii="Consolas" w:eastAsia="Times New Roman" w:hAnsi="Consolas" w:cs="Times New Roman"/>
          <w:color w:val="000000"/>
          <w:sz w:val="18"/>
          <w:szCs w:val="21"/>
          <w:lang w:val="en-GB" w:eastAsia="en-GB"/>
        </w:rPr>
        <w:t xml:space="preserve">)) </w:t>
      </w:r>
    </w:p>
    <w:p w14:paraId="131A2847"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
    <w:p w14:paraId="6D87DA3F"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Ports = { </w:t>
      </w:r>
    </w:p>
    <w:p w14:paraId="0FCC9468"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r w:rsidRPr="00FE5285">
        <w:rPr>
          <w:rFonts w:ascii="Consolas" w:eastAsia="Times New Roman" w:hAnsi="Consolas" w:cs="Times New Roman"/>
          <w:color w:val="0000FF"/>
          <w:sz w:val="18"/>
          <w:szCs w:val="21"/>
          <w:lang w:val="en-GB" w:eastAsia="en-GB"/>
        </w:rPr>
        <w:t>new</w:t>
      </w:r>
      <w:r w:rsidRPr="00FE5285">
        <w:rPr>
          <w:rFonts w:ascii="Consolas" w:eastAsia="Times New Roman" w:hAnsi="Consolas" w:cs="Times New Roman"/>
          <w:color w:val="000000"/>
          <w:sz w:val="18"/>
          <w:szCs w:val="21"/>
          <w:lang w:val="en-GB" w:eastAsia="en-GB"/>
        </w:rPr>
        <w:t xml:space="preserve"> </w:t>
      </w:r>
      <w:proofErr w:type="spellStart"/>
      <w:proofErr w:type="gramStart"/>
      <w:r w:rsidRPr="00FE5285">
        <w:rPr>
          <w:rFonts w:ascii="Consolas" w:eastAsia="Times New Roman" w:hAnsi="Consolas" w:cs="Times New Roman"/>
          <w:color w:val="0000FF"/>
          <w:sz w:val="18"/>
          <w:szCs w:val="21"/>
          <w:lang w:val="en-GB" w:eastAsia="en-GB"/>
        </w:rPr>
        <w:t>ServerPort</w:t>
      </w:r>
      <w:proofErr w:type="spellEnd"/>
      <w:r w:rsidRPr="00FE5285">
        <w:rPr>
          <w:rFonts w:ascii="Consolas" w:eastAsia="Times New Roman" w:hAnsi="Consolas" w:cs="Times New Roman"/>
          <w:color w:val="000000"/>
          <w:sz w:val="18"/>
          <w:szCs w:val="21"/>
          <w:lang w:val="en-GB" w:eastAsia="en-GB"/>
        </w:rPr>
        <w:t>(</w:t>
      </w:r>
      <w:proofErr w:type="gramEnd"/>
      <w:r w:rsidRPr="00FE5285">
        <w:rPr>
          <w:rFonts w:ascii="Consolas" w:eastAsia="Times New Roman" w:hAnsi="Consolas" w:cs="Times New Roman"/>
          <w:color w:val="000000"/>
          <w:sz w:val="18"/>
          <w:szCs w:val="21"/>
          <w:lang w:val="en-GB" w:eastAsia="en-GB"/>
        </w:rPr>
        <w:t xml:space="preserve">Host, Port, </w:t>
      </w:r>
      <w:proofErr w:type="spellStart"/>
      <w:r w:rsidRPr="00FE5285">
        <w:rPr>
          <w:rFonts w:ascii="Consolas" w:eastAsia="Times New Roman" w:hAnsi="Consolas" w:cs="Times New Roman"/>
          <w:color w:val="000000"/>
          <w:sz w:val="18"/>
          <w:szCs w:val="21"/>
          <w:lang w:val="en-GB" w:eastAsia="en-GB"/>
        </w:rPr>
        <w:t>ServerCredentials.Insecure</w:t>
      </w:r>
      <w:proofErr w:type="spellEnd"/>
      <w:r w:rsidRPr="00FE5285">
        <w:rPr>
          <w:rFonts w:ascii="Consolas" w:eastAsia="Times New Roman" w:hAnsi="Consolas" w:cs="Times New Roman"/>
          <w:color w:val="000000"/>
          <w:sz w:val="18"/>
          <w:szCs w:val="21"/>
          <w:lang w:val="en-GB" w:eastAsia="en-GB"/>
        </w:rPr>
        <w:t xml:space="preserve">) </w:t>
      </w:r>
    </w:p>
    <w:p w14:paraId="36661473"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 xml:space="preserve">    }</w:t>
      </w:r>
    </w:p>
    <w:p w14:paraId="052B623D" w14:textId="77777777" w:rsidR="00FE5285" w:rsidRPr="00FE5285" w:rsidRDefault="00FE5285"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r w:rsidRPr="00FE5285">
        <w:rPr>
          <w:rFonts w:ascii="Consolas" w:eastAsia="Times New Roman" w:hAnsi="Consolas" w:cs="Times New Roman"/>
          <w:color w:val="000000"/>
          <w:sz w:val="18"/>
          <w:szCs w:val="21"/>
          <w:lang w:val="en-GB" w:eastAsia="en-GB"/>
        </w:rPr>
        <w:t>};</w:t>
      </w:r>
    </w:p>
    <w:p w14:paraId="005B001C" w14:textId="3E1FD131" w:rsidR="007441C8" w:rsidRDefault="007441C8" w:rsidP="00FE5285">
      <w:pPr>
        <w:shd w:val="clear" w:color="auto" w:fill="FFFFFF"/>
        <w:spacing w:after="0" w:line="240" w:lineRule="auto"/>
        <w:jc w:val="left"/>
        <w:rPr>
          <w:rFonts w:ascii="Consolas" w:eastAsia="Times New Roman" w:hAnsi="Consolas" w:cs="Times New Roman"/>
          <w:color w:val="000000"/>
          <w:sz w:val="18"/>
          <w:szCs w:val="21"/>
          <w:lang w:val="en-GB" w:eastAsia="en-GB"/>
        </w:rPr>
      </w:pPr>
    </w:p>
    <w:p w14:paraId="65A92648" w14:textId="2DE4FB45" w:rsidR="007441C8" w:rsidRDefault="005663CD" w:rsidP="007441C8">
      <w:pPr>
        <w:rPr>
          <w:lang w:val="en-GB" w:eastAsia="en-GB"/>
        </w:rPr>
      </w:pPr>
      <w:r>
        <w:rPr>
          <w:lang w:val="en-GB" w:eastAsia="en-GB"/>
        </w:rPr>
        <w:t xml:space="preserve">In </w:t>
      </w:r>
      <w:r w:rsidRPr="005663CD">
        <w:rPr>
          <w:i/>
          <w:lang w:val="en-GB" w:eastAsia="en-GB"/>
        </w:rPr>
        <w:t>ServerProgram.cs</w:t>
      </w:r>
      <w:r w:rsidR="00F032DD">
        <w:rPr>
          <w:i/>
          <w:lang w:val="en-GB" w:eastAsia="en-GB"/>
        </w:rPr>
        <w:t xml:space="preserve"> </w:t>
      </w:r>
      <w:r w:rsidR="00F032DD" w:rsidRPr="00140C97">
        <w:rPr>
          <w:lang w:val="en-GB" w:eastAsia="en-GB"/>
        </w:rPr>
        <w:t>above</w:t>
      </w:r>
      <w:r>
        <w:rPr>
          <w:lang w:val="en-GB" w:eastAsia="en-GB"/>
        </w:rPr>
        <w:t>, t</w:t>
      </w:r>
      <w:r w:rsidR="00BE0321">
        <w:rPr>
          <w:lang w:val="en-GB" w:eastAsia="en-GB"/>
        </w:rPr>
        <w:t xml:space="preserve">he </w:t>
      </w:r>
      <w:r w:rsidR="00BE0321">
        <w:rPr>
          <w:i/>
          <w:lang w:val="en-GB" w:eastAsia="en-GB"/>
        </w:rPr>
        <w:t>BindService</w:t>
      </w:r>
      <w:r w:rsidR="0056745D">
        <w:rPr>
          <w:lang w:val="en-GB" w:eastAsia="en-GB"/>
        </w:rPr>
        <w:t xml:space="preserve"> method is used to link the server to the implementation file </w:t>
      </w:r>
      <w:proofErr w:type="spellStart"/>
      <w:r w:rsidR="0056745D" w:rsidRPr="0056745D">
        <w:rPr>
          <w:i/>
          <w:lang w:val="en-GB" w:eastAsia="en-GB"/>
        </w:rPr>
        <w:t>Sq</w:t>
      </w:r>
      <w:r w:rsidR="002A73E8">
        <w:rPr>
          <w:i/>
          <w:lang w:val="en-GB" w:eastAsia="en-GB"/>
        </w:rPr>
        <w:t>ua</w:t>
      </w:r>
      <w:r w:rsidR="0056745D" w:rsidRPr="0056745D">
        <w:rPr>
          <w:i/>
          <w:lang w:val="en-GB" w:eastAsia="en-GB"/>
        </w:rPr>
        <w:t>redServiceImpl</w:t>
      </w:r>
      <w:proofErr w:type="spellEnd"/>
      <w:r w:rsidR="00F6500F">
        <w:rPr>
          <w:i/>
          <w:lang w:val="en-GB" w:eastAsia="en-GB"/>
        </w:rPr>
        <w:t xml:space="preserve"> </w:t>
      </w:r>
      <w:r w:rsidR="004D784E">
        <w:rPr>
          <w:lang w:val="en-GB" w:eastAsia="en-GB"/>
        </w:rPr>
        <w:t>(similar to binding handle in RPC)</w:t>
      </w:r>
      <w:r w:rsidR="0056745D">
        <w:rPr>
          <w:lang w:val="en-GB" w:eastAsia="en-GB"/>
        </w:rPr>
        <w:t>, the reply and request methods declared in the stub file a</w:t>
      </w:r>
      <w:r w:rsidR="002A73E8">
        <w:rPr>
          <w:lang w:val="en-GB" w:eastAsia="en-GB"/>
        </w:rPr>
        <w:t xml:space="preserve">nd added as a method to the </w:t>
      </w:r>
      <w:r w:rsidR="002A73E8" w:rsidRPr="002A73E8">
        <w:rPr>
          <w:i/>
          <w:lang w:val="en-GB" w:eastAsia="en-GB"/>
        </w:rPr>
        <w:t>ServerServiceDefinition</w:t>
      </w:r>
      <w:r w:rsidR="002A73E8">
        <w:rPr>
          <w:lang w:val="en-GB" w:eastAsia="en-GB"/>
        </w:rPr>
        <w:t xml:space="preserve"> using </w:t>
      </w:r>
      <w:r w:rsidR="002A73E8" w:rsidRPr="002A73E8">
        <w:rPr>
          <w:i/>
          <w:lang w:val="en-GB" w:eastAsia="en-GB"/>
        </w:rPr>
        <w:t>AddMethod</w:t>
      </w:r>
      <w:r w:rsidR="002A73E8">
        <w:rPr>
          <w:lang w:val="en-GB" w:eastAsia="en-GB"/>
        </w:rPr>
        <w:t xml:space="preserve"> which takes the proto method and the CS method </w:t>
      </w:r>
      <w:r w:rsidR="00984F19">
        <w:rPr>
          <w:lang w:val="en-GB" w:eastAsia="en-GB"/>
        </w:rPr>
        <w:t xml:space="preserve">to create an immutable </w:t>
      </w:r>
      <w:r w:rsidR="00A020D8">
        <w:rPr>
          <w:lang w:val="en-GB" w:eastAsia="en-GB"/>
        </w:rPr>
        <w:t>(</w:t>
      </w:r>
      <w:r w:rsidR="00EF0274">
        <w:rPr>
          <w:lang w:val="en-GB" w:eastAsia="en-GB"/>
        </w:rPr>
        <w:t>structure</w:t>
      </w:r>
      <w:r w:rsidR="00A020D8">
        <w:rPr>
          <w:lang w:val="en-GB" w:eastAsia="en-GB"/>
        </w:rPr>
        <w:t xml:space="preserve"> cannot change) </w:t>
      </w:r>
      <w:r w:rsidR="00984F19">
        <w:rPr>
          <w:lang w:val="en-GB" w:eastAsia="en-GB"/>
        </w:rPr>
        <w:t>server definition.</w:t>
      </w:r>
      <w:r w:rsidR="004942CA">
        <w:rPr>
          <w:lang w:val="en-GB" w:eastAsia="en-GB"/>
        </w:rPr>
        <w:t xml:space="preserve">  The </w:t>
      </w:r>
      <w:r w:rsidR="003D6C16">
        <w:rPr>
          <w:lang w:val="en-GB" w:eastAsia="en-GB"/>
        </w:rPr>
        <w:t xml:space="preserve">new </w:t>
      </w:r>
      <w:proofErr w:type="spellStart"/>
      <w:r w:rsidR="003D6C16" w:rsidRPr="003D6C16">
        <w:rPr>
          <w:i/>
          <w:lang w:val="en-GB" w:eastAsia="en-GB"/>
        </w:rPr>
        <w:t>ServerPort</w:t>
      </w:r>
      <w:proofErr w:type="spellEnd"/>
      <w:r w:rsidR="003D6C16">
        <w:rPr>
          <w:lang w:val="en-GB" w:eastAsia="en-GB"/>
        </w:rPr>
        <w:t xml:space="preserve"> object takes the previously declared host and port numbers </w:t>
      </w:r>
      <w:r w:rsidR="00E031B6">
        <w:rPr>
          <w:lang w:val="en-GB" w:eastAsia="en-GB"/>
        </w:rPr>
        <w:t xml:space="preserve">(endpoint) </w:t>
      </w:r>
      <w:r w:rsidR="00A60982">
        <w:rPr>
          <w:lang w:val="en-GB" w:eastAsia="en-GB"/>
        </w:rPr>
        <w:t>and adds security</w:t>
      </w:r>
      <w:r w:rsidR="009662EF">
        <w:rPr>
          <w:lang w:val="en-GB" w:eastAsia="en-GB"/>
        </w:rPr>
        <w:t>.</w:t>
      </w:r>
    </w:p>
    <w:p w14:paraId="0D91BCFE"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FF"/>
          <w:sz w:val="18"/>
          <w:szCs w:val="19"/>
          <w:lang w:val="en-GB"/>
        </w:rPr>
        <w:t>public</w:t>
      </w: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class</w:t>
      </w:r>
      <w:r w:rsidRPr="00B00613">
        <w:rPr>
          <w:rFonts w:ascii="Consolas" w:hAnsi="Consolas" w:cs="Consolas"/>
          <w:color w:val="000000"/>
          <w:sz w:val="18"/>
          <w:szCs w:val="19"/>
          <w:lang w:val="en-GB"/>
        </w:rPr>
        <w:t xml:space="preserve"> </w:t>
      </w:r>
      <w:proofErr w:type="gramStart"/>
      <w:r w:rsidRPr="00B00613">
        <w:rPr>
          <w:rFonts w:ascii="Consolas" w:hAnsi="Consolas" w:cs="Consolas"/>
          <w:color w:val="2B91AF"/>
          <w:sz w:val="18"/>
          <w:szCs w:val="19"/>
          <w:lang w:val="en-GB"/>
        </w:rPr>
        <w:t>SquaredServiceImpl</w:t>
      </w:r>
      <w:r w:rsidRPr="00B00613">
        <w:rPr>
          <w:rFonts w:ascii="Consolas" w:hAnsi="Consolas" w:cs="Consolas"/>
          <w:color w:val="000000"/>
          <w:sz w:val="18"/>
          <w:szCs w:val="19"/>
          <w:lang w:val="en-GB"/>
        </w:rPr>
        <w:t xml:space="preserve"> :</w:t>
      </w:r>
      <w:proofErr w:type="gramEnd"/>
      <w:r w:rsidRPr="00B00613">
        <w:rPr>
          <w:rFonts w:ascii="Consolas" w:hAnsi="Consolas" w:cs="Consolas"/>
          <w:color w:val="000000"/>
          <w:sz w:val="18"/>
          <w:szCs w:val="19"/>
          <w:lang w:val="en-GB"/>
        </w:rPr>
        <w:t xml:space="preserve"> SquareService.SquareServiceBase</w:t>
      </w:r>
    </w:p>
    <w:p w14:paraId="2B0C029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w:t>
      </w:r>
    </w:p>
    <w:p w14:paraId="06CB213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public</w:t>
      </w: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override</w:t>
      </w:r>
      <w:r w:rsidRPr="00B00613">
        <w:rPr>
          <w:rFonts w:ascii="Consolas" w:hAnsi="Consolas" w:cs="Consolas"/>
          <w:color w:val="000000"/>
          <w:sz w:val="18"/>
          <w:szCs w:val="19"/>
          <w:lang w:val="en-GB"/>
        </w:rPr>
        <w:t xml:space="preserve"> Task&lt;SquareReply&gt; </w:t>
      </w:r>
      <w:proofErr w:type="gramStart"/>
      <w:r w:rsidRPr="00B00613">
        <w:rPr>
          <w:rFonts w:ascii="Consolas" w:hAnsi="Consolas" w:cs="Consolas"/>
          <w:color w:val="000000"/>
          <w:sz w:val="18"/>
          <w:szCs w:val="19"/>
          <w:lang w:val="en-GB"/>
        </w:rPr>
        <w:t>RetSquare(</w:t>
      </w:r>
      <w:proofErr w:type="gramEnd"/>
    </w:p>
    <w:p w14:paraId="39C4DDDE"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SquareRequest request, </w:t>
      </w:r>
    </w:p>
    <w:p w14:paraId="508066AA"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ServerCallContext context</w:t>
      </w:r>
    </w:p>
    <w:p w14:paraId="68EF5981"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 {</w:t>
      </w:r>
    </w:p>
    <w:p w14:paraId="41498A39"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return</w:t>
      </w:r>
      <w:r w:rsidRPr="00B00613">
        <w:rPr>
          <w:rFonts w:ascii="Consolas" w:hAnsi="Consolas" w:cs="Consolas"/>
          <w:color w:val="000000"/>
          <w:sz w:val="18"/>
          <w:szCs w:val="19"/>
          <w:lang w:val="en-GB"/>
        </w:rPr>
        <w:t xml:space="preserve"> </w:t>
      </w:r>
      <w:proofErr w:type="spellStart"/>
      <w:r w:rsidRPr="00B00613">
        <w:rPr>
          <w:rFonts w:ascii="Consolas" w:hAnsi="Consolas" w:cs="Consolas"/>
          <w:color w:val="000000"/>
          <w:sz w:val="18"/>
          <w:szCs w:val="19"/>
          <w:lang w:val="en-GB"/>
        </w:rPr>
        <w:t>Task.FromResult</w:t>
      </w:r>
      <w:proofErr w:type="spellEnd"/>
      <w:r w:rsidRPr="00B00613">
        <w:rPr>
          <w:rFonts w:ascii="Consolas" w:hAnsi="Consolas" w:cs="Consolas"/>
          <w:color w:val="000000"/>
          <w:sz w:val="18"/>
          <w:szCs w:val="19"/>
          <w:lang w:val="en-GB"/>
        </w:rPr>
        <w:t>(</w:t>
      </w:r>
    </w:p>
    <w:p w14:paraId="3D4876D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r w:rsidRPr="00B00613">
        <w:rPr>
          <w:rFonts w:ascii="Consolas" w:hAnsi="Consolas" w:cs="Consolas"/>
          <w:color w:val="0000FF"/>
          <w:sz w:val="18"/>
          <w:szCs w:val="19"/>
          <w:lang w:val="en-GB"/>
        </w:rPr>
        <w:t>new</w:t>
      </w:r>
      <w:r w:rsidRPr="00B00613">
        <w:rPr>
          <w:rFonts w:ascii="Consolas" w:hAnsi="Consolas" w:cs="Consolas"/>
          <w:color w:val="000000"/>
          <w:sz w:val="18"/>
          <w:szCs w:val="19"/>
          <w:lang w:val="en-GB"/>
        </w:rPr>
        <w:t xml:space="preserve"> SquareReply {</w:t>
      </w:r>
    </w:p>
    <w:p w14:paraId="2002D5B1"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roofErr w:type="spellStart"/>
      <w:r w:rsidRPr="00B00613">
        <w:rPr>
          <w:rFonts w:ascii="Consolas" w:hAnsi="Consolas" w:cs="Consolas"/>
          <w:color w:val="000000"/>
          <w:sz w:val="18"/>
          <w:szCs w:val="19"/>
          <w:lang w:val="en-GB"/>
        </w:rPr>
        <w:t>Outval</w:t>
      </w:r>
      <w:proofErr w:type="spellEnd"/>
      <w:r w:rsidRPr="00B00613">
        <w:rPr>
          <w:rFonts w:ascii="Consolas" w:hAnsi="Consolas" w:cs="Consolas"/>
          <w:color w:val="000000"/>
          <w:sz w:val="18"/>
          <w:szCs w:val="19"/>
          <w:lang w:val="en-GB"/>
        </w:rPr>
        <w:t xml:space="preserve"> = </w:t>
      </w:r>
      <w:proofErr w:type="spellStart"/>
      <w:proofErr w:type="gramStart"/>
      <w:r w:rsidRPr="00B00613">
        <w:rPr>
          <w:rFonts w:ascii="Consolas" w:hAnsi="Consolas" w:cs="Consolas"/>
          <w:color w:val="000000"/>
          <w:sz w:val="18"/>
          <w:szCs w:val="19"/>
          <w:lang w:val="en-GB"/>
        </w:rPr>
        <w:t>request.Inval</w:t>
      </w:r>
      <w:proofErr w:type="spellEnd"/>
      <w:proofErr w:type="gramEnd"/>
      <w:r w:rsidRPr="00B00613">
        <w:rPr>
          <w:rFonts w:ascii="Consolas" w:hAnsi="Consolas" w:cs="Consolas"/>
          <w:color w:val="000000"/>
          <w:sz w:val="18"/>
          <w:szCs w:val="19"/>
          <w:lang w:val="en-GB"/>
        </w:rPr>
        <w:t xml:space="preserve"> * </w:t>
      </w:r>
      <w:proofErr w:type="spellStart"/>
      <w:r w:rsidRPr="00B00613">
        <w:rPr>
          <w:rFonts w:ascii="Consolas" w:hAnsi="Consolas" w:cs="Consolas"/>
          <w:color w:val="000000"/>
          <w:sz w:val="18"/>
          <w:szCs w:val="19"/>
          <w:lang w:val="en-GB"/>
        </w:rPr>
        <w:t>request.Inval</w:t>
      </w:r>
      <w:proofErr w:type="spellEnd"/>
    </w:p>
    <w:p w14:paraId="27CCAFC2"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
    <w:p w14:paraId="727F71C0" w14:textId="77777777" w:rsidR="00B00613" w:rsidRPr="00B00613" w:rsidRDefault="00B00613" w:rsidP="00B00613">
      <w:pPr>
        <w:autoSpaceDE w:val="0"/>
        <w:autoSpaceDN w:val="0"/>
        <w:adjustRightInd w:val="0"/>
        <w:spacing w:after="0" w:line="240" w:lineRule="auto"/>
        <w:jc w:val="left"/>
        <w:rPr>
          <w:rFonts w:ascii="Consolas" w:hAnsi="Consolas" w:cs="Consolas"/>
          <w:color w:val="000000"/>
          <w:sz w:val="18"/>
          <w:szCs w:val="19"/>
          <w:lang w:val="en-GB"/>
        </w:rPr>
      </w:pPr>
      <w:r w:rsidRPr="00B00613">
        <w:rPr>
          <w:rFonts w:ascii="Consolas" w:hAnsi="Consolas" w:cs="Consolas"/>
          <w:color w:val="000000"/>
          <w:sz w:val="18"/>
          <w:szCs w:val="19"/>
          <w:lang w:val="en-GB"/>
        </w:rPr>
        <w:t xml:space="preserve">    }</w:t>
      </w:r>
    </w:p>
    <w:p w14:paraId="5F4429D4" w14:textId="6010A14F" w:rsidR="00B00613" w:rsidRDefault="00B00613" w:rsidP="00B00613">
      <w:pPr>
        <w:spacing w:line="240" w:lineRule="auto"/>
        <w:rPr>
          <w:rFonts w:ascii="Consolas" w:hAnsi="Consolas" w:cs="Consolas"/>
          <w:color w:val="000000"/>
          <w:sz w:val="18"/>
          <w:szCs w:val="19"/>
          <w:lang w:val="en-GB"/>
        </w:rPr>
      </w:pPr>
      <w:r w:rsidRPr="00B00613">
        <w:rPr>
          <w:rFonts w:ascii="Consolas" w:hAnsi="Consolas" w:cs="Consolas"/>
          <w:color w:val="000000"/>
          <w:sz w:val="18"/>
          <w:szCs w:val="19"/>
          <w:lang w:val="en-GB"/>
        </w:rPr>
        <w:t>}</w:t>
      </w:r>
    </w:p>
    <w:p w14:paraId="79093B52" w14:textId="266A0814" w:rsidR="00005CB5" w:rsidRDefault="00233627" w:rsidP="00B00613">
      <w:pPr>
        <w:spacing w:line="240" w:lineRule="auto"/>
        <w:rPr>
          <w:sz w:val="22"/>
          <w:lang w:val="en-GB" w:eastAsia="en-GB"/>
        </w:rPr>
      </w:pPr>
      <w:r>
        <w:rPr>
          <w:noProof/>
        </w:rPr>
        <w:lastRenderedPageBreak/>
        <mc:AlternateContent>
          <mc:Choice Requires="wps">
            <w:drawing>
              <wp:anchor distT="0" distB="0" distL="114300" distR="114300" simplePos="0" relativeHeight="251663360" behindDoc="0" locked="0" layoutInCell="1" allowOverlap="1" wp14:anchorId="4CC4B32B" wp14:editId="5EAB581B">
                <wp:simplePos x="0" y="0"/>
                <wp:positionH relativeFrom="column">
                  <wp:posOffset>0</wp:posOffset>
                </wp:positionH>
                <wp:positionV relativeFrom="paragraph">
                  <wp:posOffset>1957070</wp:posOffset>
                </wp:positionV>
                <wp:extent cx="282511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25115" cy="635"/>
                        </a:xfrm>
                        <a:prstGeom prst="rect">
                          <a:avLst/>
                        </a:prstGeom>
                        <a:solidFill>
                          <a:prstClr val="white"/>
                        </a:solidFill>
                        <a:ln>
                          <a:noFill/>
                        </a:ln>
                      </wps:spPr>
                      <wps:txbx>
                        <w:txbxContent>
                          <w:p w14:paraId="28177180" w14:textId="79CA98D4" w:rsidR="007426C2" w:rsidRPr="00454B3D" w:rsidRDefault="007426C2" w:rsidP="00233627">
                            <w:pPr>
                              <w:pStyle w:val="Caption"/>
                              <w:rPr>
                                <w:noProof/>
                                <w:sz w:val="24"/>
                              </w:rPr>
                            </w:pPr>
                            <w:bookmarkStart w:id="8" w:name="_Toc7713964"/>
                            <w:r>
                              <w:t xml:space="preserve">Figure </w:t>
                            </w:r>
                            <w:r w:rsidR="00A146EE">
                              <w:fldChar w:fldCharType="begin"/>
                            </w:r>
                            <w:r w:rsidR="00A146EE">
                              <w:instrText xml:space="preserve"> SEQ Figure \* ARABIC </w:instrText>
                            </w:r>
                            <w:r w:rsidR="00A146EE">
                              <w:fldChar w:fldCharType="separate"/>
                            </w:r>
                            <w:r w:rsidR="0067457E">
                              <w:rPr>
                                <w:noProof/>
                              </w:rPr>
                              <w:t>2</w:t>
                            </w:r>
                            <w:r w:rsidR="00A146EE">
                              <w:rPr>
                                <w:noProof/>
                              </w:rPr>
                              <w:fldChar w:fldCharType="end"/>
                            </w:r>
                            <w:r>
                              <w:t xml:space="preserve"> </w:t>
                            </w:r>
                            <w:r w:rsidRPr="00636299">
                              <w:t>Server Running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4B32B" id="_x0000_t202" coordsize="21600,21600" o:spt="202" path="m,l,21600r21600,l21600,xe">
                <v:stroke joinstyle="miter"/>
                <v:path gradientshapeok="t" o:connecttype="rect"/>
              </v:shapetype>
              <v:shape id="Text Box 2" o:spid="_x0000_s1026" type="#_x0000_t202" style="position:absolute;left:0;text-align:left;margin-left:0;margin-top:154.1pt;width:222.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" stroked="f">
                <v:textbox style="mso-fit-shape-to-text:t" inset="0,0,0,0">
                  <w:txbxContent>
                    <w:p w14:paraId="28177180" w14:textId="79CA98D4" w:rsidR="007426C2" w:rsidRPr="00454B3D" w:rsidRDefault="007426C2" w:rsidP="00233627">
                      <w:pPr>
                        <w:pStyle w:val="Caption"/>
                        <w:rPr>
                          <w:noProof/>
                          <w:sz w:val="24"/>
                        </w:rPr>
                      </w:pPr>
                      <w:bookmarkStart w:id="9" w:name="_Toc7713964"/>
                      <w:r>
                        <w:t xml:space="preserve">Figure </w:t>
                      </w:r>
                      <w:r w:rsidR="00A146EE">
                        <w:fldChar w:fldCharType="begin"/>
                      </w:r>
                      <w:r w:rsidR="00A146EE">
                        <w:instrText xml:space="preserve"> SEQ Figure \* ARABIC </w:instrText>
                      </w:r>
                      <w:r w:rsidR="00A146EE">
                        <w:fldChar w:fldCharType="separate"/>
                      </w:r>
                      <w:r w:rsidR="0067457E">
                        <w:rPr>
                          <w:noProof/>
                        </w:rPr>
                        <w:t>2</w:t>
                      </w:r>
                      <w:r w:rsidR="00A146EE">
                        <w:rPr>
                          <w:noProof/>
                        </w:rPr>
                        <w:fldChar w:fldCharType="end"/>
                      </w:r>
                      <w:r>
                        <w:t xml:space="preserve"> </w:t>
                      </w:r>
                      <w:r w:rsidRPr="00636299">
                        <w:t>Server Running</w:t>
                      </w:r>
                      <w:bookmarkEnd w:id="9"/>
                    </w:p>
                  </w:txbxContent>
                </v:textbox>
                <w10:wrap type="square"/>
              </v:shape>
            </w:pict>
          </mc:Fallback>
        </mc:AlternateContent>
      </w:r>
      <w:r>
        <w:rPr>
          <w:noProof/>
        </w:rPr>
        <w:drawing>
          <wp:anchor distT="0" distB="0" distL="114300" distR="114300" simplePos="0" relativeHeight="251658240" behindDoc="1" locked="0" layoutInCell="1" allowOverlap="1" wp14:anchorId="7557E8FB" wp14:editId="7562625E">
            <wp:simplePos x="0" y="0"/>
            <wp:positionH relativeFrom="margin">
              <wp:align>left</wp:align>
            </wp:positionH>
            <wp:positionV relativeFrom="paragraph">
              <wp:posOffset>272415</wp:posOffset>
            </wp:positionV>
            <wp:extent cx="2825115" cy="1627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3950" b="28274"/>
                    <a:stretch/>
                  </pic:blipFill>
                  <pic:spPr bwMode="auto">
                    <a:xfrm>
                      <a:off x="0" y="0"/>
                      <a:ext cx="2847970" cy="1640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590CDE" w14:textId="5EC06EE7" w:rsidR="00B00613" w:rsidRPr="00DB58AC" w:rsidRDefault="00005CB5" w:rsidP="004E1AB2">
      <w:pPr>
        <w:rPr>
          <w:lang w:val="en-GB" w:eastAsia="en-GB"/>
        </w:rPr>
      </w:pPr>
      <w:r>
        <w:rPr>
          <w:lang w:val="en-GB" w:eastAsia="en-GB"/>
        </w:rPr>
        <w:t xml:space="preserve">The sever implementation inherits from the abstract </w:t>
      </w:r>
      <w:r w:rsidRPr="00B00613">
        <w:rPr>
          <w:i/>
          <w:lang w:val="en-GB" w:eastAsia="en-GB"/>
        </w:rPr>
        <w:t>SquareServiceBase</w:t>
      </w:r>
      <w:r>
        <w:rPr>
          <w:lang w:val="en-GB" w:eastAsia="en-GB"/>
        </w:rPr>
        <w:t xml:space="preserve"> class, just like the proto file, this class uses both request and reply messages to construct the </w:t>
      </w:r>
      <w:r w:rsidRPr="009501F7">
        <w:rPr>
          <w:i/>
          <w:lang w:val="en-GB" w:eastAsia="en-GB"/>
        </w:rPr>
        <w:t>SquareService</w:t>
      </w:r>
      <w:r>
        <w:rPr>
          <w:lang w:val="en-GB" w:eastAsia="en-GB"/>
        </w:rPr>
        <w:t>, the request to the server is taken as a parameter to be used, then creates and returns the reply.  This is to be built as a console application and ran in command line, the result is shown in F</w:t>
      </w:r>
      <w:r w:rsidR="009C4DC4">
        <w:rPr>
          <w:lang w:val="en-GB" w:eastAsia="en-GB"/>
        </w:rPr>
        <w:t xml:space="preserve">igure </w:t>
      </w:r>
      <w:r w:rsidR="00A10FE6">
        <w:rPr>
          <w:lang w:val="en-GB" w:eastAsia="en-GB"/>
        </w:rPr>
        <w:t>2</w:t>
      </w:r>
      <w:r w:rsidR="00C661D9">
        <w:rPr>
          <w:lang w:val="en-GB" w:eastAsia="en-GB"/>
        </w:rPr>
        <w:t xml:space="preserve">, this is left running awaiting requests from the client which it sends its </w:t>
      </w:r>
      <w:r w:rsidR="00181077">
        <w:rPr>
          <w:lang w:val="en-GB" w:eastAsia="en-GB"/>
        </w:rPr>
        <w:t>result of</w:t>
      </w:r>
      <w:r w:rsidR="00D3716C">
        <w:rPr>
          <w:lang w:val="en-GB" w:eastAsia="en-GB"/>
        </w:rPr>
        <w:t xml:space="preserve"> </w:t>
      </w:r>
      <w:r w:rsidR="00C661D9" w:rsidRPr="001F4129">
        <w:rPr>
          <w:i/>
          <w:lang w:val="en-GB" w:eastAsia="en-GB"/>
        </w:rPr>
        <w:t>SquareReply</w:t>
      </w:r>
      <w:r w:rsidR="00C661D9">
        <w:rPr>
          <w:lang w:val="en-GB" w:eastAsia="en-GB"/>
        </w:rPr>
        <w:t xml:space="preserve"> to</w:t>
      </w:r>
      <w:r w:rsidR="00D3716C">
        <w:rPr>
          <w:lang w:val="en-GB" w:eastAsia="en-GB"/>
        </w:rPr>
        <w:t>.</w:t>
      </w:r>
    </w:p>
    <w:p w14:paraId="591AF8E0" w14:textId="34EB85B9" w:rsidR="00234DD7" w:rsidRDefault="009C4DC4" w:rsidP="009C4DC4">
      <w:pPr>
        <w:pStyle w:val="Heading2"/>
      </w:pPr>
      <w:bookmarkStart w:id="10" w:name="_Toc7713972"/>
      <w:r>
        <w:t>Client</w:t>
      </w:r>
      <w:bookmarkEnd w:id="10"/>
      <w:r>
        <w:t xml:space="preserve"> </w:t>
      </w:r>
    </w:p>
    <w:p w14:paraId="4A75CAA5" w14:textId="6736EB9B" w:rsidR="009C4DC4" w:rsidRDefault="00C661D9" w:rsidP="009C4DC4">
      <w:r>
        <w:t>The client makes requests to the server</w:t>
      </w:r>
      <w:r w:rsidR="00181077">
        <w:t xml:space="preserve">, passing the required parameters and receiving the result.  The client is developed similarly to the server starting with a .NET console application, </w:t>
      </w:r>
      <w:r w:rsidR="00DA4DC2">
        <w:t>reference</w:t>
      </w:r>
      <w:r w:rsidR="00181077">
        <w:t xml:space="preserve"> to </w:t>
      </w:r>
      <w:r w:rsidR="00181077" w:rsidRPr="00181077">
        <w:rPr>
          <w:i/>
        </w:rPr>
        <w:t>MyProto.dll</w:t>
      </w:r>
      <w:r w:rsidR="00DA4DC2" w:rsidRPr="00DA4DC2">
        <w:t>,</w:t>
      </w:r>
      <w:r w:rsidR="00181077">
        <w:t xml:space="preserve"> and all relevant gRPC </w:t>
      </w:r>
      <w:r w:rsidR="00C53262">
        <w:t>packages</w:t>
      </w:r>
      <w:r w:rsidR="00991A30">
        <w:t>.  To begin, the client is built as an executable to test both client and server programs.</w:t>
      </w:r>
      <w:r w:rsidR="00CD6E33">
        <w:t xml:space="preserve">  </w:t>
      </w:r>
      <w:r w:rsidR="0054336A">
        <w:t xml:space="preserve">The </w:t>
      </w:r>
      <w:r w:rsidR="007E6686">
        <w:t xml:space="preserve">endpoint </w:t>
      </w:r>
      <w:r w:rsidR="0054336A">
        <w:t xml:space="preserve">must be identical to </w:t>
      </w:r>
      <w:r w:rsidR="00574630">
        <w:t xml:space="preserve">that of </w:t>
      </w:r>
      <w:r w:rsidR="0054336A">
        <w:t xml:space="preserve">the client. </w:t>
      </w:r>
    </w:p>
    <w:p w14:paraId="7D10BCAB" w14:textId="18A383FC" w:rsidR="0054336A" w:rsidRDefault="0054336A" w:rsidP="009C4DC4">
      <w:pPr>
        <w:rPr>
          <w:rFonts w:ascii="Consolas" w:hAnsi="Consolas" w:cs="Consolas"/>
          <w:color w:val="000000"/>
          <w:sz w:val="18"/>
          <w:szCs w:val="19"/>
          <w:lang w:val="en-GB"/>
        </w:rPr>
      </w:pPr>
      <w:r w:rsidRPr="0054336A">
        <w:rPr>
          <w:rFonts w:ascii="Consolas" w:hAnsi="Consolas" w:cs="Consolas"/>
          <w:color w:val="0000FF"/>
          <w:sz w:val="18"/>
          <w:szCs w:val="19"/>
          <w:lang w:val="en-GB"/>
        </w:rPr>
        <w:t>var</w:t>
      </w:r>
      <w:r w:rsidRPr="0054336A">
        <w:rPr>
          <w:rFonts w:ascii="Consolas" w:hAnsi="Consolas" w:cs="Consolas"/>
          <w:color w:val="000000"/>
          <w:sz w:val="18"/>
          <w:szCs w:val="19"/>
          <w:lang w:val="en-GB"/>
        </w:rPr>
        <w:t xml:space="preserve"> channel = </w:t>
      </w:r>
      <w:r w:rsidRPr="0054336A">
        <w:rPr>
          <w:rFonts w:ascii="Consolas" w:hAnsi="Consolas" w:cs="Consolas"/>
          <w:color w:val="0000FF"/>
          <w:sz w:val="18"/>
          <w:szCs w:val="19"/>
          <w:lang w:val="en-GB"/>
        </w:rPr>
        <w:t>new</w:t>
      </w:r>
      <w:r w:rsidRPr="0054336A">
        <w:rPr>
          <w:rFonts w:ascii="Consolas" w:hAnsi="Consolas" w:cs="Consolas"/>
          <w:color w:val="000000"/>
          <w:sz w:val="18"/>
          <w:szCs w:val="19"/>
          <w:lang w:val="en-GB"/>
        </w:rPr>
        <w:t xml:space="preserve"> </w:t>
      </w:r>
      <w:proofErr w:type="gramStart"/>
      <w:r w:rsidRPr="0054336A">
        <w:rPr>
          <w:rFonts w:ascii="Consolas" w:hAnsi="Consolas" w:cs="Consolas"/>
          <w:color w:val="000000"/>
          <w:sz w:val="18"/>
          <w:szCs w:val="19"/>
          <w:lang w:val="en-GB"/>
        </w:rPr>
        <w:t>Channel(</w:t>
      </w:r>
      <w:proofErr w:type="gramEnd"/>
      <w:r w:rsidRPr="0054336A">
        <w:rPr>
          <w:rFonts w:ascii="Consolas" w:hAnsi="Consolas" w:cs="Consolas"/>
          <w:color w:val="000000"/>
          <w:sz w:val="18"/>
          <w:szCs w:val="19"/>
          <w:lang w:val="en-GB"/>
        </w:rPr>
        <w:t xml:space="preserve">HOST + </w:t>
      </w:r>
      <w:r w:rsidRPr="0054336A">
        <w:rPr>
          <w:rFonts w:ascii="Consolas" w:hAnsi="Consolas" w:cs="Consolas"/>
          <w:color w:val="A31515"/>
          <w:sz w:val="18"/>
          <w:szCs w:val="19"/>
          <w:lang w:val="en-GB"/>
        </w:rPr>
        <w:t>":"</w:t>
      </w:r>
      <w:r w:rsidRPr="0054336A">
        <w:rPr>
          <w:rFonts w:ascii="Consolas" w:hAnsi="Consolas" w:cs="Consolas"/>
          <w:color w:val="000000"/>
          <w:sz w:val="18"/>
          <w:szCs w:val="19"/>
          <w:lang w:val="en-GB"/>
        </w:rPr>
        <w:t xml:space="preserve"> + PORT, ChannelCredentials.Insecure);</w:t>
      </w:r>
    </w:p>
    <w:p w14:paraId="540B19C9" w14:textId="5FD4AD2C" w:rsidR="0054336A" w:rsidRDefault="0054336A" w:rsidP="0054336A">
      <w:pPr>
        <w:rPr>
          <w:lang w:val="en-GB"/>
        </w:rPr>
      </w:pPr>
      <w:r>
        <w:rPr>
          <w:lang w:val="en-GB"/>
        </w:rPr>
        <w:t>Inside the main a new channel is created</w:t>
      </w:r>
      <w:r w:rsidR="003F4F46">
        <w:rPr>
          <w:lang w:val="en-GB"/>
        </w:rPr>
        <w:t xml:space="preserve">.  The class channel in gRPC is made to define a connection to a remote server, this can be used by multiple client objects and is recommended due to it being an expensive operation.  The </w:t>
      </w:r>
      <w:r w:rsidR="00943304">
        <w:rPr>
          <w:lang w:val="en-GB"/>
        </w:rPr>
        <w:t>constructor takes the endpoint as a string parameter</w:t>
      </w:r>
      <w:r w:rsidR="006D47A9">
        <w:rPr>
          <w:lang w:val="en-GB"/>
        </w:rPr>
        <w:t xml:space="preserve"> and the security is specified using </w:t>
      </w:r>
      <w:proofErr w:type="spellStart"/>
      <w:r w:rsidR="006D47A9" w:rsidRPr="007C6B0F">
        <w:rPr>
          <w:i/>
          <w:lang w:val="en-GB"/>
        </w:rPr>
        <w:t>ChannelCredentials</w:t>
      </w:r>
      <w:proofErr w:type="spellEnd"/>
      <w:r w:rsidR="006D47A9">
        <w:rPr>
          <w:lang w:val="en-GB"/>
        </w:rPr>
        <w:t>.</w:t>
      </w:r>
    </w:p>
    <w:p w14:paraId="3B404BB3" w14:textId="6C6D68E3" w:rsidR="00BA3DEE" w:rsidRDefault="00BA3DEE" w:rsidP="0054336A">
      <w:pPr>
        <w:rPr>
          <w:rFonts w:ascii="Consolas" w:hAnsi="Consolas" w:cs="Consolas"/>
          <w:color w:val="000000"/>
          <w:sz w:val="18"/>
          <w:szCs w:val="19"/>
          <w:lang w:val="en-GB"/>
        </w:rPr>
      </w:pPr>
      <w:r w:rsidRPr="00BA3DEE">
        <w:rPr>
          <w:rFonts w:ascii="Consolas" w:hAnsi="Consolas" w:cs="Consolas"/>
          <w:color w:val="0000FF"/>
          <w:sz w:val="18"/>
          <w:szCs w:val="19"/>
          <w:lang w:val="en-GB"/>
        </w:rPr>
        <w:t>var</w:t>
      </w:r>
      <w:r w:rsidRPr="00BA3DEE">
        <w:rPr>
          <w:rFonts w:ascii="Consolas" w:hAnsi="Consolas" w:cs="Consolas"/>
          <w:color w:val="000000"/>
          <w:sz w:val="18"/>
          <w:szCs w:val="19"/>
          <w:lang w:val="en-GB"/>
        </w:rPr>
        <w:t xml:space="preserve"> client = </w:t>
      </w:r>
      <w:r w:rsidRPr="00BA3DEE">
        <w:rPr>
          <w:rFonts w:ascii="Consolas" w:hAnsi="Consolas" w:cs="Consolas"/>
          <w:color w:val="0000FF"/>
          <w:sz w:val="18"/>
          <w:szCs w:val="19"/>
          <w:lang w:val="en-GB"/>
        </w:rPr>
        <w:t>new</w:t>
      </w:r>
      <w:r w:rsidRPr="00BA3DEE">
        <w:rPr>
          <w:rFonts w:ascii="Consolas" w:hAnsi="Consolas" w:cs="Consolas"/>
          <w:color w:val="000000"/>
          <w:sz w:val="18"/>
          <w:szCs w:val="19"/>
          <w:lang w:val="en-GB"/>
        </w:rPr>
        <w:t xml:space="preserve"> SquareService.SquareServiceClient(channel);</w:t>
      </w:r>
    </w:p>
    <w:p w14:paraId="3C5DC207" w14:textId="0A70BE34" w:rsidR="00BA3DEE" w:rsidRPr="00BA3DEE" w:rsidRDefault="00BA3DEE" w:rsidP="00BA3DEE">
      <w:pPr>
        <w:rPr>
          <w:lang w:val="en-GB"/>
        </w:rPr>
      </w:pPr>
      <w:r>
        <w:rPr>
          <w:lang w:val="en-GB"/>
        </w:rPr>
        <w:t xml:space="preserve">Accessing the </w:t>
      </w:r>
      <w:r w:rsidRPr="009A4BE4">
        <w:rPr>
          <w:i/>
          <w:lang w:val="en-GB"/>
        </w:rPr>
        <w:t>Sq</w:t>
      </w:r>
      <w:r w:rsidR="00E77D9F" w:rsidRPr="009A4BE4">
        <w:rPr>
          <w:i/>
          <w:lang w:val="en-GB"/>
        </w:rPr>
        <w:t>ua</w:t>
      </w:r>
      <w:r w:rsidRPr="009A4BE4">
        <w:rPr>
          <w:i/>
          <w:lang w:val="en-GB"/>
        </w:rPr>
        <w:t>reServiceClient</w:t>
      </w:r>
      <w:r>
        <w:rPr>
          <w:lang w:val="en-GB"/>
        </w:rPr>
        <w:t xml:space="preserve"> method </w:t>
      </w:r>
      <w:r w:rsidR="00D81BD4">
        <w:rPr>
          <w:lang w:val="en-GB"/>
        </w:rPr>
        <w:t xml:space="preserve">must be accessed </w:t>
      </w:r>
      <w:r w:rsidR="008661BE">
        <w:rPr>
          <w:lang w:val="en-GB"/>
        </w:rPr>
        <w:t xml:space="preserve">by passing a parameter as it throws an exception </w:t>
      </w:r>
      <w:r w:rsidR="0001482E">
        <w:rPr>
          <w:lang w:val="en-GB"/>
        </w:rPr>
        <w:t xml:space="preserve">as per </w:t>
      </w:r>
      <w:r w:rsidR="008661BE">
        <w:rPr>
          <w:lang w:val="en-GB"/>
        </w:rPr>
        <w:t xml:space="preserve">the default constructor, the </w:t>
      </w:r>
      <w:proofErr w:type="spellStart"/>
      <w:r w:rsidR="008661BE" w:rsidRPr="008661BE">
        <w:rPr>
          <w:i/>
          <w:lang w:val="en-GB"/>
        </w:rPr>
        <w:t>ClientBase</w:t>
      </w:r>
      <w:proofErr w:type="spellEnd"/>
      <w:r w:rsidR="008661BE">
        <w:rPr>
          <w:lang w:val="en-GB"/>
        </w:rPr>
        <w:t xml:space="preserve"> class is used for client-side stubs and accesses the proto-generated </w:t>
      </w:r>
      <w:proofErr w:type="spellStart"/>
      <w:r w:rsidR="008661BE" w:rsidRPr="008661BE">
        <w:rPr>
          <w:i/>
          <w:lang w:val="en-GB"/>
        </w:rPr>
        <w:t>SquareGrpc.cs</w:t>
      </w:r>
      <w:proofErr w:type="spellEnd"/>
      <w:r w:rsidR="008661BE">
        <w:rPr>
          <w:lang w:val="en-GB"/>
        </w:rPr>
        <w:t xml:space="preserve"> file</w:t>
      </w:r>
      <w:r w:rsidR="007D1AF5">
        <w:rPr>
          <w:lang w:val="en-GB"/>
        </w:rPr>
        <w:t>.</w:t>
      </w:r>
    </w:p>
    <w:p w14:paraId="014A40C5" w14:textId="216B329C" w:rsidR="0054336A" w:rsidRDefault="00EB732C" w:rsidP="009C4DC4">
      <w:pPr>
        <w:rPr>
          <w:rFonts w:ascii="Consolas" w:hAnsi="Consolas" w:cs="Consolas"/>
          <w:color w:val="000000"/>
          <w:sz w:val="19"/>
          <w:szCs w:val="19"/>
          <w:lang w:val="en-GB"/>
        </w:rPr>
      </w:pPr>
      <w:r>
        <w:rPr>
          <w:rFonts w:ascii="Consolas" w:hAnsi="Consolas" w:cs="Consolas"/>
          <w:color w:val="0000FF"/>
          <w:sz w:val="19"/>
          <w:szCs w:val="19"/>
          <w:lang w:val="en-GB"/>
        </w:rPr>
        <w:t>var</w:t>
      </w:r>
      <w:r>
        <w:rPr>
          <w:rFonts w:ascii="Consolas" w:hAnsi="Consolas" w:cs="Consolas"/>
          <w:color w:val="000000"/>
          <w:sz w:val="19"/>
          <w:szCs w:val="19"/>
          <w:lang w:val="en-GB"/>
        </w:rPr>
        <w:t xml:space="preserve"> request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SquareRequest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Inval</w:t>
      </w:r>
      <w:proofErr w:type="spellEnd"/>
      <w:proofErr w:type="gramEnd"/>
      <w:r>
        <w:rPr>
          <w:rFonts w:ascii="Consolas" w:hAnsi="Consolas" w:cs="Consolas"/>
          <w:color w:val="000000"/>
          <w:sz w:val="19"/>
          <w:szCs w:val="19"/>
          <w:lang w:val="en-GB"/>
        </w:rPr>
        <w:t xml:space="preserve"> = 74 };</w:t>
      </w:r>
    </w:p>
    <w:p w14:paraId="28814797" w14:textId="61B1F3AC" w:rsidR="00EB732C" w:rsidRDefault="00EB732C" w:rsidP="00EB732C">
      <w:r>
        <w:t>The input float value created in the proto file before is made equal to 74 for testing purposes</w:t>
      </w:r>
      <w:r w:rsidR="00C1769C">
        <w:t xml:space="preserve"> and then passed to a </w:t>
      </w:r>
      <w:proofErr w:type="spellStart"/>
      <w:r w:rsidR="00C1769C" w:rsidRPr="00C1769C">
        <w:rPr>
          <w:i/>
        </w:rPr>
        <w:t>SquareRequest</w:t>
      </w:r>
      <w:proofErr w:type="spellEnd"/>
      <w:r w:rsidR="00C1769C">
        <w:t xml:space="preserve"> </w:t>
      </w:r>
      <w:r w:rsidR="004E7703">
        <w:t>class (message in proto)</w:t>
      </w:r>
      <w:r w:rsidR="00A23D04">
        <w:t xml:space="preserve">, this inherits from </w:t>
      </w:r>
      <w:proofErr w:type="spellStart"/>
      <w:r w:rsidR="004E7703">
        <w:t>Protobuf’s</w:t>
      </w:r>
      <w:proofErr w:type="spellEnd"/>
      <w:r w:rsidR="004E7703">
        <w:t xml:space="preserve"> </w:t>
      </w:r>
      <w:r w:rsidR="004E7703" w:rsidRPr="004E7703">
        <w:rPr>
          <w:i/>
        </w:rPr>
        <w:t>IMessage</w:t>
      </w:r>
      <w:r w:rsidR="004E7703">
        <w:rPr>
          <w:i/>
        </w:rPr>
        <w:t xml:space="preserve"> </w:t>
      </w:r>
      <w:r w:rsidR="004E7703" w:rsidRPr="004E7703">
        <w:t>class</w:t>
      </w:r>
      <w:r w:rsidR="004E7703">
        <w:rPr>
          <w:i/>
        </w:rPr>
        <w:t xml:space="preserve"> </w:t>
      </w:r>
      <w:r w:rsidR="004E7703">
        <w:t xml:space="preserve">which facilitates </w:t>
      </w:r>
      <w:r w:rsidR="00F644BD">
        <w:t>serialisation</w:t>
      </w:r>
      <w:r w:rsidR="000C071C">
        <w:t xml:space="preserve">.  </w:t>
      </w:r>
    </w:p>
    <w:p w14:paraId="7AD41B9E" w14:textId="0E7BD440" w:rsidR="00832411" w:rsidRPr="003C6D17" w:rsidRDefault="00E55142" w:rsidP="00832411">
      <w:pPr>
        <w:rPr>
          <w:sz w:val="22"/>
          <w:lang w:val="en-GB" w:eastAsia="en-GB"/>
        </w:rPr>
      </w:pPr>
      <w:r w:rsidRPr="003C6D17">
        <w:rPr>
          <w:rFonts w:ascii="Consolas" w:hAnsi="Consolas" w:cs="Consolas"/>
          <w:color w:val="0000FF"/>
          <w:sz w:val="18"/>
          <w:szCs w:val="19"/>
          <w:lang w:val="en-GB"/>
        </w:rPr>
        <w:lastRenderedPageBreak/>
        <w:t>var</w:t>
      </w:r>
      <w:r w:rsidRPr="003C6D17">
        <w:rPr>
          <w:rFonts w:ascii="Consolas" w:hAnsi="Consolas" w:cs="Consolas"/>
          <w:color w:val="000000"/>
          <w:sz w:val="18"/>
          <w:szCs w:val="19"/>
          <w:lang w:val="en-GB"/>
        </w:rPr>
        <w:t xml:space="preserve"> response = </w:t>
      </w:r>
      <w:proofErr w:type="spellStart"/>
      <w:proofErr w:type="gramStart"/>
      <w:r w:rsidRPr="003C6D17">
        <w:rPr>
          <w:rFonts w:ascii="Consolas" w:hAnsi="Consolas" w:cs="Consolas"/>
          <w:color w:val="000000"/>
          <w:sz w:val="18"/>
          <w:szCs w:val="19"/>
          <w:lang w:val="en-GB"/>
        </w:rPr>
        <w:t>client.RetSquare</w:t>
      </w:r>
      <w:proofErr w:type="spellEnd"/>
      <w:proofErr w:type="gramEnd"/>
      <w:r w:rsidRPr="003C6D17">
        <w:rPr>
          <w:rFonts w:ascii="Consolas" w:hAnsi="Consolas" w:cs="Consolas"/>
          <w:color w:val="000000"/>
          <w:sz w:val="18"/>
          <w:szCs w:val="19"/>
          <w:lang w:val="en-GB"/>
        </w:rPr>
        <w:t>(request);</w:t>
      </w:r>
    </w:p>
    <w:p w14:paraId="5CB4C486" w14:textId="3631FAA8" w:rsidR="00832411" w:rsidRDefault="003C6D17" w:rsidP="00832411">
      <w:r>
        <w:rPr>
          <w:lang w:val="en-GB" w:eastAsia="en-GB"/>
        </w:rPr>
        <w:t xml:space="preserve">The request is defined and can now be used by the </w:t>
      </w:r>
      <w:proofErr w:type="spellStart"/>
      <w:r w:rsidRPr="003C6D17">
        <w:rPr>
          <w:i/>
          <w:lang w:val="en-GB" w:eastAsia="en-GB"/>
        </w:rPr>
        <w:t>RetSquare</w:t>
      </w:r>
      <w:proofErr w:type="spellEnd"/>
      <w:r>
        <w:t xml:space="preserve"> </w:t>
      </w:r>
      <w:r w:rsidR="00B31C45">
        <w:t>method</w:t>
      </w:r>
      <w:r>
        <w:t xml:space="preserve"> in the </w:t>
      </w:r>
      <w:proofErr w:type="spellStart"/>
      <w:r w:rsidRPr="003C6D17">
        <w:rPr>
          <w:i/>
        </w:rPr>
        <w:t>SquareServiceClient</w:t>
      </w:r>
      <w:proofErr w:type="spellEnd"/>
      <w:r w:rsidR="0021156E">
        <w:t xml:space="preserve">, this method returns the call to the </w:t>
      </w:r>
      <w:r w:rsidR="00B31C45">
        <w:t>server implementation script which returns</w:t>
      </w:r>
      <w:r w:rsidR="00B86B3D">
        <w:t>:</w:t>
      </w:r>
      <w:r w:rsidR="00B31C45">
        <w:t xml:space="preserve"> </w:t>
      </w:r>
    </w:p>
    <w:p w14:paraId="40F5C43C" w14:textId="1AA8475C" w:rsidR="00B31C45" w:rsidRPr="00B31C45" w:rsidRDefault="00B31C45" w:rsidP="00832411">
      <w:pPr>
        <w:rPr>
          <w:rFonts w:ascii="Consolas" w:hAnsi="Consolas" w:cs="Consolas"/>
          <w:color w:val="000000"/>
          <w:sz w:val="18"/>
          <w:szCs w:val="19"/>
          <w:lang w:val="en-GB"/>
        </w:rPr>
      </w:pPr>
      <w:proofErr w:type="spellStart"/>
      <w:r w:rsidRPr="00B31C45">
        <w:rPr>
          <w:rFonts w:ascii="Consolas" w:hAnsi="Consolas" w:cs="Consolas"/>
          <w:color w:val="000000"/>
          <w:sz w:val="18"/>
          <w:szCs w:val="19"/>
          <w:lang w:val="en-GB"/>
        </w:rPr>
        <w:t>Outval</w:t>
      </w:r>
      <w:proofErr w:type="spellEnd"/>
      <w:r w:rsidRPr="00B31C45">
        <w:rPr>
          <w:rFonts w:ascii="Consolas" w:hAnsi="Consolas" w:cs="Consolas"/>
          <w:color w:val="000000"/>
          <w:sz w:val="18"/>
          <w:szCs w:val="19"/>
          <w:lang w:val="en-GB"/>
        </w:rPr>
        <w:t xml:space="preserve"> = </w:t>
      </w:r>
      <w:proofErr w:type="spellStart"/>
      <w:proofErr w:type="gramStart"/>
      <w:r w:rsidRPr="00B31C45">
        <w:rPr>
          <w:rFonts w:ascii="Consolas" w:hAnsi="Consolas" w:cs="Consolas"/>
          <w:color w:val="000000"/>
          <w:sz w:val="18"/>
          <w:szCs w:val="19"/>
          <w:lang w:val="en-GB"/>
        </w:rPr>
        <w:t>request.Inval</w:t>
      </w:r>
      <w:proofErr w:type="spellEnd"/>
      <w:proofErr w:type="gramEnd"/>
      <w:r w:rsidRPr="00B31C45">
        <w:rPr>
          <w:rFonts w:ascii="Consolas" w:hAnsi="Consolas" w:cs="Consolas"/>
          <w:color w:val="000000"/>
          <w:sz w:val="18"/>
          <w:szCs w:val="19"/>
          <w:lang w:val="en-GB"/>
        </w:rPr>
        <w:t xml:space="preserve"> * </w:t>
      </w:r>
      <w:proofErr w:type="spellStart"/>
      <w:r w:rsidRPr="00B31C45">
        <w:rPr>
          <w:rFonts w:ascii="Consolas" w:hAnsi="Consolas" w:cs="Consolas"/>
          <w:color w:val="000000"/>
          <w:sz w:val="18"/>
          <w:szCs w:val="19"/>
          <w:lang w:val="en-GB"/>
        </w:rPr>
        <w:t>request.Inval</w:t>
      </w:r>
      <w:proofErr w:type="spellEnd"/>
    </w:p>
    <w:p w14:paraId="44C64341" w14:textId="6A5E65D3" w:rsidR="00B31C45" w:rsidRPr="003C6D17" w:rsidRDefault="006B365A" w:rsidP="00B31C45">
      <w:r>
        <w:t>The channel is then shut down and the answer is printed.</w:t>
      </w:r>
    </w:p>
    <w:p w14:paraId="775D0996" w14:textId="77777777" w:rsidR="006B365A" w:rsidRDefault="006B365A" w:rsidP="006B365A">
      <w:pPr>
        <w:autoSpaceDE w:val="0"/>
        <w:autoSpaceDN w:val="0"/>
        <w:adjustRightInd w:val="0"/>
        <w:spacing w:after="0" w:line="240" w:lineRule="auto"/>
        <w:jc w:val="left"/>
        <w:rPr>
          <w:rFonts w:ascii="Consolas" w:hAnsi="Consolas" w:cs="Consolas"/>
          <w:color w:val="000000"/>
          <w:sz w:val="19"/>
          <w:szCs w:val="19"/>
          <w:lang w:val="en-GB"/>
        </w:rPr>
      </w:pPr>
      <w:proofErr w:type="spellStart"/>
      <w:proofErr w:type="gramStart"/>
      <w:r>
        <w:rPr>
          <w:rFonts w:ascii="Consolas" w:hAnsi="Consolas" w:cs="Consolas"/>
          <w:color w:val="000000"/>
          <w:sz w:val="19"/>
          <w:szCs w:val="19"/>
          <w:lang w:val="en-GB"/>
        </w:rPr>
        <w:t>channel.ShutdownAsync</w:t>
      </w:r>
      <w:proofErr w:type="spellEnd"/>
      <w:proofErr w:type="gramEnd"/>
      <w:r>
        <w:rPr>
          <w:rFonts w:ascii="Consolas" w:hAnsi="Consolas" w:cs="Consolas"/>
          <w:color w:val="000000"/>
          <w:sz w:val="19"/>
          <w:szCs w:val="19"/>
          <w:lang w:val="en-GB"/>
        </w:rPr>
        <w:t>().Wait();</w:t>
      </w:r>
    </w:p>
    <w:p w14:paraId="231C2D48" w14:textId="73A54A01" w:rsidR="00832411" w:rsidRDefault="006B365A" w:rsidP="006B365A">
      <w:pPr>
        <w:shd w:val="clear" w:color="auto" w:fill="FFFFFF"/>
        <w:spacing w:after="0" w:line="285" w:lineRule="atLeast"/>
        <w:jc w:val="left"/>
        <w:rPr>
          <w:rFonts w:ascii="Consolas" w:hAnsi="Consolas" w:cs="Consolas"/>
          <w:color w:val="000000"/>
          <w:sz w:val="19"/>
          <w:szCs w:val="19"/>
          <w:lang w:val="en-GB"/>
        </w:rPr>
      </w:pPr>
      <w:proofErr w:type="spellStart"/>
      <w:r>
        <w:rPr>
          <w:rFonts w:ascii="Consolas" w:hAnsi="Consolas" w:cs="Consolas"/>
          <w:color w:val="000000"/>
          <w:sz w:val="19"/>
          <w:szCs w:val="19"/>
          <w:lang w:val="en-GB"/>
        </w:rPr>
        <w:t>Console.WriteLine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"Answer:"</w:t>
      </w:r>
      <w:r>
        <w:rPr>
          <w:rFonts w:ascii="Consolas" w:hAnsi="Consolas" w:cs="Consolas"/>
          <w:color w:val="000000"/>
          <w:sz w:val="19"/>
          <w:szCs w:val="19"/>
          <w:lang w:val="en-GB"/>
        </w:rPr>
        <w:t xml:space="preserve"> + </w:t>
      </w:r>
      <w:proofErr w:type="spellStart"/>
      <w:proofErr w:type="gramStart"/>
      <w:r>
        <w:rPr>
          <w:rFonts w:ascii="Consolas" w:hAnsi="Consolas" w:cs="Consolas"/>
          <w:color w:val="000000"/>
          <w:sz w:val="19"/>
          <w:szCs w:val="19"/>
          <w:lang w:val="en-GB"/>
        </w:rPr>
        <w:t>response.Outval</w:t>
      </w:r>
      <w:proofErr w:type="spellEnd"/>
      <w:proofErr w:type="gramEnd"/>
      <w:r>
        <w:rPr>
          <w:rFonts w:ascii="Consolas" w:hAnsi="Consolas" w:cs="Consolas"/>
          <w:color w:val="000000"/>
          <w:sz w:val="19"/>
          <w:szCs w:val="19"/>
          <w:lang w:val="en-GB"/>
        </w:rPr>
        <w:t>);</w:t>
      </w:r>
    </w:p>
    <w:p w14:paraId="27150C9D" w14:textId="6D91AD70" w:rsidR="000054A8" w:rsidRDefault="000054A8" w:rsidP="006B365A">
      <w:pPr>
        <w:shd w:val="clear" w:color="auto" w:fill="FFFFFF"/>
        <w:spacing w:after="0" w:line="285" w:lineRule="atLeast"/>
        <w:jc w:val="left"/>
        <w:rPr>
          <w:rFonts w:ascii="Consolas" w:hAnsi="Consolas" w:cs="Consolas"/>
          <w:color w:val="000000"/>
          <w:sz w:val="19"/>
          <w:szCs w:val="19"/>
          <w:lang w:val="en-GB"/>
        </w:rPr>
      </w:pPr>
    </w:p>
    <w:p w14:paraId="08B789B1" w14:textId="5991606A" w:rsidR="000054A8" w:rsidRPr="000054A8" w:rsidRDefault="000054A8" w:rsidP="000054A8">
      <w:r>
        <w:t xml:space="preserve">The client project is built as an executable and the server.exe is ran followed by the client’s, the result is shown in </w:t>
      </w:r>
      <w:r w:rsidR="00285321">
        <w:t xml:space="preserve">Figure </w:t>
      </w:r>
      <w:r w:rsidR="00A66892">
        <w:t>3.</w:t>
      </w:r>
    </w:p>
    <w:p w14:paraId="68A1484D" w14:textId="77777777" w:rsidR="0047648E" w:rsidRDefault="00233627" w:rsidP="0047648E">
      <w:pPr>
        <w:keepNext/>
      </w:pPr>
      <w:r>
        <w:rPr>
          <w:noProof/>
        </w:rPr>
        <w:drawing>
          <wp:inline distT="0" distB="0" distL="0" distR="0" wp14:anchorId="74926A99" wp14:editId="4D37E050">
            <wp:extent cx="2959100" cy="131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28743" b="48096"/>
                    <a:stretch/>
                  </pic:blipFill>
                  <pic:spPr bwMode="auto">
                    <a:xfrm>
                      <a:off x="0" y="0"/>
                      <a:ext cx="2959100" cy="1316355"/>
                    </a:xfrm>
                    <a:prstGeom prst="rect">
                      <a:avLst/>
                    </a:prstGeom>
                    <a:ln>
                      <a:noFill/>
                    </a:ln>
                    <a:extLst>
                      <a:ext uri="{53640926-AAD7-44D8-BBD7-CCE9431645EC}">
                        <a14:shadowObscured xmlns:a14="http://schemas.microsoft.com/office/drawing/2010/main"/>
                      </a:ext>
                    </a:extLst>
                  </pic:spPr>
                </pic:pic>
              </a:graphicData>
            </a:graphic>
          </wp:inline>
        </w:drawing>
      </w:r>
    </w:p>
    <w:p w14:paraId="390382C2" w14:textId="5B7323D6" w:rsidR="00326A67" w:rsidRPr="00326A67" w:rsidRDefault="0047648E" w:rsidP="00326A67">
      <w:pPr>
        <w:pStyle w:val="Caption"/>
      </w:pPr>
      <w:bookmarkStart w:id="11" w:name="_Toc7713965"/>
      <w:r>
        <w:t xml:space="preserve">Figure </w:t>
      </w:r>
      <w:r w:rsidR="00A146EE">
        <w:fldChar w:fldCharType="begin"/>
      </w:r>
      <w:r w:rsidR="00A146EE">
        <w:instrText xml:space="preserve"> SEQ Figure \* ARABIC </w:instrText>
      </w:r>
      <w:r w:rsidR="00A146EE">
        <w:fldChar w:fldCharType="separate"/>
      </w:r>
      <w:r w:rsidR="0067457E">
        <w:rPr>
          <w:noProof/>
        </w:rPr>
        <w:t>3</w:t>
      </w:r>
      <w:r w:rsidR="00A146EE">
        <w:rPr>
          <w:noProof/>
        </w:rPr>
        <w:fldChar w:fldCharType="end"/>
      </w:r>
      <w:r>
        <w:t xml:space="preserve"> Reply from Server</w:t>
      </w:r>
      <w:r w:rsidR="004E6262">
        <w:t xml:space="preserve"> (Client.exe)</w:t>
      </w:r>
      <w:bookmarkEnd w:id="11"/>
    </w:p>
    <w:p w14:paraId="5CB6F830" w14:textId="78C0F8BE" w:rsidR="005345CA" w:rsidRDefault="005345CA" w:rsidP="005345CA">
      <w:pPr>
        <w:pStyle w:val="Heading2"/>
      </w:pPr>
      <w:bookmarkStart w:id="12" w:name="_Toc7713973"/>
      <w:bookmarkStart w:id="13" w:name="_Hlk7608355"/>
      <w:r>
        <w:t>Calculator</w:t>
      </w:r>
      <w:bookmarkEnd w:id="12"/>
    </w:p>
    <w:bookmarkEnd w:id="13"/>
    <w:p w14:paraId="1E138850" w14:textId="391F3A07" w:rsidR="005345CA" w:rsidRDefault="005345CA" w:rsidP="005345CA">
      <w:r>
        <w:t>Th</w:t>
      </w:r>
      <w:r w:rsidR="007D11D6">
        <w:t xml:space="preserve">is section </w:t>
      </w:r>
      <w:r w:rsidR="00AD708E">
        <w:t>uses the methods made previously in a user input Windows Forms application.  The calculator previously created can be used with the gRPC client and server programs to take user input from a GUI and pass it to backend to return</w:t>
      </w:r>
      <w:r w:rsidR="00EB4C83">
        <w:t xml:space="preserve"> the answer. </w:t>
      </w:r>
      <w:r w:rsidR="00C11884">
        <w:t xml:space="preserve"> All NuGet packages must be added to this project also.</w:t>
      </w:r>
    </w:p>
    <w:p w14:paraId="04BDB7F2" w14:textId="05040445" w:rsidR="00745E4B" w:rsidRDefault="00156C1E" w:rsidP="005345CA">
      <w:r>
        <w:rPr>
          <w:noProof/>
        </w:rPr>
        <mc:AlternateContent>
          <mc:Choice Requires="wps">
            <w:drawing>
              <wp:anchor distT="0" distB="0" distL="114300" distR="114300" simplePos="0" relativeHeight="251671552" behindDoc="1" locked="0" layoutInCell="1" allowOverlap="1" wp14:anchorId="06246F8F" wp14:editId="44414961">
                <wp:simplePos x="0" y="0"/>
                <wp:positionH relativeFrom="column">
                  <wp:posOffset>0</wp:posOffset>
                </wp:positionH>
                <wp:positionV relativeFrom="paragraph">
                  <wp:posOffset>1958975</wp:posOffset>
                </wp:positionV>
                <wp:extent cx="1616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616075" cy="635"/>
                        </a:xfrm>
                        <a:prstGeom prst="rect">
                          <a:avLst/>
                        </a:prstGeom>
                        <a:solidFill>
                          <a:prstClr val="white"/>
                        </a:solidFill>
                        <a:ln>
                          <a:noFill/>
                        </a:ln>
                      </wps:spPr>
                      <wps:txbx>
                        <w:txbxContent>
                          <w:p w14:paraId="6A100E5D" w14:textId="7A2A887C" w:rsidR="00156C1E" w:rsidRPr="00C65AC5" w:rsidRDefault="00156C1E" w:rsidP="00156C1E">
                            <w:pPr>
                              <w:pStyle w:val="Caption"/>
                              <w:rPr>
                                <w:noProof/>
                                <w:sz w:val="24"/>
                              </w:rPr>
                            </w:pPr>
                            <w:bookmarkStart w:id="14" w:name="_Toc7713966"/>
                            <w:r>
                              <w:t xml:space="preserve">Figure </w:t>
                            </w:r>
                            <w:r w:rsidR="00A146EE">
                              <w:fldChar w:fldCharType="begin"/>
                            </w:r>
                            <w:r w:rsidR="00A146EE">
                              <w:instrText xml:space="preserve"> SEQ Figure \* ARABIC </w:instrText>
                            </w:r>
                            <w:r w:rsidR="00A146EE">
                              <w:fldChar w:fldCharType="separate"/>
                            </w:r>
                            <w:r w:rsidR="0067457E">
                              <w:rPr>
                                <w:noProof/>
                              </w:rPr>
                              <w:t>4</w:t>
                            </w:r>
                            <w:r w:rsidR="00A146EE">
                              <w:rPr>
                                <w:noProof/>
                              </w:rPr>
                              <w:fldChar w:fldCharType="end"/>
                            </w:r>
                            <w:r>
                              <w:t xml:space="preserve"> </w:t>
                            </w:r>
                            <w:r w:rsidRPr="00E22935">
                              <w:t>Calculator Interface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46F8F" id="Text Box 5" o:spid="_x0000_s1027" type="#_x0000_t202" style="position:absolute;left:0;text-align:left;margin-left:0;margin-top:154.25pt;width:127.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" stroked="f">
                <v:textbox style="mso-fit-shape-to-text:t" inset="0,0,0,0">
                  <w:txbxContent>
                    <w:p w14:paraId="6A100E5D" w14:textId="7A2A887C" w:rsidR="00156C1E" w:rsidRPr="00C65AC5" w:rsidRDefault="00156C1E" w:rsidP="00156C1E">
                      <w:pPr>
                        <w:pStyle w:val="Caption"/>
                        <w:rPr>
                          <w:noProof/>
                          <w:sz w:val="24"/>
                        </w:rPr>
                      </w:pPr>
                      <w:bookmarkStart w:id="15" w:name="_Toc7713966"/>
                      <w:r>
                        <w:t xml:space="preserve">Figure </w:t>
                      </w:r>
                      <w:r w:rsidR="00A146EE">
                        <w:fldChar w:fldCharType="begin"/>
                      </w:r>
                      <w:r w:rsidR="00A146EE">
                        <w:instrText xml:space="preserve"> SEQ Figure \* ARABIC </w:instrText>
                      </w:r>
                      <w:r w:rsidR="00A146EE">
                        <w:fldChar w:fldCharType="separate"/>
                      </w:r>
                      <w:r w:rsidR="0067457E">
                        <w:rPr>
                          <w:noProof/>
                        </w:rPr>
                        <w:t>4</w:t>
                      </w:r>
                      <w:r w:rsidR="00A146EE">
                        <w:rPr>
                          <w:noProof/>
                        </w:rPr>
                        <w:fldChar w:fldCharType="end"/>
                      </w:r>
                      <w:r>
                        <w:t xml:space="preserve"> </w:t>
                      </w:r>
                      <w:r w:rsidRPr="00E22935">
                        <w:t>Calculator Interface</w:t>
                      </w:r>
                      <w:bookmarkEnd w:id="15"/>
                    </w:p>
                  </w:txbxContent>
                </v:textbox>
                <w10:wrap type="tight"/>
              </v:shape>
            </w:pict>
          </mc:Fallback>
        </mc:AlternateContent>
      </w:r>
      <w:r w:rsidR="00613A2F">
        <w:rPr>
          <w:noProof/>
        </w:rPr>
        <w:drawing>
          <wp:anchor distT="0" distB="0" distL="114300" distR="114300" simplePos="0" relativeHeight="251665408" behindDoc="1" locked="0" layoutInCell="1" allowOverlap="1" wp14:anchorId="05A37C46" wp14:editId="44AFCD9A">
            <wp:simplePos x="0" y="0"/>
            <wp:positionH relativeFrom="margin">
              <wp:align>left</wp:align>
            </wp:positionH>
            <wp:positionV relativeFrom="paragraph">
              <wp:posOffset>635</wp:posOffset>
            </wp:positionV>
            <wp:extent cx="1616075" cy="1901190"/>
            <wp:effectExtent l="0" t="0" r="3175" b="3810"/>
            <wp:wrapTight wrapText="bothSides">
              <wp:wrapPolygon edited="0">
                <wp:start x="0" y="0"/>
                <wp:lineTo x="0" y="21427"/>
                <wp:lineTo x="21388" y="21427"/>
                <wp:lineTo x="213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32686" cy="1920775"/>
                    </a:xfrm>
                    <a:prstGeom prst="rect">
                      <a:avLst/>
                    </a:prstGeom>
                  </pic:spPr>
                </pic:pic>
              </a:graphicData>
            </a:graphic>
            <wp14:sizeRelH relativeFrom="margin">
              <wp14:pctWidth>0</wp14:pctWidth>
            </wp14:sizeRelH>
            <wp14:sizeRelV relativeFrom="margin">
              <wp14:pctHeight>0</wp14:pctHeight>
            </wp14:sizeRelV>
          </wp:anchor>
        </w:drawing>
      </w:r>
      <w:r w:rsidR="00E92C08">
        <w:t xml:space="preserve">The following interface was used with the square button (^2) used to call the gRPC client, this button is linked to a C# script which provides an action upon pressing the button.  </w:t>
      </w:r>
    </w:p>
    <w:p w14:paraId="2F4284B9" w14:textId="57E19ED3" w:rsidR="00745E4B" w:rsidRDefault="00E92C08" w:rsidP="005345CA">
      <w:r>
        <w:t>Before</w:t>
      </w:r>
      <w:r w:rsidR="00745E4B">
        <w:t xml:space="preserve"> any buttons can be pressed, the client’s DLL must be added as a reference, so the calculator has access to </w:t>
      </w:r>
      <w:proofErr w:type="spellStart"/>
      <w:r w:rsidR="00745E4B" w:rsidRPr="009F5FF4">
        <w:rPr>
          <w:i/>
        </w:rPr>
        <w:t>RetSquare</w:t>
      </w:r>
      <w:proofErr w:type="spellEnd"/>
      <w:r w:rsidR="00745E4B">
        <w:t xml:space="preserve">.  The following lines must be changed to convert the console application to a library.  The main </w:t>
      </w:r>
      <w:r w:rsidR="00914DC0">
        <w:t>method</w:t>
      </w:r>
      <w:r w:rsidR="00745E4B">
        <w:t xml:space="preserve"> is</w:t>
      </w:r>
      <w:r w:rsidR="00156C1E">
        <w:t xml:space="preserve"> </w:t>
      </w:r>
      <w:r w:rsidR="00745E4B">
        <w:t>replaced by a float</w:t>
      </w:r>
      <w:r w:rsidR="00914DC0">
        <w:t xml:space="preserve"> one</w:t>
      </w:r>
      <w:r w:rsidR="00745E4B">
        <w:t>:</w:t>
      </w:r>
    </w:p>
    <w:p w14:paraId="334DDA2A" w14:textId="306FCD70" w:rsidR="00745E4B" w:rsidRPr="00745E4B" w:rsidRDefault="00745E4B" w:rsidP="005345CA">
      <w:pPr>
        <w:rPr>
          <w:sz w:val="22"/>
        </w:rPr>
      </w:pPr>
      <w:r w:rsidRPr="00745E4B">
        <w:rPr>
          <w:rFonts w:ascii="Consolas" w:hAnsi="Consolas" w:cs="Consolas"/>
          <w:color w:val="0000FF"/>
          <w:sz w:val="18"/>
          <w:szCs w:val="19"/>
          <w:lang w:val="en-GB"/>
        </w:rPr>
        <w:lastRenderedPageBreak/>
        <w:t>public</w:t>
      </w:r>
      <w:r w:rsidRPr="00745E4B">
        <w:rPr>
          <w:rFonts w:ascii="Consolas" w:hAnsi="Consolas" w:cs="Consolas"/>
          <w:color w:val="000000"/>
          <w:sz w:val="18"/>
          <w:szCs w:val="19"/>
          <w:lang w:val="en-GB"/>
        </w:rPr>
        <w:t xml:space="preserve"> </w:t>
      </w:r>
      <w:r w:rsidRPr="00745E4B">
        <w:rPr>
          <w:rFonts w:ascii="Consolas" w:hAnsi="Consolas" w:cs="Consolas"/>
          <w:color w:val="0000FF"/>
          <w:sz w:val="18"/>
          <w:szCs w:val="19"/>
          <w:lang w:val="en-GB"/>
        </w:rPr>
        <w:t>float</w:t>
      </w:r>
      <w:r w:rsidRPr="00745E4B">
        <w:rPr>
          <w:rFonts w:ascii="Consolas" w:hAnsi="Consolas" w:cs="Consolas"/>
          <w:color w:val="000000"/>
          <w:sz w:val="18"/>
          <w:szCs w:val="19"/>
          <w:lang w:val="en-GB"/>
        </w:rPr>
        <w:t xml:space="preserve"> </w:t>
      </w:r>
      <w:proofErr w:type="spellStart"/>
      <w:proofErr w:type="gramStart"/>
      <w:r w:rsidRPr="00745E4B">
        <w:rPr>
          <w:rFonts w:ascii="Consolas" w:hAnsi="Consolas" w:cs="Consolas"/>
          <w:color w:val="000000"/>
          <w:sz w:val="18"/>
          <w:szCs w:val="19"/>
          <w:lang w:val="en-GB"/>
        </w:rPr>
        <w:t>RetSquare</w:t>
      </w:r>
      <w:proofErr w:type="spellEnd"/>
      <w:r w:rsidRPr="00745E4B">
        <w:rPr>
          <w:rFonts w:ascii="Consolas" w:hAnsi="Consolas" w:cs="Consolas"/>
          <w:color w:val="000000"/>
          <w:sz w:val="18"/>
          <w:szCs w:val="19"/>
          <w:lang w:val="en-GB"/>
        </w:rPr>
        <w:t>(</w:t>
      </w:r>
      <w:proofErr w:type="gramEnd"/>
      <w:r w:rsidRPr="00745E4B">
        <w:rPr>
          <w:rFonts w:ascii="Consolas" w:hAnsi="Consolas" w:cs="Consolas"/>
          <w:color w:val="0000FF"/>
          <w:sz w:val="18"/>
          <w:szCs w:val="19"/>
          <w:lang w:val="en-GB"/>
        </w:rPr>
        <w:t>float</w:t>
      </w:r>
      <w:r w:rsidRPr="00745E4B">
        <w:rPr>
          <w:rFonts w:ascii="Consolas" w:hAnsi="Consolas" w:cs="Consolas"/>
          <w:color w:val="000000"/>
          <w:sz w:val="18"/>
          <w:szCs w:val="19"/>
          <w:lang w:val="en-GB"/>
        </w:rPr>
        <w:t xml:space="preserve"> x) {</w:t>
      </w:r>
    </w:p>
    <w:p w14:paraId="2C5F7A56" w14:textId="0D4B97FB" w:rsidR="00745E4B" w:rsidRDefault="00745E4B" w:rsidP="005345CA">
      <w:r>
        <w:t xml:space="preserve">The console write </w:t>
      </w:r>
      <w:r w:rsidR="001275EE">
        <w:t>lines are unnecessary now</w:t>
      </w:r>
      <w:r w:rsidR="006303CF">
        <w:t>,</w:t>
      </w:r>
      <w:r w:rsidR="001275EE">
        <w:t xml:space="preserve"> </w:t>
      </w:r>
      <w:r w:rsidR="006303CF">
        <w:t xml:space="preserve">the </w:t>
      </w:r>
      <w:proofErr w:type="spellStart"/>
      <w:r w:rsidR="006303CF" w:rsidRPr="006303CF">
        <w:rPr>
          <w:i/>
        </w:rPr>
        <w:t>Inval</w:t>
      </w:r>
      <w:proofErr w:type="spellEnd"/>
      <w:r w:rsidR="006303CF">
        <w:t xml:space="preserve"> is made equal to the input method</w:t>
      </w:r>
      <w:r w:rsidR="009C5533">
        <w:t>’s</w:t>
      </w:r>
      <w:r w:rsidR="006303CF">
        <w:t xml:space="preserve"> parameter (x), </w:t>
      </w:r>
      <w:r w:rsidR="001275EE">
        <w:t xml:space="preserve">and a return line is </w:t>
      </w:r>
      <w:r w:rsidR="00C438C6">
        <w:t>added</w:t>
      </w:r>
      <w:r w:rsidR="001275EE">
        <w:t xml:space="preserve"> accessing the </w:t>
      </w:r>
      <w:r w:rsidR="00C438C6">
        <w:t>output value s</w:t>
      </w:r>
      <w:r w:rsidR="006303CF">
        <w:t>tored</w:t>
      </w:r>
      <w:r w:rsidR="00C438C6">
        <w:t xml:space="preserve"> in the response variable.</w:t>
      </w:r>
    </w:p>
    <w:p w14:paraId="51857380" w14:textId="0EF6879D" w:rsidR="006303CF" w:rsidRDefault="006303CF" w:rsidP="005345CA">
      <w:r>
        <w:rPr>
          <w:rFonts w:ascii="Consolas" w:hAnsi="Consolas" w:cs="Consolas"/>
          <w:color w:val="0000FF"/>
          <w:sz w:val="19"/>
          <w:szCs w:val="19"/>
          <w:lang w:val="en-GB"/>
        </w:rPr>
        <w:t>var</w:t>
      </w:r>
      <w:r>
        <w:rPr>
          <w:rFonts w:ascii="Consolas" w:hAnsi="Consolas" w:cs="Consolas"/>
          <w:color w:val="000000"/>
          <w:sz w:val="19"/>
          <w:szCs w:val="19"/>
          <w:lang w:val="en-GB"/>
        </w:rPr>
        <w:t xml:space="preserve"> request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SquareRequest</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Inval</w:t>
      </w:r>
      <w:proofErr w:type="spellEnd"/>
      <w:proofErr w:type="gramEnd"/>
      <w:r>
        <w:rPr>
          <w:rFonts w:ascii="Consolas" w:hAnsi="Consolas" w:cs="Consolas"/>
          <w:color w:val="000000"/>
          <w:sz w:val="19"/>
          <w:szCs w:val="19"/>
          <w:lang w:val="en-GB"/>
        </w:rPr>
        <w:t xml:space="preserve"> = x };</w:t>
      </w:r>
    </w:p>
    <w:p w14:paraId="1A7E63FC" w14:textId="10D912A3" w:rsidR="00745E4B" w:rsidRPr="00C438C6" w:rsidRDefault="00C438C6" w:rsidP="005345CA">
      <w:pPr>
        <w:rPr>
          <w:sz w:val="22"/>
        </w:rPr>
      </w:pPr>
      <w:r w:rsidRPr="00C438C6">
        <w:rPr>
          <w:rFonts w:ascii="Consolas" w:hAnsi="Consolas" w:cs="Consolas"/>
          <w:color w:val="0000FF"/>
          <w:sz w:val="18"/>
          <w:szCs w:val="19"/>
          <w:lang w:val="en-GB"/>
        </w:rPr>
        <w:t>return</w:t>
      </w:r>
      <w:r w:rsidRPr="00C438C6">
        <w:rPr>
          <w:rFonts w:ascii="Consolas" w:hAnsi="Consolas" w:cs="Consolas"/>
          <w:color w:val="000000"/>
          <w:sz w:val="18"/>
          <w:szCs w:val="19"/>
          <w:lang w:val="en-GB"/>
        </w:rPr>
        <w:t xml:space="preserve"> </w:t>
      </w:r>
      <w:proofErr w:type="spellStart"/>
      <w:proofErr w:type="gramStart"/>
      <w:r w:rsidRPr="00C438C6">
        <w:rPr>
          <w:rFonts w:ascii="Consolas" w:hAnsi="Consolas" w:cs="Consolas"/>
          <w:color w:val="000000"/>
          <w:sz w:val="18"/>
          <w:szCs w:val="19"/>
          <w:lang w:val="en-GB"/>
        </w:rPr>
        <w:t>response.Outval</w:t>
      </w:r>
      <w:proofErr w:type="spellEnd"/>
      <w:proofErr w:type="gramEnd"/>
      <w:r w:rsidRPr="00C438C6">
        <w:rPr>
          <w:rFonts w:ascii="Consolas" w:hAnsi="Consolas" w:cs="Consolas"/>
          <w:color w:val="000000"/>
          <w:sz w:val="18"/>
          <w:szCs w:val="19"/>
          <w:lang w:val="en-GB"/>
        </w:rPr>
        <w:t>;</w:t>
      </w:r>
    </w:p>
    <w:p w14:paraId="2F54ACF5" w14:textId="5759B58F" w:rsidR="00F86BDD" w:rsidRDefault="00745E4B" w:rsidP="005345CA">
      <w:r>
        <w:t xml:space="preserve">The </w:t>
      </w:r>
      <w:proofErr w:type="spellStart"/>
      <w:r w:rsidRPr="00EE2A50">
        <w:rPr>
          <w:i/>
        </w:rPr>
        <w:t>SquaredClient</w:t>
      </w:r>
      <w:proofErr w:type="spellEnd"/>
      <w:r>
        <w:t xml:space="preserve"> project is converted to a class library and rebuilt, the DLL created is inside the \bin\Debug directory of the project. </w:t>
      </w:r>
      <w:r w:rsidR="00F86BDD">
        <w:t xml:space="preserve"> This can now be added to the calculator project.</w:t>
      </w:r>
      <w:r w:rsidR="00B33500">
        <w:t xml:space="preserve">  </w:t>
      </w:r>
      <w:r w:rsidR="00F86BDD">
        <w:t>The namespace of the DLL added as reference is then included as an assembly in the script</w:t>
      </w:r>
      <w:r w:rsidR="00BF4C06">
        <w:t>.</w:t>
      </w:r>
    </w:p>
    <w:p w14:paraId="3CDD038B" w14:textId="30685D26" w:rsidR="00BF4C06" w:rsidRPr="00BF4C06" w:rsidRDefault="00BF4C06" w:rsidP="005345CA">
      <w:pPr>
        <w:rPr>
          <w:sz w:val="22"/>
        </w:rPr>
      </w:pPr>
      <w:r w:rsidRPr="00F86BDD">
        <w:rPr>
          <w:rFonts w:ascii="Consolas" w:hAnsi="Consolas" w:cs="Consolas"/>
          <w:color w:val="0000FF"/>
          <w:sz w:val="18"/>
          <w:szCs w:val="19"/>
          <w:lang w:val="en-GB"/>
        </w:rPr>
        <w:t>using</w:t>
      </w:r>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SquaredClient</w:t>
      </w:r>
      <w:proofErr w:type="spellEnd"/>
      <w:r w:rsidRPr="00F86BDD">
        <w:rPr>
          <w:rFonts w:ascii="Consolas" w:hAnsi="Consolas" w:cs="Consolas"/>
          <w:color w:val="000000"/>
          <w:sz w:val="18"/>
          <w:szCs w:val="19"/>
          <w:lang w:val="en-GB"/>
        </w:rPr>
        <w:t>;</w:t>
      </w:r>
    </w:p>
    <w:p w14:paraId="7CDC5988" w14:textId="34164C40" w:rsidR="00F86BDD" w:rsidRDefault="00F86BDD" w:rsidP="005345CA">
      <w:r>
        <w:t>The value given by the button press is saved in the current value variable and used later.  A new client program instance must also be created.</w:t>
      </w:r>
    </w:p>
    <w:p w14:paraId="17C304EA" w14:textId="77777777" w:rsidR="00F86BDD" w:rsidRPr="00F86BDD" w:rsidRDefault="00F86BDD" w:rsidP="00F86BDD">
      <w:pPr>
        <w:autoSpaceDE w:val="0"/>
        <w:autoSpaceDN w:val="0"/>
        <w:adjustRightInd w:val="0"/>
        <w:spacing w:after="0" w:line="240" w:lineRule="auto"/>
        <w:jc w:val="left"/>
        <w:rPr>
          <w:rFonts w:ascii="Consolas" w:hAnsi="Consolas" w:cs="Consolas"/>
          <w:color w:val="000000"/>
          <w:sz w:val="18"/>
          <w:szCs w:val="19"/>
          <w:lang w:val="en-GB"/>
        </w:rPr>
      </w:pPr>
      <w:r w:rsidRPr="00F86BDD">
        <w:rPr>
          <w:rFonts w:ascii="Consolas" w:hAnsi="Consolas" w:cs="Consolas"/>
          <w:color w:val="0000FF"/>
          <w:sz w:val="18"/>
          <w:szCs w:val="19"/>
          <w:lang w:val="en-GB"/>
        </w:rPr>
        <w:t>float</w:t>
      </w:r>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curVal</w:t>
      </w:r>
      <w:proofErr w:type="spellEnd"/>
      <w:r w:rsidRPr="00F86BDD">
        <w:rPr>
          <w:rFonts w:ascii="Consolas" w:hAnsi="Consolas" w:cs="Consolas"/>
          <w:color w:val="000000"/>
          <w:sz w:val="18"/>
          <w:szCs w:val="19"/>
          <w:lang w:val="en-GB"/>
        </w:rPr>
        <w:t xml:space="preserve"> = </w:t>
      </w:r>
      <w:proofErr w:type="spellStart"/>
      <w:r w:rsidRPr="00F86BDD">
        <w:rPr>
          <w:rFonts w:ascii="Consolas" w:hAnsi="Consolas" w:cs="Consolas"/>
          <w:color w:val="000000"/>
          <w:sz w:val="18"/>
          <w:szCs w:val="19"/>
          <w:lang w:val="en-GB"/>
        </w:rPr>
        <w:t>Convert.ToSingle</w:t>
      </w:r>
      <w:proofErr w:type="spellEnd"/>
      <w:r w:rsidRPr="00F86BDD">
        <w:rPr>
          <w:rFonts w:ascii="Consolas" w:hAnsi="Consolas" w:cs="Consolas"/>
          <w:color w:val="000000"/>
          <w:sz w:val="18"/>
          <w:szCs w:val="19"/>
          <w:lang w:val="en-GB"/>
        </w:rPr>
        <w:t>(textBox1.Text);</w:t>
      </w:r>
    </w:p>
    <w:p w14:paraId="4A27E88A" w14:textId="2FA03F01" w:rsidR="00F86BDD" w:rsidRPr="00F86BDD" w:rsidRDefault="00F86BDD" w:rsidP="00F86BDD">
      <w:pPr>
        <w:rPr>
          <w:sz w:val="22"/>
        </w:rPr>
      </w:pPr>
      <w:proofErr w:type="spellStart"/>
      <w:r w:rsidRPr="00F86BDD">
        <w:rPr>
          <w:rFonts w:ascii="Consolas" w:hAnsi="Consolas" w:cs="Consolas"/>
          <w:color w:val="000000"/>
          <w:sz w:val="18"/>
          <w:szCs w:val="19"/>
          <w:lang w:val="en-GB"/>
        </w:rPr>
        <w:t>ClientProgram</w:t>
      </w:r>
      <w:proofErr w:type="spellEnd"/>
      <w:r w:rsidRPr="00F86BDD">
        <w:rPr>
          <w:rFonts w:ascii="Consolas" w:hAnsi="Consolas" w:cs="Consolas"/>
          <w:color w:val="000000"/>
          <w:sz w:val="18"/>
          <w:szCs w:val="19"/>
          <w:lang w:val="en-GB"/>
        </w:rPr>
        <w:t xml:space="preserve"> </w:t>
      </w:r>
      <w:proofErr w:type="spellStart"/>
      <w:r w:rsidRPr="00F86BDD">
        <w:rPr>
          <w:rFonts w:ascii="Consolas" w:hAnsi="Consolas" w:cs="Consolas"/>
          <w:color w:val="000000"/>
          <w:sz w:val="18"/>
          <w:szCs w:val="19"/>
          <w:lang w:val="en-GB"/>
        </w:rPr>
        <w:t>mySqaure</w:t>
      </w:r>
      <w:proofErr w:type="spellEnd"/>
      <w:r w:rsidRPr="00F86BDD">
        <w:rPr>
          <w:rFonts w:ascii="Consolas" w:hAnsi="Consolas" w:cs="Consolas"/>
          <w:color w:val="000000"/>
          <w:sz w:val="18"/>
          <w:szCs w:val="19"/>
          <w:lang w:val="en-GB"/>
        </w:rPr>
        <w:t xml:space="preserve"> = </w:t>
      </w:r>
      <w:r w:rsidRPr="00F86BDD">
        <w:rPr>
          <w:rFonts w:ascii="Consolas" w:hAnsi="Consolas" w:cs="Consolas"/>
          <w:color w:val="0000FF"/>
          <w:sz w:val="18"/>
          <w:szCs w:val="19"/>
          <w:lang w:val="en-GB"/>
        </w:rPr>
        <w:t>new</w:t>
      </w:r>
      <w:r w:rsidRPr="00F86BDD">
        <w:rPr>
          <w:rFonts w:ascii="Consolas" w:hAnsi="Consolas" w:cs="Consolas"/>
          <w:color w:val="000000"/>
          <w:sz w:val="18"/>
          <w:szCs w:val="19"/>
          <w:lang w:val="en-GB"/>
        </w:rPr>
        <w:t xml:space="preserve"> </w:t>
      </w:r>
      <w:proofErr w:type="spellStart"/>
      <w:proofErr w:type="gramStart"/>
      <w:r w:rsidRPr="00F86BDD">
        <w:rPr>
          <w:rFonts w:ascii="Consolas" w:hAnsi="Consolas" w:cs="Consolas"/>
          <w:color w:val="000000"/>
          <w:sz w:val="18"/>
          <w:szCs w:val="19"/>
          <w:lang w:val="en-GB"/>
        </w:rPr>
        <w:t>ClientProgram</w:t>
      </w:r>
      <w:proofErr w:type="spellEnd"/>
      <w:r w:rsidRPr="00F86BDD">
        <w:rPr>
          <w:rFonts w:ascii="Consolas" w:hAnsi="Consolas" w:cs="Consolas"/>
          <w:color w:val="000000"/>
          <w:sz w:val="18"/>
          <w:szCs w:val="19"/>
          <w:lang w:val="en-GB"/>
        </w:rPr>
        <w:t>(</w:t>
      </w:r>
      <w:proofErr w:type="gramEnd"/>
      <w:r w:rsidRPr="00F86BDD">
        <w:rPr>
          <w:rFonts w:ascii="Consolas" w:hAnsi="Consolas" w:cs="Consolas"/>
          <w:color w:val="000000"/>
          <w:sz w:val="18"/>
          <w:szCs w:val="19"/>
          <w:lang w:val="en-GB"/>
        </w:rPr>
        <w:t>);</w:t>
      </w:r>
    </w:p>
    <w:p w14:paraId="0767B759" w14:textId="5848AAB2" w:rsidR="00233627" w:rsidRDefault="00E53A01" w:rsidP="004E1AB2">
      <w:pPr>
        <w:rPr>
          <w:noProof/>
        </w:rPr>
      </w:pPr>
      <w:r>
        <w:rPr>
          <w:noProof/>
        </w:rPr>
        <w:t>The mySquare object is then used to return the square of the input value with RetSquare, this is then added to the running total (</w:t>
      </w:r>
      <w:r w:rsidR="00A6069C">
        <w:rPr>
          <w:noProof/>
        </w:rPr>
        <w:t>result</w:t>
      </w:r>
      <w:r>
        <w:rPr>
          <w:noProof/>
        </w:rPr>
        <w:t xml:space="preserve"> of previous operations) and the text box is updated with the answer.  </w:t>
      </w:r>
    </w:p>
    <w:p w14:paraId="50C7D95D"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r w:rsidRPr="00E53A01">
        <w:rPr>
          <w:rFonts w:ascii="Consolas" w:hAnsi="Consolas" w:cs="Consolas"/>
          <w:color w:val="0000FF"/>
          <w:sz w:val="18"/>
          <w:szCs w:val="19"/>
          <w:lang w:val="en-GB"/>
        </w:rPr>
        <w:t>float</w:t>
      </w:r>
      <w:r w:rsidRPr="00E53A01">
        <w:rPr>
          <w:rFonts w:ascii="Consolas" w:hAnsi="Consolas" w:cs="Consolas"/>
          <w:color w:val="000000"/>
          <w:sz w:val="18"/>
          <w:szCs w:val="19"/>
          <w:lang w:val="en-GB"/>
        </w:rPr>
        <w:t xml:space="preserve"> </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 xml:space="preserve"> = </w:t>
      </w:r>
      <w:proofErr w:type="spellStart"/>
      <w:r w:rsidRPr="00E53A01">
        <w:rPr>
          <w:rFonts w:ascii="Consolas" w:hAnsi="Consolas" w:cs="Consolas"/>
          <w:color w:val="000000"/>
          <w:sz w:val="18"/>
          <w:szCs w:val="19"/>
          <w:lang w:val="en-GB"/>
        </w:rPr>
        <w:t>mySqaure.RetSquare</w:t>
      </w:r>
      <w:proofErr w:type="spellEnd"/>
      <w:r w:rsidRPr="00E53A01">
        <w:rPr>
          <w:rFonts w:ascii="Consolas" w:hAnsi="Consolas" w:cs="Consolas"/>
          <w:color w:val="000000"/>
          <w:sz w:val="18"/>
          <w:szCs w:val="19"/>
          <w:lang w:val="en-GB"/>
        </w:rPr>
        <w:t>(</w:t>
      </w:r>
      <w:proofErr w:type="spellStart"/>
      <w:r w:rsidRPr="00E53A01">
        <w:rPr>
          <w:rFonts w:ascii="Consolas" w:hAnsi="Consolas" w:cs="Consolas"/>
          <w:color w:val="000000"/>
          <w:sz w:val="18"/>
          <w:szCs w:val="19"/>
          <w:lang w:val="en-GB"/>
        </w:rPr>
        <w:t>runningTotal</w:t>
      </w:r>
      <w:proofErr w:type="spellEnd"/>
      <w:r w:rsidRPr="00E53A01">
        <w:rPr>
          <w:rFonts w:ascii="Consolas" w:hAnsi="Consolas" w:cs="Consolas"/>
          <w:color w:val="000000"/>
          <w:sz w:val="18"/>
          <w:szCs w:val="19"/>
          <w:lang w:val="en-GB"/>
        </w:rPr>
        <w:t>);</w:t>
      </w:r>
    </w:p>
    <w:p w14:paraId="1DEAB40E"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p>
    <w:p w14:paraId="500A4CCF" w14:textId="77777777" w:rsidR="00E53A01" w:rsidRP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r w:rsidRPr="00E53A01">
        <w:rPr>
          <w:rFonts w:ascii="Consolas" w:hAnsi="Consolas" w:cs="Consolas"/>
          <w:color w:val="000000"/>
          <w:sz w:val="18"/>
          <w:szCs w:val="19"/>
          <w:lang w:val="en-GB"/>
        </w:rPr>
        <w:t xml:space="preserve">textBox1.Text = </w:t>
      </w:r>
      <w:proofErr w:type="spellStart"/>
      <w:r w:rsidRPr="00E53A01">
        <w:rPr>
          <w:rFonts w:ascii="Consolas" w:hAnsi="Consolas" w:cs="Consolas"/>
          <w:color w:val="000000"/>
          <w:sz w:val="18"/>
          <w:szCs w:val="19"/>
          <w:lang w:val="en-GB"/>
        </w:rPr>
        <w:t>Convert.ToString</w:t>
      </w:r>
      <w:proofErr w:type="spellEnd"/>
      <w:r w:rsidRPr="00E53A01">
        <w:rPr>
          <w:rFonts w:ascii="Consolas" w:hAnsi="Consolas" w:cs="Consolas"/>
          <w:color w:val="000000"/>
          <w:sz w:val="18"/>
          <w:szCs w:val="19"/>
          <w:lang w:val="en-GB"/>
        </w:rPr>
        <w:t>(</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w:t>
      </w:r>
    </w:p>
    <w:p w14:paraId="3631853B" w14:textId="31129E8E" w:rsidR="00E53A01" w:rsidRDefault="00E53A01" w:rsidP="00E53A01">
      <w:pPr>
        <w:autoSpaceDE w:val="0"/>
        <w:autoSpaceDN w:val="0"/>
        <w:adjustRightInd w:val="0"/>
        <w:spacing w:after="0" w:line="240" w:lineRule="auto"/>
        <w:jc w:val="left"/>
        <w:rPr>
          <w:rFonts w:ascii="Consolas" w:hAnsi="Consolas" w:cs="Consolas"/>
          <w:color w:val="000000"/>
          <w:sz w:val="18"/>
          <w:szCs w:val="19"/>
          <w:lang w:val="en-GB"/>
        </w:rPr>
      </w:pPr>
      <w:proofErr w:type="spellStart"/>
      <w:r w:rsidRPr="00E53A01">
        <w:rPr>
          <w:rFonts w:ascii="Consolas" w:hAnsi="Consolas" w:cs="Consolas"/>
          <w:color w:val="000000"/>
          <w:sz w:val="18"/>
          <w:szCs w:val="19"/>
          <w:lang w:val="en-GB"/>
        </w:rPr>
        <w:t>runningTotal</w:t>
      </w:r>
      <w:proofErr w:type="spellEnd"/>
      <w:r w:rsidRPr="00E53A01">
        <w:rPr>
          <w:rFonts w:ascii="Consolas" w:hAnsi="Consolas" w:cs="Consolas"/>
          <w:color w:val="000000"/>
          <w:sz w:val="18"/>
          <w:szCs w:val="19"/>
          <w:lang w:val="en-GB"/>
        </w:rPr>
        <w:t xml:space="preserve"> = </w:t>
      </w:r>
      <w:proofErr w:type="spellStart"/>
      <w:r w:rsidRPr="00E53A01">
        <w:rPr>
          <w:rFonts w:ascii="Consolas" w:hAnsi="Consolas" w:cs="Consolas"/>
          <w:color w:val="000000"/>
          <w:sz w:val="18"/>
          <w:szCs w:val="19"/>
          <w:lang w:val="en-GB"/>
        </w:rPr>
        <w:t>sqrVal</w:t>
      </w:r>
      <w:proofErr w:type="spellEnd"/>
      <w:r w:rsidRPr="00E53A01">
        <w:rPr>
          <w:rFonts w:ascii="Consolas" w:hAnsi="Consolas" w:cs="Consolas"/>
          <w:color w:val="000000"/>
          <w:sz w:val="18"/>
          <w:szCs w:val="19"/>
          <w:lang w:val="en-GB"/>
        </w:rPr>
        <w:t>;</w:t>
      </w:r>
    </w:p>
    <w:p w14:paraId="391A2CC4" w14:textId="77777777" w:rsidR="00326A67" w:rsidRDefault="00326A67" w:rsidP="00E53A01">
      <w:pPr>
        <w:autoSpaceDE w:val="0"/>
        <w:autoSpaceDN w:val="0"/>
        <w:adjustRightInd w:val="0"/>
        <w:spacing w:after="0" w:line="240" w:lineRule="auto"/>
        <w:jc w:val="left"/>
        <w:rPr>
          <w:rFonts w:ascii="Consolas" w:hAnsi="Consolas" w:cs="Consolas"/>
          <w:color w:val="000000"/>
          <w:sz w:val="18"/>
          <w:szCs w:val="19"/>
          <w:lang w:val="en-GB"/>
        </w:rPr>
      </w:pPr>
    </w:p>
    <w:p w14:paraId="32598242" w14:textId="330F9294" w:rsidR="007C4317" w:rsidRDefault="00613A2F" w:rsidP="00E53A01">
      <w:pPr>
        <w:autoSpaceDE w:val="0"/>
        <w:autoSpaceDN w:val="0"/>
        <w:adjustRightInd w:val="0"/>
        <w:spacing w:after="0" w:line="240" w:lineRule="auto"/>
        <w:jc w:val="left"/>
        <w:rPr>
          <w:rFonts w:ascii="Consolas" w:hAnsi="Consolas" w:cs="Consolas"/>
          <w:color w:val="000000"/>
          <w:sz w:val="18"/>
          <w:szCs w:val="19"/>
          <w:lang w:val="en-GB"/>
        </w:rPr>
      </w:pPr>
      <w:r>
        <w:rPr>
          <w:noProof/>
        </w:rPr>
        <w:drawing>
          <wp:anchor distT="0" distB="0" distL="114300" distR="114300" simplePos="0" relativeHeight="251664384" behindDoc="1" locked="0" layoutInCell="1" allowOverlap="1" wp14:anchorId="4DEC973C" wp14:editId="78BEAEE1">
            <wp:simplePos x="0" y="0"/>
            <wp:positionH relativeFrom="margin">
              <wp:align>left</wp:align>
            </wp:positionH>
            <wp:positionV relativeFrom="paragraph">
              <wp:posOffset>132080</wp:posOffset>
            </wp:positionV>
            <wp:extent cx="1657350" cy="2015490"/>
            <wp:effectExtent l="0" t="0" r="0" b="3810"/>
            <wp:wrapTight wrapText="bothSides">
              <wp:wrapPolygon edited="0">
                <wp:start x="0" y="0"/>
                <wp:lineTo x="0" y="21437"/>
                <wp:lineTo x="21352" y="21437"/>
                <wp:lineTo x="213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1127" cy="2044075"/>
                    </a:xfrm>
                    <a:prstGeom prst="rect">
                      <a:avLst/>
                    </a:prstGeom>
                  </pic:spPr>
                </pic:pic>
              </a:graphicData>
            </a:graphic>
            <wp14:sizeRelH relativeFrom="margin">
              <wp14:pctWidth>0</wp14:pctWidth>
            </wp14:sizeRelH>
            <wp14:sizeRelV relativeFrom="margin">
              <wp14:pctHeight>0</wp14:pctHeight>
            </wp14:sizeRelV>
          </wp:anchor>
        </w:drawing>
      </w:r>
    </w:p>
    <w:p w14:paraId="30D12D64" w14:textId="77777777" w:rsidR="00690CBE" w:rsidRDefault="008140C8" w:rsidP="007C4317">
      <w:pPr>
        <w:rPr>
          <w:lang w:val="en-GB"/>
        </w:rPr>
      </w:pPr>
      <w:r>
        <w:rPr>
          <w:lang w:val="en-GB"/>
        </w:rPr>
        <w:t xml:space="preserve">To test, the server’s executable is </w:t>
      </w:r>
      <w:proofErr w:type="gramStart"/>
      <w:r>
        <w:rPr>
          <w:lang w:val="en-GB"/>
        </w:rPr>
        <w:t>ran</w:t>
      </w:r>
      <w:proofErr w:type="gramEnd"/>
      <w:r>
        <w:rPr>
          <w:lang w:val="en-GB"/>
        </w:rPr>
        <w:t xml:space="preserve"> in the command line as before and the calculator app is launched and a value is added to the text box.  </w:t>
      </w:r>
    </w:p>
    <w:p w14:paraId="126C58AA" w14:textId="59B5F8A2" w:rsidR="004B6A67" w:rsidRDefault="004B6A67" w:rsidP="007C4317">
      <w:pPr>
        <w:rPr>
          <w:lang w:val="en-GB"/>
        </w:rPr>
      </w:pPr>
      <w:r>
        <w:rPr>
          <w:lang w:val="en-GB"/>
        </w:rPr>
        <w:t>4/3 was passed and the resulting float was returned</w:t>
      </w:r>
      <w:r w:rsidR="001558AB">
        <w:rPr>
          <w:lang w:val="en-GB"/>
        </w:rPr>
        <w:t>.</w:t>
      </w:r>
    </w:p>
    <w:p w14:paraId="141603BF" w14:textId="77777777" w:rsidR="00C11884" w:rsidRPr="00E53A01" w:rsidRDefault="00C11884" w:rsidP="007C4317">
      <w:pPr>
        <w:rPr>
          <w:lang w:val="en-GB"/>
        </w:rPr>
      </w:pPr>
    </w:p>
    <w:p w14:paraId="46BBE37A" w14:textId="77770158" w:rsidR="007C4317" w:rsidRPr="00E53A01" w:rsidRDefault="00AC4D5C" w:rsidP="007C4317">
      <w:r>
        <w:rPr>
          <w:noProof/>
        </w:rPr>
        <mc:AlternateContent>
          <mc:Choice Requires="wps">
            <w:drawing>
              <wp:anchor distT="0" distB="0" distL="114300" distR="114300" simplePos="0" relativeHeight="251669504" behindDoc="1" locked="0" layoutInCell="1" allowOverlap="1" wp14:anchorId="1BB6A2A0" wp14:editId="2B7B750C">
                <wp:simplePos x="0" y="0"/>
                <wp:positionH relativeFrom="margin">
                  <wp:align>left</wp:align>
                </wp:positionH>
                <wp:positionV relativeFrom="paragraph">
                  <wp:posOffset>340533</wp:posOffset>
                </wp:positionV>
                <wp:extent cx="1931670" cy="635"/>
                <wp:effectExtent l="0" t="0" r="0" b="0"/>
                <wp:wrapTight wrapText="bothSides">
                  <wp:wrapPolygon edited="0">
                    <wp:start x="0" y="0"/>
                    <wp:lineTo x="0" y="20057"/>
                    <wp:lineTo x="21302" y="20057"/>
                    <wp:lineTo x="2130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931670" cy="635"/>
                        </a:xfrm>
                        <a:prstGeom prst="rect">
                          <a:avLst/>
                        </a:prstGeom>
                        <a:solidFill>
                          <a:prstClr val="white"/>
                        </a:solidFill>
                        <a:ln>
                          <a:noFill/>
                        </a:ln>
                      </wps:spPr>
                      <wps:txbx>
                        <w:txbxContent>
                          <w:p w14:paraId="413F3AC8" w14:textId="2D08657E" w:rsidR="007426C2" w:rsidRPr="00B21967" w:rsidRDefault="007426C2" w:rsidP="009D060B">
                            <w:pPr>
                              <w:pStyle w:val="Caption"/>
                              <w:rPr>
                                <w:noProof/>
                                <w:sz w:val="24"/>
                              </w:rPr>
                            </w:pPr>
                            <w:bookmarkStart w:id="16" w:name="_Toc7713967"/>
                            <w:r>
                              <w:t xml:space="preserve">Figure </w:t>
                            </w:r>
                            <w:r w:rsidR="00A146EE">
                              <w:fldChar w:fldCharType="begin"/>
                            </w:r>
                            <w:r w:rsidR="00A146EE">
                              <w:instrText xml:space="preserve"> SEQ Figure \* ARABIC </w:instrText>
                            </w:r>
                            <w:r w:rsidR="00A146EE">
                              <w:fldChar w:fldCharType="separate"/>
                            </w:r>
                            <w:r w:rsidR="0067457E">
                              <w:rPr>
                                <w:noProof/>
                              </w:rPr>
                              <w:t>5</w:t>
                            </w:r>
                            <w:r w:rsidR="00A146EE">
                              <w:rPr>
                                <w:noProof/>
                              </w:rPr>
                              <w:fldChar w:fldCharType="end"/>
                            </w:r>
                            <w:r>
                              <w:t xml:space="preserve"> Calculator Tested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6A2A0" id="Text Box 10" o:spid="_x0000_s1028" type="#_x0000_t202" style="position:absolute;left:0;text-align:left;margin-left:0;margin-top:26.8pt;width:152.1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" stroked="f">
                <v:textbox style="mso-fit-shape-to-text:t" inset="0,0,0,0">
                  <w:txbxContent>
                    <w:p w14:paraId="413F3AC8" w14:textId="2D08657E" w:rsidR="007426C2" w:rsidRPr="00B21967" w:rsidRDefault="007426C2" w:rsidP="009D060B">
                      <w:pPr>
                        <w:pStyle w:val="Caption"/>
                        <w:rPr>
                          <w:noProof/>
                          <w:sz w:val="24"/>
                        </w:rPr>
                      </w:pPr>
                      <w:bookmarkStart w:id="17" w:name="_Toc7713967"/>
                      <w:r>
                        <w:t xml:space="preserve">Figure </w:t>
                      </w:r>
                      <w:r w:rsidR="00A146EE">
                        <w:fldChar w:fldCharType="begin"/>
                      </w:r>
                      <w:r w:rsidR="00A146EE">
                        <w:instrText xml:space="preserve"> SEQ Figure \* ARABIC </w:instrText>
                      </w:r>
                      <w:r w:rsidR="00A146EE">
                        <w:fldChar w:fldCharType="separate"/>
                      </w:r>
                      <w:r w:rsidR="0067457E">
                        <w:rPr>
                          <w:noProof/>
                        </w:rPr>
                        <w:t>5</w:t>
                      </w:r>
                      <w:r w:rsidR="00A146EE">
                        <w:rPr>
                          <w:noProof/>
                        </w:rPr>
                        <w:fldChar w:fldCharType="end"/>
                      </w:r>
                      <w:r>
                        <w:t xml:space="preserve"> Calculator Tested</w:t>
                      </w:r>
                      <w:bookmarkEnd w:id="17"/>
                    </w:p>
                  </w:txbxContent>
                </v:textbox>
                <w10:wrap type="tight" anchorx="margin"/>
              </v:shape>
            </w:pict>
          </mc:Fallback>
        </mc:AlternateContent>
      </w:r>
    </w:p>
    <w:p w14:paraId="28E91858" w14:textId="77777777" w:rsidR="00C726F8" w:rsidRDefault="00C726F8" w:rsidP="003A1E51"/>
    <w:p w14:paraId="66024222" w14:textId="25198060" w:rsidR="00D93F7A" w:rsidRDefault="00D93F7A" w:rsidP="0016095B">
      <w:pPr>
        <w:pStyle w:val="Heading1"/>
      </w:pPr>
      <w:bookmarkStart w:id="18" w:name="_Toc7713974"/>
      <w:r>
        <w:lastRenderedPageBreak/>
        <w:t>References</w:t>
      </w:r>
      <w:bookmarkEnd w:id="18"/>
    </w:p>
    <w:p w14:paraId="1E7BA2B2" w14:textId="7E9183D3" w:rsidR="00DB7B2C" w:rsidRDefault="00DB7B2C" w:rsidP="00DB7B2C">
      <w:pPr>
        <w:jc w:val="left"/>
      </w:pPr>
      <w:r>
        <w:t xml:space="preserve"> [1] "Guides – gRPC", </w:t>
      </w:r>
      <w:r>
        <w:rPr>
          <w:i/>
          <w:iCs/>
        </w:rPr>
        <w:t>Grpc.io</w:t>
      </w:r>
      <w:r>
        <w:t>, 2019. [Online]. Available: https://grpc.io/docs/guides/. [Accessed: 19- Apr- 2019].</w:t>
      </w:r>
    </w:p>
    <w:p w14:paraId="081D57F7" w14:textId="2F7B333C" w:rsidR="00DB7B2C" w:rsidRDefault="00DB7B2C" w:rsidP="00DB7B2C">
      <w:pPr>
        <w:jc w:val="left"/>
      </w:pPr>
      <w:r>
        <w:t>[2] "HTTP/2 vs HTTP/1 - performance comparison?", </w:t>
      </w:r>
      <w:r>
        <w:rPr>
          <w:i/>
          <w:iCs/>
        </w:rPr>
        <w:t>ImageKit.io</w:t>
      </w:r>
      <w:r>
        <w:t>, 2019. [Online]. Available: https://imagekit.io/blog/http2-vs-http1-performance/. [Accessed: 01- May- 2019].</w:t>
      </w:r>
    </w:p>
    <w:p w14:paraId="68C45547" w14:textId="246948C2" w:rsidR="00DB7B2C" w:rsidRDefault="00DB7B2C" w:rsidP="00DB7B2C">
      <w:pPr>
        <w:jc w:val="left"/>
      </w:pPr>
      <w:r>
        <w:t>[3] "5 Reasons to Use Protocol Buffers Instead of JSON For Your Next Service", </w:t>
      </w:r>
      <w:r>
        <w:rPr>
          <w:i/>
          <w:iCs/>
        </w:rPr>
        <w:t>Codeclimate.com</w:t>
      </w:r>
      <w:r>
        <w:t>, 2019. [Online]. Available: https://codeclimate.com/blog/choose-protocol-buffers/. [Accessed: 22- Apr- 2019].</w:t>
      </w:r>
    </w:p>
    <w:p w14:paraId="4F08679F" w14:textId="76190AA6" w:rsidR="00DB7B2C" w:rsidRDefault="00DB7B2C" w:rsidP="00DB7B2C">
      <w:pPr>
        <w:jc w:val="left"/>
      </w:pPr>
      <w:r>
        <w:t>[4] "</w:t>
      </w:r>
      <w:proofErr w:type="gramStart"/>
      <w:r>
        <w:t>Encoding  |</w:t>
      </w:r>
      <w:proofErr w:type="gramEnd"/>
      <w:r>
        <w:t>  Protocol Buffers  |  Google Developers", </w:t>
      </w:r>
      <w:r>
        <w:rPr>
          <w:i/>
          <w:iCs/>
        </w:rPr>
        <w:t>Google Developers</w:t>
      </w:r>
      <w:r>
        <w:t>, 2019. [Online]. Available: https://developers.google.com/protocol-buffers/docs/encoding. [Accessed: 25- Apr- 2019].</w:t>
      </w:r>
    </w:p>
    <w:p w14:paraId="61A59B82" w14:textId="77777777" w:rsidR="00DB7B2C" w:rsidRPr="003A1E51" w:rsidRDefault="00DB7B2C" w:rsidP="009E4888">
      <w:pPr>
        <w:jc w:val="left"/>
      </w:pPr>
    </w:p>
    <w:sectPr w:rsidR="00DB7B2C" w:rsidRPr="003A1E51" w:rsidSect="00A44A28">
      <w:headerReference w:type="default" r:id="rId17"/>
      <w:footerReference w:type="default" r:id="rId18"/>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A2E16" w14:textId="77777777" w:rsidR="00A146EE" w:rsidRDefault="00A146EE" w:rsidP="000B69BB">
      <w:pPr>
        <w:spacing w:after="0" w:line="240" w:lineRule="auto"/>
      </w:pPr>
      <w:r>
        <w:separator/>
      </w:r>
    </w:p>
  </w:endnote>
  <w:endnote w:type="continuationSeparator" w:id="0">
    <w:p w14:paraId="5CEE6913" w14:textId="77777777" w:rsidR="00A146EE" w:rsidRDefault="00A146EE"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1717"/>
      <w:docPartObj>
        <w:docPartGallery w:val="Page Numbers (Bottom of Page)"/>
        <w:docPartUnique/>
      </w:docPartObj>
    </w:sdtPr>
    <w:sdtEndPr>
      <w:rPr>
        <w:noProof/>
      </w:rPr>
    </w:sdtEndPr>
    <w:sdtContent>
      <w:p w14:paraId="56DD2687" w14:textId="31D04A4B" w:rsidR="007426C2" w:rsidRDefault="007426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2B07B2" w14:textId="77777777" w:rsidR="007426C2" w:rsidRDefault="00742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42C29" w14:textId="77777777" w:rsidR="00A146EE" w:rsidRDefault="00A146EE" w:rsidP="000B69BB">
      <w:pPr>
        <w:spacing w:after="0" w:line="240" w:lineRule="auto"/>
      </w:pPr>
      <w:r>
        <w:separator/>
      </w:r>
    </w:p>
  </w:footnote>
  <w:footnote w:type="continuationSeparator" w:id="0">
    <w:p w14:paraId="7E8774DD" w14:textId="77777777" w:rsidR="00A146EE" w:rsidRDefault="00A146EE"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A734" w14:textId="344F4843" w:rsidR="007426C2" w:rsidRPr="001F5EC0" w:rsidRDefault="007426C2">
    <w:pPr>
      <w:pStyle w:val="Header"/>
      <w:rPr>
        <w:lang w:val="en-GB"/>
      </w:rPr>
    </w:pPr>
    <w:r>
      <w:rPr>
        <w:lang w:val="en-GB"/>
      </w:rPr>
      <w:t>Network Centric Computing: Formal Element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E7D4D"/>
    <w:multiLevelType w:val="hybridMultilevel"/>
    <w:tmpl w:val="9A18F29C"/>
    <w:lvl w:ilvl="0" w:tplc="02CCB16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4B48B1"/>
    <w:multiLevelType w:val="hybridMultilevel"/>
    <w:tmpl w:val="3BA48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A2E6E"/>
    <w:multiLevelType w:val="hybridMultilevel"/>
    <w:tmpl w:val="C16E3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257ED7"/>
    <w:multiLevelType w:val="hybridMultilevel"/>
    <w:tmpl w:val="844832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E369EC"/>
    <w:multiLevelType w:val="hybridMultilevel"/>
    <w:tmpl w:val="B822886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4"/>
  </w:num>
  <w:num w:numId="6">
    <w:abstractNumId w:val="8"/>
  </w:num>
  <w:num w:numId="7">
    <w:abstractNumId w:val="2"/>
  </w:num>
  <w:num w:numId="8">
    <w:abstractNumId w:val="9"/>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101F"/>
    <w:rsid w:val="000017D9"/>
    <w:rsid w:val="00003D1D"/>
    <w:rsid w:val="00004476"/>
    <w:rsid w:val="0000496F"/>
    <w:rsid w:val="000054A8"/>
    <w:rsid w:val="00005CA9"/>
    <w:rsid w:val="00005CB5"/>
    <w:rsid w:val="0001482E"/>
    <w:rsid w:val="00015479"/>
    <w:rsid w:val="00015BC1"/>
    <w:rsid w:val="00017AFE"/>
    <w:rsid w:val="00020298"/>
    <w:rsid w:val="000217B5"/>
    <w:rsid w:val="00022601"/>
    <w:rsid w:val="00022F7E"/>
    <w:rsid w:val="00026773"/>
    <w:rsid w:val="0003117A"/>
    <w:rsid w:val="00031E53"/>
    <w:rsid w:val="0003246C"/>
    <w:rsid w:val="0003726B"/>
    <w:rsid w:val="000372F4"/>
    <w:rsid w:val="00037BBE"/>
    <w:rsid w:val="00040EE1"/>
    <w:rsid w:val="00042530"/>
    <w:rsid w:val="00042549"/>
    <w:rsid w:val="0004295A"/>
    <w:rsid w:val="00042A3B"/>
    <w:rsid w:val="0004359F"/>
    <w:rsid w:val="00045C3A"/>
    <w:rsid w:val="00051EFF"/>
    <w:rsid w:val="0005604F"/>
    <w:rsid w:val="0006075C"/>
    <w:rsid w:val="00062E5B"/>
    <w:rsid w:val="000664F4"/>
    <w:rsid w:val="00067537"/>
    <w:rsid w:val="000721EA"/>
    <w:rsid w:val="000724EF"/>
    <w:rsid w:val="00072A6D"/>
    <w:rsid w:val="00073B39"/>
    <w:rsid w:val="000752B3"/>
    <w:rsid w:val="00076784"/>
    <w:rsid w:val="00080437"/>
    <w:rsid w:val="0008306B"/>
    <w:rsid w:val="0008725B"/>
    <w:rsid w:val="00090F05"/>
    <w:rsid w:val="00091752"/>
    <w:rsid w:val="00093B4A"/>
    <w:rsid w:val="000940EC"/>
    <w:rsid w:val="0009561F"/>
    <w:rsid w:val="00097577"/>
    <w:rsid w:val="000A4EA5"/>
    <w:rsid w:val="000A7008"/>
    <w:rsid w:val="000B0F7D"/>
    <w:rsid w:val="000B136A"/>
    <w:rsid w:val="000B1A29"/>
    <w:rsid w:val="000B2C2D"/>
    <w:rsid w:val="000B2FF4"/>
    <w:rsid w:val="000B3341"/>
    <w:rsid w:val="000B5321"/>
    <w:rsid w:val="000B69BB"/>
    <w:rsid w:val="000C071C"/>
    <w:rsid w:val="000C1B48"/>
    <w:rsid w:val="000C2ADC"/>
    <w:rsid w:val="000C4935"/>
    <w:rsid w:val="000C622C"/>
    <w:rsid w:val="000C6610"/>
    <w:rsid w:val="000C7BCD"/>
    <w:rsid w:val="000C7F6B"/>
    <w:rsid w:val="000D79F7"/>
    <w:rsid w:val="000D7D97"/>
    <w:rsid w:val="000F38F0"/>
    <w:rsid w:val="000F3D5D"/>
    <w:rsid w:val="000F4419"/>
    <w:rsid w:val="000F4F70"/>
    <w:rsid w:val="000F7BEA"/>
    <w:rsid w:val="00100052"/>
    <w:rsid w:val="001001BD"/>
    <w:rsid w:val="00100E56"/>
    <w:rsid w:val="00100EE1"/>
    <w:rsid w:val="001050F0"/>
    <w:rsid w:val="00106EA5"/>
    <w:rsid w:val="00106EE9"/>
    <w:rsid w:val="00110C86"/>
    <w:rsid w:val="00115793"/>
    <w:rsid w:val="0012119E"/>
    <w:rsid w:val="00122097"/>
    <w:rsid w:val="00123BCF"/>
    <w:rsid w:val="00123F97"/>
    <w:rsid w:val="00125673"/>
    <w:rsid w:val="0012674B"/>
    <w:rsid w:val="001275EE"/>
    <w:rsid w:val="00127821"/>
    <w:rsid w:val="001307CC"/>
    <w:rsid w:val="0013159F"/>
    <w:rsid w:val="0013416F"/>
    <w:rsid w:val="00140289"/>
    <w:rsid w:val="00140540"/>
    <w:rsid w:val="00140C97"/>
    <w:rsid w:val="00141608"/>
    <w:rsid w:val="00143842"/>
    <w:rsid w:val="00146BD0"/>
    <w:rsid w:val="00146E77"/>
    <w:rsid w:val="001471AC"/>
    <w:rsid w:val="00147D53"/>
    <w:rsid w:val="00147E05"/>
    <w:rsid w:val="0015167D"/>
    <w:rsid w:val="001558AB"/>
    <w:rsid w:val="00156C1E"/>
    <w:rsid w:val="0015779A"/>
    <w:rsid w:val="0016095B"/>
    <w:rsid w:val="001653AD"/>
    <w:rsid w:val="001658A6"/>
    <w:rsid w:val="00171B96"/>
    <w:rsid w:val="00174D9E"/>
    <w:rsid w:val="00175875"/>
    <w:rsid w:val="00176FD7"/>
    <w:rsid w:val="0017709A"/>
    <w:rsid w:val="0017778F"/>
    <w:rsid w:val="00181077"/>
    <w:rsid w:val="00182908"/>
    <w:rsid w:val="001835C4"/>
    <w:rsid w:val="00184CCD"/>
    <w:rsid w:val="00185DF8"/>
    <w:rsid w:val="001869B1"/>
    <w:rsid w:val="0019126B"/>
    <w:rsid w:val="00192BAD"/>
    <w:rsid w:val="001958EC"/>
    <w:rsid w:val="001A1FBD"/>
    <w:rsid w:val="001A5C1D"/>
    <w:rsid w:val="001A60A9"/>
    <w:rsid w:val="001B3C7D"/>
    <w:rsid w:val="001B50C2"/>
    <w:rsid w:val="001B532B"/>
    <w:rsid w:val="001C0324"/>
    <w:rsid w:val="001C0C0D"/>
    <w:rsid w:val="001C11BA"/>
    <w:rsid w:val="001C4FFC"/>
    <w:rsid w:val="001C5B71"/>
    <w:rsid w:val="001D056C"/>
    <w:rsid w:val="001D123D"/>
    <w:rsid w:val="001D2E76"/>
    <w:rsid w:val="001D2EDA"/>
    <w:rsid w:val="001D6043"/>
    <w:rsid w:val="001E01B7"/>
    <w:rsid w:val="001E33FD"/>
    <w:rsid w:val="001E6C8C"/>
    <w:rsid w:val="001E72DD"/>
    <w:rsid w:val="001F0A09"/>
    <w:rsid w:val="001F4129"/>
    <w:rsid w:val="001F5EC0"/>
    <w:rsid w:val="001F5FA0"/>
    <w:rsid w:val="001F6136"/>
    <w:rsid w:val="001F7CCC"/>
    <w:rsid w:val="00200C27"/>
    <w:rsid w:val="00201093"/>
    <w:rsid w:val="002029A5"/>
    <w:rsid w:val="00202AAB"/>
    <w:rsid w:val="002037D2"/>
    <w:rsid w:val="00205CCE"/>
    <w:rsid w:val="002069FC"/>
    <w:rsid w:val="0021156E"/>
    <w:rsid w:val="00214B1B"/>
    <w:rsid w:val="0022323E"/>
    <w:rsid w:val="00223865"/>
    <w:rsid w:val="00226008"/>
    <w:rsid w:val="002276AD"/>
    <w:rsid w:val="002300E4"/>
    <w:rsid w:val="0023019C"/>
    <w:rsid w:val="00231DA1"/>
    <w:rsid w:val="00232E07"/>
    <w:rsid w:val="00233627"/>
    <w:rsid w:val="0023434F"/>
    <w:rsid w:val="00234AAF"/>
    <w:rsid w:val="00234DD7"/>
    <w:rsid w:val="002357FF"/>
    <w:rsid w:val="0023684F"/>
    <w:rsid w:val="00236EEA"/>
    <w:rsid w:val="002370D5"/>
    <w:rsid w:val="0024107A"/>
    <w:rsid w:val="002410C2"/>
    <w:rsid w:val="00242C28"/>
    <w:rsid w:val="00246AFC"/>
    <w:rsid w:val="00250311"/>
    <w:rsid w:val="00250382"/>
    <w:rsid w:val="002535F7"/>
    <w:rsid w:val="00257AEA"/>
    <w:rsid w:val="00257C26"/>
    <w:rsid w:val="002600AA"/>
    <w:rsid w:val="00260133"/>
    <w:rsid w:val="00261066"/>
    <w:rsid w:val="00261ED7"/>
    <w:rsid w:val="002643C5"/>
    <w:rsid w:val="002651A0"/>
    <w:rsid w:val="00270C6D"/>
    <w:rsid w:val="00274102"/>
    <w:rsid w:val="002753FA"/>
    <w:rsid w:val="00276BCA"/>
    <w:rsid w:val="00284256"/>
    <w:rsid w:val="00285321"/>
    <w:rsid w:val="00290D29"/>
    <w:rsid w:val="002910E9"/>
    <w:rsid w:val="002946EA"/>
    <w:rsid w:val="002A0E85"/>
    <w:rsid w:val="002A124B"/>
    <w:rsid w:val="002A131E"/>
    <w:rsid w:val="002A2604"/>
    <w:rsid w:val="002A276E"/>
    <w:rsid w:val="002A3707"/>
    <w:rsid w:val="002A47A9"/>
    <w:rsid w:val="002A73E8"/>
    <w:rsid w:val="002B1162"/>
    <w:rsid w:val="002B1325"/>
    <w:rsid w:val="002B2A4C"/>
    <w:rsid w:val="002B2D74"/>
    <w:rsid w:val="002B3DE0"/>
    <w:rsid w:val="002B4C23"/>
    <w:rsid w:val="002B532C"/>
    <w:rsid w:val="002B55A9"/>
    <w:rsid w:val="002C0DD4"/>
    <w:rsid w:val="002C1629"/>
    <w:rsid w:val="002C2565"/>
    <w:rsid w:val="002C4DD2"/>
    <w:rsid w:val="002C4E08"/>
    <w:rsid w:val="002C532F"/>
    <w:rsid w:val="002C578E"/>
    <w:rsid w:val="002C6BC8"/>
    <w:rsid w:val="002D14D1"/>
    <w:rsid w:val="002D3B0C"/>
    <w:rsid w:val="002E0068"/>
    <w:rsid w:val="002E1922"/>
    <w:rsid w:val="002E1BBF"/>
    <w:rsid w:val="002E2366"/>
    <w:rsid w:val="002E287B"/>
    <w:rsid w:val="002E2F65"/>
    <w:rsid w:val="002E59AC"/>
    <w:rsid w:val="002E7350"/>
    <w:rsid w:val="002F3790"/>
    <w:rsid w:val="002F38E9"/>
    <w:rsid w:val="002F5444"/>
    <w:rsid w:val="002F5788"/>
    <w:rsid w:val="002F7CFB"/>
    <w:rsid w:val="00300755"/>
    <w:rsid w:val="003027B8"/>
    <w:rsid w:val="003041CD"/>
    <w:rsid w:val="0030430B"/>
    <w:rsid w:val="003079CD"/>
    <w:rsid w:val="00310920"/>
    <w:rsid w:val="0031415A"/>
    <w:rsid w:val="0031494C"/>
    <w:rsid w:val="00316C11"/>
    <w:rsid w:val="00326A67"/>
    <w:rsid w:val="00331018"/>
    <w:rsid w:val="00331155"/>
    <w:rsid w:val="00331687"/>
    <w:rsid w:val="003322D9"/>
    <w:rsid w:val="003329F5"/>
    <w:rsid w:val="00332F0F"/>
    <w:rsid w:val="00333410"/>
    <w:rsid w:val="00336292"/>
    <w:rsid w:val="0034119D"/>
    <w:rsid w:val="00345685"/>
    <w:rsid w:val="00346D4B"/>
    <w:rsid w:val="00347244"/>
    <w:rsid w:val="0035266B"/>
    <w:rsid w:val="003527C7"/>
    <w:rsid w:val="00352BF5"/>
    <w:rsid w:val="0036119E"/>
    <w:rsid w:val="00362AB6"/>
    <w:rsid w:val="00364500"/>
    <w:rsid w:val="00364E46"/>
    <w:rsid w:val="00366DCE"/>
    <w:rsid w:val="00367873"/>
    <w:rsid w:val="00371B7F"/>
    <w:rsid w:val="0037546E"/>
    <w:rsid w:val="00377789"/>
    <w:rsid w:val="00377BA0"/>
    <w:rsid w:val="00381622"/>
    <w:rsid w:val="00381DE6"/>
    <w:rsid w:val="00382489"/>
    <w:rsid w:val="0039221E"/>
    <w:rsid w:val="0039245E"/>
    <w:rsid w:val="00393622"/>
    <w:rsid w:val="00394C09"/>
    <w:rsid w:val="003958D5"/>
    <w:rsid w:val="00397F3D"/>
    <w:rsid w:val="003A1E51"/>
    <w:rsid w:val="003A3918"/>
    <w:rsid w:val="003A3E09"/>
    <w:rsid w:val="003A48AE"/>
    <w:rsid w:val="003A5CBB"/>
    <w:rsid w:val="003A7C81"/>
    <w:rsid w:val="003A7F80"/>
    <w:rsid w:val="003B1C1E"/>
    <w:rsid w:val="003B74E8"/>
    <w:rsid w:val="003C0A94"/>
    <w:rsid w:val="003C488C"/>
    <w:rsid w:val="003C6D17"/>
    <w:rsid w:val="003D357C"/>
    <w:rsid w:val="003D6C16"/>
    <w:rsid w:val="003D749A"/>
    <w:rsid w:val="003D7E75"/>
    <w:rsid w:val="003E0497"/>
    <w:rsid w:val="003E04DF"/>
    <w:rsid w:val="003E2ABD"/>
    <w:rsid w:val="003E3E16"/>
    <w:rsid w:val="003E4105"/>
    <w:rsid w:val="003E50B0"/>
    <w:rsid w:val="003E5566"/>
    <w:rsid w:val="003E7506"/>
    <w:rsid w:val="003E7C8D"/>
    <w:rsid w:val="003F249C"/>
    <w:rsid w:val="003F4F46"/>
    <w:rsid w:val="003F4FF5"/>
    <w:rsid w:val="003F59B9"/>
    <w:rsid w:val="003F6586"/>
    <w:rsid w:val="003F6B81"/>
    <w:rsid w:val="00401970"/>
    <w:rsid w:val="004031CE"/>
    <w:rsid w:val="004034B9"/>
    <w:rsid w:val="00403F0A"/>
    <w:rsid w:val="004128F6"/>
    <w:rsid w:val="0041514D"/>
    <w:rsid w:val="00415B3D"/>
    <w:rsid w:val="004204C8"/>
    <w:rsid w:val="00420590"/>
    <w:rsid w:val="00420AD1"/>
    <w:rsid w:val="00423D21"/>
    <w:rsid w:val="00424184"/>
    <w:rsid w:val="00424C9B"/>
    <w:rsid w:val="00425541"/>
    <w:rsid w:val="00425DDD"/>
    <w:rsid w:val="00427DAA"/>
    <w:rsid w:val="00430660"/>
    <w:rsid w:val="0043225F"/>
    <w:rsid w:val="0043509E"/>
    <w:rsid w:val="00437965"/>
    <w:rsid w:val="00442D27"/>
    <w:rsid w:val="004462C0"/>
    <w:rsid w:val="0044794A"/>
    <w:rsid w:val="004508A4"/>
    <w:rsid w:val="00450D3D"/>
    <w:rsid w:val="00451E3D"/>
    <w:rsid w:val="00454E0E"/>
    <w:rsid w:val="00455747"/>
    <w:rsid w:val="00455B08"/>
    <w:rsid w:val="0046012C"/>
    <w:rsid w:val="0046458D"/>
    <w:rsid w:val="004667B0"/>
    <w:rsid w:val="00466A48"/>
    <w:rsid w:val="00467DAF"/>
    <w:rsid w:val="00470C82"/>
    <w:rsid w:val="004710B6"/>
    <w:rsid w:val="0047648E"/>
    <w:rsid w:val="00476DD8"/>
    <w:rsid w:val="00477A8A"/>
    <w:rsid w:val="00482110"/>
    <w:rsid w:val="00485A21"/>
    <w:rsid w:val="00491CD4"/>
    <w:rsid w:val="004942CA"/>
    <w:rsid w:val="00496979"/>
    <w:rsid w:val="0049699E"/>
    <w:rsid w:val="004973E9"/>
    <w:rsid w:val="004A2791"/>
    <w:rsid w:val="004A2B04"/>
    <w:rsid w:val="004A56AC"/>
    <w:rsid w:val="004A5C01"/>
    <w:rsid w:val="004A7BF8"/>
    <w:rsid w:val="004A7EB3"/>
    <w:rsid w:val="004B07D2"/>
    <w:rsid w:val="004B16C4"/>
    <w:rsid w:val="004B1E27"/>
    <w:rsid w:val="004B39A5"/>
    <w:rsid w:val="004B65CD"/>
    <w:rsid w:val="004B6A67"/>
    <w:rsid w:val="004C00AA"/>
    <w:rsid w:val="004C077E"/>
    <w:rsid w:val="004C2E00"/>
    <w:rsid w:val="004C4612"/>
    <w:rsid w:val="004C4AF2"/>
    <w:rsid w:val="004D59C9"/>
    <w:rsid w:val="004D64D7"/>
    <w:rsid w:val="004D7042"/>
    <w:rsid w:val="004D7591"/>
    <w:rsid w:val="004D784E"/>
    <w:rsid w:val="004E1AB2"/>
    <w:rsid w:val="004E2893"/>
    <w:rsid w:val="004E6262"/>
    <w:rsid w:val="004E7703"/>
    <w:rsid w:val="004F0151"/>
    <w:rsid w:val="004F04E8"/>
    <w:rsid w:val="004F2E09"/>
    <w:rsid w:val="004F6280"/>
    <w:rsid w:val="004F7073"/>
    <w:rsid w:val="00500D6E"/>
    <w:rsid w:val="00504E06"/>
    <w:rsid w:val="0050514F"/>
    <w:rsid w:val="00506EB5"/>
    <w:rsid w:val="00507448"/>
    <w:rsid w:val="005113B3"/>
    <w:rsid w:val="00513008"/>
    <w:rsid w:val="005146CC"/>
    <w:rsid w:val="00514910"/>
    <w:rsid w:val="00515FD5"/>
    <w:rsid w:val="00516232"/>
    <w:rsid w:val="00522E7E"/>
    <w:rsid w:val="005255FE"/>
    <w:rsid w:val="00530D1B"/>
    <w:rsid w:val="005345CA"/>
    <w:rsid w:val="00540525"/>
    <w:rsid w:val="00540C7D"/>
    <w:rsid w:val="0054336A"/>
    <w:rsid w:val="005449C4"/>
    <w:rsid w:val="0054537A"/>
    <w:rsid w:val="005455A4"/>
    <w:rsid w:val="005468EC"/>
    <w:rsid w:val="00550DB0"/>
    <w:rsid w:val="00550F2C"/>
    <w:rsid w:val="0055150D"/>
    <w:rsid w:val="00551B11"/>
    <w:rsid w:val="005540CF"/>
    <w:rsid w:val="00556380"/>
    <w:rsid w:val="00556B4A"/>
    <w:rsid w:val="00557402"/>
    <w:rsid w:val="00560254"/>
    <w:rsid w:val="00564630"/>
    <w:rsid w:val="00564736"/>
    <w:rsid w:val="005663CD"/>
    <w:rsid w:val="0056745D"/>
    <w:rsid w:val="00567AA1"/>
    <w:rsid w:val="00571EC2"/>
    <w:rsid w:val="0057249D"/>
    <w:rsid w:val="00572703"/>
    <w:rsid w:val="00572AB2"/>
    <w:rsid w:val="00572E3E"/>
    <w:rsid w:val="00574630"/>
    <w:rsid w:val="00576A53"/>
    <w:rsid w:val="005770A6"/>
    <w:rsid w:val="00577E6F"/>
    <w:rsid w:val="00582D03"/>
    <w:rsid w:val="00584DE8"/>
    <w:rsid w:val="00586162"/>
    <w:rsid w:val="0058628A"/>
    <w:rsid w:val="005866B3"/>
    <w:rsid w:val="005942B7"/>
    <w:rsid w:val="005A1368"/>
    <w:rsid w:val="005A1D58"/>
    <w:rsid w:val="005A2B57"/>
    <w:rsid w:val="005A622C"/>
    <w:rsid w:val="005A6864"/>
    <w:rsid w:val="005A6DE8"/>
    <w:rsid w:val="005B02FD"/>
    <w:rsid w:val="005B103E"/>
    <w:rsid w:val="005B15D7"/>
    <w:rsid w:val="005B1FD5"/>
    <w:rsid w:val="005B23E6"/>
    <w:rsid w:val="005B2637"/>
    <w:rsid w:val="005B3619"/>
    <w:rsid w:val="005D2030"/>
    <w:rsid w:val="005D4866"/>
    <w:rsid w:val="005D4873"/>
    <w:rsid w:val="005D5896"/>
    <w:rsid w:val="005D650F"/>
    <w:rsid w:val="005D6DF2"/>
    <w:rsid w:val="005E31C8"/>
    <w:rsid w:val="005E3DD0"/>
    <w:rsid w:val="005E4213"/>
    <w:rsid w:val="005F0B9E"/>
    <w:rsid w:val="005F12B6"/>
    <w:rsid w:val="005F303C"/>
    <w:rsid w:val="005F3F4A"/>
    <w:rsid w:val="005F5BF1"/>
    <w:rsid w:val="005F5D6C"/>
    <w:rsid w:val="005F6157"/>
    <w:rsid w:val="006042A7"/>
    <w:rsid w:val="0060617B"/>
    <w:rsid w:val="006076F9"/>
    <w:rsid w:val="00611E83"/>
    <w:rsid w:val="006129C5"/>
    <w:rsid w:val="006130E0"/>
    <w:rsid w:val="006137BD"/>
    <w:rsid w:val="00613A2F"/>
    <w:rsid w:val="00615061"/>
    <w:rsid w:val="00615E80"/>
    <w:rsid w:val="00621234"/>
    <w:rsid w:val="00621952"/>
    <w:rsid w:val="00621FF4"/>
    <w:rsid w:val="00622431"/>
    <w:rsid w:val="00623858"/>
    <w:rsid w:val="006303CF"/>
    <w:rsid w:val="00631A95"/>
    <w:rsid w:val="006341CD"/>
    <w:rsid w:val="00634EB8"/>
    <w:rsid w:val="00641B64"/>
    <w:rsid w:val="00643897"/>
    <w:rsid w:val="00643D11"/>
    <w:rsid w:val="00646895"/>
    <w:rsid w:val="00656659"/>
    <w:rsid w:val="00657FDF"/>
    <w:rsid w:val="00662F86"/>
    <w:rsid w:val="0067039A"/>
    <w:rsid w:val="00670476"/>
    <w:rsid w:val="006709A3"/>
    <w:rsid w:val="00672096"/>
    <w:rsid w:val="0067457E"/>
    <w:rsid w:val="0067464E"/>
    <w:rsid w:val="00674B5C"/>
    <w:rsid w:val="00675045"/>
    <w:rsid w:val="00675978"/>
    <w:rsid w:val="006759D8"/>
    <w:rsid w:val="00676406"/>
    <w:rsid w:val="00680102"/>
    <w:rsid w:val="00680F67"/>
    <w:rsid w:val="00681E89"/>
    <w:rsid w:val="00686220"/>
    <w:rsid w:val="00686502"/>
    <w:rsid w:val="00686B64"/>
    <w:rsid w:val="006872AE"/>
    <w:rsid w:val="00690CBE"/>
    <w:rsid w:val="00694EFC"/>
    <w:rsid w:val="0069541D"/>
    <w:rsid w:val="00696773"/>
    <w:rsid w:val="00697636"/>
    <w:rsid w:val="006A01DB"/>
    <w:rsid w:val="006A122E"/>
    <w:rsid w:val="006A2414"/>
    <w:rsid w:val="006A4D23"/>
    <w:rsid w:val="006A5C1B"/>
    <w:rsid w:val="006A5CA1"/>
    <w:rsid w:val="006A75E9"/>
    <w:rsid w:val="006B0666"/>
    <w:rsid w:val="006B30D7"/>
    <w:rsid w:val="006B365A"/>
    <w:rsid w:val="006B621A"/>
    <w:rsid w:val="006C042A"/>
    <w:rsid w:val="006C183C"/>
    <w:rsid w:val="006C1AB7"/>
    <w:rsid w:val="006C556C"/>
    <w:rsid w:val="006C65D1"/>
    <w:rsid w:val="006D3422"/>
    <w:rsid w:val="006D47A9"/>
    <w:rsid w:val="006D4995"/>
    <w:rsid w:val="006D6702"/>
    <w:rsid w:val="006D753B"/>
    <w:rsid w:val="006E1201"/>
    <w:rsid w:val="006E1BA4"/>
    <w:rsid w:val="006E2405"/>
    <w:rsid w:val="006E33CF"/>
    <w:rsid w:val="006F0B8D"/>
    <w:rsid w:val="006F29FA"/>
    <w:rsid w:val="006F3DF8"/>
    <w:rsid w:val="006F70D2"/>
    <w:rsid w:val="006F7AEA"/>
    <w:rsid w:val="00700478"/>
    <w:rsid w:val="0070050F"/>
    <w:rsid w:val="00700945"/>
    <w:rsid w:val="00700950"/>
    <w:rsid w:val="007025F6"/>
    <w:rsid w:val="00703DB1"/>
    <w:rsid w:val="0070586B"/>
    <w:rsid w:val="0071040E"/>
    <w:rsid w:val="007119C4"/>
    <w:rsid w:val="0071302D"/>
    <w:rsid w:val="007140FE"/>
    <w:rsid w:val="00715984"/>
    <w:rsid w:val="00722987"/>
    <w:rsid w:val="00723163"/>
    <w:rsid w:val="00726B48"/>
    <w:rsid w:val="00727444"/>
    <w:rsid w:val="00733C6B"/>
    <w:rsid w:val="00733E0B"/>
    <w:rsid w:val="007344AE"/>
    <w:rsid w:val="00740FA4"/>
    <w:rsid w:val="00741DDC"/>
    <w:rsid w:val="007426C2"/>
    <w:rsid w:val="007441C8"/>
    <w:rsid w:val="00745E4B"/>
    <w:rsid w:val="00745F5E"/>
    <w:rsid w:val="00746521"/>
    <w:rsid w:val="00746832"/>
    <w:rsid w:val="0075197B"/>
    <w:rsid w:val="00756FAD"/>
    <w:rsid w:val="0076217E"/>
    <w:rsid w:val="007622C1"/>
    <w:rsid w:val="00763EA8"/>
    <w:rsid w:val="00765726"/>
    <w:rsid w:val="007658AA"/>
    <w:rsid w:val="007669E7"/>
    <w:rsid w:val="00770F66"/>
    <w:rsid w:val="00771D71"/>
    <w:rsid w:val="0077509F"/>
    <w:rsid w:val="00776007"/>
    <w:rsid w:val="007762AA"/>
    <w:rsid w:val="00776C37"/>
    <w:rsid w:val="0078002B"/>
    <w:rsid w:val="0078338D"/>
    <w:rsid w:val="00783C42"/>
    <w:rsid w:val="007847CB"/>
    <w:rsid w:val="00786BB0"/>
    <w:rsid w:val="007874EA"/>
    <w:rsid w:val="007908DC"/>
    <w:rsid w:val="0079221D"/>
    <w:rsid w:val="007A030C"/>
    <w:rsid w:val="007A0745"/>
    <w:rsid w:val="007A1889"/>
    <w:rsid w:val="007B1E28"/>
    <w:rsid w:val="007B4A07"/>
    <w:rsid w:val="007B4F5C"/>
    <w:rsid w:val="007B5E3E"/>
    <w:rsid w:val="007B67FB"/>
    <w:rsid w:val="007C010F"/>
    <w:rsid w:val="007C1C2A"/>
    <w:rsid w:val="007C291E"/>
    <w:rsid w:val="007C2FB2"/>
    <w:rsid w:val="007C3678"/>
    <w:rsid w:val="007C3BAE"/>
    <w:rsid w:val="007C4317"/>
    <w:rsid w:val="007C4A00"/>
    <w:rsid w:val="007C579B"/>
    <w:rsid w:val="007C6B0F"/>
    <w:rsid w:val="007D0F3C"/>
    <w:rsid w:val="007D11D6"/>
    <w:rsid w:val="007D1AF5"/>
    <w:rsid w:val="007D2607"/>
    <w:rsid w:val="007D28C6"/>
    <w:rsid w:val="007D4219"/>
    <w:rsid w:val="007D47ED"/>
    <w:rsid w:val="007D5116"/>
    <w:rsid w:val="007D55B8"/>
    <w:rsid w:val="007D5D4C"/>
    <w:rsid w:val="007D626A"/>
    <w:rsid w:val="007D7CFD"/>
    <w:rsid w:val="007D7D5B"/>
    <w:rsid w:val="007E2D24"/>
    <w:rsid w:val="007E3B9E"/>
    <w:rsid w:val="007E46EA"/>
    <w:rsid w:val="007E4895"/>
    <w:rsid w:val="007E4BF9"/>
    <w:rsid w:val="007E4FB0"/>
    <w:rsid w:val="007E573E"/>
    <w:rsid w:val="007E6686"/>
    <w:rsid w:val="007F04EB"/>
    <w:rsid w:val="007F215F"/>
    <w:rsid w:val="007F2502"/>
    <w:rsid w:val="007F2939"/>
    <w:rsid w:val="007F2BF3"/>
    <w:rsid w:val="007F3811"/>
    <w:rsid w:val="007F4250"/>
    <w:rsid w:val="007F5EEF"/>
    <w:rsid w:val="007F6CB3"/>
    <w:rsid w:val="00800AD2"/>
    <w:rsid w:val="00803CF6"/>
    <w:rsid w:val="00804966"/>
    <w:rsid w:val="0080568F"/>
    <w:rsid w:val="00806C5B"/>
    <w:rsid w:val="00806EDF"/>
    <w:rsid w:val="008118F4"/>
    <w:rsid w:val="00813388"/>
    <w:rsid w:val="008140C8"/>
    <w:rsid w:val="00814D3C"/>
    <w:rsid w:val="00816CBC"/>
    <w:rsid w:val="00817238"/>
    <w:rsid w:val="00820739"/>
    <w:rsid w:val="00825A58"/>
    <w:rsid w:val="00826533"/>
    <w:rsid w:val="00832411"/>
    <w:rsid w:val="00832B63"/>
    <w:rsid w:val="00833979"/>
    <w:rsid w:val="008347F6"/>
    <w:rsid w:val="00834E73"/>
    <w:rsid w:val="00837D07"/>
    <w:rsid w:val="008409B9"/>
    <w:rsid w:val="0084362C"/>
    <w:rsid w:val="008518F4"/>
    <w:rsid w:val="00856783"/>
    <w:rsid w:val="00860308"/>
    <w:rsid w:val="00860402"/>
    <w:rsid w:val="00861EBE"/>
    <w:rsid w:val="00862B9F"/>
    <w:rsid w:val="008640DB"/>
    <w:rsid w:val="008661BE"/>
    <w:rsid w:val="00867EBB"/>
    <w:rsid w:val="008702F3"/>
    <w:rsid w:val="00875D41"/>
    <w:rsid w:val="008771D1"/>
    <w:rsid w:val="00877423"/>
    <w:rsid w:val="00877697"/>
    <w:rsid w:val="00877CBB"/>
    <w:rsid w:val="00882C45"/>
    <w:rsid w:val="00884C1F"/>
    <w:rsid w:val="008853D2"/>
    <w:rsid w:val="0088790A"/>
    <w:rsid w:val="00887CB6"/>
    <w:rsid w:val="00887FB1"/>
    <w:rsid w:val="00892321"/>
    <w:rsid w:val="0089275B"/>
    <w:rsid w:val="00893D3B"/>
    <w:rsid w:val="0089419F"/>
    <w:rsid w:val="008A0325"/>
    <w:rsid w:val="008A0663"/>
    <w:rsid w:val="008A1B22"/>
    <w:rsid w:val="008A5AE2"/>
    <w:rsid w:val="008A5C06"/>
    <w:rsid w:val="008A5F2D"/>
    <w:rsid w:val="008B29FB"/>
    <w:rsid w:val="008B480A"/>
    <w:rsid w:val="008C0117"/>
    <w:rsid w:val="008C05B0"/>
    <w:rsid w:val="008C1127"/>
    <w:rsid w:val="008C1685"/>
    <w:rsid w:val="008C1B01"/>
    <w:rsid w:val="008C2349"/>
    <w:rsid w:val="008C33C6"/>
    <w:rsid w:val="008C4C5B"/>
    <w:rsid w:val="008C5D78"/>
    <w:rsid w:val="008C68D0"/>
    <w:rsid w:val="008D5BE0"/>
    <w:rsid w:val="008D5C6E"/>
    <w:rsid w:val="008E2739"/>
    <w:rsid w:val="008E38EE"/>
    <w:rsid w:val="008E4694"/>
    <w:rsid w:val="008E55B4"/>
    <w:rsid w:val="008F3D4D"/>
    <w:rsid w:val="008F7097"/>
    <w:rsid w:val="008F787D"/>
    <w:rsid w:val="00902720"/>
    <w:rsid w:val="00902B2F"/>
    <w:rsid w:val="0090344D"/>
    <w:rsid w:val="00904795"/>
    <w:rsid w:val="009063AB"/>
    <w:rsid w:val="0090641A"/>
    <w:rsid w:val="00910CF7"/>
    <w:rsid w:val="00910DAB"/>
    <w:rsid w:val="0091249B"/>
    <w:rsid w:val="0091259E"/>
    <w:rsid w:val="00912B28"/>
    <w:rsid w:val="00913E5B"/>
    <w:rsid w:val="00913ED6"/>
    <w:rsid w:val="00914DC0"/>
    <w:rsid w:val="00917B0C"/>
    <w:rsid w:val="0092016A"/>
    <w:rsid w:val="00921AFA"/>
    <w:rsid w:val="00922A52"/>
    <w:rsid w:val="00922A94"/>
    <w:rsid w:val="00922B46"/>
    <w:rsid w:val="00923413"/>
    <w:rsid w:val="009246A0"/>
    <w:rsid w:val="00924EC9"/>
    <w:rsid w:val="00934B51"/>
    <w:rsid w:val="00934C71"/>
    <w:rsid w:val="009358E9"/>
    <w:rsid w:val="00935FD9"/>
    <w:rsid w:val="00937B4F"/>
    <w:rsid w:val="009402E1"/>
    <w:rsid w:val="00941542"/>
    <w:rsid w:val="00943304"/>
    <w:rsid w:val="00944427"/>
    <w:rsid w:val="009452A1"/>
    <w:rsid w:val="00947011"/>
    <w:rsid w:val="009501F7"/>
    <w:rsid w:val="009538FB"/>
    <w:rsid w:val="00953965"/>
    <w:rsid w:val="00954475"/>
    <w:rsid w:val="00954511"/>
    <w:rsid w:val="00955415"/>
    <w:rsid w:val="009612A7"/>
    <w:rsid w:val="00962C04"/>
    <w:rsid w:val="00964373"/>
    <w:rsid w:val="009662EF"/>
    <w:rsid w:val="00966439"/>
    <w:rsid w:val="009716E5"/>
    <w:rsid w:val="009720D8"/>
    <w:rsid w:val="00980FED"/>
    <w:rsid w:val="009820F6"/>
    <w:rsid w:val="009829A8"/>
    <w:rsid w:val="009835FA"/>
    <w:rsid w:val="00983E86"/>
    <w:rsid w:val="00984F19"/>
    <w:rsid w:val="009864F2"/>
    <w:rsid w:val="0098730E"/>
    <w:rsid w:val="0099098C"/>
    <w:rsid w:val="00991A30"/>
    <w:rsid w:val="009922D4"/>
    <w:rsid w:val="009964ED"/>
    <w:rsid w:val="00997EFE"/>
    <w:rsid w:val="009A3801"/>
    <w:rsid w:val="009A4BE4"/>
    <w:rsid w:val="009B1DEE"/>
    <w:rsid w:val="009B1F9B"/>
    <w:rsid w:val="009B49EA"/>
    <w:rsid w:val="009B54F2"/>
    <w:rsid w:val="009B5855"/>
    <w:rsid w:val="009B7387"/>
    <w:rsid w:val="009C2E4B"/>
    <w:rsid w:val="009C339E"/>
    <w:rsid w:val="009C3D4D"/>
    <w:rsid w:val="009C4DC4"/>
    <w:rsid w:val="009C4E4F"/>
    <w:rsid w:val="009C5533"/>
    <w:rsid w:val="009C62A1"/>
    <w:rsid w:val="009C7287"/>
    <w:rsid w:val="009D060B"/>
    <w:rsid w:val="009D19C6"/>
    <w:rsid w:val="009E1341"/>
    <w:rsid w:val="009E159A"/>
    <w:rsid w:val="009E300E"/>
    <w:rsid w:val="009E30FF"/>
    <w:rsid w:val="009E4888"/>
    <w:rsid w:val="009F03FB"/>
    <w:rsid w:val="009F1EDA"/>
    <w:rsid w:val="009F3B64"/>
    <w:rsid w:val="009F5FF4"/>
    <w:rsid w:val="00A020D8"/>
    <w:rsid w:val="00A056A7"/>
    <w:rsid w:val="00A059C1"/>
    <w:rsid w:val="00A0607E"/>
    <w:rsid w:val="00A10D11"/>
    <w:rsid w:val="00A10FE6"/>
    <w:rsid w:val="00A115BF"/>
    <w:rsid w:val="00A12463"/>
    <w:rsid w:val="00A12F4B"/>
    <w:rsid w:val="00A13351"/>
    <w:rsid w:val="00A13E08"/>
    <w:rsid w:val="00A141B0"/>
    <w:rsid w:val="00A146EE"/>
    <w:rsid w:val="00A14779"/>
    <w:rsid w:val="00A15B55"/>
    <w:rsid w:val="00A23246"/>
    <w:rsid w:val="00A23D04"/>
    <w:rsid w:val="00A243F2"/>
    <w:rsid w:val="00A26665"/>
    <w:rsid w:val="00A30654"/>
    <w:rsid w:val="00A31E46"/>
    <w:rsid w:val="00A32AD6"/>
    <w:rsid w:val="00A341E8"/>
    <w:rsid w:val="00A348A4"/>
    <w:rsid w:val="00A35426"/>
    <w:rsid w:val="00A36ABA"/>
    <w:rsid w:val="00A40D7E"/>
    <w:rsid w:val="00A414F2"/>
    <w:rsid w:val="00A44A28"/>
    <w:rsid w:val="00A46092"/>
    <w:rsid w:val="00A515DD"/>
    <w:rsid w:val="00A517A8"/>
    <w:rsid w:val="00A6069C"/>
    <w:rsid w:val="00A60982"/>
    <w:rsid w:val="00A6288A"/>
    <w:rsid w:val="00A66892"/>
    <w:rsid w:val="00A71F3B"/>
    <w:rsid w:val="00A730E2"/>
    <w:rsid w:val="00A751D5"/>
    <w:rsid w:val="00A76B53"/>
    <w:rsid w:val="00A7775B"/>
    <w:rsid w:val="00A828E0"/>
    <w:rsid w:val="00A82C5E"/>
    <w:rsid w:val="00A83527"/>
    <w:rsid w:val="00A861DD"/>
    <w:rsid w:val="00A86590"/>
    <w:rsid w:val="00A87BD5"/>
    <w:rsid w:val="00A90851"/>
    <w:rsid w:val="00A91925"/>
    <w:rsid w:val="00A93B20"/>
    <w:rsid w:val="00A953EB"/>
    <w:rsid w:val="00A954EE"/>
    <w:rsid w:val="00A95C24"/>
    <w:rsid w:val="00A97A9A"/>
    <w:rsid w:val="00AA1E9F"/>
    <w:rsid w:val="00AA3E9E"/>
    <w:rsid w:val="00AB1089"/>
    <w:rsid w:val="00AB2B8C"/>
    <w:rsid w:val="00AB37CF"/>
    <w:rsid w:val="00AB3990"/>
    <w:rsid w:val="00AB41C2"/>
    <w:rsid w:val="00AB4F13"/>
    <w:rsid w:val="00AB67E2"/>
    <w:rsid w:val="00AB76F4"/>
    <w:rsid w:val="00AC484C"/>
    <w:rsid w:val="00AC4D5C"/>
    <w:rsid w:val="00AC5C02"/>
    <w:rsid w:val="00AD18FA"/>
    <w:rsid w:val="00AD3F52"/>
    <w:rsid w:val="00AD43AD"/>
    <w:rsid w:val="00AD658E"/>
    <w:rsid w:val="00AD69EE"/>
    <w:rsid w:val="00AD708E"/>
    <w:rsid w:val="00AD7A03"/>
    <w:rsid w:val="00AE316F"/>
    <w:rsid w:val="00AE4BD7"/>
    <w:rsid w:val="00AE5952"/>
    <w:rsid w:val="00AE79EC"/>
    <w:rsid w:val="00AF03F3"/>
    <w:rsid w:val="00AF0A00"/>
    <w:rsid w:val="00AF0F8A"/>
    <w:rsid w:val="00AF17BD"/>
    <w:rsid w:val="00AF1FFF"/>
    <w:rsid w:val="00AF34F9"/>
    <w:rsid w:val="00AF4684"/>
    <w:rsid w:val="00AF7D5F"/>
    <w:rsid w:val="00B00613"/>
    <w:rsid w:val="00B041B6"/>
    <w:rsid w:val="00B04A8E"/>
    <w:rsid w:val="00B04C2F"/>
    <w:rsid w:val="00B07F9C"/>
    <w:rsid w:val="00B1634A"/>
    <w:rsid w:val="00B16D68"/>
    <w:rsid w:val="00B20F6A"/>
    <w:rsid w:val="00B22357"/>
    <w:rsid w:val="00B26387"/>
    <w:rsid w:val="00B26673"/>
    <w:rsid w:val="00B31C45"/>
    <w:rsid w:val="00B31D45"/>
    <w:rsid w:val="00B33500"/>
    <w:rsid w:val="00B346F5"/>
    <w:rsid w:val="00B3541B"/>
    <w:rsid w:val="00B372A3"/>
    <w:rsid w:val="00B403D1"/>
    <w:rsid w:val="00B420BA"/>
    <w:rsid w:val="00B433B6"/>
    <w:rsid w:val="00B439AF"/>
    <w:rsid w:val="00B455B8"/>
    <w:rsid w:val="00B4651B"/>
    <w:rsid w:val="00B46613"/>
    <w:rsid w:val="00B47474"/>
    <w:rsid w:val="00B5038D"/>
    <w:rsid w:val="00B51A00"/>
    <w:rsid w:val="00B5254C"/>
    <w:rsid w:val="00B533BF"/>
    <w:rsid w:val="00B53F4D"/>
    <w:rsid w:val="00B54A60"/>
    <w:rsid w:val="00B56ECE"/>
    <w:rsid w:val="00B63678"/>
    <w:rsid w:val="00B63ACC"/>
    <w:rsid w:val="00B67D93"/>
    <w:rsid w:val="00B70B6D"/>
    <w:rsid w:val="00B71BEC"/>
    <w:rsid w:val="00B77936"/>
    <w:rsid w:val="00B81A14"/>
    <w:rsid w:val="00B8211F"/>
    <w:rsid w:val="00B86B3D"/>
    <w:rsid w:val="00B870D8"/>
    <w:rsid w:val="00B918C0"/>
    <w:rsid w:val="00B92A06"/>
    <w:rsid w:val="00B933F8"/>
    <w:rsid w:val="00B937E0"/>
    <w:rsid w:val="00B94795"/>
    <w:rsid w:val="00B973DB"/>
    <w:rsid w:val="00B97411"/>
    <w:rsid w:val="00B979E6"/>
    <w:rsid w:val="00B97D66"/>
    <w:rsid w:val="00BA3DEE"/>
    <w:rsid w:val="00BA4337"/>
    <w:rsid w:val="00BA5B09"/>
    <w:rsid w:val="00BA7AFF"/>
    <w:rsid w:val="00BB3384"/>
    <w:rsid w:val="00BB4A70"/>
    <w:rsid w:val="00BB4D16"/>
    <w:rsid w:val="00BB4EDA"/>
    <w:rsid w:val="00BB5253"/>
    <w:rsid w:val="00BB56E9"/>
    <w:rsid w:val="00BC01F0"/>
    <w:rsid w:val="00BC06F4"/>
    <w:rsid w:val="00BC3DB7"/>
    <w:rsid w:val="00BC7CEF"/>
    <w:rsid w:val="00BD02B8"/>
    <w:rsid w:val="00BD38BB"/>
    <w:rsid w:val="00BD39A1"/>
    <w:rsid w:val="00BD690F"/>
    <w:rsid w:val="00BE0321"/>
    <w:rsid w:val="00BE054F"/>
    <w:rsid w:val="00BE2CE9"/>
    <w:rsid w:val="00BE47FD"/>
    <w:rsid w:val="00BF4C06"/>
    <w:rsid w:val="00BF52E4"/>
    <w:rsid w:val="00BF7F38"/>
    <w:rsid w:val="00C031EA"/>
    <w:rsid w:val="00C04290"/>
    <w:rsid w:val="00C05747"/>
    <w:rsid w:val="00C06454"/>
    <w:rsid w:val="00C076C8"/>
    <w:rsid w:val="00C11884"/>
    <w:rsid w:val="00C11981"/>
    <w:rsid w:val="00C17064"/>
    <w:rsid w:val="00C1769C"/>
    <w:rsid w:val="00C21CC5"/>
    <w:rsid w:val="00C221B8"/>
    <w:rsid w:val="00C231E3"/>
    <w:rsid w:val="00C27C7F"/>
    <w:rsid w:val="00C3340A"/>
    <w:rsid w:val="00C34B19"/>
    <w:rsid w:val="00C3649D"/>
    <w:rsid w:val="00C36F6B"/>
    <w:rsid w:val="00C37074"/>
    <w:rsid w:val="00C379E4"/>
    <w:rsid w:val="00C438C6"/>
    <w:rsid w:val="00C4578F"/>
    <w:rsid w:val="00C47358"/>
    <w:rsid w:val="00C516E2"/>
    <w:rsid w:val="00C525DA"/>
    <w:rsid w:val="00C52843"/>
    <w:rsid w:val="00C53262"/>
    <w:rsid w:val="00C575CA"/>
    <w:rsid w:val="00C63625"/>
    <w:rsid w:val="00C63A21"/>
    <w:rsid w:val="00C64155"/>
    <w:rsid w:val="00C65849"/>
    <w:rsid w:val="00C660E7"/>
    <w:rsid w:val="00C661D9"/>
    <w:rsid w:val="00C70641"/>
    <w:rsid w:val="00C726F8"/>
    <w:rsid w:val="00C74893"/>
    <w:rsid w:val="00C757A3"/>
    <w:rsid w:val="00C776A9"/>
    <w:rsid w:val="00C81D6B"/>
    <w:rsid w:val="00C826FA"/>
    <w:rsid w:val="00C83A52"/>
    <w:rsid w:val="00C83CCE"/>
    <w:rsid w:val="00C8412D"/>
    <w:rsid w:val="00C85097"/>
    <w:rsid w:val="00C85D5D"/>
    <w:rsid w:val="00C905FD"/>
    <w:rsid w:val="00C91586"/>
    <w:rsid w:val="00C915CE"/>
    <w:rsid w:val="00C92609"/>
    <w:rsid w:val="00C92FE7"/>
    <w:rsid w:val="00C936EB"/>
    <w:rsid w:val="00C955F7"/>
    <w:rsid w:val="00C96E1C"/>
    <w:rsid w:val="00C96FCA"/>
    <w:rsid w:val="00CA1514"/>
    <w:rsid w:val="00CA18D1"/>
    <w:rsid w:val="00CA1A42"/>
    <w:rsid w:val="00CA2BE4"/>
    <w:rsid w:val="00CB02FB"/>
    <w:rsid w:val="00CB4E30"/>
    <w:rsid w:val="00CC0C13"/>
    <w:rsid w:val="00CC16FE"/>
    <w:rsid w:val="00CC42B5"/>
    <w:rsid w:val="00CC4F49"/>
    <w:rsid w:val="00CC6985"/>
    <w:rsid w:val="00CD2056"/>
    <w:rsid w:val="00CD2EA2"/>
    <w:rsid w:val="00CD46B1"/>
    <w:rsid w:val="00CD48A4"/>
    <w:rsid w:val="00CD6542"/>
    <w:rsid w:val="00CD6E33"/>
    <w:rsid w:val="00CD74CC"/>
    <w:rsid w:val="00CD7F6F"/>
    <w:rsid w:val="00CE085C"/>
    <w:rsid w:val="00CE169E"/>
    <w:rsid w:val="00CE23FC"/>
    <w:rsid w:val="00CE3818"/>
    <w:rsid w:val="00CE3B01"/>
    <w:rsid w:val="00CE6BA8"/>
    <w:rsid w:val="00CF1CA2"/>
    <w:rsid w:val="00CF2230"/>
    <w:rsid w:val="00CF4674"/>
    <w:rsid w:val="00CF4DD6"/>
    <w:rsid w:val="00CF6F20"/>
    <w:rsid w:val="00CF7453"/>
    <w:rsid w:val="00D011ED"/>
    <w:rsid w:val="00D104BF"/>
    <w:rsid w:val="00D114D2"/>
    <w:rsid w:val="00D12762"/>
    <w:rsid w:val="00D12F61"/>
    <w:rsid w:val="00D1428F"/>
    <w:rsid w:val="00D2156A"/>
    <w:rsid w:val="00D23121"/>
    <w:rsid w:val="00D25767"/>
    <w:rsid w:val="00D26F80"/>
    <w:rsid w:val="00D30100"/>
    <w:rsid w:val="00D30695"/>
    <w:rsid w:val="00D31076"/>
    <w:rsid w:val="00D32377"/>
    <w:rsid w:val="00D32B03"/>
    <w:rsid w:val="00D35352"/>
    <w:rsid w:val="00D36568"/>
    <w:rsid w:val="00D3716C"/>
    <w:rsid w:val="00D3723F"/>
    <w:rsid w:val="00D3780E"/>
    <w:rsid w:val="00D37FC8"/>
    <w:rsid w:val="00D45AF9"/>
    <w:rsid w:val="00D460F0"/>
    <w:rsid w:val="00D46B95"/>
    <w:rsid w:val="00D50524"/>
    <w:rsid w:val="00D50BE7"/>
    <w:rsid w:val="00D5144D"/>
    <w:rsid w:val="00D5169B"/>
    <w:rsid w:val="00D54CE3"/>
    <w:rsid w:val="00D54E94"/>
    <w:rsid w:val="00D57705"/>
    <w:rsid w:val="00D61866"/>
    <w:rsid w:val="00D626AD"/>
    <w:rsid w:val="00D66B6C"/>
    <w:rsid w:val="00D678BE"/>
    <w:rsid w:val="00D67D9E"/>
    <w:rsid w:val="00D7058C"/>
    <w:rsid w:val="00D7074C"/>
    <w:rsid w:val="00D719A1"/>
    <w:rsid w:val="00D725C4"/>
    <w:rsid w:val="00D74D9F"/>
    <w:rsid w:val="00D81BD4"/>
    <w:rsid w:val="00D82348"/>
    <w:rsid w:val="00D8492D"/>
    <w:rsid w:val="00D84E1F"/>
    <w:rsid w:val="00D84F9F"/>
    <w:rsid w:val="00D851BF"/>
    <w:rsid w:val="00D902BE"/>
    <w:rsid w:val="00D93F7A"/>
    <w:rsid w:val="00D94CF9"/>
    <w:rsid w:val="00DA4DC2"/>
    <w:rsid w:val="00DA5243"/>
    <w:rsid w:val="00DA5517"/>
    <w:rsid w:val="00DA69EF"/>
    <w:rsid w:val="00DB1B7B"/>
    <w:rsid w:val="00DB2397"/>
    <w:rsid w:val="00DB41E9"/>
    <w:rsid w:val="00DB4BF3"/>
    <w:rsid w:val="00DB58AC"/>
    <w:rsid w:val="00DB7B2C"/>
    <w:rsid w:val="00DC1F5F"/>
    <w:rsid w:val="00DC4B99"/>
    <w:rsid w:val="00DC644F"/>
    <w:rsid w:val="00DC7E2D"/>
    <w:rsid w:val="00DD0875"/>
    <w:rsid w:val="00DD0CCC"/>
    <w:rsid w:val="00DD1681"/>
    <w:rsid w:val="00DD3048"/>
    <w:rsid w:val="00DD3F2D"/>
    <w:rsid w:val="00DD5108"/>
    <w:rsid w:val="00DD60B8"/>
    <w:rsid w:val="00DD6FD0"/>
    <w:rsid w:val="00DE2469"/>
    <w:rsid w:val="00DE41A1"/>
    <w:rsid w:val="00DE4F6F"/>
    <w:rsid w:val="00DE5483"/>
    <w:rsid w:val="00DE61F5"/>
    <w:rsid w:val="00DE6F89"/>
    <w:rsid w:val="00DE6FE1"/>
    <w:rsid w:val="00DF06A9"/>
    <w:rsid w:val="00DF209A"/>
    <w:rsid w:val="00DF29B8"/>
    <w:rsid w:val="00DF3B39"/>
    <w:rsid w:val="00DF45FA"/>
    <w:rsid w:val="00DF4DC6"/>
    <w:rsid w:val="00DF5D7C"/>
    <w:rsid w:val="00DF6A51"/>
    <w:rsid w:val="00DF7D60"/>
    <w:rsid w:val="00E01FA5"/>
    <w:rsid w:val="00E031B6"/>
    <w:rsid w:val="00E06C74"/>
    <w:rsid w:val="00E1006E"/>
    <w:rsid w:val="00E129A9"/>
    <w:rsid w:val="00E13AB9"/>
    <w:rsid w:val="00E159D6"/>
    <w:rsid w:val="00E204F7"/>
    <w:rsid w:val="00E2206B"/>
    <w:rsid w:val="00E22CCE"/>
    <w:rsid w:val="00E2449C"/>
    <w:rsid w:val="00E359C7"/>
    <w:rsid w:val="00E35A84"/>
    <w:rsid w:val="00E36321"/>
    <w:rsid w:val="00E41498"/>
    <w:rsid w:val="00E45B39"/>
    <w:rsid w:val="00E53A01"/>
    <w:rsid w:val="00E55142"/>
    <w:rsid w:val="00E606D7"/>
    <w:rsid w:val="00E60BC2"/>
    <w:rsid w:val="00E60E77"/>
    <w:rsid w:val="00E61A96"/>
    <w:rsid w:val="00E62BAA"/>
    <w:rsid w:val="00E6417F"/>
    <w:rsid w:val="00E65549"/>
    <w:rsid w:val="00E67C9E"/>
    <w:rsid w:val="00E70D90"/>
    <w:rsid w:val="00E71EA1"/>
    <w:rsid w:val="00E72BF6"/>
    <w:rsid w:val="00E747A4"/>
    <w:rsid w:val="00E77D9F"/>
    <w:rsid w:val="00E80290"/>
    <w:rsid w:val="00E80ECC"/>
    <w:rsid w:val="00E81411"/>
    <w:rsid w:val="00E815BA"/>
    <w:rsid w:val="00E8405A"/>
    <w:rsid w:val="00E8495A"/>
    <w:rsid w:val="00E86EDE"/>
    <w:rsid w:val="00E90F93"/>
    <w:rsid w:val="00E923C8"/>
    <w:rsid w:val="00E92C08"/>
    <w:rsid w:val="00E92DF6"/>
    <w:rsid w:val="00E94835"/>
    <w:rsid w:val="00E948FD"/>
    <w:rsid w:val="00E975CE"/>
    <w:rsid w:val="00EA08F1"/>
    <w:rsid w:val="00EA0DA6"/>
    <w:rsid w:val="00EA2D78"/>
    <w:rsid w:val="00EB4C83"/>
    <w:rsid w:val="00EB545C"/>
    <w:rsid w:val="00EB71E7"/>
    <w:rsid w:val="00EB732C"/>
    <w:rsid w:val="00EC3A46"/>
    <w:rsid w:val="00EC77A7"/>
    <w:rsid w:val="00EC7E2B"/>
    <w:rsid w:val="00ED14FA"/>
    <w:rsid w:val="00ED649A"/>
    <w:rsid w:val="00ED6B48"/>
    <w:rsid w:val="00ED707F"/>
    <w:rsid w:val="00EE18EF"/>
    <w:rsid w:val="00EE2A50"/>
    <w:rsid w:val="00EE34DF"/>
    <w:rsid w:val="00EE7031"/>
    <w:rsid w:val="00EF01F0"/>
    <w:rsid w:val="00EF0274"/>
    <w:rsid w:val="00EF307F"/>
    <w:rsid w:val="00EF338D"/>
    <w:rsid w:val="00EF3E8F"/>
    <w:rsid w:val="00EF7669"/>
    <w:rsid w:val="00F032DD"/>
    <w:rsid w:val="00F035EE"/>
    <w:rsid w:val="00F04D46"/>
    <w:rsid w:val="00F05D30"/>
    <w:rsid w:val="00F1192E"/>
    <w:rsid w:val="00F121D5"/>
    <w:rsid w:val="00F12A44"/>
    <w:rsid w:val="00F13373"/>
    <w:rsid w:val="00F13D7D"/>
    <w:rsid w:val="00F14C3B"/>
    <w:rsid w:val="00F206CC"/>
    <w:rsid w:val="00F22078"/>
    <w:rsid w:val="00F222EA"/>
    <w:rsid w:val="00F22EB3"/>
    <w:rsid w:val="00F24DC3"/>
    <w:rsid w:val="00F275C3"/>
    <w:rsid w:val="00F3085F"/>
    <w:rsid w:val="00F32E9F"/>
    <w:rsid w:val="00F35E28"/>
    <w:rsid w:val="00F36343"/>
    <w:rsid w:val="00F36D37"/>
    <w:rsid w:val="00F372A2"/>
    <w:rsid w:val="00F37FF5"/>
    <w:rsid w:val="00F45421"/>
    <w:rsid w:val="00F47074"/>
    <w:rsid w:val="00F50155"/>
    <w:rsid w:val="00F51F91"/>
    <w:rsid w:val="00F55C39"/>
    <w:rsid w:val="00F572D1"/>
    <w:rsid w:val="00F579FE"/>
    <w:rsid w:val="00F63375"/>
    <w:rsid w:val="00F644BD"/>
    <w:rsid w:val="00F64DF8"/>
    <w:rsid w:val="00F64FCE"/>
    <w:rsid w:val="00F6500F"/>
    <w:rsid w:val="00F6577E"/>
    <w:rsid w:val="00F70F82"/>
    <w:rsid w:val="00F73E5A"/>
    <w:rsid w:val="00F770FB"/>
    <w:rsid w:val="00F77EAF"/>
    <w:rsid w:val="00F82D63"/>
    <w:rsid w:val="00F8511F"/>
    <w:rsid w:val="00F860D5"/>
    <w:rsid w:val="00F86A1C"/>
    <w:rsid w:val="00F86BDD"/>
    <w:rsid w:val="00F86F61"/>
    <w:rsid w:val="00F904FB"/>
    <w:rsid w:val="00F9212D"/>
    <w:rsid w:val="00F92D3B"/>
    <w:rsid w:val="00F9395E"/>
    <w:rsid w:val="00F9417A"/>
    <w:rsid w:val="00F949D8"/>
    <w:rsid w:val="00F94A22"/>
    <w:rsid w:val="00F968EC"/>
    <w:rsid w:val="00FA1D66"/>
    <w:rsid w:val="00FA587F"/>
    <w:rsid w:val="00FA5C0C"/>
    <w:rsid w:val="00FB044E"/>
    <w:rsid w:val="00FB0A7A"/>
    <w:rsid w:val="00FB51BB"/>
    <w:rsid w:val="00FC16E9"/>
    <w:rsid w:val="00FC19C9"/>
    <w:rsid w:val="00FC22B8"/>
    <w:rsid w:val="00FC4E60"/>
    <w:rsid w:val="00FC68AF"/>
    <w:rsid w:val="00FD10A4"/>
    <w:rsid w:val="00FD381C"/>
    <w:rsid w:val="00FD5A2F"/>
    <w:rsid w:val="00FE0A59"/>
    <w:rsid w:val="00FE4D99"/>
    <w:rsid w:val="00FE5285"/>
    <w:rsid w:val="00FE622B"/>
    <w:rsid w:val="00FE6986"/>
    <w:rsid w:val="00FE6E6B"/>
    <w:rsid w:val="00FE763E"/>
    <w:rsid w:val="00FE7E7D"/>
    <w:rsid w:val="00FF253C"/>
    <w:rsid w:val="00FF36ED"/>
    <w:rsid w:val="00FF44A5"/>
    <w:rsid w:val="00FF51F3"/>
    <w:rsid w:val="00FF6D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A16C0411-FB0F-44E2-B354-6EB19CC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2A7"/>
    <w:pPr>
      <w:spacing w:line="360" w:lineRule="auto"/>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customStyle="1" w:styleId="UnresolvedMention1">
    <w:name w:val="Unresolved Mention1"/>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UnresolvedMention">
    <w:name w:val="Unresolved Mention"/>
    <w:basedOn w:val="DefaultParagraphFont"/>
    <w:uiPriority w:val="99"/>
    <w:semiHidden/>
    <w:unhideWhenUsed/>
    <w:rsid w:val="001D2E76"/>
    <w:rPr>
      <w:color w:val="605E5C"/>
      <w:shd w:val="clear" w:color="auto" w:fill="E1DFDD"/>
    </w:rPr>
  </w:style>
  <w:style w:type="paragraph" w:styleId="BalloonText">
    <w:name w:val="Balloon Text"/>
    <w:basedOn w:val="Normal"/>
    <w:link w:val="BalloonTextChar"/>
    <w:uiPriority w:val="99"/>
    <w:semiHidden/>
    <w:unhideWhenUsed/>
    <w:rsid w:val="000B33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341"/>
    <w:rPr>
      <w:rFonts w:ascii="Segoe UI" w:hAnsi="Segoe UI" w:cs="Segoe UI"/>
      <w:sz w:val="18"/>
      <w:szCs w:val="18"/>
    </w:rPr>
  </w:style>
  <w:style w:type="paragraph" w:customStyle="1" w:styleId="Default">
    <w:name w:val="Default"/>
    <w:rsid w:val="00AB76F4"/>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TMLCode">
    <w:name w:val="HTML Code"/>
    <w:basedOn w:val="DefaultParagraphFont"/>
    <w:uiPriority w:val="99"/>
    <w:semiHidden/>
    <w:unhideWhenUsed/>
    <w:rsid w:val="009909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9098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530">
      <w:bodyDiv w:val="1"/>
      <w:marLeft w:val="0"/>
      <w:marRight w:val="0"/>
      <w:marTop w:val="0"/>
      <w:marBottom w:val="0"/>
      <w:divBdr>
        <w:top w:val="none" w:sz="0" w:space="0" w:color="auto"/>
        <w:left w:val="none" w:sz="0" w:space="0" w:color="auto"/>
        <w:bottom w:val="none" w:sz="0" w:space="0" w:color="auto"/>
        <w:right w:val="none" w:sz="0" w:space="0" w:color="auto"/>
      </w:divBdr>
    </w:div>
    <w:div w:id="207491341">
      <w:bodyDiv w:val="1"/>
      <w:marLeft w:val="0"/>
      <w:marRight w:val="0"/>
      <w:marTop w:val="0"/>
      <w:marBottom w:val="0"/>
      <w:divBdr>
        <w:top w:val="none" w:sz="0" w:space="0" w:color="auto"/>
        <w:left w:val="none" w:sz="0" w:space="0" w:color="auto"/>
        <w:bottom w:val="none" w:sz="0" w:space="0" w:color="auto"/>
        <w:right w:val="none" w:sz="0" w:space="0" w:color="auto"/>
      </w:divBdr>
    </w:div>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42489861">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902451967">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10">
      <w:bodyDiv w:val="1"/>
      <w:marLeft w:val="0"/>
      <w:marRight w:val="0"/>
      <w:marTop w:val="0"/>
      <w:marBottom w:val="0"/>
      <w:divBdr>
        <w:top w:val="none" w:sz="0" w:space="0" w:color="auto"/>
        <w:left w:val="none" w:sz="0" w:space="0" w:color="auto"/>
        <w:bottom w:val="none" w:sz="0" w:space="0" w:color="auto"/>
        <w:right w:val="none" w:sz="0" w:space="0" w:color="auto"/>
      </w:divBdr>
      <w:divsChild>
        <w:div w:id="883980771">
          <w:marLeft w:val="0"/>
          <w:marRight w:val="0"/>
          <w:marTop w:val="0"/>
          <w:marBottom w:val="0"/>
          <w:divBdr>
            <w:top w:val="none" w:sz="0" w:space="0" w:color="auto"/>
            <w:left w:val="none" w:sz="0" w:space="0" w:color="auto"/>
            <w:bottom w:val="none" w:sz="0" w:space="0" w:color="auto"/>
            <w:right w:val="none" w:sz="0" w:space="0" w:color="auto"/>
          </w:divBdr>
          <w:divsChild>
            <w:div w:id="1792282299">
              <w:marLeft w:val="0"/>
              <w:marRight w:val="0"/>
              <w:marTop w:val="0"/>
              <w:marBottom w:val="0"/>
              <w:divBdr>
                <w:top w:val="none" w:sz="0" w:space="0" w:color="auto"/>
                <w:left w:val="none" w:sz="0" w:space="0" w:color="auto"/>
                <w:bottom w:val="none" w:sz="0" w:space="0" w:color="auto"/>
                <w:right w:val="none" w:sz="0" w:space="0" w:color="auto"/>
              </w:divBdr>
            </w:div>
            <w:div w:id="918364797">
              <w:marLeft w:val="0"/>
              <w:marRight w:val="0"/>
              <w:marTop w:val="0"/>
              <w:marBottom w:val="0"/>
              <w:divBdr>
                <w:top w:val="none" w:sz="0" w:space="0" w:color="auto"/>
                <w:left w:val="none" w:sz="0" w:space="0" w:color="auto"/>
                <w:bottom w:val="none" w:sz="0" w:space="0" w:color="auto"/>
                <w:right w:val="none" w:sz="0" w:space="0" w:color="auto"/>
              </w:divBdr>
            </w:div>
            <w:div w:id="700936061">
              <w:marLeft w:val="0"/>
              <w:marRight w:val="0"/>
              <w:marTop w:val="0"/>
              <w:marBottom w:val="0"/>
              <w:divBdr>
                <w:top w:val="none" w:sz="0" w:space="0" w:color="auto"/>
                <w:left w:val="none" w:sz="0" w:space="0" w:color="auto"/>
                <w:bottom w:val="none" w:sz="0" w:space="0" w:color="auto"/>
                <w:right w:val="none" w:sz="0" w:space="0" w:color="auto"/>
              </w:divBdr>
            </w:div>
            <w:div w:id="1165121440">
              <w:marLeft w:val="0"/>
              <w:marRight w:val="0"/>
              <w:marTop w:val="0"/>
              <w:marBottom w:val="0"/>
              <w:divBdr>
                <w:top w:val="none" w:sz="0" w:space="0" w:color="auto"/>
                <w:left w:val="none" w:sz="0" w:space="0" w:color="auto"/>
                <w:bottom w:val="none" w:sz="0" w:space="0" w:color="auto"/>
                <w:right w:val="none" w:sz="0" w:space="0" w:color="auto"/>
              </w:divBdr>
            </w:div>
            <w:div w:id="1185100029">
              <w:marLeft w:val="0"/>
              <w:marRight w:val="0"/>
              <w:marTop w:val="0"/>
              <w:marBottom w:val="0"/>
              <w:divBdr>
                <w:top w:val="none" w:sz="0" w:space="0" w:color="auto"/>
                <w:left w:val="none" w:sz="0" w:space="0" w:color="auto"/>
                <w:bottom w:val="none" w:sz="0" w:space="0" w:color="auto"/>
                <w:right w:val="none" w:sz="0" w:space="0" w:color="auto"/>
              </w:divBdr>
            </w:div>
            <w:div w:id="1719476953">
              <w:marLeft w:val="0"/>
              <w:marRight w:val="0"/>
              <w:marTop w:val="0"/>
              <w:marBottom w:val="0"/>
              <w:divBdr>
                <w:top w:val="none" w:sz="0" w:space="0" w:color="auto"/>
                <w:left w:val="none" w:sz="0" w:space="0" w:color="auto"/>
                <w:bottom w:val="none" w:sz="0" w:space="0" w:color="auto"/>
                <w:right w:val="none" w:sz="0" w:space="0" w:color="auto"/>
              </w:divBdr>
            </w:div>
            <w:div w:id="1718972294">
              <w:marLeft w:val="0"/>
              <w:marRight w:val="0"/>
              <w:marTop w:val="0"/>
              <w:marBottom w:val="0"/>
              <w:divBdr>
                <w:top w:val="none" w:sz="0" w:space="0" w:color="auto"/>
                <w:left w:val="none" w:sz="0" w:space="0" w:color="auto"/>
                <w:bottom w:val="none" w:sz="0" w:space="0" w:color="auto"/>
                <w:right w:val="none" w:sz="0" w:space="0" w:color="auto"/>
              </w:divBdr>
            </w:div>
            <w:div w:id="576402660">
              <w:marLeft w:val="0"/>
              <w:marRight w:val="0"/>
              <w:marTop w:val="0"/>
              <w:marBottom w:val="0"/>
              <w:divBdr>
                <w:top w:val="none" w:sz="0" w:space="0" w:color="auto"/>
                <w:left w:val="none" w:sz="0" w:space="0" w:color="auto"/>
                <w:bottom w:val="none" w:sz="0" w:space="0" w:color="auto"/>
                <w:right w:val="none" w:sz="0" w:space="0" w:color="auto"/>
              </w:divBdr>
            </w:div>
            <w:div w:id="725031755">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3676575">
              <w:marLeft w:val="0"/>
              <w:marRight w:val="0"/>
              <w:marTop w:val="0"/>
              <w:marBottom w:val="0"/>
              <w:divBdr>
                <w:top w:val="none" w:sz="0" w:space="0" w:color="auto"/>
                <w:left w:val="none" w:sz="0" w:space="0" w:color="auto"/>
                <w:bottom w:val="none" w:sz="0" w:space="0" w:color="auto"/>
                <w:right w:val="none" w:sz="0" w:space="0" w:color="auto"/>
              </w:divBdr>
            </w:div>
            <w:div w:id="2057271345">
              <w:marLeft w:val="0"/>
              <w:marRight w:val="0"/>
              <w:marTop w:val="0"/>
              <w:marBottom w:val="0"/>
              <w:divBdr>
                <w:top w:val="none" w:sz="0" w:space="0" w:color="auto"/>
                <w:left w:val="none" w:sz="0" w:space="0" w:color="auto"/>
                <w:bottom w:val="none" w:sz="0" w:space="0" w:color="auto"/>
                <w:right w:val="none" w:sz="0" w:space="0" w:color="auto"/>
              </w:divBdr>
            </w:div>
            <w:div w:id="709377048">
              <w:marLeft w:val="0"/>
              <w:marRight w:val="0"/>
              <w:marTop w:val="0"/>
              <w:marBottom w:val="0"/>
              <w:divBdr>
                <w:top w:val="none" w:sz="0" w:space="0" w:color="auto"/>
                <w:left w:val="none" w:sz="0" w:space="0" w:color="auto"/>
                <w:bottom w:val="none" w:sz="0" w:space="0" w:color="auto"/>
                <w:right w:val="none" w:sz="0" w:space="0" w:color="auto"/>
              </w:divBdr>
            </w:div>
            <w:div w:id="198903141">
              <w:marLeft w:val="0"/>
              <w:marRight w:val="0"/>
              <w:marTop w:val="0"/>
              <w:marBottom w:val="0"/>
              <w:divBdr>
                <w:top w:val="none" w:sz="0" w:space="0" w:color="auto"/>
                <w:left w:val="none" w:sz="0" w:space="0" w:color="auto"/>
                <w:bottom w:val="none" w:sz="0" w:space="0" w:color="auto"/>
                <w:right w:val="none" w:sz="0" w:space="0" w:color="auto"/>
              </w:divBdr>
            </w:div>
            <w:div w:id="19753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560">
      <w:bodyDiv w:val="1"/>
      <w:marLeft w:val="0"/>
      <w:marRight w:val="0"/>
      <w:marTop w:val="0"/>
      <w:marBottom w:val="0"/>
      <w:divBdr>
        <w:top w:val="none" w:sz="0" w:space="0" w:color="auto"/>
        <w:left w:val="none" w:sz="0" w:space="0" w:color="auto"/>
        <w:bottom w:val="none" w:sz="0" w:space="0" w:color="auto"/>
        <w:right w:val="none" w:sz="0" w:space="0" w:color="auto"/>
      </w:divBdr>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422530112">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 w:id="1298993133">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813">
      <w:bodyDiv w:val="1"/>
      <w:marLeft w:val="0"/>
      <w:marRight w:val="0"/>
      <w:marTop w:val="0"/>
      <w:marBottom w:val="0"/>
      <w:divBdr>
        <w:top w:val="none" w:sz="0" w:space="0" w:color="auto"/>
        <w:left w:val="none" w:sz="0" w:space="0" w:color="auto"/>
        <w:bottom w:val="none" w:sz="0" w:space="0" w:color="auto"/>
        <w:right w:val="none" w:sz="0" w:space="0" w:color="auto"/>
      </w:divBdr>
    </w:div>
    <w:div w:id="629749219">
      <w:bodyDiv w:val="1"/>
      <w:marLeft w:val="0"/>
      <w:marRight w:val="0"/>
      <w:marTop w:val="0"/>
      <w:marBottom w:val="0"/>
      <w:divBdr>
        <w:top w:val="none" w:sz="0" w:space="0" w:color="auto"/>
        <w:left w:val="none" w:sz="0" w:space="0" w:color="auto"/>
        <w:bottom w:val="none" w:sz="0" w:space="0" w:color="auto"/>
        <w:right w:val="none" w:sz="0" w:space="0" w:color="auto"/>
      </w:divBdr>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122431385">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450325820">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2697">
      <w:bodyDiv w:val="1"/>
      <w:marLeft w:val="0"/>
      <w:marRight w:val="0"/>
      <w:marTop w:val="0"/>
      <w:marBottom w:val="0"/>
      <w:divBdr>
        <w:top w:val="none" w:sz="0" w:space="0" w:color="auto"/>
        <w:left w:val="none" w:sz="0" w:space="0" w:color="auto"/>
        <w:bottom w:val="none" w:sz="0" w:space="0" w:color="auto"/>
        <w:right w:val="none" w:sz="0" w:space="0" w:color="auto"/>
      </w:divBdr>
      <w:divsChild>
        <w:div w:id="324548996">
          <w:marLeft w:val="0"/>
          <w:marRight w:val="0"/>
          <w:marTop w:val="0"/>
          <w:marBottom w:val="0"/>
          <w:divBdr>
            <w:top w:val="none" w:sz="0" w:space="0" w:color="auto"/>
            <w:left w:val="none" w:sz="0" w:space="0" w:color="auto"/>
            <w:bottom w:val="none" w:sz="0" w:space="0" w:color="auto"/>
            <w:right w:val="none" w:sz="0" w:space="0" w:color="auto"/>
          </w:divBdr>
          <w:divsChild>
            <w:div w:id="1574201955">
              <w:marLeft w:val="0"/>
              <w:marRight w:val="0"/>
              <w:marTop w:val="0"/>
              <w:marBottom w:val="0"/>
              <w:divBdr>
                <w:top w:val="none" w:sz="0" w:space="0" w:color="auto"/>
                <w:left w:val="none" w:sz="0" w:space="0" w:color="auto"/>
                <w:bottom w:val="none" w:sz="0" w:space="0" w:color="auto"/>
                <w:right w:val="none" w:sz="0" w:space="0" w:color="auto"/>
              </w:divBdr>
            </w:div>
            <w:div w:id="1840195459">
              <w:marLeft w:val="0"/>
              <w:marRight w:val="0"/>
              <w:marTop w:val="0"/>
              <w:marBottom w:val="0"/>
              <w:divBdr>
                <w:top w:val="none" w:sz="0" w:space="0" w:color="auto"/>
                <w:left w:val="none" w:sz="0" w:space="0" w:color="auto"/>
                <w:bottom w:val="none" w:sz="0" w:space="0" w:color="auto"/>
                <w:right w:val="none" w:sz="0" w:space="0" w:color="auto"/>
              </w:divBdr>
            </w:div>
            <w:div w:id="1331517427">
              <w:marLeft w:val="0"/>
              <w:marRight w:val="0"/>
              <w:marTop w:val="0"/>
              <w:marBottom w:val="0"/>
              <w:divBdr>
                <w:top w:val="none" w:sz="0" w:space="0" w:color="auto"/>
                <w:left w:val="none" w:sz="0" w:space="0" w:color="auto"/>
                <w:bottom w:val="none" w:sz="0" w:space="0" w:color="auto"/>
                <w:right w:val="none" w:sz="0" w:space="0" w:color="auto"/>
              </w:divBdr>
            </w:div>
            <w:div w:id="863402764">
              <w:marLeft w:val="0"/>
              <w:marRight w:val="0"/>
              <w:marTop w:val="0"/>
              <w:marBottom w:val="0"/>
              <w:divBdr>
                <w:top w:val="none" w:sz="0" w:space="0" w:color="auto"/>
                <w:left w:val="none" w:sz="0" w:space="0" w:color="auto"/>
                <w:bottom w:val="none" w:sz="0" w:space="0" w:color="auto"/>
                <w:right w:val="none" w:sz="0" w:space="0" w:color="auto"/>
              </w:divBdr>
            </w:div>
            <w:div w:id="724991849">
              <w:marLeft w:val="0"/>
              <w:marRight w:val="0"/>
              <w:marTop w:val="0"/>
              <w:marBottom w:val="0"/>
              <w:divBdr>
                <w:top w:val="none" w:sz="0" w:space="0" w:color="auto"/>
                <w:left w:val="none" w:sz="0" w:space="0" w:color="auto"/>
                <w:bottom w:val="none" w:sz="0" w:space="0" w:color="auto"/>
                <w:right w:val="none" w:sz="0" w:space="0" w:color="auto"/>
              </w:divBdr>
            </w:div>
            <w:div w:id="2133749463">
              <w:marLeft w:val="0"/>
              <w:marRight w:val="0"/>
              <w:marTop w:val="0"/>
              <w:marBottom w:val="0"/>
              <w:divBdr>
                <w:top w:val="none" w:sz="0" w:space="0" w:color="auto"/>
                <w:left w:val="none" w:sz="0" w:space="0" w:color="auto"/>
                <w:bottom w:val="none" w:sz="0" w:space="0" w:color="auto"/>
                <w:right w:val="none" w:sz="0" w:space="0" w:color="auto"/>
              </w:divBdr>
            </w:div>
            <w:div w:id="1514102504">
              <w:marLeft w:val="0"/>
              <w:marRight w:val="0"/>
              <w:marTop w:val="0"/>
              <w:marBottom w:val="0"/>
              <w:divBdr>
                <w:top w:val="none" w:sz="0" w:space="0" w:color="auto"/>
                <w:left w:val="none" w:sz="0" w:space="0" w:color="auto"/>
                <w:bottom w:val="none" w:sz="0" w:space="0" w:color="auto"/>
                <w:right w:val="none" w:sz="0" w:space="0" w:color="auto"/>
              </w:divBdr>
            </w:div>
            <w:div w:id="25302324">
              <w:marLeft w:val="0"/>
              <w:marRight w:val="0"/>
              <w:marTop w:val="0"/>
              <w:marBottom w:val="0"/>
              <w:divBdr>
                <w:top w:val="none" w:sz="0" w:space="0" w:color="auto"/>
                <w:left w:val="none" w:sz="0" w:space="0" w:color="auto"/>
                <w:bottom w:val="none" w:sz="0" w:space="0" w:color="auto"/>
                <w:right w:val="none" w:sz="0" w:space="0" w:color="auto"/>
              </w:divBdr>
            </w:div>
            <w:div w:id="91321461">
              <w:marLeft w:val="0"/>
              <w:marRight w:val="0"/>
              <w:marTop w:val="0"/>
              <w:marBottom w:val="0"/>
              <w:divBdr>
                <w:top w:val="none" w:sz="0" w:space="0" w:color="auto"/>
                <w:left w:val="none" w:sz="0" w:space="0" w:color="auto"/>
                <w:bottom w:val="none" w:sz="0" w:space="0" w:color="auto"/>
                <w:right w:val="none" w:sz="0" w:space="0" w:color="auto"/>
              </w:divBdr>
            </w:div>
            <w:div w:id="1312562295">
              <w:marLeft w:val="0"/>
              <w:marRight w:val="0"/>
              <w:marTop w:val="0"/>
              <w:marBottom w:val="0"/>
              <w:divBdr>
                <w:top w:val="none" w:sz="0" w:space="0" w:color="auto"/>
                <w:left w:val="none" w:sz="0" w:space="0" w:color="auto"/>
                <w:bottom w:val="none" w:sz="0" w:space="0" w:color="auto"/>
                <w:right w:val="none" w:sz="0" w:space="0" w:color="auto"/>
              </w:divBdr>
            </w:div>
            <w:div w:id="343288902">
              <w:marLeft w:val="0"/>
              <w:marRight w:val="0"/>
              <w:marTop w:val="0"/>
              <w:marBottom w:val="0"/>
              <w:divBdr>
                <w:top w:val="none" w:sz="0" w:space="0" w:color="auto"/>
                <w:left w:val="none" w:sz="0" w:space="0" w:color="auto"/>
                <w:bottom w:val="none" w:sz="0" w:space="0" w:color="auto"/>
                <w:right w:val="none" w:sz="0" w:space="0" w:color="auto"/>
              </w:divBdr>
            </w:div>
            <w:div w:id="546113244">
              <w:marLeft w:val="0"/>
              <w:marRight w:val="0"/>
              <w:marTop w:val="0"/>
              <w:marBottom w:val="0"/>
              <w:divBdr>
                <w:top w:val="none" w:sz="0" w:space="0" w:color="auto"/>
                <w:left w:val="none" w:sz="0" w:space="0" w:color="auto"/>
                <w:bottom w:val="none" w:sz="0" w:space="0" w:color="auto"/>
                <w:right w:val="none" w:sz="0" w:space="0" w:color="auto"/>
              </w:divBdr>
            </w:div>
            <w:div w:id="926842196">
              <w:marLeft w:val="0"/>
              <w:marRight w:val="0"/>
              <w:marTop w:val="0"/>
              <w:marBottom w:val="0"/>
              <w:divBdr>
                <w:top w:val="none" w:sz="0" w:space="0" w:color="auto"/>
                <w:left w:val="none" w:sz="0" w:space="0" w:color="auto"/>
                <w:bottom w:val="none" w:sz="0" w:space="0" w:color="auto"/>
                <w:right w:val="none" w:sz="0" w:space="0" w:color="auto"/>
              </w:divBdr>
            </w:div>
            <w:div w:id="1023869174">
              <w:marLeft w:val="0"/>
              <w:marRight w:val="0"/>
              <w:marTop w:val="0"/>
              <w:marBottom w:val="0"/>
              <w:divBdr>
                <w:top w:val="none" w:sz="0" w:space="0" w:color="auto"/>
                <w:left w:val="none" w:sz="0" w:space="0" w:color="auto"/>
                <w:bottom w:val="none" w:sz="0" w:space="0" w:color="auto"/>
                <w:right w:val="none" w:sz="0" w:space="0" w:color="auto"/>
              </w:divBdr>
            </w:div>
            <w:div w:id="17506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9713">
      <w:bodyDiv w:val="1"/>
      <w:marLeft w:val="0"/>
      <w:marRight w:val="0"/>
      <w:marTop w:val="0"/>
      <w:marBottom w:val="0"/>
      <w:divBdr>
        <w:top w:val="none" w:sz="0" w:space="0" w:color="auto"/>
        <w:left w:val="none" w:sz="0" w:space="0" w:color="auto"/>
        <w:bottom w:val="none" w:sz="0" w:space="0" w:color="auto"/>
        <w:right w:val="none" w:sz="0" w:space="0" w:color="auto"/>
      </w:divBdr>
      <w:divsChild>
        <w:div w:id="789863762">
          <w:marLeft w:val="0"/>
          <w:marRight w:val="0"/>
          <w:marTop w:val="0"/>
          <w:marBottom w:val="0"/>
          <w:divBdr>
            <w:top w:val="none" w:sz="0" w:space="0" w:color="auto"/>
            <w:left w:val="none" w:sz="0" w:space="0" w:color="auto"/>
            <w:bottom w:val="none" w:sz="0" w:space="0" w:color="auto"/>
            <w:right w:val="none" w:sz="0" w:space="0" w:color="auto"/>
          </w:divBdr>
          <w:divsChild>
            <w:div w:id="147792458">
              <w:marLeft w:val="0"/>
              <w:marRight w:val="0"/>
              <w:marTop w:val="0"/>
              <w:marBottom w:val="0"/>
              <w:divBdr>
                <w:top w:val="none" w:sz="0" w:space="0" w:color="auto"/>
                <w:left w:val="none" w:sz="0" w:space="0" w:color="auto"/>
                <w:bottom w:val="none" w:sz="0" w:space="0" w:color="auto"/>
                <w:right w:val="none" w:sz="0" w:space="0" w:color="auto"/>
              </w:divBdr>
            </w:div>
            <w:div w:id="2052729285">
              <w:marLeft w:val="0"/>
              <w:marRight w:val="0"/>
              <w:marTop w:val="0"/>
              <w:marBottom w:val="0"/>
              <w:divBdr>
                <w:top w:val="none" w:sz="0" w:space="0" w:color="auto"/>
                <w:left w:val="none" w:sz="0" w:space="0" w:color="auto"/>
                <w:bottom w:val="none" w:sz="0" w:space="0" w:color="auto"/>
                <w:right w:val="none" w:sz="0" w:space="0" w:color="auto"/>
              </w:divBdr>
            </w:div>
            <w:div w:id="2120906819">
              <w:marLeft w:val="0"/>
              <w:marRight w:val="0"/>
              <w:marTop w:val="0"/>
              <w:marBottom w:val="0"/>
              <w:divBdr>
                <w:top w:val="none" w:sz="0" w:space="0" w:color="auto"/>
                <w:left w:val="none" w:sz="0" w:space="0" w:color="auto"/>
                <w:bottom w:val="none" w:sz="0" w:space="0" w:color="auto"/>
                <w:right w:val="none" w:sz="0" w:space="0" w:color="auto"/>
              </w:divBdr>
            </w:div>
            <w:div w:id="1015156318">
              <w:marLeft w:val="0"/>
              <w:marRight w:val="0"/>
              <w:marTop w:val="0"/>
              <w:marBottom w:val="0"/>
              <w:divBdr>
                <w:top w:val="none" w:sz="0" w:space="0" w:color="auto"/>
                <w:left w:val="none" w:sz="0" w:space="0" w:color="auto"/>
                <w:bottom w:val="none" w:sz="0" w:space="0" w:color="auto"/>
                <w:right w:val="none" w:sz="0" w:space="0" w:color="auto"/>
              </w:divBdr>
            </w:div>
            <w:div w:id="682587796">
              <w:marLeft w:val="0"/>
              <w:marRight w:val="0"/>
              <w:marTop w:val="0"/>
              <w:marBottom w:val="0"/>
              <w:divBdr>
                <w:top w:val="none" w:sz="0" w:space="0" w:color="auto"/>
                <w:left w:val="none" w:sz="0" w:space="0" w:color="auto"/>
                <w:bottom w:val="none" w:sz="0" w:space="0" w:color="auto"/>
                <w:right w:val="none" w:sz="0" w:space="0" w:color="auto"/>
              </w:divBdr>
            </w:div>
            <w:div w:id="1002317292">
              <w:marLeft w:val="0"/>
              <w:marRight w:val="0"/>
              <w:marTop w:val="0"/>
              <w:marBottom w:val="0"/>
              <w:divBdr>
                <w:top w:val="none" w:sz="0" w:space="0" w:color="auto"/>
                <w:left w:val="none" w:sz="0" w:space="0" w:color="auto"/>
                <w:bottom w:val="none" w:sz="0" w:space="0" w:color="auto"/>
                <w:right w:val="none" w:sz="0" w:space="0" w:color="auto"/>
              </w:divBdr>
            </w:div>
            <w:div w:id="1944067042">
              <w:marLeft w:val="0"/>
              <w:marRight w:val="0"/>
              <w:marTop w:val="0"/>
              <w:marBottom w:val="0"/>
              <w:divBdr>
                <w:top w:val="none" w:sz="0" w:space="0" w:color="auto"/>
                <w:left w:val="none" w:sz="0" w:space="0" w:color="auto"/>
                <w:bottom w:val="none" w:sz="0" w:space="0" w:color="auto"/>
                <w:right w:val="none" w:sz="0" w:space="0" w:color="auto"/>
              </w:divBdr>
            </w:div>
            <w:div w:id="9992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0133">
      <w:bodyDiv w:val="1"/>
      <w:marLeft w:val="0"/>
      <w:marRight w:val="0"/>
      <w:marTop w:val="0"/>
      <w:marBottom w:val="0"/>
      <w:divBdr>
        <w:top w:val="none" w:sz="0" w:space="0" w:color="auto"/>
        <w:left w:val="none" w:sz="0" w:space="0" w:color="auto"/>
        <w:bottom w:val="none" w:sz="0" w:space="0" w:color="auto"/>
        <w:right w:val="none" w:sz="0" w:space="0" w:color="auto"/>
      </w:divBdr>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23313107">
      <w:bodyDiv w:val="1"/>
      <w:marLeft w:val="0"/>
      <w:marRight w:val="0"/>
      <w:marTop w:val="0"/>
      <w:marBottom w:val="0"/>
      <w:divBdr>
        <w:top w:val="none" w:sz="0" w:space="0" w:color="auto"/>
        <w:left w:val="none" w:sz="0" w:space="0" w:color="auto"/>
        <w:bottom w:val="none" w:sz="0" w:space="0" w:color="auto"/>
        <w:right w:val="none" w:sz="0" w:space="0" w:color="auto"/>
      </w:divBdr>
      <w:divsChild>
        <w:div w:id="428474697">
          <w:marLeft w:val="0"/>
          <w:marRight w:val="0"/>
          <w:marTop w:val="0"/>
          <w:marBottom w:val="0"/>
          <w:divBdr>
            <w:top w:val="none" w:sz="0" w:space="0" w:color="auto"/>
            <w:left w:val="none" w:sz="0" w:space="0" w:color="auto"/>
            <w:bottom w:val="none" w:sz="0" w:space="0" w:color="auto"/>
            <w:right w:val="none" w:sz="0" w:space="0" w:color="auto"/>
          </w:divBdr>
          <w:divsChild>
            <w:div w:id="546141436">
              <w:marLeft w:val="0"/>
              <w:marRight w:val="0"/>
              <w:marTop w:val="0"/>
              <w:marBottom w:val="0"/>
              <w:divBdr>
                <w:top w:val="none" w:sz="0" w:space="0" w:color="auto"/>
                <w:left w:val="none" w:sz="0" w:space="0" w:color="auto"/>
                <w:bottom w:val="none" w:sz="0" w:space="0" w:color="auto"/>
                <w:right w:val="none" w:sz="0" w:space="0" w:color="auto"/>
              </w:divBdr>
            </w:div>
            <w:div w:id="478499856">
              <w:marLeft w:val="0"/>
              <w:marRight w:val="0"/>
              <w:marTop w:val="0"/>
              <w:marBottom w:val="0"/>
              <w:divBdr>
                <w:top w:val="none" w:sz="0" w:space="0" w:color="auto"/>
                <w:left w:val="none" w:sz="0" w:space="0" w:color="auto"/>
                <w:bottom w:val="none" w:sz="0" w:space="0" w:color="auto"/>
                <w:right w:val="none" w:sz="0" w:space="0" w:color="auto"/>
              </w:divBdr>
            </w:div>
            <w:div w:id="179710132">
              <w:marLeft w:val="0"/>
              <w:marRight w:val="0"/>
              <w:marTop w:val="0"/>
              <w:marBottom w:val="0"/>
              <w:divBdr>
                <w:top w:val="none" w:sz="0" w:space="0" w:color="auto"/>
                <w:left w:val="none" w:sz="0" w:space="0" w:color="auto"/>
                <w:bottom w:val="none" w:sz="0" w:space="0" w:color="auto"/>
                <w:right w:val="none" w:sz="0" w:space="0" w:color="auto"/>
              </w:divBdr>
            </w:div>
            <w:div w:id="627853689">
              <w:marLeft w:val="0"/>
              <w:marRight w:val="0"/>
              <w:marTop w:val="0"/>
              <w:marBottom w:val="0"/>
              <w:divBdr>
                <w:top w:val="none" w:sz="0" w:space="0" w:color="auto"/>
                <w:left w:val="none" w:sz="0" w:space="0" w:color="auto"/>
                <w:bottom w:val="none" w:sz="0" w:space="0" w:color="auto"/>
                <w:right w:val="none" w:sz="0" w:space="0" w:color="auto"/>
              </w:divBdr>
            </w:div>
            <w:div w:id="969867778">
              <w:marLeft w:val="0"/>
              <w:marRight w:val="0"/>
              <w:marTop w:val="0"/>
              <w:marBottom w:val="0"/>
              <w:divBdr>
                <w:top w:val="none" w:sz="0" w:space="0" w:color="auto"/>
                <w:left w:val="none" w:sz="0" w:space="0" w:color="auto"/>
                <w:bottom w:val="none" w:sz="0" w:space="0" w:color="auto"/>
                <w:right w:val="none" w:sz="0" w:space="0" w:color="auto"/>
              </w:divBdr>
            </w:div>
            <w:div w:id="2127460539">
              <w:marLeft w:val="0"/>
              <w:marRight w:val="0"/>
              <w:marTop w:val="0"/>
              <w:marBottom w:val="0"/>
              <w:divBdr>
                <w:top w:val="none" w:sz="0" w:space="0" w:color="auto"/>
                <w:left w:val="none" w:sz="0" w:space="0" w:color="auto"/>
                <w:bottom w:val="none" w:sz="0" w:space="0" w:color="auto"/>
                <w:right w:val="none" w:sz="0" w:space="0" w:color="auto"/>
              </w:divBdr>
            </w:div>
            <w:div w:id="1127507345">
              <w:marLeft w:val="0"/>
              <w:marRight w:val="0"/>
              <w:marTop w:val="0"/>
              <w:marBottom w:val="0"/>
              <w:divBdr>
                <w:top w:val="none" w:sz="0" w:space="0" w:color="auto"/>
                <w:left w:val="none" w:sz="0" w:space="0" w:color="auto"/>
                <w:bottom w:val="none" w:sz="0" w:space="0" w:color="auto"/>
                <w:right w:val="none" w:sz="0" w:space="0" w:color="auto"/>
              </w:divBdr>
            </w:div>
            <w:div w:id="326253439">
              <w:marLeft w:val="0"/>
              <w:marRight w:val="0"/>
              <w:marTop w:val="0"/>
              <w:marBottom w:val="0"/>
              <w:divBdr>
                <w:top w:val="none" w:sz="0" w:space="0" w:color="auto"/>
                <w:left w:val="none" w:sz="0" w:space="0" w:color="auto"/>
                <w:bottom w:val="none" w:sz="0" w:space="0" w:color="auto"/>
                <w:right w:val="none" w:sz="0" w:space="0" w:color="auto"/>
              </w:divBdr>
            </w:div>
            <w:div w:id="321860351">
              <w:marLeft w:val="0"/>
              <w:marRight w:val="0"/>
              <w:marTop w:val="0"/>
              <w:marBottom w:val="0"/>
              <w:divBdr>
                <w:top w:val="none" w:sz="0" w:space="0" w:color="auto"/>
                <w:left w:val="none" w:sz="0" w:space="0" w:color="auto"/>
                <w:bottom w:val="none" w:sz="0" w:space="0" w:color="auto"/>
                <w:right w:val="none" w:sz="0" w:space="0" w:color="auto"/>
              </w:divBdr>
            </w:div>
            <w:div w:id="1692367676">
              <w:marLeft w:val="0"/>
              <w:marRight w:val="0"/>
              <w:marTop w:val="0"/>
              <w:marBottom w:val="0"/>
              <w:divBdr>
                <w:top w:val="none" w:sz="0" w:space="0" w:color="auto"/>
                <w:left w:val="none" w:sz="0" w:space="0" w:color="auto"/>
                <w:bottom w:val="none" w:sz="0" w:space="0" w:color="auto"/>
                <w:right w:val="none" w:sz="0" w:space="0" w:color="auto"/>
              </w:divBdr>
            </w:div>
            <w:div w:id="1227299537">
              <w:marLeft w:val="0"/>
              <w:marRight w:val="0"/>
              <w:marTop w:val="0"/>
              <w:marBottom w:val="0"/>
              <w:divBdr>
                <w:top w:val="none" w:sz="0" w:space="0" w:color="auto"/>
                <w:left w:val="none" w:sz="0" w:space="0" w:color="auto"/>
                <w:bottom w:val="none" w:sz="0" w:space="0" w:color="auto"/>
                <w:right w:val="none" w:sz="0" w:space="0" w:color="auto"/>
              </w:divBdr>
            </w:div>
            <w:div w:id="1400012155">
              <w:marLeft w:val="0"/>
              <w:marRight w:val="0"/>
              <w:marTop w:val="0"/>
              <w:marBottom w:val="0"/>
              <w:divBdr>
                <w:top w:val="none" w:sz="0" w:space="0" w:color="auto"/>
                <w:left w:val="none" w:sz="0" w:space="0" w:color="auto"/>
                <w:bottom w:val="none" w:sz="0" w:space="0" w:color="auto"/>
                <w:right w:val="none" w:sz="0" w:space="0" w:color="auto"/>
              </w:divBdr>
            </w:div>
            <w:div w:id="205801345">
              <w:marLeft w:val="0"/>
              <w:marRight w:val="0"/>
              <w:marTop w:val="0"/>
              <w:marBottom w:val="0"/>
              <w:divBdr>
                <w:top w:val="none" w:sz="0" w:space="0" w:color="auto"/>
                <w:left w:val="none" w:sz="0" w:space="0" w:color="auto"/>
                <w:bottom w:val="none" w:sz="0" w:space="0" w:color="auto"/>
                <w:right w:val="none" w:sz="0" w:space="0" w:color="auto"/>
              </w:divBdr>
            </w:div>
            <w:div w:id="1280532076">
              <w:marLeft w:val="0"/>
              <w:marRight w:val="0"/>
              <w:marTop w:val="0"/>
              <w:marBottom w:val="0"/>
              <w:divBdr>
                <w:top w:val="none" w:sz="0" w:space="0" w:color="auto"/>
                <w:left w:val="none" w:sz="0" w:space="0" w:color="auto"/>
                <w:bottom w:val="none" w:sz="0" w:space="0" w:color="auto"/>
                <w:right w:val="none" w:sz="0" w:space="0" w:color="auto"/>
              </w:divBdr>
            </w:div>
            <w:div w:id="53237557">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116945100">
              <w:marLeft w:val="0"/>
              <w:marRight w:val="0"/>
              <w:marTop w:val="0"/>
              <w:marBottom w:val="0"/>
              <w:divBdr>
                <w:top w:val="none" w:sz="0" w:space="0" w:color="auto"/>
                <w:left w:val="none" w:sz="0" w:space="0" w:color="auto"/>
                <w:bottom w:val="none" w:sz="0" w:space="0" w:color="auto"/>
                <w:right w:val="none" w:sz="0" w:space="0" w:color="auto"/>
              </w:divBdr>
            </w:div>
            <w:div w:id="387847113">
              <w:marLeft w:val="0"/>
              <w:marRight w:val="0"/>
              <w:marTop w:val="0"/>
              <w:marBottom w:val="0"/>
              <w:divBdr>
                <w:top w:val="none" w:sz="0" w:space="0" w:color="auto"/>
                <w:left w:val="none" w:sz="0" w:space="0" w:color="auto"/>
                <w:bottom w:val="none" w:sz="0" w:space="0" w:color="auto"/>
                <w:right w:val="none" w:sz="0" w:space="0" w:color="auto"/>
              </w:divBdr>
            </w:div>
            <w:div w:id="4000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7274">
      <w:bodyDiv w:val="1"/>
      <w:marLeft w:val="0"/>
      <w:marRight w:val="0"/>
      <w:marTop w:val="0"/>
      <w:marBottom w:val="0"/>
      <w:divBdr>
        <w:top w:val="none" w:sz="0" w:space="0" w:color="auto"/>
        <w:left w:val="none" w:sz="0" w:space="0" w:color="auto"/>
        <w:bottom w:val="none" w:sz="0" w:space="0" w:color="auto"/>
        <w:right w:val="none" w:sz="0" w:space="0" w:color="auto"/>
      </w:divBdr>
    </w:div>
    <w:div w:id="1337074221">
      <w:bodyDiv w:val="1"/>
      <w:marLeft w:val="0"/>
      <w:marRight w:val="0"/>
      <w:marTop w:val="0"/>
      <w:marBottom w:val="0"/>
      <w:divBdr>
        <w:top w:val="none" w:sz="0" w:space="0" w:color="auto"/>
        <w:left w:val="none" w:sz="0" w:space="0" w:color="auto"/>
        <w:bottom w:val="none" w:sz="0" w:space="0" w:color="auto"/>
        <w:right w:val="none" w:sz="0" w:space="0" w:color="auto"/>
      </w:divBdr>
      <w:divsChild>
        <w:div w:id="103697662">
          <w:marLeft w:val="0"/>
          <w:marRight w:val="0"/>
          <w:marTop w:val="0"/>
          <w:marBottom w:val="0"/>
          <w:divBdr>
            <w:top w:val="none" w:sz="0" w:space="0" w:color="auto"/>
            <w:left w:val="none" w:sz="0" w:space="0" w:color="auto"/>
            <w:bottom w:val="none" w:sz="0" w:space="0" w:color="auto"/>
            <w:right w:val="none" w:sz="0" w:space="0" w:color="auto"/>
          </w:divBdr>
          <w:divsChild>
            <w:div w:id="1856724978">
              <w:marLeft w:val="0"/>
              <w:marRight w:val="0"/>
              <w:marTop w:val="0"/>
              <w:marBottom w:val="0"/>
              <w:divBdr>
                <w:top w:val="none" w:sz="0" w:space="0" w:color="auto"/>
                <w:left w:val="none" w:sz="0" w:space="0" w:color="auto"/>
                <w:bottom w:val="none" w:sz="0" w:space="0" w:color="auto"/>
                <w:right w:val="none" w:sz="0" w:space="0" w:color="auto"/>
              </w:divBdr>
            </w:div>
            <w:div w:id="19637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353340958">
      <w:bodyDiv w:val="1"/>
      <w:marLeft w:val="0"/>
      <w:marRight w:val="0"/>
      <w:marTop w:val="0"/>
      <w:marBottom w:val="0"/>
      <w:divBdr>
        <w:top w:val="none" w:sz="0" w:space="0" w:color="auto"/>
        <w:left w:val="none" w:sz="0" w:space="0" w:color="auto"/>
        <w:bottom w:val="none" w:sz="0" w:space="0" w:color="auto"/>
        <w:right w:val="none" w:sz="0" w:space="0" w:color="auto"/>
      </w:divBdr>
      <w:divsChild>
        <w:div w:id="1777866912">
          <w:marLeft w:val="0"/>
          <w:marRight w:val="0"/>
          <w:marTop w:val="0"/>
          <w:marBottom w:val="0"/>
          <w:divBdr>
            <w:top w:val="none" w:sz="0" w:space="0" w:color="auto"/>
            <w:left w:val="none" w:sz="0" w:space="0" w:color="auto"/>
            <w:bottom w:val="none" w:sz="0" w:space="0" w:color="auto"/>
            <w:right w:val="none" w:sz="0" w:space="0" w:color="auto"/>
          </w:divBdr>
          <w:divsChild>
            <w:div w:id="146020662">
              <w:marLeft w:val="0"/>
              <w:marRight w:val="0"/>
              <w:marTop w:val="0"/>
              <w:marBottom w:val="0"/>
              <w:divBdr>
                <w:top w:val="none" w:sz="0" w:space="0" w:color="auto"/>
                <w:left w:val="none" w:sz="0" w:space="0" w:color="auto"/>
                <w:bottom w:val="none" w:sz="0" w:space="0" w:color="auto"/>
                <w:right w:val="none" w:sz="0" w:space="0" w:color="auto"/>
              </w:divBdr>
            </w:div>
            <w:div w:id="870996783">
              <w:marLeft w:val="0"/>
              <w:marRight w:val="0"/>
              <w:marTop w:val="0"/>
              <w:marBottom w:val="0"/>
              <w:divBdr>
                <w:top w:val="none" w:sz="0" w:space="0" w:color="auto"/>
                <w:left w:val="none" w:sz="0" w:space="0" w:color="auto"/>
                <w:bottom w:val="none" w:sz="0" w:space="0" w:color="auto"/>
                <w:right w:val="none" w:sz="0" w:space="0" w:color="auto"/>
              </w:divBdr>
            </w:div>
            <w:div w:id="1078479142">
              <w:marLeft w:val="0"/>
              <w:marRight w:val="0"/>
              <w:marTop w:val="0"/>
              <w:marBottom w:val="0"/>
              <w:divBdr>
                <w:top w:val="none" w:sz="0" w:space="0" w:color="auto"/>
                <w:left w:val="none" w:sz="0" w:space="0" w:color="auto"/>
                <w:bottom w:val="none" w:sz="0" w:space="0" w:color="auto"/>
                <w:right w:val="none" w:sz="0" w:space="0" w:color="auto"/>
              </w:divBdr>
            </w:div>
            <w:div w:id="16488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43278113">
              <w:marLeft w:val="0"/>
              <w:marRight w:val="0"/>
              <w:marTop w:val="0"/>
              <w:marBottom w:val="0"/>
              <w:divBdr>
                <w:top w:val="none" w:sz="0" w:space="0" w:color="auto"/>
                <w:left w:val="none" w:sz="0" w:space="0" w:color="auto"/>
                <w:bottom w:val="none" w:sz="0" w:space="0" w:color="auto"/>
                <w:right w:val="none" w:sz="0" w:space="0" w:color="auto"/>
              </w:divBdr>
            </w:div>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9171">
      <w:bodyDiv w:val="1"/>
      <w:marLeft w:val="0"/>
      <w:marRight w:val="0"/>
      <w:marTop w:val="0"/>
      <w:marBottom w:val="0"/>
      <w:divBdr>
        <w:top w:val="none" w:sz="0" w:space="0" w:color="auto"/>
        <w:left w:val="none" w:sz="0" w:space="0" w:color="auto"/>
        <w:bottom w:val="none" w:sz="0" w:space="0" w:color="auto"/>
        <w:right w:val="none" w:sz="0" w:space="0" w:color="auto"/>
      </w:divBdr>
    </w:div>
    <w:div w:id="1607737867">
      <w:bodyDiv w:val="1"/>
      <w:marLeft w:val="0"/>
      <w:marRight w:val="0"/>
      <w:marTop w:val="0"/>
      <w:marBottom w:val="0"/>
      <w:divBdr>
        <w:top w:val="none" w:sz="0" w:space="0" w:color="auto"/>
        <w:left w:val="none" w:sz="0" w:space="0" w:color="auto"/>
        <w:bottom w:val="none" w:sz="0" w:space="0" w:color="auto"/>
        <w:right w:val="none" w:sz="0" w:space="0" w:color="auto"/>
      </w:divBdr>
      <w:divsChild>
        <w:div w:id="513962625">
          <w:marLeft w:val="0"/>
          <w:marRight w:val="0"/>
          <w:marTop w:val="0"/>
          <w:marBottom w:val="0"/>
          <w:divBdr>
            <w:top w:val="none" w:sz="0" w:space="0" w:color="auto"/>
            <w:left w:val="none" w:sz="0" w:space="0" w:color="auto"/>
            <w:bottom w:val="none" w:sz="0" w:space="0" w:color="auto"/>
            <w:right w:val="none" w:sz="0" w:space="0" w:color="auto"/>
          </w:divBdr>
          <w:divsChild>
            <w:div w:id="1925797461">
              <w:marLeft w:val="0"/>
              <w:marRight w:val="0"/>
              <w:marTop w:val="0"/>
              <w:marBottom w:val="0"/>
              <w:divBdr>
                <w:top w:val="none" w:sz="0" w:space="0" w:color="auto"/>
                <w:left w:val="none" w:sz="0" w:space="0" w:color="auto"/>
                <w:bottom w:val="none" w:sz="0" w:space="0" w:color="auto"/>
                <w:right w:val="none" w:sz="0" w:space="0" w:color="auto"/>
              </w:divBdr>
            </w:div>
            <w:div w:id="546072064">
              <w:marLeft w:val="0"/>
              <w:marRight w:val="0"/>
              <w:marTop w:val="0"/>
              <w:marBottom w:val="0"/>
              <w:divBdr>
                <w:top w:val="none" w:sz="0" w:space="0" w:color="auto"/>
                <w:left w:val="none" w:sz="0" w:space="0" w:color="auto"/>
                <w:bottom w:val="none" w:sz="0" w:space="0" w:color="auto"/>
                <w:right w:val="none" w:sz="0" w:space="0" w:color="auto"/>
              </w:divBdr>
            </w:div>
            <w:div w:id="8135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178281149">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2847434">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054">
      <w:bodyDiv w:val="1"/>
      <w:marLeft w:val="0"/>
      <w:marRight w:val="0"/>
      <w:marTop w:val="0"/>
      <w:marBottom w:val="0"/>
      <w:divBdr>
        <w:top w:val="none" w:sz="0" w:space="0" w:color="auto"/>
        <w:left w:val="none" w:sz="0" w:space="0" w:color="auto"/>
        <w:bottom w:val="none" w:sz="0" w:space="0" w:color="auto"/>
        <w:right w:val="none" w:sz="0" w:space="0" w:color="auto"/>
      </w:divBdr>
    </w:div>
    <w:div w:id="1866165676">
      <w:bodyDiv w:val="1"/>
      <w:marLeft w:val="0"/>
      <w:marRight w:val="0"/>
      <w:marTop w:val="0"/>
      <w:marBottom w:val="0"/>
      <w:divBdr>
        <w:top w:val="none" w:sz="0" w:space="0" w:color="auto"/>
        <w:left w:val="none" w:sz="0" w:space="0" w:color="auto"/>
        <w:bottom w:val="none" w:sz="0" w:space="0" w:color="auto"/>
        <w:right w:val="none" w:sz="0" w:space="0" w:color="auto"/>
      </w:divBdr>
    </w:div>
    <w:div w:id="1933203443">
      <w:bodyDiv w:val="1"/>
      <w:marLeft w:val="0"/>
      <w:marRight w:val="0"/>
      <w:marTop w:val="0"/>
      <w:marBottom w:val="0"/>
      <w:divBdr>
        <w:top w:val="none" w:sz="0" w:space="0" w:color="auto"/>
        <w:left w:val="none" w:sz="0" w:space="0" w:color="auto"/>
        <w:bottom w:val="none" w:sz="0" w:space="0" w:color="auto"/>
        <w:right w:val="none" w:sz="0" w:space="0" w:color="auto"/>
      </w:divBdr>
    </w:div>
    <w:div w:id="2100717263">
      <w:bodyDiv w:val="1"/>
      <w:marLeft w:val="0"/>
      <w:marRight w:val="0"/>
      <w:marTop w:val="0"/>
      <w:marBottom w:val="0"/>
      <w:divBdr>
        <w:top w:val="none" w:sz="0" w:space="0" w:color="auto"/>
        <w:left w:val="none" w:sz="0" w:space="0" w:color="auto"/>
        <w:bottom w:val="none" w:sz="0" w:space="0" w:color="auto"/>
        <w:right w:val="none" w:sz="0" w:space="0" w:color="auto"/>
      </w:divBdr>
      <w:divsChild>
        <w:div w:id="1838382008">
          <w:marLeft w:val="0"/>
          <w:marRight w:val="0"/>
          <w:marTop w:val="0"/>
          <w:marBottom w:val="0"/>
          <w:divBdr>
            <w:top w:val="none" w:sz="0" w:space="0" w:color="auto"/>
            <w:left w:val="none" w:sz="0" w:space="0" w:color="auto"/>
            <w:bottom w:val="none" w:sz="0" w:space="0" w:color="auto"/>
            <w:right w:val="none" w:sz="0" w:space="0" w:color="auto"/>
          </w:divBdr>
          <w:divsChild>
            <w:div w:id="1053385969">
              <w:marLeft w:val="0"/>
              <w:marRight w:val="0"/>
              <w:marTop w:val="0"/>
              <w:marBottom w:val="0"/>
              <w:divBdr>
                <w:top w:val="none" w:sz="0" w:space="0" w:color="auto"/>
                <w:left w:val="none" w:sz="0" w:space="0" w:color="auto"/>
                <w:bottom w:val="none" w:sz="0" w:space="0" w:color="auto"/>
                <w:right w:val="none" w:sz="0" w:space="0" w:color="auto"/>
              </w:divBdr>
            </w:div>
            <w:div w:id="250969747">
              <w:marLeft w:val="0"/>
              <w:marRight w:val="0"/>
              <w:marTop w:val="0"/>
              <w:marBottom w:val="0"/>
              <w:divBdr>
                <w:top w:val="none" w:sz="0" w:space="0" w:color="auto"/>
                <w:left w:val="none" w:sz="0" w:space="0" w:color="auto"/>
                <w:bottom w:val="none" w:sz="0" w:space="0" w:color="auto"/>
                <w:right w:val="none" w:sz="0" w:space="0" w:color="auto"/>
              </w:divBdr>
            </w:div>
            <w:div w:id="1880778347">
              <w:marLeft w:val="0"/>
              <w:marRight w:val="0"/>
              <w:marTop w:val="0"/>
              <w:marBottom w:val="0"/>
              <w:divBdr>
                <w:top w:val="none" w:sz="0" w:space="0" w:color="auto"/>
                <w:left w:val="none" w:sz="0" w:space="0" w:color="auto"/>
                <w:bottom w:val="none" w:sz="0" w:space="0" w:color="auto"/>
                <w:right w:val="none" w:sz="0" w:space="0" w:color="auto"/>
              </w:divBdr>
            </w:div>
            <w:div w:id="717558865">
              <w:marLeft w:val="0"/>
              <w:marRight w:val="0"/>
              <w:marTop w:val="0"/>
              <w:marBottom w:val="0"/>
              <w:divBdr>
                <w:top w:val="none" w:sz="0" w:space="0" w:color="auto"/>
                <w:left w:val="none" w:sz="0" w:space="0" w:color="auto"/>
                <w:bottom w:val="none" w:sz="0" w:space="0" w:color="auto"/>
                <w:right w:val="none" w:sz="0" w:space="0" w:color="auto"/>
              </w:divBdr>
            </w:div>
            <w:div w:id="1657610325">
              <w:marLeft w:val="0"/>
              <w:marRight w:val="0"/>
              <w:marTop w:val="0"/>
              <w:marBottom w:val="0"/>
              <w:divBdr>
                <w:top w:val="none" w:sz="0" w:space="0" w:color="auto"/>
                <w:left w:val="none" w:sz="0" w:space="0" w:color="auto"/>
                <w:bottom w:val="none" w:sz="0" w:space="0" w:color="auto"/>
                <w:right w:val="none" w:sz="0" w:space="0" w:color="auto"/>
              </w:divBdr>
            </w:div>
            <w:div w:id="1801605430">
              <w:marLeft w:val="0"/>
              <w:marRight w:val="0"/>
              <w:marTop w:val="0"/>
              <w:marBottom w:val="0"/>
              <w:divBdr>
                <w:top w:val="none" w:sz="0" w:space="0" w:color="auto"/>
                <w:left w:val="none" w:sz="0" w:space="0" w:color="auto"/>
                <w:bottom w:val="none" w:sz="0" w:space="0" w:color="auto"/>
                <w:right w:val="none" w:sz="0" w:space="0" w:color="auto"/>
              </w:divBdr>
            </w:div>
            <w:div w:id="357584436">
              <w:marLeft w:val="0"/>
              <w:marRight w:val="0"/>
              <w:marTop w:val="0"/>
              <w:marBottom w:val="0"/>
              <w:divBdr>
                <w:top w:val="none" w:sz="0" w:space="0" w:color="auto"/>
                <w:left w:val="none" w:sz="0" w:space="0" w:color="auto"/>
                <w:bottom w:val="none" w:sz="0" w:space="0" w:color="auto"/>
                <w:right w:val="none" w:sz="0" w:space="0" w:color="auto"/>
              </w:divBdr>
            </w:div>
            <w:div w:id="862548054">
              <w:marLeft w:val="0"/>
              <w:marRight w:val="0"/>
              <w:marTop w:val="0"/>
              <w:marBottom w:val="0"/>
              <w:divBdr>
                <w:top w:val="none" w:sz="0" w:space="0" w:color="auto"/>
                <w:left w:val="none" w:sz="0" w:space="0" w:color="auto"/>
                <w:bottom w:val="none" w:sz="0" w:space="0" w:color="auto"/>
                <w:right w:val="none" w:sz="0" w:space="0" w:color="auto"/>
              </w:divBdr>
            </w:div>
            <w:div w:id="1175920061">
              <w:marLeft w:val="0"/>
              <w:marRight w:val="0"/>
              <w:marTop w:val="0"/>
              <w:marBottom w:val="0"/>
              <w:divBdr>
                <w:top w:val="none" w:sz="0" w:space="0" w:color="auto"/>
                <w:left w:val="none" w:sz="0" w:space="0" w:color="auto"/>
                <w:bottom w:val="none" w:sz="0" w:space="0" w:color="auto"/>
                <w:right w:val="none" w:sz="0" w:space="0" w:color="auto"/>
              </w:divBdr>
            </w:div>
            <w:div w:id="1544369363">
              <w:marLeft w:val="0"/>
              <w:marRight w:val="0"/>
              <w:marTop w:val="0"/>
              <w:marBottom w:val="0"/>
              <w:divBdr>
                <w:top w:val="none" w:sz="0" w:space="0" w:color="auto"/>
                <w:left w:val="none" w:sz="0" w:space="0" w:color="auto"/>
                <w:bottom w:val="none" w:sz="0" w:space="0" w:color="auto"/>
                <w:right w:val="none" w:sz="0" w:space="0" w:color="auto"/>
              </w:divBdr>
            </w:div>
            <w:div w:id="497773125">
              <w:marLeft w:val="0"/>
              <w:marRight w:val="0"/>
              <w:marTop w:val="0"/>
              <w:marBottom w:val="0"/>
              <w:divBdr>
                <w:top w:val="none" w:sz="0" w:space="0" w:color="auto"/>
                <w:left w:val="none" w:sz="0" w:space="0" w:color="auto"/>
                <w:bottom w:val="none" w:sz="0" w:space="0" w:color="auto"/>
                <w:right w:val="none" w:sz="0" w:space="0" w:color="auto"/>
              </w:divBdr>
            </w:div>
            <w:div w:id="21461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eyser%20Soze\Net_Comp\gRPC\Jack%20Harding%20gRPC%20Report.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Keyser%20Soze\Net_Comp\gRPC\Jack%20Harding%20gRPC%20Repor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Keyser%20Soze\Net_Comp\gRPC\Jack%20Harding%20gRPC%20Report.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91F4D-60EC-4743-99E1-EA665B69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11</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248</cp:revision>
  <cp:lastPrinted>2019-08-20T16:05:00Z</cp:lastPrinted>
  <dcterms:created xsi:type="dcterms:W3CDTF">2019-03-29T12:42:00Z</dcterms:created>
  <dcterms:modified xsi:type="dcterms:W3CDTF">2019-08-20T16:06:00Z</dcterms:modified>
</cp:coreProperties>
</file>