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D3B19" w14:textId="77777777" w:rsidR="00466A48" w:rsidRDefault="00466A48" w:rsidP="000B69BB">
      <w:bookmarkStart w:id="0" w:name="_Hlk532907535"/>
      <w:bookmarkStart w:id="1" w:name="_Hlk506555971"/>
      <w:bookmarkEnd w:id="0"/>
      <w:r>
        <w:rPr>
          <w:noProof/>
        </w:rPr>
        <w:drawing>
          <wp:inline distT="0" distB="0" distL="0" distR="0" wp14:anchorId="501EFE90" wp14:editId="5018C59C">
            <wp:extent cx="6323799" cy="1881963"/>
            <wp:effectExtent l="0" t="0" r="1270" b="4445"/>
            <wp:docPr id="1" name="Picture 1" descr="Image result for school of electrical and electronic engineering 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ool of electrical and electronic engineering 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0507" cy="1886935"/>
                    </a:xfrm>
                    <a:prstGeom prst="rect">
                      <a:avLst/>
                    </a:prstGeom>
                    <a:noFill/>
                    <a:ln>
                      <a:noFill/>
                    </a:ln>
                  </pic:spPr>
                </pic:pic>
              </a:graphicData>
            </a:graphic>
          </wp:inline>
        </w:drawing>
      </w:r>
    </w:p>
    <w:p w14:paraId="0DB111F7" w14:textId="6706ED74" w:rsidR="00C17064" w:rsidRPr="00D74D9F" w:rsidRDefault="00C34E2F" w:rsidP="00466A48">
      <w:pPr>
        <w:jc w:val="center"/>
        <w:rPr>
          <w:rFonts w:asciiTheme="majorHAnsi" w:hAnsiTheme="majorHAnsi" w:cstheme="majorHAnsi"/>
          <w:b/>
          <w:sz w:val="48"/>
          <w:szCs w:val="48"/>
        </w:rPr>
      </w:pPr>
      <w:r>
        <w:rPr>
          <w:rFonts w:asciiTheme="majorHAnsi" w:hAnsiTheme="majorHAnsi" w:cstheme="majorHAnsi"/>
          <w:b/>
          <w:sz w:val="48"/>
          <w:szCs w:val="48"/>
        </w:rPr>
        <w:t>Operating Systems</w:t>
      </w:r>
    </w:p>
    <w:p w14:paraId="5D0AE913" w14:textId="77777777" w:rsidR="00C17064" w:rsidRDefault="00C17064" w:rsidP="00466A48">
      <w:pPr>
        <w:jc w:val="center"/>
        <w:rPr>
          <w:rFonts w:asciiTheme="majorHAnsi" w:hAnsiTheme="majorHAnsi" w:cstheme="majorHAnsi"/>
          <w:b/>
          <w:sz w:val="48"/>
          <w:szCs w:val="48"/>
        </w:rPr>
      </w:pPr>
    </w:p>
    <w:p w14:paraId="069C6E86" w14:textId="77777777" w:rsidR="002535F7" w:rsidRPr="00D74D9F" w:rsidRDefault="002535F7" w:rsidP="00466A48">
      <w:pPr>
        <w:jc w:val="center"/>
        <w:rPr>
          <w:rFonts w:asciiTheme="majorHAnsi" w:hAnsiTheme="majorHAnsi" w:cstheme="majorHAnsi"/>
          <w:b/>
          <w:sz w:val="48"/>
          <w:szCs w:val="48"/>
        </w:rPr>
      </w:pPr>
    </w:p>
    <w:p w14:paraId="3A48BE62" w14:textId="69597CBE" w:rsidR="00466A48" w:rsidRPr="00D74D9F" w:rsidRDefault="00466A48" w:rsidP="00466A48">
      <w:pPr>
        <w:jc w:val="center"/>
        <w:rPr>
          <w:rFonts w:asciiTheme="majorHAnsi" w:hAnsiTheme="majorHAnsi" w:cstheme="majorHAnsi"/>
          <w:b/>
          <w:sz w:val="48"/>
          <w:szCs w:val="48"/>
        </w:rPr>
      </w:pPr>
      <w:r w:rsidRPr="00D74D9F">
        <w:rPr>
          <w:rFonts w:asciiTheme="majorHAnsi" w:hAnsiTheme="majorHAnsi" w:cstheme="majorHAnsi"/>
          <w:b/>
          <w:sz w:val="48"/>
          <w:szCs w:val="48"/>
        </w:rPr>
        <w:t>Formal Element</w:t>
      </w:r>
      <w:r w:rsidR="00C17064" w:rsidRPr="00D74D9F">
        <w:rPr>
          <w:rFonts w:asciiTheme="majorHAnsi" w:hAnsiTheme="majorHAnsi" w:cstheme="majorHAnsi"/>
          <w:b/>
          <w:sz w:val="48"/>
          <w:szCs w:val="48"/>
        </w:rPr>
        <w:t xml:space="preserve">: </w:t>
      </w:r>
      <w:r w:rsidR="00C34E2F">
        <w:rPr>
          <w:rFonts w:asciiTheme="majorHAnsi" w:hAnsiTheme="majorHAnsi" w:cstheme="majorHAnsi"/>
          <w:b/>
          <w:sz w:val="48"/>
          <w:szCs w:val="48"/>
        </w:rPr>
        <w:t>Reader-Writer Problem</w:t>
      </w:r>
    </w:p>
    <w:p w14:paraId="13BC75D1" w14:textId="77777777" w:rsidR="00466A48" w:rsidRDefault="00466A48" w:rsidP="00466A48">
      <w:pPr>
        <w:rPr>
          <w:rFonts w:asciiTheme="majorHAnsi" w:hAnsiTheme="majorHAnsi" w:cstheme="majorHAnsi"/>
          <w:sz w:val="48"/>
          <w:szCs w:val="48"/>
        </w:rPr>
      </w:pPr>
    </w:p>
    <w:p w14:paraId="40009FF4" w14:textId="77777777" w:rsidR="002535F7" w:rsidRPr="00763EA8" w:rsidRDefault="002535F7" w:rsidP="002535F7">
      <w:pPr>
        <w:jc w:val="center"/>
        <w:rPr>
          <w:rFonts w:asciiTheme="majorHAnsi" w:hAnsiTheme="majorHAnsi" w:cstheme="majorHAnsi"/>
          <w:sz w:val="32"/>
          <w:szCs w:val="32"/>
        </w:rPr>
      </w:pPr>
      <w:r>
        <w:rPr>
          <w:rFonts w:asciiTheme="majorHAnsi" w:hAnsiTheme="majorHAnsi" w:cstheme="majorHAnsi"/>
          <w:sz w:val="32"/>
          <w:szCs w:val="32"/>
        </w:rPr>
        <w:t>Lecturer: Dr Raymond Lynch</w:t>
      </w:r>
    </w:p>
    <w:p w14:paraId="730522FD" w14:textId="77777777" w:rsidR="00D74D9F" w:rsidRDefault="00D74D9F" w:rsidP="00466A48">
      <w:pPr>
        <w:rPr>
          <w:rFonts w:asciiTheme="majorHAnsi" w:hAnsiTheme="majorHAnsi" w:cstheme="majorHAnsi"/>
          <w:sz w:val="48"/>
          <w:szCs w:val="48"/>
        </w:rPr>
      </w:pPr>
    </w:p>
    <w:p w14:paraId="271C2B77" w14:textId="77777777" w:rsidR="002535F7" w:rsidRDefault="002535F7" w:rsidP="002535F7">
      <w:pPr>
        <w:jc w:val="center"/>
        <w:rPr>
          <w:rFonts w:asciiTheme="majorHAnsi" w:hAnsiTheme="majorHAnsi" w:cstheme="majorHAnsi"/>
          <w:sz w:val="32"/>
          <w:szCs w:val="32"/>
        </w:rPr>
      </w:pPr>
      <w:r>
        <w:rPr>
          <w:rFonts w:asciiTheme="majorHAnsi" w:hAnsiTheme="majorHAnsi" w:cstheme="majorHAnsi"/>
          <w:sz w:val="32"/>
          <w:szCs w:val="32"/>
        </w:rPr>
        <w:t xml:space="preserve">Student Name: </w:t>
      </w:r>
      <w:r w:rsidRPr="00C14A05">
        <w:rPr>
          <w:rFonts w:asciiTheme="majorHAnsi" w:hAnsiTheme="majorHAnsi" w:cstheme="majorHAnsi"/>
          <w:sz w:val="32"/>
          <w:szCs w:val="32"/>
        </w:rPr>
        <w:t>Jack Harding</w:t>
      </w:r>
    </w:p>
    <w:p w14:paraId="7EBC28E7" w14:textId="77777777" w:rsidR="002535F7" w:rsidRDefault="002535F7" w:rsidP="002535F7">
      <w:pPr>
        <w:jc w:val="center"/>
        <w:rPr>
          <w:rFonts w:asciiTheme="majorHAnsi" w:hAnsiTheme="majorHAnsi" w:cstheme="majorHAnsi"/>
          <w:sz w:val="32"/>
          <w:szCs w:val="32"/>
        </w:rPr>
      </w:pPr>
      <w:r>
        <w:rPr>
          <w:rFonts w:asciiTheme="majorHAnsi" w:hAnsiTheme="majorHAnsi" w:cstheme="majorHAnsi"/>
          <w:sz w:val="32"/>
          <w:szCs w:val="32"/>
        </w:rPr>
        <w:t>Student Number: C15441798</w:t>
      </w:r>
    </w:p>
    <w:p w14:paraId="137A1A5C" w14:textId="77777777" w:rsidR="00D74D9F" w:rsidRDefault="00D74D9F" w:rsidP="00466A48">
      <w:pPr>
        <w:rPr>
          <w:rFonts w:asciiTheme="majorHAnsi" w:hAnsiTheme="majorHAnsi" w:cstheme="majorHAnsi"/>
          <w:sz w:val="48"/>
          <w:szCs w:val="48"/>
        </w:rPr>
      </w:pPr>
    </w:p>
    <w:p w14:paraId="4E51F963" w14:textId="77777777" w:rsidR="00D74D9F" w:rsidRDefault="00D74D9F" w:rsidP="00466A48">
      <w:pPr>
        <w:rPr>
          <w:rFonts w:asciiTheme="majorHAnsi" w:hAnsiTheme="majorHAnsi" w:cstheme="majorHAnsi"/>
          <w:sz w:val="48"/>
          <w:szCs w:val="48"/>
        </w:rPr>
      </w:pPr>
    </w:p>
    <w:p w14:paraId="39D92D1F" w14:textId="77777777" w:rsidR="00466A48" w:rsidRDefault="00466A48" w:rsidP="00466A48">
      <w:pPr>
        <w:jc w:val="center"/>
        <w:rPr>
          <w:rFonts w:asciiTheme="majorHAnsi" w:hAnsiTheme="majorHAnsi" w:cstheme="majorHAnsi"/>
          <w:sz w:val="32"/>
          <w:szCs w:val="32"/>
        </w:rPr>
      </w:pPr>
    </w:p>
    <w:p w14:paraId="5BA4D627" w14:textId="77777777" w:rsidR="00466A48" w:rsidRDefault="00466A48" w:rsidP="00466A48">
      <w:pPr>
        <w:jc w:val="center"/>
        <w:rPr>
          <w:rFonts w:asciiTheme="majorHAnsi" w:hAnsiTheme="majorHAnsi" w:cstheme="majorHAnsi"/>
          <w:sz w:val="48"/>
          <w:szCs w:val="48"/>
        </w:rPr>
      </w:pPr>
    </w:p>
    <w:p w14:paraId="5DB8727A" w14:textId="77777777" w:rsidR="00763EA8" w:rsidRDefault="00763EA8" w:rsidP="00466A48">
      <w:pPr>
        <w:jc w:val="center"/>
        <w:rPr>
          <w:rFonts w:asciiTheme="majorHAnsi" w:hAnsiTheme="majorHAnsi" w:cstheme="majorHAnsi"/>
          <w:sz w:val="48"/>
          <w:szCs w:val="48"/>
        </w:rPr>
      </w:pPr>
    </w:p>
    <w:p w14:paraId="029D1374" w14:textId="20B5225B" w:rsidR="00466A48" w:rsidRDefault="00AE5952" w:rsidP="009F508F">
      <w:pPr>
        <w:jc w:val="center"/>
        <w:rPr>
          <w:rFonts w:asciiTheme="majorHAnsi" w:hAnsiTheme="majorHAnsi" w:cstheme="majorHAnsi"/>
          <w:sz w:val="32"/>
          <w:szCs w:val="32"/>
        </w:rPr>
      </w:pPr>
      <w:r>
        <w:rPr>
          <w:rFonts w:asciiTheme="majorHAnsi" w:hAnsiTheme="majorHAnsi" w:cstheme="majorHAnsi"/>
          <w:sz w:val="32"/>
          <w:szCs w:val="32"/>
        </w:rPr>
        <w:t xml:space="preserve">Date: </w:t>
      </w:r>
      <w:r w:rsidR="005146CC">
        <w:rPr>
          <w:rFonts w:asciiTheme="majorHAnsi" w:hAnsiTheme="majorHAnsi" w:cstheme="majorHAnsi"/>
          <w:sz w:val="32"/>
          <w:szCs w:val="32"/>
        </w:rPr>
        <w:fldChar w:fldCharType="begin"/>
      </w:r>
      <w:r w:rsidR="005146CC">
        <w:rPr>
          <w:rFonts w:asciiTheme="majorHAnsi" w:hAnsiTheme="majorHAnsi" w:cstheme="majorHAnsi"/>
          <w:sz w:val="32"/>
          <w:szCs w:val="32"/>
        </w:rPr>
        <w:instrText xml:space="preserve"> DATE \@ "d MMMM yyyy" </w:instrText>
      </w:r>
      <w:r w:rsidR="005146CC">
        <w:rPr>
          <w:rFonts w:asciiTheme="majorHAnsi" w:hAnsiTheme="majorHAnsi" w:cstheme="majorHAnsi"/>
          <w:sz w:val="32"/>
          <w:szCs w:val="32"/>
        </w:rPr>
        <w:fldChar w:fldCharType="separate"/>
      </w:r>
      <w:r w:rsidR="002E5250">
        <w:rPr>
          <w:rFonts w:asciiTheme="majorHAnsi" w:hAnsiTheme="majorHAnsi" w:cstheme="majorHAnsi"/>
          <w:noProof/>
          <w:sz w:val="32"/>
          <w:szCs w:val="32"/>
        </w:rPr>
        <w:t>20 December 2018</w:t>
      </w:r>
      <w:r w:rsidR="005146CC">
        <w:rPr>
          <w:rFonts w:asciiTheme="majorHAnsi" w:hAnsiTheme="majorHAnsi" w:cstheme="majorHAnsi"/>
          <w:sz w:val="32"/>
          <w:szCs w:val="32"/>
        </w:rPr>
        <w:fldChar w:fldCharType="end"/>
      </w:r>
      <w:bookmarkEnd w:id="1"/>
    </w:p>
    <w:sdt>
      <w:sdtPr>
        <w:rPr>
          <w:rFonts w:asciiTheme="minorHAnsi" w:eastAsiaTheme="minorHAnsi" w:hAnsiTheme="minorHAnsi" w:cstheme="minorBidi"/>
          <w:color w:val="auto"/>
          <w:sz w:val="22"/>
          <w:szCs w:val="22"/>
          <w:lang w:val="en-IE"/>
        </w:rPr>
        <w:id w:val="72169407"/>
        <w:docPartObj>
          <w:docPartGallery w:val="Table of Contents"/>
          <w:docPartUnique/>
        </w:docPartObj>
      </w:sdtPr>
      <w:sdtEndPr>
        <w:rPr>
          <w:b/>
          <w:bCs/>
          <w:noProof/>
        </w:rPr>
      </w:sdtEndPr>
      <w:sdtContent>
        <w:p w14:paraId="7F0C980D" w14:textId="25426A20" w:rsidR="009F508F" w:rsidRPr="009F508F" w:rsidRDefault="009F508F">
          <w:pPr>
            <w:pStyle w:val="TOCHeading"/>
            <w:rPr>
              <w:b/>
              <w:color w:val="5B9BD5" w:themeColor="accent1"/>
              <w:sz w:val="36"/>
              <w:szCs w:val="36"/>
            </w:rPr>
          </w:pPr>
          <w:r w:rsidRPr="009F508F">
            <w:rPr>
              <w:b/>
              <w:color w:val="5B9BD5" w:themeColor="accent1"/>
              <w:sz w:val="36"/>
              <w:szCs w:val="36"/>
            </w:rPr>
            <w:t>Contents</w:t>
          </w:r>
        </w:p>
        <w:p w14:paraId="44A3825E" w14:textId="5B6CEA39" w:rsidR="008E1CB8" w:rsidRDefault="009F508F">
          <w:pPr>
            <w:pStyle w:val="TOC1"/>
            <w:tabs>
              <w:tab w:val="right" w:leader="dot" w:pos="9016"/>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533072700" w:history="1">
            <w:r w:rsidR="008E1CB8" w:rsidRPr="000B6872">
              <w:rPr>
                <w:rStyle w:val="Hyperlink"/>
                <w:noProof/>
              </w:rPr>
              <w:t>Introduction</w:t>
            </w:r>
            <w:r w:rsidR="008E1CB8">
              <w:rPr>
                <w:noProof/>
                <w:webHidden/>
              </w:rPr>
              <w:tab/>
            </w:r>
            <w:r w:rsidR="008E1CB8">
              <w:rPr>
                <w:noProof/>
                <w:webHidden/>
              </w:rPr>
              <w:fldChar w:fldCharType="begin"/>
            </w:r>
            <w:r w:rsidR="008E1CB8">
              <w:rPr>
                <w:noProof/>
                <w:webHidden/>
              </w:rPr>
              <w:instrText xml:space="preserve"> PAGEREF _Toc533072700 \h </w:instrText>
            </w:r>
            <w:r w:rsidR="008E1CB8">
              <w:rPr>
                <w:noProof/>
                <w:webHidden/>
              </w:rPr>
            </w:r>
            <w:r w:rsidR="008E1CB8">
              <w:rPr>
                <w:noProof/>
                <w:webHidden/>
              </w:rPr>
              <w:fldChar w:fldCharType="separate"/>
            </w:r>
            <w:r w:rsidR="008E1CB8">
              <w:rPr>
                <w:noProof/>
                <w:webHidden/>
              </w:rPr>
              <w:t>3</w:t>
            </w:r>
            <w:r w:rsidR="008E1CB8">
              <w:rPr>
                <w:noProof/>
                <w:webHidden/>
              </w:rPr>
              <w:fldChar w:fldCharType="end"/>
            </w:r>
          </w:hyperlink>
        </w:p>
        <w:p w14:paraId="4FCD1DA0" w14:textId="162C9980" w:rsidR="008E1CB8" w:rsidRDefault="008E1CB8">
          <w:pPr>
            <w:pStyle w:val="TOC1"/>
            <w:tabs>
              <w:tab w:val="right" w:leader="dot" w:pos="9016"/>
            </w:tabs>
            <w:rPr>
              <w:rFonts w:eastAsiaTheme="minorEastAsia"/>
              <w:noProof/>
              <w:lang w:val="en-GB" w:eastAsia="en-GB"/>
            </w:rPr>
          </w:pPr>
          <w:hyperlink w:anchor="_Toc533072701" w:history="1">
            <w:r w:rsidRPr="000B6872">
              <w:rPr>
                <w:rStyle w:val="Hyperlink"/>
                <w:noProof/>
              </w:rPr>
              <w:t>Reader’s Preference</w:t>
            </w:r>
            <w:r>
              <w:rPr>
                <w:noProof/>
                <w:webHidden/>
              </w:rPr>
              <w:tab/>
            </w:r>
            <w:r>
              <w:rPr>
                <w:noProof/>
                <w:webHidden/>
              </w:rPr>
              <w:fldChar w:fldCharType="begin"/>
            </w:r>
            <w:r>
              <w:rPr>
                <w:noProof/>
                <w:webHidden/>
              </w:rPr>
              <w:instrText xml:space="preserve"> PAGEREF _Toc533072701 \h </w:instrText>
            </w:r>
            <w:r>
              <w:rPr>
                <w:noProof/>
                <w:webHidden/>
              </w:rPr>
            </w:r>
            <w:r>
              <w:rPr>
                <w:noProof/>
                <w:webHidden/>
              </w:rPr>
              <w:fldChar w:fldCharType="separate"/>
            </w:r>
            <w:r>
              <w:rPr>
                <w:noProof/>
                <w:webHidden/>
              </w:rPr>
              <w:t>4</w:t>
            </w:r>
            <w:r>
              <w:rPr>
                <w:noProof/>
                <w:webHidden/>
              </w:rPr>
              <w:fldChar w:fldCharType="end"/>
            </w:r>
          </w:hyperlink>
        </w:p>
        <w:p w14:paraId="0AF655ED" w14:textId="0BC1C739" w:rsidR="008E1CB8" w:rsidRDefault="008E1CB8">
          <w:pPr>
            <w:pStyle w:val="TOC2"/>
            <w:tabs>
              <w:tab w:val="right" w:leader="dot" w:pos="9016"/>
            </w:tabs>
            <w:rPr>
              <w:rFonts w:eastAsiaTheme="minorEastAsia"/>
              <w:noProof/>
              <w:lang w:val="en-GB" w:eastAsia="en-GB"/>
            </w:rPr>
          </w:pPr>
          <w:hyperlink w:anchor="_Toc533072702" w:history="1">
            <w:r w:rsidRPr="000B6872">
              <w:rPr>
                <w:rStyle w:val="Hyperlink"/>
                <w:noProof/>
              </w:rPr>
              <w:t>Reader</w:t>
            </w:r>
            <w:r>
              <w:rPr>
                <w:noProof/>
                <w:webHidden/>
              </w:rPr>
              <w:tab/>
            </w:r>
            <w:r>
              <w:rPr>
                <w:noProof/>
                <w:webHidden/>
              </w:rPr>
              <w:fldChar w:fldCharType="begin"/>
            </w:r>
            <w:r>
              <w:rPr>
                <w:noProof/>
                <w:webHidden/>
              </w:rPr>
              <w:instrText xml:space="preserve"> PAGEREF _Toc533072702 \h </w:instrText>
            </w:r>
            <w:r>
              <w:rPr>
                <w:noProof/>
                <w:webHidden/>
              </w:rPr>
            </w:r>
            <w:r>
              <w:rPr>
                <w:noProof/>
                <w:webHidden/>
              </w:rPr>
              <w:fldChar w:fldCharType="separate"/>
            </w:r>
            <w:r>
              <w:rPr>
                <w:noProof/>
                <w:webHidden/>
              </w:rPr>
              <w:t>4</w:t>
            </w:r>
            <w:r>
              <w:rPr>
                <w:noProof/>
                <w:webHidden/>
              </w:rPr>
              <w:fldChar w:fldCharType="end"/>
            </w:r>
          </w:hyperlink>
        </w:p>
        <w:p w14:paraId="274B0D90" w14:textId="63B9FF38" w:rsidR="008E1CB8" w:rsidRDefault="008E1CB8">
          <w:pPr>
            <w:pStyle w:val="TOC2"/>
            <w:tabs>
              <w:tab w:val="right" w:leader="dot" w:pos="9016"/>
            </w:tabs>
            <w:rPr>
              <w:rFonts w:eastAsiaTheme="minorEastAsia"/>
              <w:noProof/>
              <w:lang w:val="en-GB" w:eastAsia="en-GB"/>
            </w:rPr>
          </w:pPr>
          <w:hyperlink w:anchor="_Toc533072703" w:history="1">
            <w:r w:rsidRPr="000B6872">
              <w:rPr>
                <w:rStyle w:val="Hyperlink"/>
                <w:noProof/>
                <w:lang w:val="en-GB" w:eastAsia="en-GB"/>
              </w:rPr>
              <w:t>Writer</w:t>
            </w:r>
            <w:r>
              <w:rPr>
                <w:noProof/>
                <w:webHidden/>
              </w:rPr>
              <w:tab/>
            </w:r>
            <w:r>
              <w:rPr>
                <w:noProof/>
                <w:webHidden/>
              </w:rPr>
              <w:fldChar w:fldCharType="begin"/>
            </w:r>
            <w:r>
              <w:rPr>
                <w:noProof/>
                <w:webHidden/>
              </w:rPr>
              <w:instrText xml:space="preserve"> PAGEREF _Toc533072703 \h </w:instrText>
            </w:r>
            <w:r>
              <w:rPr>
                <w:noProof/>
                <w:webHidden/>
              </w:rPr>
            </w:r>
            <w:r>
              <w:rPr>
                <w:noProof/>
                <w:webHidden/>
              </w:rPr>
              <w:fldChar w:fldCharType="separate"/>
            </w:r>
            <w:r>
              <w:rPr>
                <w:noProof/>
                <w:webHidden/>
              </w:rPr>
              <w:t>7</w:t>
            </w:r>
            <w:r>
              <w:rPr>
                <w:noProof/>
                <w:webHidden/>
              </w:rPr>
              <w:fldChar w:fldCharType="end"/>
            </w:r>
          </w:hyperlink>
        </w:p>
        <w:p w14:paraId="05540417" w14:textId="65B9F8D8" w:rsidR="008E1CB8" w:rsidRDefault="008E1CB8">
          <w:pPr>
            <w:pStyle w:val="TOC2"/>
            <w:tabs>
              <w:tab w:val="right" w:leader="dot" w:pos="9016"/>
            </w:tabs>
            <w:rPr>
              <w:rFonts w:eastAsiaTheme="minorEastAsia"/>
              <w:noProof/>
              <w:lang w:val="en-GB" w:eastAsia="en-GB"/>
            </w:rPr>
          </w:pPr>
          <w:hyperlink w:anchor="_Toc533072704" w:history="1">
            <w:r w:rsidRPr="000B6872">
              <w:rPr>
                <w:rStyle w:val="Hyperlink"/>
                <w:noProof/>
                <w:lang w:val="en-GB" w:eastAsia="en-GB"/>
              </w:rPr>
              <w:t>Results</w:t>
            </w:r>
            <w:r>
              <w:rPr>
                <w:noProof/>
                <w:webHidden/>
              </w:rPr>
              <w:tab/>
            </w:r>
            <w:r>
              <w:rPr>
                <w:noProof/>
                <w:webHidden/>
              </w:rPr>
              <w:fldChar w:fldCharType="begin"/>
            </w:r>
            <w:r>
              <w:rPr>
                <w:noProof/>
                <w:webHidden/>
              </w:rPr>
              <w:instrText xml:space="preserve"> PAGEREF _Toc533072704 \h </w:instrText>
            </w:r>
            <w:r>
              <w:rPr>
                <w:noProof/>
                <w:webHidden/>
              </w:rPr>
            </w:r>
            <w:r>
              <w:rPr>
                <w:noProof/>
                <w:webHidden/>
              </w:rPr>
              <w:fldChar w:fldCharType="separate"/>
            </w:r>
            <w:r>
              <w:rPr>
                <w:noProof/>
                <w:webHidden/>
              </w:rPr>
              <w:t>8</w:t>
            </w:r>
            <w:r>
              <w:rPr>
                <w:noProof/>
                <w:webHidden/>
              </w:rPr>
              <w:fldChar w:fldCharType="end"/>
            </w:r>
          </w:hyperlink>
        </w:p>
        <w:p w14:paraId="032D915E" w14:textId="79968489" w:rsidR="008E1CB8" w:rsidRDefault="008E1CB8">
          <w:pPr>
            <w:pStyle w:val="TOC1"/>
            <w:tabs>
              <w:tab w:val="right" w:leader="dot" w:pos="9016"/>
            </w:tabs>
            <w:rPr>
              <w:rFonts w:eastAsiaTheme="minorEastAsia"/>
              <w:noProof/>
              <w:lang w:val="en-GB" w:eastAsia="en-GB"/>
            </w:rPr>
          </w:pPr>
          <w:hyperlink w:anchor="_Toc533072705" w:history="1">
            <w:r w:rsidRPr="000B6872">
              <w:rPr>
                <w:rStyle w:val="Hyperlink"/>
                <w:noProof/>
              </w:rPr>
              <w:t>Writers Preference</w:t>
            </w:r>
            <w:r>
              <w:rPr>
                <w:noProof/>
                <w:webHidden/>
              </w:rPr>
              <w:tab/>
            </w:r>
            <w:r>
              <w:rPr>
                <w:noProof/>
                <w:webHidden/>
              </w:rPr>
              <w:fldChar w:fldCharType="begin"/>
            </w:r>
            <w:r>
              <w:rPr>
                <w:noProof/>
                <w:webHidden/>
              </w:rPr>
              <w:instrText xml:space="preserve"> PAGEREF _Toc533072705 \h </w:instrText>
            </w:r>
            <w:r>
              <w:rPr>
                <w:noProof/>
                <w:webHidden/>
              </w:rPr>
            </w:r>
            <w:r>
              <w:rPr>
                <w:noProof/>
                <w:webHidden/>
              </w:rPr>
              <w:fldChar w:fldCharType="separate"/>
            </w:r>
            <w:r>
              <w:rPr>
                <w:noProof/>
                <w:webHidden/>
              </w:rPr>
              <w:t>9</w:t>
            </w:r>
            <w:r>
              <w:rPr>
                <w:noProof/>
                <w:webHidden/>
              </w:rPr>
              <w:fldChar w:fldCharType="end"/>
            </w:r>
          </w:hyperlink>
        </w:p>
        <w:p w14:paraId="062E80AB" w14:textId="50DE7180" w:rsidR="008E1CB8" w:rsidRDefault="008E1CB8">
          <w:pPr>
            <w:pStyle w:val="TOC2"/>
            <w:tabs>
              <w:tab w:val="right" w:leader="dot" w:pos="9016"/>
            </w:tabs>
            <w:rPr>
              <w:rFonts w:eastAsiaTheme="minorEastAsia"/>
              <w:noProof/>
              <w:lang w:val="en-GB" w:eastAsia="en-GB"/>
            </w:rPr>
          </w:pPr>
          <w:hyperlink w:anchor="_Toc533072706" w:history="1">
            <w:r w:rsidRPr="000B6872">
              <w:rPr>
                <w:rStyle w:val="Hyperlink"/>
                <w:noProof/>
              </w:rPr>
              <w:t>Reader</w:t>
            </w:r>
            <w:r>
              <w:rPr>
                <w:noProof/>
                <w:webHidden/>
              </w:rPr>
              <w:tab/>
            </w:r>
            <w:r>
              <w:rPr>
                <w:noProof/>
                <w:webHidden/>
              </w:rPr>
              <w:fldChar w:fldCharType="begin"/>
            </w:r>
            <w:r>
              <w:rPr>
                <w:noProof/>
                <w:webHidden/>
              </w:rPr>
              <w:instrText xml:space="preserve"> PAGEREF _Toc533072706 \h </w:instrText>
            </w:r>
            <w:r>
              <w:rPr>
                <w:noProof/>
                <w:webHidden/>
              </w:rPr>
            </w:r>
            <w:r>
              <w:rPr>
                <w:noProof/>
                <w:webHidden/>
              </w:rPr>
              <w:fldChar w:fldCharType="separate"/>
            </w:r>
            <w:r>
              <w:rPr>
                <w:noProof/>
                <w:webHidden/>
              </w:rPr>
              <w:t>9</w:t>
            </w:r>
            <w:r>
              <w:rPr>
                <w:noProof/>
                <w:webHidden/>
              </w:rPr>
              <w:fldChar w:fldCharType="end"/>
            </w:r>
          </w:hyperlink>
        </w:p>
        <w:p w14:paraId="410AD878" w14:textId="534F5ED0" w:rsidR="008E1CB8" w:rsidRDefault="008E1CB8">
          <w:pPr>
            <w:pStyle w:val="TOC2"/>
            <w:tabs>
              <w:tab w:val="right" w:leader="dot" w:pos="9016"/>
            </w:tabs>
            <w:rPr>
              <w:rFonts w:eastAsiaTheme="minorEastAsia"/>
              <w:noProof/>
              <w:lang w:val="en-GB" w:eastAsia="en-GB"/>
            </w:rPr>
          </w:pPr>
          <w:hyperlink w:anchor="_Toc533072707" w:history="1">
            <w:r w:rsidRPr="000B6872">
              <w:rPr>
                <w:rStyle w:val="Hyperlink"/>
                <w:noProof/>
              </w:rPr>
              <w:t>Writer</w:t>
            </w:r>
            <w:r>
              <w:rPr>
                <w:noProof/>
                <w:webHidden/>
              </w:rPr>
              <w:tab/>
            </w:r>
            <w:r>
              <w:rPr>
                <w:noProof/>
                <w:webHidden/>
              </w:rPr>
              <w:fldChar w:fldCharType="begin"/>
            </w:r>
            <w:r>
              <w:rPr>
                <w:noProof/>
                <w:webHidden/>
              </w:rPr>
              <w:instrText xml:space="preserve"> PAGEREF _Toc533072707 \h </w:instrText>
            </w:r>
            <w:r>
              <w:rPr>
                <w:noProof/>
                <w:webHidden/>
              </w:rPr>
            </w:r>
            <w:r>
              <w:rPr>
                <w:noProof/>
                <w:webHidden/>
              </w:rPr>
              <w:fldChar w:fldCharType="separate"/>
            </w:r>
            <w:r>
              <w:rPr>
                <w:noProof/>
                <w:webHidden/>
              </w:rPr>
              <w:t>10</w:t>
            </w:r>
            <w:r>
              <w:rPr>
                <w:noProof/>
                <w:webHidden/>
              </w:rPr>
              <w:fldChar w:fldCharType="end"/>
            </w:r>
          </w:hyperlink>
        </w:p>
        <w:p w14:paraId="581F54D7" w14:textId="6346685C" w:rsidR="008E1CB8" w:rsidRDefault="008E1CB8">
          <w:pPr>
            <w:pStyle w:val="TOC2"/>
            <w:tabs>
              <w:tab w:val="right" w:leader="dot" w:pos="9016"/>
            </w:tabs>
            <w:rPr>
              <w:rFonts w:eastAsiaTheme="minorEastAsia"/>
              <w:noProof/>
              <w:lang w:val="en-GB" w:eastAsia="en-GB"/>
            </w:rPr>
          </w:pPr>
          <w:hyperlink w:anchor="_Toc533072708" w:history="1">
            <w:r w:rsidRPr="000B6872">
              <w:rPr>
                <w:rStyle w:val="Hyperlink"/>
                <w:noProof/>
              </w:rPr>
              <w:t>Results</w:t>
            </w:r>
            <w:r>
              <w:rPr>
                <w:noProof/>
                <w:webHidden/>
              </w:rPr>
              <w:tab/>
            </w:r>
            <w:r>
              <w:rPr>
                <w:noProof/>
                <w:webHidden/>
              </w:rPr>
              <w:fldChar w:fldCharType="begin"/>
            </w:r>
            <w:r>
              <w:rPr>
                <w:noProof/>
                <w:webHidden/>
              </w:rPr>
              <w:instrText xml:space="preserve"> PAGEREF _Toc533072708 \h </w:instrText>
            </w:r>
            <w:r>
              <w:rPr>
                <w:noProof/>
                <w:webHidden/>
              </w:rPr>
            </w:r>
            <w:r>
              <w:rPr>
                <w:noProof/>
                <w:webHidden/>
              </w:rPr>
              <w:fldChar w:fldCharType="separate"/>
            </w:r>
            <w:r>
              <w:rPr>
                <w:noProof/>
                <w:webHidden/>
              </w:rPr>
              <w:t>11</w:t>
            </w:r>
            <w:r>
              <w:rPr>
                <w:noProof/>
                <w:webHidden/>
              </w:rPr>
              <w:fldChar w:fldCharType="end"/>
            </w:r>
          </w:hyperlink>
        </w:p>
        <w:p w14:paraId="4506A42E" w14:textId="2FCC03C7" w:rsidR="008E1CB8" w:rsidRDefault="008E1CB8">
          <w:pPr>
            <w:pStyle w:val="TOC1"/>
            <w:tabs>
              <w:tab w:val="right" w:leader="dot" w:pos="9016"/>
            </w:tabs>
            <w:rPr>
              <w:rFonts w:eastAsiaTheme="minorEastAsia"/>
              <w:noProof/>
              <w:lang w:val="en-GB" w:eastAsia="en-GB"/>
            </w:rPr>
          </w:pPr>
          <w:hyperlink w:anchor="_Toc533072709" w:history="1">
            <w:r w:rsidRPr="000B6872">
              <w:rPr>
                <w:rStyle w:val="Hyperlink"/>
                <w:noProof/>
              </w:rPr>
              <w:t>Conclusion</w:t>
            </w:r>
            <w:r>
              <w:rPr>
                <w:noProof/>
                <w:webHidden/>
              </w:rPr>
              <w:tab/>
            </w:r>
            <w:r>
              <w:rPr>
                <w:noProof/>
                <w:webHidden/>
              </w:rPr>
              <w:fldChar w:fldCharType="begin"/>
            </w:r>
            <w:r>
              <w:rPr>
                <w:noProof/>
                <w:webHidden/>
              </w:rPr>
              <w:instrText xml:space="preserve"> PAGEREF _Toc533072709 \h </w:instrText>
            </w:r>
            <w:r>
              <w:rPr>
                <w:noProof/>
                <w:webHidden/>
              </w:rPr>
            </w:r>
            <w:r>
              <w:rPr>
                <w:noProof/>
                <w:webHidden/>
              </w:rPr>
              <w:fldChar w:fldCharType="separate"/>
            </w:r>
            <w:r>
              <w:rPr>
                <w:noProof/>
                <w:webHidden/>
              </w:rPr>
              <w:t>12</w:t>
            </w:r>
            <w:r>
              <w:rPr>
                <w:noProof/>
                <w:webHidden/>
              </w:rPr>
              <w:fldChar w:fldCharType="end"/>
            </w:r>
          </w:hyperlink>
        </w:p>
        <w:p w14:paraId="2AD55E04" w14:textId="64EB6A61" w:rsidR="008E1CB8" w:rsidRDefault="008E1CB8">
          <w:pPr>
            <w:pStyle w:val="TOC1"/>
            <w:tabs>
              <w:tab w:val="right" w:leader="dot" w:pos="9016"/>
            </w:tabs>
            <w:rPr>
              <w:rFonts w:eastAsiaTheme="minorEastAsia"/>
              <w:noProof/>
              <w:lang w:val="en-GB" w:eastAsia="en-GB"/>
            </w:rPr>
          </w:pPr>
          <w:hyperlink w:anchor="_Toc533072710" w:history="1">
            <w:r w:rsidRPr="000B6872">
              <w:rPr>
                <w:rStyle w:val="Hyperlink"/>
                <w:noProof/>
              </w:rPr>
              <w:t>References</w:t>
            </w:r>
            <w:r>
              <w:rPr>
                <w:noProof/>
                <w:webHidden/>
              </w:rPr>
              <w:tab/>
            </w:r>
            <w:r>
              <w:rPr>
                <w:noProof/>
                <w:webHidden/>
              </w:rPr>
              <w:fldChar w:fldCharType="begin"/>
            </w:r>
            <w:r>
              <w:rPr>
                <w:noProof/>
                <w:webHidden/>
              </w:rPr>
              <w:instrText xml:space="preserve"> PAGEREF _Toc533072710 \h </w:instrText>
            </w:r>
            <w:r>
              <w:rPr>
                <w:noProof/>
                <w:webHidden/>
              </w:rPr>
            </w:r>
            <w:r>
              <w:rPr>
                <w:noProof/>
                <w:webHidden/>
              </w:rPr>
              <w:fldChar w:fldCharType="separate"/>
            </w:r>
            <w:r>
              <w:rPr>
                <w:noProof/>
                <w:webHidden/>
              </w:rPr>
              <w:t>12</w:t>
            </w:r>
            <w:r>
              <w:rPr>
                <w:noProof/>
                <w:webHidden/>
              </w:rPr>
              <w:fldChar w:fldCharType="end"/>
            </w:r>
          </w:hyperlink>
        </w:p>
        <w:p w14:paraId="21322B27" w14:textId="0F261FED" w:rsidR="009F508F" w:rsidRDefault="009F508F">
          <w:r>
            <w:rPr>
              <w:b/>
              <w:bCs/>
              <w:noProof/>
            </w:rPr>
            <w:fldChar w:fldCharType="end"/>
          </w:r>
        </w:p>
      </w:sdtContent>
    </w:sdt>
    <w:p w14:paraId="677FFECA" w14:textId="1C422745" w:rsidR="008E1CB8" w:rsidRDefault="009F508F">
      <w:pPr>
        <w:pStyle w:val="TableofFigures"/>
        <w:tabs>
          <w:tab w:val="right" w:leader="dot" w:pos="9016"/>
        </w:tabs>
        <w:rPr>
          <w:rFonts w:eastAsiaTheme="minorEastAsia"/>
          <w:noProof/>
          <w:lang w:val="en-GB" w:eastAsia="en-GB"/>
        </w:rPr>
      </w:pPr>
      <w:r>
        <w:rPr>
          <w:rFonts w:asciiTheme="majorHAnsi" w:hAnsiTheme="majorHAnsi" w:cstheme="majorHAnsi"/>
          <w:sz w:val="32"/>
          <w:szCs w:val="32"/>
        </w:rPr>
        <w:fldChar w:fldCharType="begin"/>
      </w:r>
      <w:r>
        <w:rPr>
          <w:rFonts w:asciiTheme="majorHAnsi" w:hAnsiTheme="majorHAnsi" w:cstheme="majorHAnsi"/>
          <w:sz w:val="32"/>
          <w:szCs w:val="32"/>
        </w:rPr>
        <w:instrText xml:space="preserve"> TOC \h \z \c "Figure" </w:instrText>
      </w:r>
      <w:r>
        <w:rPr>
          <w:rFonts w:asciiTheme="majorHAnsi" w:hAnsiTheme="majorHAnsi" w:cstheme="majorHAnsi"/>
          <w:sz w:val="32"/>
          <w:szCs w:val="32"/>
        </w:rPr>
        <w:fldChar w:fldCharType="separate"/>
      </w:r>
      <w:hyperlink w:anchor="_Toc533072711" w:history="1">
        <w:r w:rsidR="008E1CB8" w:rsidRPr="00ED6506">
          <w:rPr>
            <w:rStyle w:val="Hyperlink"/>
            <w:noProof/>
          </w:rPr>
          <w:t>Figure 1 Basic Lock-Unlock Cycle of Thread</w:t>
        </w:r>
        <w:r w:rsidR="008E1CB8">
          <w:rPr>
            <w:noProof/>
            <w:webHidden/>
          </w:rPr>
          <w:tab/>
        </w:r>
        <w:r w:rsidR="008E1CB8">
          <w:rPr>
            <w:noProof/>
            <w:webHidden/>
          </w:rPr>
          <w:fldChar w:fldCharType="begin"/>
        </w:r>
        <w:r w:rsidR="008E1CB8">
          <w:rPr>
            <w:noProof/>
            <w:webHidden/>
          </w:rPr>
          <w:instrText xml:space="preserve"> PAGEREF _Toc533072711 \h </w:instrText>
        </w:r>
        <w:r w:rsidR="008E1CB8">
          <w:rPr>
            <w:noProof/>
            <w:webHidden/>
          </w:rPr>
        </w:r>
        <w:r w:rsidR="008E1CB8">
          <w:rPr>
            <w:noProof/>
            <w:webHidden/>
          </w:rPr>
          <w:fldChar w:fldCharType="separate"/>
        </w:r>
        <w:r w:rsidR="008E1CB8">
          <w:rPr>
            <w:noProof/>
            <w:webHidden/>
          </w:rPr>
          <w:t>3</w:t>
        </w:r>
        <w:r w:rsidR="008E1CB8">
          <w:rPr>
            <w:noProof/>
            <w:webHidden/>
          </w:rPr>
          <w:fldChar w:fldCharType="end"/>
        </w:r>
      </w:hyperlink>
    </w:p>
    <w:p w14:paraId="345E6ED0" w14:textId="7175A4E7" w:rsidR="008E1CB8" w:rsidRDefault="008E1CB8">
      <w:pPr>
        <w:pStyle w:val="TableofFigures"/>
        <w:tabs>
          <w:tab w:val="right" w:leader="dot" w:pos="9016"/>
        </w:tabs>
        <w:rPr>
          <w:rFonts w:eastAsiaTheme="minorEastAsia"/>
          <w:noProof/>
          <w:lang w:val="en-GB" w:eastAsia="en-GB"/>
        </w:rPr>
      </w:pPr>
      <w:hyperlink w:anchor="_Toc533072712" w:history="1">
        <w:r w:rsidRPr="00ED6506">
          <w:rPr>
            <w:rStyle w:val="Hyperlink"/>
            <w:noProof/>
          </w:rPr>
          <w:t>Figure 2 Reader’s Preference Reader Flowchart</w:t>
        </w:r>
        <w:r>
          <w:rPr>
            <w:noProof/>
            <w:webHidden/>
          </w:rPr>
          <w:tab/>
        </w:r>
        <w:r>
          <w:rPr>
            <w:noProof/>
            <w:webHidden/>
          </w:rPr>
          <w:fldChar w:fldCharType="begin"/>
        </w:r>
        <w:r>
          <w:rPr>
            <w:noProof/>
            <w:webHidden/>
          </w:rPr>
          <w:instrText xml:space="preserve"> PAGEREF _Toc533072712 \h </w:instrText>
        </w:r>
        <w:r>
          <w:rPr>
            <w:noProof/>
            <w:webHidden/>
          </w:rPr>
        </w:r>
        <w:r>
          <w:rPr>
            <w:noProof/>
            <w:webHidden/>
          </w:rPr>
          <w:fldChar w:fldCharType="separate"/>
        </w:r>
        <w:r>
          <w:rPr>
            <w:noProof/>
            <w:webHidden/>
          </w:rPr>
          <w:t>5</w:t>
        </w:r>
        <w:r>
          <w:rPr>
            <w:noProof/>
            <w:webHidden/>
          </w:rPr>
          <w:fldChar w:fldCharType="end"/>
        </w:r>
      </w:hyperlink>
    </w:p>
    <w:p w14:paraId="25CDFCD4" w14:textId="11B4BDAC" w:rsidR="008E1CB8" w:rsidRDefault="008E1CB8">
      <w:pPr>
        <w:pStyle w:val="TableofFigures"/>
        <w:tabs>
          <w:tab w:val="right" w:leader="dot" w:pos="9016"/>
        </w:tabs>
        <w:rPr>
          <w:rFonts w:eastAsiaTheme="minorEastAsia"/>
          <w:noProof/>
          <w:lang w:val="en-GB" w:eastAsia="en-GB"/>
        </w:rPr>
      </w:pPr>
      <w:hyperlink w:anchor="_Toc533072713" w:history="1">
        <w:r w:rsidRPr="00ED6506">
          <w:rPr>
            <w:rStyle w:val="Hyperlink"/>
            <w:noProof/>
          </w:rPr>
          <w:t>Figure 3 Reader’s Preference Writer Flowchart</w:t>
        </w:r>
        <w:r>
          <w:rPr>
            <w:noProof/>
            <w:webHidden/>
          </w:rPr>
          <w:tab/>
        </w:r>
        <w:r>
          <w:rPr>
            <w:noProof/>
            <w:webHidden/>
          </w:rPr>
          <w:fldChar w:fldCharType="begin"/>
        </w:r>
        <w:r>
          <w:rPr>
            <w:noProof/>
            <w:webHidden/>
          </w:rPr>
          <w:instrText xml:space="preserve"> PAGEREF _Toc533072713 \h </w:instrText>
        </w:r>
        <w:r>
          <w:rPr>
            <w:noProof/>
            <w:webHidden/>
          </w:rPr>
        </w:r>
        <w:r>
          <w:rPr>
            <w:noProof/>
            <w:webHidden/>
          </w:rPr>
          <w:fldChar w:fldCharType="separate"/>
        </w:r>
        <w:r>
          <w:rPr>
            <w:noProof/>
            <w:webHidden/>
          </w:rPr>
          <w:t>7</w:t>
        </w:r>
        <w:r>
          <w:rPr>
            <w:noProof/>
            <w:webHidden/>
          </w:rPr>
          <w:fldChar w:fldCharType="end"/>
        </w:r>
      </w:hyperlink>
    </w:p>
    <w:p w14:paraId="6A690DA1" w14:textId="28CEDB83" w:rsidR="008E1CB8" w:rsidRDefault="008E1CB8">
      <w:pPr>
        <w:pStyle w:val="TableofFigures"/>
        <w:tabs>
          <w:tab w:val="right" w:leader="dot" w:pos="9016"/>
        </w:tabs>
        <w:rPr>
          <w:rFonts w:eastAsiaTheme="minorEastAsia"/>
          <w:noProof/>
          <w:lang w:val="en-GB" w:eastAsia="en-GB"/>
        </w:rPr>
      </w:pPr>
      <w:hyperlink w:anchor="_Toc533072714" w:history="1">
        <w:r w:rsidRPr="00ED6506">
          <w:rPr>
            <w:rStyle w:val="Hyperlink"/>
            <w:noProof/>
          </w:rPr>
          <w:t>Figure 4 Console Output for Readers</w:t>
        </w:r>
        <w:r>
          <w:rPr>
            <w:noProof/>
            <w:webHidden/>
          </w:rPr>
          <w:tab/>
        </w:r>
        <w:r>
          <w:rPr>
            <w:noProof/>
            <w:webHidden/>
          </w:rPr>
          <w:fldChar w:fldCharType="begin"/>
        </w:r>
        <w:r>
          <w:rPr>
            <w:noProof/>
            <w:webHidden/>
          </w:rPr>
          <w:instrText xml:space="preserve"> PAGEREF _Toc533072714 \h </w:instrText>
        </w:r>
        <w:r>
          <w:rPr>
            <w:noProof/>
            <w:webHidden/>
          </w:rPr>
        </w:r>
        <w:r>
          <w:rPr>
            <w:noProof/>
            <w:webHidden/>
          </w:rPr>
          <w:fldChar w:fldCharType="separate"/>
        </w:r>
        <w:r>
          <w:rPr>
            <w:noProof/>
            <w:webHidden/>
          </w:rPr>
          <w:t>8</w:t>
        </w:r>
        <w:r>
          <w:rPr>
            <w:noProof/>
            <w:webHidden/>
          </w:rPr>
          <w:fldChar w:fldCharType="end"/>
        </w:r>
      </w:hyperlink>
    </w:p>
    <w:p w14:paraId="5B3CD7AB" w14:textId="7C51DC77" w:rsidR="008E1CB8" w:rsidRDefault="008E1CB8">
      <w:pPr>
        <w:pStyle w:val="TableofFigures"/>
        <w:tabs>
          <w:tab w:val="right" w:leader="dot" w:pos="9016"/>
        </w:tabs>
        <w:rPr>
          <w:rFonts w:eastAsiaTheme="minorEastAsia"/>
          <w:noProof/>
          <w:lang w:val="en-GB" w:eastAsia="en-GB"/>
        </w:rPr>
      </w:pPr>
      <w:hyperlink w:anchor="_Toc533072715" w:history="1">
        <w:r w:rsidRPr="00ED6506">
          <w:rPr>
            <w:rStyle w:val="Hyperlink"/>
            <w:noProof/>
          </w:rPr>
          <w:t>Figure 5 Console Output for Writers</w:t>
        </w:r>
        <w:r>
          <w:rPr>
            <w:noProof/>
            <w:webHidden/>
          </w:rPr>
          <w:tab/>
        </w:r>
        <w:r>
          <w:rPr>
            <w:noProof/>
            <w:webHidden/>
          </w:rPr>
          <w:fldChar w:fldCharType="begin"/>
        </w:r>
        <w:r>
          <w:rPr>
            <w:noProof/>
            <w:webHidden/>
          </w:rPr>
          <w:instrText xml:space="preserve"> PAGEREF _Toc533072715 \h </w:instrText>
        </w:r>
        <w:r>
          <w:rPr>
            <w:noProof/>
            <w:webHidden/>
          </w:rPr>
        </w:r>
        <w:r>
          <w:rPr>
            <w:noProof/>
            <w:webHidden/>
          </w:rPr>
          <w:fldChar w:fldCharType="separate"/>
        </w:r>
        <w:r>
          <w:rPr>
            <w:noProof/>
            <w:webHidden/>
          </w:rPr>
          <w:t>8</w:t>
        </w:r>
        <w:r>
          <w:rPr>
            <w:noProof/>
            <w:webHidden/>
          </w:rPr>
          <w:fldChar w:fldCharType="end"/>
        </w:r>
      </w:hyperlink>
    </w:p>
    <w:p w14:paraId="482A9077" w14:textId="1B69EEAD" w:rsidR="008E1CB8" w:rsidRDefault="008E1CB8">
      <w:pPr>
        <w:pStyle w:val="TableofFigures"/>
        <w:tabs>
          <w:tab w:val="right" w:leader="dot" w:pos="9016"/>
        </w:tabs>
        <w:rPr>
          <w:rFonts w:eastAsiaTheme="minorEastAsia"/>
          <w:noProof/>
          <w:lang w:val="en-GB" w:eastAsia="en-GB"/>
        </w:rPr>
      </w:pPr>
      <w:hyperlink w:anchor="_Toc533072716" w:history="1">
        <w:r w:rsidRPr="00ED6506">
          <w:rPr>
            <w:rStyle w:val="Hyperlink"/>
            <w:noProof/>
          </w:rPr>
          <w:t>Figure 6 Writer’s Preference Reader Flowchart</w:t>
        </w:r>
        <w:r>
          <w:rPr>
            <w:noProof/>
            <w:webHidden/>
          </w:rPr>
          <w:tab/>
        </w:r>
        <w:r>
          <w:rPr>
            <w:noProof/>
            <w:webHidden/>
          </w:rPr>
          <w:fldChar w:fldCharType="begin"/>
        </w:r>
        <w:r>
          <w:rPr>
            <w:noProof/>
            <w:webHidden/>
          </w:rPr>
          <w:instrText xml:space="preserve"> PAGEREF _Toc533072716 \h </w:instrText>
        </w:r>
        <w:r>
          <w:rPr>
            <w:noProof/>
            <w:webHidden/>
          </w:rPr>
        </w:r>
        <w:r>
          <w:rPr>
            <w:noProof/>
            <w:webHidden/>
          </w:rPr>
          <w:fldChar w:fldCharType="separate"/>
        </w:r>
        <w:r>
          <w:rPr>
            <w:noProof/>
            <w:webHidden/>
          </w:rPr>
          <w:t>9</w:t>
        </w:r>
        <w:r>
          <w:rPr>
            <w:noProof/>
            <w:webHidden/>
          </w:rPr>
          <w:fldChar w:fldCharType="end"/>
        </w:r>
      </w:hyperlink>
    </w:p>
    <w:p w14:paraId="23F4FACD" w14:textId="1E07A9A6" w:rsidR="008E1CB8" w:rsidRDefault="008E1CB8">
      <w:pPr>
        <w:pStyle w:val="TableofFigures"/>
        <w:tabs>
          <w:tab w:val="right" w:leader="dot" w:pos="9016"/>
        </w:tabs>
        <w:rPr>
          <w:rFonts w:eastAsiaTheme="minorEastAsia"/>
          <w:noProof/>
          <w:lang w:val="en-GB" w:eastAsia="en-GB"/>
        </w:rPr>
      </w:pPr>
      <w:hyperlink w:anchor="_Toc533072717" w:history="1">
        <w:r w:rsidRPr="00ED6506">
          <w:rPr>
            <w:rStyle w:val="Hyperlink"/>
            <w:noProof/>
          </w:rPr>
          <w:t>Figure 7 Writer’s Preference Writer Flowchart</w:t>
        </w:r>
        <w:r>
          <w:rPr>
            <w:noProof/>
            <w:webHidden/>
          </w:rPr>
          <w:tab/>
        </w:r>
        <w:r>
          <w:rPr>
            <w:noProof/>
            <w:webHidden/>
          </w:rPr>
          <w:fldChar w:fldCharType="begin"/>
        </w:r>
        <w:r>
          <w:rPr>
            <w:noProof/>
            <w:webHidden/>
          </w:rPr>
          <w:instrText xml:space="preserve"> PAGEREF _Toc533072717 \h </w:instrText>
        </w:r>
        <w:r>
          <w:rPr>
            <w:noProof/>
            <w:webHidden/>
          </w:rPr>
        </w:r>
        <w:r>
          <w:rPr>
            <w:noProof/>
            <w:webHidden/>
          </w:rPr>
          <w:fldChar w:fldCharType="separate"/>
        </w:r>
        <w:r>
          <w:rPr>
            <w:noProof/>
            <w:webHidden/>
          </w:rPr>
          <w:t>10</w:t>
        </w:r>
        <w:r>
          <w:rPr>
            <w:noProof/>
            <w:webHidden/>
          </w:rPr>
          <w:fldChar w:fldCharType="end"/>
        </w:r>
      </w:hyperlink>
    </w:p>
    <w:p w14:paraId="08464E96" w14:textId="4E4E079B" w:rsidR="008E1CB8" w:rsidRDefault="008E1CB8">
      <w:pPr>
        <w:pStyle w:val="TableofFigures"/>
        <w:tabs>
          <w:tab w:val="right" w:leader="dot" w:pos="9016"/>
        </w:tabs>
        <w:rPr>
          <w:rFonts w:eastAsiaTheme="minorEastAsia"/>
          <w:noProof/>
          <w:lang w:val="en-GB" w:eastAsia="en-GB"/>
        </w:rPr>
      </w:pPr>
      <w:hyperlink w:anchor="_Toc533072718" w:history="1">
        <w:r w:rsidRPr="00ED6506">
          <w:rPr>
            <w:rStyle w:val="Hyperlink"/>
            <w:noProof/>
          </w:rPr>
          <w:t>Figure 8 Console Output for Readers</w:t>
        </w:r>
        <w:r>
          <w:rPr>
            <w:noProof/>
            <w:webHidden/>
          </w:rPr>
          <w:tab/>
        </w:r>
        <w:r>
          <w:rPr>
            <w:noProof/>
            <w:webHidden/>
          </w:rPr>
          <w:fldChar w:fldCharType="begin"/>
        </w:r>
        <w:r>
          <w:rPr>
            <w:noProof/>
            <w:webHidden/>
          </w:rPr>
          <w:instrText xml:space="preserve"> PAGEREF _Toc533072718 \h </w:instrText>
        </w:r>
        <w:r>
          <w:rPr>
            <w:noProof/>
            <w:webHidden/>
          </w:rPr>
        </w:r>
        <w:r>
          <w:rPr>
            <w:noProof/>
            <w:webHidden/>
          </w:rPr>
          <w:fldChar w:fldCharType="separate"/>
        </w:r>
        <w:r>
          <w:rPr>
            <w:noProof/>
            <w:webHidden/>
          </w:rPr>
          <w:t>11</w:t>
        </w:r>
        <w:r>
          <w:rPr>
            <w:noProof/>
            <w:webHidden/>
          </w:rPr>
          <w:fldChar w:fldCharType="end"/>
        </w:r>
      </w:hyperlink>
    </w:p>
    <w:p w14:paraId="0C41883E" w14:textId="372F36B2" w:rsidR="008E1CB8" w:rsidRDefault="008E1CB8">
      <w:pPr>
        <w:pStyle w:val="TableofFigures"/>
        <w:tabs>
          <w:tab w:val="right" w:leader="dot" w:pos="9016"/>
        </w:tabs>
        <w:rPr>
          <w:rFonts w:eastAsiaTheme="minorEastAsia"/>
          <w:noProof/>
          <w:lang w:val="en-GB" w:eastAsia="en-GB"/>
        </w:rPr>
      </w:pPr>
      <w:hyperlink w:anchor="_Toc533072719" w:history="1">
        <w:r w:rsidRPr="00ED6506">
          <w:rPr>
            <w:rStyle w:val="Hyperlink"/>
            <w:noProof/>
          </w:rPr>
          <w:t>Figure 9 Console Output for Writers</w:t>
        </w:r>
        <w:r>
          <w:rPr>
            <w:noProof/>
            <w:webHidden/>
          </w:rPr>
          <w:tab/>
        </w:r>
        <w:r>
          <w:rPr>
            <w:noProof/>
            <w:webHidden/>
          </w:rPr>
          <w:fldChar w:fldCharType="begin"/>
        </w:r>
        <w:r>
          <w:rPr>
            <w:noProof/>
            <w:webHidden/>
          </w:rPr>
          <w:instrText xml:space="preserve"> PAGEREF _Toc533072719 \h </w:instrText>
        </w:r>
        <w:r>
          <w:rPr>
            <w:noProof/>
            <w:webHidden/>
          </w:rPr>
        </w:r>
        <w:r>
          <w:rPr>
            <w:noProof/>
            <w:webHidden/>
          </w:rPr>
          <w:fldChar w:fldCharType="separate"/>
        </w:r>
        <w:r>
          <w:rPr>
            <w:noProof/>
            <w:webHidden/>
          </w:rPr>
          <w:t>12</w:t>
        </w:r>
        <w:r>
          <w:rPr>
            <w:noProof/>
            <w:webHidden/>
          </w:rPr>
          <w:fldChar w:fldCharType="end"/>
        </w:r>
      </w:hyperlink>
    </w:p>
    <w:p w14:paraId="6616FFF2" w14:textId="617F30CC" w:rsidR="009F508F" w:rsidRDefault="009F508F" w:rsidP="009F508F">
      <w:pPr>
        <w:jc w:val="left"/>
        <w:rPr>
          <w:rFonts w:asciiTheme="majorHAnsi" w:hAnsiTheme="majorHAnsi" w:cstheme="majorHAnsi"/>
          <w:sz w:val="32"/>
          <w:szCs w:val="32"/>
        </w:rPr>
      </w:pPr>
      <w:r>
        <w:rPr>
          <w:rFonts w:asciiTheme="majorHAnsi" w:hAnsiTheme="majorHAnsi" w:cstheme="majorHAnsi"/>
          <w:sz w:val="32"/>
          <w:szCs w:val="32"/>
        </w:rPr>
        <w:fldChar w:fldCharType="end"/>
      </w:r>
    </w:p>
    <w:p w14:paraId="15BC2790" w14:textId="58D06482" w:rsidR="00AE29C7" w:rsidRDefault="00AE29C7" w:rsidP="009F508F">
      <w:pPr>
        <w:jc w:val="left"/>
        <w:rPr>
          <w:rFonts w:asciiTheme="majorHAnsi" w:hAnsiTheme="majorHAnsi" w:cstheme="majorHAnsi"/>
          <w:sz w:val="32"/>
          <w:szCs w:val="32"/>
        </w:rPr>
      </w:pPr>
    </w:p>
    <w:p w14:paraId="4DACBB93" w14:textId="12463305" w:rsidR="00AE29C7" w:rsidRDefault="00AE29C7" w:rsidP="009F508F">
      <w:pPr>
        <w:jc w:val="left"/>
        <w:rPr>
          <w:rFonts w:asciiTheme="majorHAnsi" w:hAnsiTheme="majorHAnsi" w:cstheme="majorHAnsi"/>
          <w:sz w:val="32"/>
          <w:szCs w:val="32"/>
        </w:rPr>
      </w:pPr>
      <w:bookmarkStart w:id="2" w:name="_GoBack"/>
      <w:bookmarkEnd w:id="2"/>
    </w:p>
    <w:p w14:paraId="2A1FF8B8" w14:textId="2EE622CF" w:rsidR="00AE29C7" w:rsidRDefault="00AE29C7" w:rsidP="009F508F">
      <w:pPr>
        <w:jc w:val="left"/>
        <w:rPr>
          <w:rFonts w:asciiTheme="majorHAnsi" w:hAnsiTheme="majorHAnsi" w:cstheme="majorHAnsi"/>
          <w:sz w:val="32"/>
          <w:szCs w:val="32"/>
        </w:rPr>
      </w:pPr>
    </w:p>
    <w:p w14:paraId="4DD2282E" w14:textId="2D03AB2D" w:rsidR="00AE29C7" w:rsidRDefault="00AE29C7" w:rsidP="009F508F">
      <w:pPr>
        <w:jc w:val="left"/>
        <w:rPr>
          <w:rFonts w:asciiTheme="majorHAnsi" w:hAnsiTheme="majorHAnsi" w:cstheme="majorHAnsi"/>
          <w:sz w:val="32"/>
          <w:szCs w:val="32"/>
        </w:rPr>
      </w:pPr>
    </w:p>
    <w:p w14:paraId="00CA9BEB" w14:textId="454E5158" w:rsidR="00AE29C7" w:rsidRDefault="00AE29C7" w:rsidP="009F508F">
      <w:pPr>
        <w:jc w:val="left"/>
        <w:rPr>
          <w:rFonts w:asciiTheme="majorHAnsi" w:hAnsiTheme="majorHAnsi" w:cstheme="majorHAnsi"/>
          <w:sz w:val="32"/>
          <w:szCs w:val="32"/>
        </w:rPr>
      </w:pPr>
    </w:p>
    <w:p w14:paraId="68937E99" w14:textId="0D7DDACF" w:rsidR="00AE29C7" w:rsidRDefault="00AE29C7" w:rsidP="009F508F">
      <w:pPr>
        <w:jc w:val="left"/>
        <w:rPr>
          <w:rFonts w:asciiTheme="majorHAnsi" w:hAnsiTheme="majorHAnsi" w:cstheme="majorHAnsi"/>
          <w:sz w:val="32"/>
          <w:szCs w:val="32"/>
        </w:rPr>
      </w:pPr>
    </w:p>
    <w:p w14:paraId="303FF4F1" w14:textId="0331E4C3" w:rsidR="00AE29C7" w:rsidRDefault="00AE29C7" w:rsidP="009F508F">
      <w:pPr>
        <w:jc w:val="left"/>
        <w:rPr>
          <w:rFonts w:asciiTheme="majorHAnsi" w:hAnsiTheme="majorHAnsi" w:cstheme="majorHAnsi"/>
          <w:sz w:val="32"/>
          <w:szCs w:val="32"/>
        </w:rPr>
      </w:pPr>
    </w:p>
    <w:p w14:paraId="2C21C27D" w14:textId="77777777" w:rsidR="00AE29C7" w:rsidRPr="009F508F" w:rsidRDefault="00AE29C7" w:rsidP="009F508F">
      <w:pPr>
        <w:jc w:val="left"/>
        <w:rPr>
          <w:rFonts w:asciiTheme="majorHAnsi" w:hAnsiTheme="majorHAnsi" w:cstheme="majorHAnsi"/>
          <w:sz w:val="32"/>
          <w:szCs w:val="32"/>
        </w:rPr>
      </w:pPr>
    </w:p>
    <w:p w14:paraId="072FCB49" w14:textId="5E49211D" w:rsidR="008C1B01" w:rsidRDefault="008C1B01" w:rsidP="00466A48">
      <w:pPr>
        <w:pStyle w:val="Heading1"/>
      </w:pPr>
      <w:bookmarkStart w:id="3" w:name="_Toc529466053"/>
      <w:bookmarkStart w:id="4" w:name="_Toc533072700"/>
      <w:r>
        <w:lastRenderedPageBreak/>
        <w:t>Introduction</w:t>
      </w:r>
      <w:bookmarkEnd w:id="3"/>
      <w:bookmarkEnd w:id="4"/>
    </w:p>
    <w:p w14:paraId="36882FE6" w14:textId="68B051D6" w:rsidR="002E5250" w:rsidRPr="002E5250" w:rsidRDefault="002E5250" w:rsidP="002E5250">
      <w:r>
        <w:t>One of the many issues that arise within operating systems are resource deadlocks and starvation. This occurs when a resource, a file in this case, is trying to be accessed by two different thread</w:t>
      </w:r>
      <w:r w:rsidR="00BC6964">
        <w:t>s and one must wait on the other to finish before using it</w:t>
      </w:r>
      <w:r w:rsidR="00D7488A">
        <w:t xml:space="preserve">. </w:t>
      </w:r>
      <w:r w:rsidR="00EB268A">
        <w:t>This approach</w:t>
      </w:r>
      <w:r w:rsidR="00D7488A">
        <w:t xml:space="preserve"> </w:t>
      </w:r>
      <w:r w:rsidR="00BC6964">
        <w:t>is suboptimal as it makes little sense to disallow a reader from reading when another is, as it makes no change to the file. The next best option is the reader’s preference.</w:t>
      </w:r>
    </w:p>
    <w:p w14:paraId="640CF548" w14:textId="4C709503" w:rsidR="007B33B0" w:rsidRDefault="007B33B0" w:rsidP="007B33B0">
      <w:bookmarkStart w:id="5" w:name="_Toc529466072"/>
      <w:r>
        <w:t>The reader</w:t>
      </w:r>
      <w:r w:rsidR="004D01B0">
        <w:t>’</w:t>
      </w:r>
      <w:r>
        <w:t xml:space="preserve">s preference </w:t>
      </w:r>
      <w:r w:rsidR="00AC308D">
        <w:t>presents</w:t>
      </w:r>
      <w:r>
        <w:t xml:space="preserve"> the solution </w:t>
      </w:r>
      <w:r w:rsidR="00AC308D">
        <w:t xml:space="preserve">for the previous approach </w:t>
      </w:r>
      <w:r>
        <w:t xml:space="preserve">that disallows two threads to access a resource regardless of their intention, this is done using a mutex (binary semaphore) this prevents one thread from accessing a resource while another is using it. This solution works fine if the threads are writing but is limited in that if two readers are accessing the </w:t>
      </w:r>
      <w:r w:rsidR="00F6772A">
        <w:t>resource (text file)</w:t>
      </w:r>
      <w:r>
        <w:t>, one is locked out</w:t>
      </w:r>
      <w:r w:rsidR="007071DC">
        <w:t xml:space="preserve">. </w:t>
      </w:r>
      <w:r>
        <w:t>The first reader-writer problem attempts to solve this.</w:t>
      </w:r>
    </w:p>
    <w:p w14:paraId="349A1B85" w14:textId="32590BC6" w:rsidR="007B33B0" w:rsidRDefault="00A73CDC" w:rsidP="007B33B0">
      <w:r>
        <w:t xml:space="preserve">The solution for above leaves another </w:t>
      </w:r>
      <w:r w:rsidR="003C0CCA">
        <w:t xml:space="preserve">problem </w:t>
      </w:r>
      <w:r>
        <w:t xml:space="preserve">and that is with the order of access for the writers. Suppose a reader has access to a </w:t>
      </w:r>
      <w:r w:rsidR="00F6772A">
        <w:t>resource</w:t>
      </w:r>
      <w:r>
        <w:t xml:space="preserve"> and a writer is in the queue for writing to it, according to the readers preference, another reader gets </w:t>
      </w:r>
      <w:r w:rsidR="00240D71">
        <w:t>priority</w:t>
      </w:r>
      <w:r>
        <w:t xml:space="preserve"> over the writer, allowing the second reader to jump ahead of the writer and lock the resource.  </w:t>
      </w:r>
      <w:r w:rsidR="00240D71">
        <w:t xml:space="preserve">The next reader-writer solution is to ensure that no </w:t>
      </w:r>
      <w:r w:rsidR="00F5211F">
        <w:t>writer</w:t>
      </w:r>
      <w:r w:rsidR="00240D71">
        <w:t xml:space="preserve"> is made wait longer than </w:t>
      </w:r>
      <w:r w:rsidR="00143E89">
        <w:t>necessary</w:t>
      </w:r>
      <w:r w:rsidR="00240D71">
        <w:t xml:space="preserve">. </w:t>
      </w:r>
      <w:r w:rsidR="00FD0FDA">
        <w:t xml:space="preserve">This is solved using a reader-try mutex, when a reader attempts to read the file </w:t>
      </w:r>
      <w:r w:rsidR="00EE6670">
        <w:t>it must lock and release this mutex</w:t>
      </w:r>
      <w:r w:rsidR="00282065">
        <w:t>.</w:t>
      </w:r>
      <w:r w:rsidR="00DC4652">
        <w:t xml:space="preserve"> [4]</w:t>
      </w:r>
    </w:p>
    <w:p w14:paraId="2015DD1D" w14:textId="77777777" w:rsidR="001108ED" w:rsidRDefault="001108ED" w:rsidP="001108ED">
      <w:pPr>
        <w:keepNext/>
      </w:pPr>
      <w:r>
        <w:rPr>
          <w:noProof/>
        </w:rPr>
        <w:drawing>
          <wp:inline distT="0" distB="0" distL="0" distR="0" wp14:anchorId="317998D5" wp14:editId="20E8E04D">
            <wp:extent cx="4737100" cy="2032135"/>
            <wp:effectExtent l="0" t="0" r="6350" b="6350"/>
            <wp:docPr id="7" name="Picture 7" descr="Image result for reader writer semaphore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ader writer semaphore lin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6723" cy="2036263"/>
                    </a:xfrm>
                    <a:prstGeom prst="rect">
                      <a:avLst/>
                    </a:prstGeom>
                    <a:noFill/>
                    <a:ln>
                      <a:noFill/>
                    </a:ln>
                  </pic:spPr>
                </pic:pic>
              </a:graphicData>
            </a:graphic>
          </wp:inline>
        </w:drawing>
      </w:r>
    </w:p>
    <w:p w14:paraId="01D05C82" w14:textId="04CDB9B8" w:rsidR="001108ED" w:rsidRPr="00FD0FDA" w:rsidRDefault="001108ED" w:rsidP="001108ED">
      <w:pPr>
        <w:pStyle w:val="Caption"/>
      </w:pPr>
      <w:bookmarkStart w:id="6" w:name="_Toc532906783"/>
      <w:bookmarkStart w:id="7" w:name="_Toc533072711"/>
      <w:r>
        <w:t xml:space="preserve">Figure </w:t>
      </w:r>
      <w:r>
        <w:rPr>
          <w:noProof/>
        </w:rPr>
        <w:fldChar w:fldCharType="begin"/>
      </w:r>
      <w:r>
        <w:rPr>
          <w:noProof/>
        </w:rPr>
        <w:instrText xml:space="preserve"> SEQ Figure \* ARABIC </w:instrText>
      </w:r>
      <w:r>
        <w:rPr>
          <w:noProof/>
        </w:rPr>
        <w:fldChar w:fldCharType="separate"/>
      </w:r>
      <w:r w:rsidR="002D4864">
        <w:rPr>
          <w:noProof/>
        </w:rPr>
        <w:t>1</w:t>
      </w:r>
      <w:r>
        <w:rPr>
          <w:noProof/>
        </w:rPr>
        <w:fldChar w:fldCharType="end"/>
      </w:r>
      <w:r>
        <w:t xml:space="preserve"> Basic Lock-Unlock Cycle of Thread</w:t>
      </w:r>
      <w:bookmarkEnd w:id="6"/>
      <w:bookmarkEnd w:id="7"/>
    </w:p>
    <w:p w14:paraId="1F024BE2" w14:textId="032CC77B" w:rsidR="00240D71" w:rsidRPr="00DF1B7F" w:rsidRDefault="00D7488A" w:rsidP="007B33B0">
      <w:r>
        <w:t xml:space="preserve">The threads are prevented from accessing the resource by using System V semaphores which are used in the </w:t>
      </w:r>
      <w:r w:rsidR="00EE07FD">
        <w:t>Linux and</w:t>
      </w:r>
      <w:r>
        <w:t xml:space="preserve"> have the necessary functions to use initialise and perform operations on the semaphores. </w:t>
      </w:r>
      <w:r w:rsidR="00C050FB">
        <w:t>T</w:t>
      </w:r>
      <w:r w:rsidR="00240D71">
        <w:t>o gain access to a file</w:t>
      </w:r>
      <w:r w:rsidR="00C050FB">
        <w:t>,</w:t>
      </w:r>
      <w:r w:rsidR="00240D71">
        <w:t xml:space="preserve"> a lock must be made on that </w:t>
      </w:r>
      <w:r w:rsidR="00D452DA">
        <w:t>resource</w:t>
      </w:r>
      <w:r w:rsidR="00F6772A">
        <w:t xml:space="preserve"> mutex</w:t>
      </w:r>
      <w:r w:rsidR="00240D71">
        <w:t>, to release the resource to another reader/writer, an unl</w:t>
      </w:r>
      <w:r w:rsidR="00580F2C">
        <w:t>o</w:t>
      </w:r>
      <w:r w:rsidR="00240D71">
        <w:t xml:space="preserve">ck must be made. </w:t>
      </w:r>
      <w:r w:rsidR="007D6B54">
        <w:t xml:space="preserve">The diagram in Figure 1 shows an overview of a thread gaining </w:t>
      </w:r>
      <w:r w:rsidR="005B13CC">
        <w:t>access</w:t>
      </w:r>
      <w:r w:rsidR="007D6B54">
        <w:t xml:space="preserve"> to a file and releasing it for another to read. </w:t>
      </w:r>
      <w:r w:rsidR="00EF3B6E">
        <w:t>[2]</w:t>
      </w:r>
    </w:p>
    <w:p w14:paraId="311D66CB" w14:textId="697CEDA4" w:rsidR="00AE29C7" w:rsidRDefault="00AE29C7" w:rsidP="005D7B5D">
      <w:pPr>
        <w:pStyle w:val="Heading1"/>
      </w:pPr>
    </w:p>
    <w:p w14:paraId="42A50860" w14:textId="6B1CF890" w:rsidR="00AE29C7" w:rsidRDefault="00AE29C7" w:rsidP="005D7B5D">
      <w:pPr>
        <w:pStyle w:val="Heading1"/>
      </w:pPr>
    </w:p>
    <w:p w14:paraId="1F2BAC47" w14:textId="18888EDD" w:rsidR="00AE29C7" w:rsidRDefault="00AE29C7" w:rsidP="005D7B5D">
      <w:pPr>
        <w:pStyle w:val="Heading1"/>
      </w:pPr>
    </w:p>
    <w:p w14:paraId="49DD80B6" w14:textId="77777777" w:rsidR="00AE29C7" w:rsidRPr="00AE29C7" w:rsidRDefault="00AE29C7" w:rsidP="00AE29C7"/>
    <w:p w14:paraId="581A5B13" w14:textId="503F1594" w:rsidR="005D7B5D" w:rsidRDefault="005D7B5D" w:rsidP="005D7B5D">
      <w:pPr>
        <w:pStyle w:val="Heading1"/>
      </w:pPr>
      <w:bookmarkStart w:id="8" w:name="_Toc533072701"/>
      <w:r>
        <w:lastRenderedPageBreak/>
        <w:t>Reader</w:t>
      </w:r>
      <w:r w:rsidR="00A91AAC">
        <w:t>’</w:t>
      </w:r>
      <w:r>
        <w:t>s Preference</w:t>
      </w:r>
      <w:bookmarkEnd w:id="8"/>
    </w:p>
    <w:p w14:paraId="10686DA4" w14:textId="7B792DA8" w:rsidR="003B2B77" w:rsidRDefault="002945CC" w:rsidP="003B2B77">
      <w:pPr>
        <w:pStyle w:val="Heading2"/>
      </w:pPr>
      <w:bookmarkStart w:id="9" w:name="_Toc533072702"/>
      <w:r>
        <w:t>Reader</w:t>
      </w:r>
      <w:bookmarkEnd w:id="9"/>
    </w:p>
    <w:p w14:paraId="14C79F12" w14:textId="4B1CC85E" w:rsidR="002736C1" w:rsidRPr="002736C1" w:rsidRDefault="002736C1" w:rsidP="002736C1">
      <w:r>
        <w:t xml:space="preserve">The includes below allows a programmer to access the required IPC libraries to implement </w:t>
      </w:r>
      <w:r w:rsidR="00BD4E23">
        <w:t>semaphores</w:t>
      </w:r>
      <w:r>
        <w:t xml:space="preserve"> and sh</w:t>
      </w:r>
      <w:r w:rsidR="00AC6DF8">
        <w:t>a</w:t>
      </w:r>
      <w:r>
        <w:t xml:space="preserve">red </w:t>
      </w:r>
      <w:r w:rsidR="00BD4E23">
        <w:t>memory</w:t>
      </w:r>
      <w:r>
        <w:t xml:space="preserve">. The </w:t>
      </w:r>
      <w:r w:rsidRPr="00E41B80">
        <w:rPr>
          <w:i/>
        </w:rPr>
        <w:t>fstream</w:t>
      </w:r>
      <w:r>
        <w:t xml:space="preserve"> library allows the text file to be loaded in, edited and outputted to the Terminal.  </w:t>
      </w:r>
    </w:p>
    <w:p w14:paraId="51BA1318"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#include </w:t>
      </w:r>
      <w:r w:rsidRPr="002736C1">
        <w:rPr>
          <w:rFonts w:ascii="Consolas" w:eastAsia="Times New Roman" w:hAnsi="Consolas" w:cs="Times New Roman"/>
          <w:color w:val="A31515"/>
          <w:sz w:val="14"/>
          <w:szCs w:val="14"/>
          <w:lang w:val="en-GB" w:eastAsia="en-GB"/>
        </w:rPr>
        <w:t>&lt;fstream&gt;</w:t>
      </w:r>
    </w:p>
    <w:p w14:paraId="1AA023AF"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#include </w:t>
      </w:r>
      <w:r w:rsidRPr="002736C1">
        <w:rPr>
          <w:rFonts w:ascii="Consolas" w:eastAsia="Times New Roman" w:hAnsi="Consolas" w:cs="Times New Roman"/>
          <w:color w:val="A31515"/>
          <w:sz w:val="14"/>
          <w:szCs w:val="14"/>
          <w:lang w:val="en-GB" w:eastAsia="en-GB"/>
        </w:rPr>
        <w:t>&lt;sys/</w:t>
      </w:r>
      <w:proofErr w:type="spellStart"/>
      <w:r w:rsidRPr="002736C1">
        <w:rPr>
          <w:rFonts w:ascii="Consolas" w:eastAsia="Times New Roman" w:hAnsi="Consolas" w:cs="Times New Roman"/>
          <w:color w:val="A31515"/>
          <w:sz w:val="14"/>
          <w:szCs w:val="14"/>
          <w:lang w:val="en-GB" w:eastAsia="en-GB"/>
        </w:rPr>
        <w:t>types.h</w:t>
      </w:r>
      <w:proofErr w:type="spellEnd"/>
      <w:r w:rsidRPr="002736C1">
        <w:rPr>
          <w:rFonts w:ascii="Consolas" w:eastAsia="Times New Roman" w:hAnsi="Consolas" w:cs="Times New Roman"/>
          <w:color w:val="A31515"/>
          <w:sz w:val="14"/>
          <w:szCs w:val="14"/>
          <w:lang w:val="en-GB" w:eastAsia="en-GB"/>
        </w:rPr>
        <w:t>&gt;</w:t>
      </w:r>
    </w:p>
    <w:p w14:paraId="0C85A0D5"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#include </w:t>
      </w:r>
      <w:r w:rsidRPr="002736C1">
        <w:rPr>
          <w:rFonts w:ascii="Consolas" w:eastAsia="Times New Roman" w:hAnsi="Consolas" w:cs="Times New Roman"/>
          <w:color w:val="A31515"/>
          <w:sz w:val="14"/>
          <w:szCs w:val="14"/>
          <w:lang w:val="en-GB" w:eastAsia="en-GB"/>
        </w:rPr>
        <w:t>&lt;sys/</w:t>
      </w:r>
      <w:proofErr w:type="spellStart"/>
      <w:r w:rsidRPr="002736C1">
        <w:rPr>
          <w:rFonts w:ascii="Consolas" w:eastAsia="Times New Roman" w:hAnsi="Consolas" w:cs="Times New Roman"/>
          <w:color w:val="A31515"/>
          <w:sz w:val="14"/>
          <w:szCs w:val="14"/>
          <w:lang w:val="en-GB" w:eastAsia="en-GB"/>
        </w:rPr>
        <w:t>ipc.h</w:t>
      </w:r>
      <w:proofErr w:type="spellEnd"/>
      <w:r w:rsidRPr="002736C1">
        <w:rPr>
          <w:rFonts w:ascii="Consolas" w:eastAsia="Times New Roman" w:hAnsi="Consolas" w:cs="Times New Roman"/>
          <w:color w:val="A31515"/>
          <w:sz w:val="14"/>
          <w:szCs w:val="14"/>
          <w:lang w:val="en-GB" w:eastAsia="en-GB"/>
        </w:rPr>
        <w:t>&gt;</w:t>
      </w:r>
    </w:p>
    <w:p w14:paraId="7D77BDF4"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#include </w:t>
      </w:r>
      <w:r w:rsidRPr="002736C1">
        <w:rPr>
          <w:rFonts w:ascii="Consolas" w:eastAsia="Times New Roman" w:hAnsi="Consolas" w:cs="Times New Roman"/>
          <w:color w:val="A31515"/>
          <w:sz w:val="14"/>
          <w:szCs w:val="14"/>
          <w:lang w:val="en-GB" w:eastAsia="en-GB"/>
        </w:rPr>
        <w:t>&lt;sys/</w:t>
      </w:r>
      <w:proofErr w:type="spellStart"/>
      <w:r w:rsidRPr="002736C1">
        <w:rPr>
          <w:rFonts w:ascii="Consolas" w:eastAsia="Times New Roman" w:hAnsi="Consolas" w:cs="Times New Roman"/>
          <w:color w:val="A31515"/>
          <w:sz w:val="14"/>
          <w:szCs w:val="14"/>
          <w:lang w:val="en-GB" w:eastAsia="en-GB"/>
        </w:rPr>
        <w:t>sem.h</w:t>
      </w:r>
      <w:proofErr w:type="spellEnd"/>
      <w:r w:rsidRPr="002736C1">
        <w:rPr>
          <w:rFonts w:ascii="Consolas" w:eastAsia="Times New Roman" w:hAnsi="Consolas" w:cs="Times New Roman"/>
          <w:color w:val="A31515"/>
          <w:sz w:val="14"/>
          <w:szCs w:val="14"/>
          <w:lang w:val="en-GB" w:eastAsia="en-GB"/>
        </w:rPr>
        <w:t>&gt;</w:t>
      </w:r>
    </w:p>
    <w:p w14:paraId="75BF2AC8"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#include </w:t>
      </w:r>
      <w:r w:rsidRPr="002736C1">
        <w:rPr>
          <w:rFonts w:ascii="Consolas" w:eastAsia="Times New Roman" w:hAnsi="Consolas" w:cs="Times New Roman"/>
          <w:color w:val="A31515"/>
          <w:sz w:val="14"/>
          <w:szCs w:val="14"/>
          <w:lang w:val="en-GB" w:eastAsia="en-GB"/>
        </w:rPr>
        <w:t>&lt;sys/</w:t>
      </w:r>
      <w:proofErr w:type="spellStart"/>
      <w:r w:rsidRPr="002736C1">
        <w:rPr>
          <w:rFonts w:ascii="Consolas" w:eastAsia="Times New Roman" w:hAnsi="Consolas" w:cs="Times New Roman"/>
          <w:color w:val="A31515"/>
          <w:sz w:val="14"/>
          <w:szCs w:val="14"/>
          <w:lang w:val="en-GB" w:eastAsia="en-GB"/>
        </w:rPr>
        <w:t>shm.h</w:t>
      </w:r>
      <w:proofErr w:type="spellEnd"/>
      <w:r w:rsidRPr="002736C1">
        <w:rPr>
          <w:rFonts w:ascii="Consolas" w:eastAsia="Times New Roman" w:hAnsi="Consolas" w:cs="Times New Roman"/>
          <w:color w:val="A31515"/>
          <w:sz w:val="14"/>
          <w:szCs w:val="14"/>
          <w:lang w:val="en-GB" w:eastAsia="en-GB"/>
        </w:rPr>
        <w:t>&gt;</w:t>
      </w:r>
    </w:p>
    <w:p w14:paraId="41920B43"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using</w:t>
      </w:r>
      <w:r w:rsidRPr="002736C1">
        <w:rPr>
          <w:rFonts w:ascii="Consolas" w:eastAsia="Times New Roman" w:hAnsi="Consolas" w:cs="Times New Roman"/>
          <w:color w:val="000000"/>
          <w:sz w:val="14"/>
          <w:szCs w:val="14"/>
          <w:lang w:val="en-GB" w:eastAsia="en-GB"/>
        </w:rPr>
        <w:t xml:space="preserve"> </w:t>
      </w:r>
      <w:r w:rsidRPr="002736C1">
        <w:rPr>
          <w:rFonts w:ascii="Consolas" w:eastAsia="Times New Roman" w:hAnsi="Consolas" w:cs="Times New Roman"/>
          <w:color w:val="0000FF"/>
          <w:sz w:val="14"/>
          <w:szCs w:val="14"/>
          <w:lang w:val="en-GB" w:eastAsia="en-GB"/>
        </w:rPr>
        <w:t>namespace</w:t>
      </w:r>
      <w:r w:rsidRPr="002736C1">
        <w:rPr>
          <w:rFonts w:ascii="Consolas" w:eastAsia="Times New Roman" w:hAnsi="Consolas" w:cs="Times New Roman"/>
          <w:color w:val="000000"/>
          <w:sz w:val="14"/>
          <w:szCs w:val="14"/>
          <w:lang w:val="en-GB" w:eastAsia="en-GB"/>
        </w:rPr>
        <w:t xml:space="preserve"> std;</w:t>
      </w:r>
    </w:p>
    <w:p w14:paraId="1AC6D7B8"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594E612B" w14:textId="12471D4A"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#define SHM_KEY </w:t>
      </w:r>
      <w:r w:rsidRPr="002736C1">
        <w:rPr>
          <w:rFonts w:ascii="Consolas" w:eastAsia="Times New Roman" w:hAnsi="Consolas" w:cs="Times New Roman"/>
          <w:color w:val="09885A"/>
          <w:sz w:val="14"/>
          <w:szCs w:val="14"/>
          <w:lang w:val="en-GB" w:eastAsia="en-GB"/>
        </w:rPr>
        <w:t>9876</w:t>
      </w:r>
      <w:r w:rsidRPr="002736C1">
        <w:rPr>
          <w:rFonts w:ascii="Consolas" w:eastAsia="Times New Roman" w:hAnsi="Consolas" w:cs="Times New Roman"/>
          <w:color w:val="0000FF"/>
          <w:sz w:val="14"/>
          <w:szCs w:val="14"/>
          <w:lang w:val="en-GB" w:eastAsia="en-GB"/>
        </w:rPr>
        <w:t xml:space="preserve">            </w:t>
      </w:r>
      <w:r>
        <w:rPr>
          <w:rFonts w:ascii="Consolas" w:eastAsia="Times New Roman" w:hAnsi="Consolas" w:cs="Times New Roman"/>
          <w:color w:val="0000FF"/>
          <w:sz w:val="14"/>
          <w:szCs w:val="14"/>
          <w:lang w:val="en-GB" w:eastAsia="en-GB"/>
        </w:rPr>
        <w:tab/>
      </w:r>
      <w:r>
        <w:rPr>
          <w:rFonts w:ascii="Consolas" w:eastAsia="Times New Roman" w:hAnsi="Consolas" w:cs="Times New Roman"/>
          <w:color w:val="0000FF"/>
          <w:sz w:val="14"/>
          <w:szCs w:val="14"/>
          <w:lang w:val="en-GB" w:eastAsia="en-GB"/>
        </w:rPr>
        <w:tab/>
      </w:r>
      <w:r>
        <w:rPr>
          <w:rFonts w:ascii="Consolas" w:eastAsia="Times New Roman" w:hAnsi="Consolas" w:cs="Times New Roman"/>
          <w:color w:val="0000FF"/>
          <w:sz w:val="14"/>
          <w:szCs w:val="14"/>
          <w:lang w:val="en-GB" w:eastAsia="en-GB"/>
        </w:rPr>
        <w:tab/>
      </w:r>
      <w:r w:rsidRPr="002736C1">
        <w:rPr>
          <w:rFonts w:ascii="Consolas" w:eastAsia="Times New Roman" w:hAnsi="Consolas" w:cs="Times New Roman"/>
          <w:color w:val="008000"/>
          <w:sz w:val="14"/>
          <w:szCs w:val="14"/>
          <w:lang w:val="en-GB" w:eastAsia="en-GB"/>
        </w:rPr>
        <w:t>// the shared process id</w:t>
      </w:r>
    </w:p>
    <w:p w14:paraId="2EF298B9"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#define SEMKEY  </w:t>
      </w:r>
      <w:r w:rsidRPr="002736C1">
        <w:rPr>
          <w:rFonts w:ascii="Consolas" w:eastAsia="Times New Roman" w:hAnsi="Consolas" w:cs="Times New Roman"/>
          <w:color w:val="09885A"/>
          <w:sz w:val="14"/>
          <w:szCs w:val="14"/>
          <w:lang w:val="en-GB" w:eastAsia="en-GB"/>
        </w:rPr>
        <w:t>1234</w:t>
      </w:r>
    </w:p>
    <w:p w14:paraId="2BD9AC7A" w14:textId="5FC08A8A" w:rsidR="002736C1" w:rsidRDefault="002736C1" w:rsidP="002736C1">
      <w:pPr>
        <w:shd w:val="clear" w:color="auto" w:fill="FFFFFF"/>
        <w:spacing w:after="0" w:line="180" w:lineRule="atLeast"/>
        <w:jc w:val="left"/>
        <w:rPr>
          <w:rFonts w:ascii="Consolas" w:eastAsia="Times New Roman" w:hAnsi="Consolas" w:cs="Times New Roman"/>
          <w:color w:val="008000"/>
          <w:sz w:val="14"/>
          <w:szCs w:val="14"/>
          <w:lang w:val="en-GB" w:eastAsia="en-GB"/>
        </w:rPr>
      </w:pPr>
      <w:r w:rsidRPr="002736C1">
        <w:rPr>
          <w:rFonts w:ascii="Consolas" w:eastAsia="Times New Roman" w:hAnsi="Consolas" w:cs="Times New Roman"/>
          <w:color w:val="0000FF"/>
          <w:sz w:val="14"/>
          <w:szCs w:val="14"/>
          <w:lang w:val="en-GB" w:eastAsia="en-GB"/>
        </w:rPr>
        <w:t>struct</w:t>
      </w:r>
      <w:r w:rsidRPr="002736C1">
        <w:rPr>
          <w:rFonts w:ascii="Consolas" w:eastAsia="Times New Roman" w:hAnsi="Consolas" w:cs="Times New Roman"/>
          <w:color w:val="000000"/>
          <w:sz w:val="14"/>
          <w:szCs w:val="14"/>
          <w:lang w:val="en-GB" w:eastAsia="en-GB"/>
        </w:rPr>
        <w:t xml:space="preserve"> </w:t>
      </w:r>
      <w:proofErr w:type="spellStart"/>
      <w:r w:rsidRPr="002736C1">
        <w:rPr>
          <w:rFonts w:ascii="Consolas" w:eastAsia="Times New Roman" w:hAnsi="Consolas" w:cs="Times New Roman"/>
          <w:color w:val="000000"/>
          <w:sz w:val="14"/>
          <w:szCs w:val="14"/>
          <w:lang w:val="en-GB" w:eastAsia="en-GB"/>
        </w:rPr>
        <w:t>sembuf</w:t>
      </w:r>
      <w:proofErr w:type="spellEnd"/>
      <w:r w:rsidRPr="002736C1">
        <w:rPr>
          <w:rFonts w:ascii="Consolas" w:eastAsia="Times New Roman" w:hAnsi="Consolas" w:cs="Times New Roman"/>
          <w:color w:val="000000"/>
          <w:sz w:val="14"/>
          <w:szCs w:val="14"/>
          <w:lang w:val="en-GB" w:eastAsia="en-GB"/>
        </w:rPr>
        <w:t xml:space="preserve"> </w:t>
      </w:r>
      <w:proofErr w:type="spellStart"/>
      <w:r w:rsidRPr="002736C1">
        <w:rPr>
          <w:rFonts w:ascii="Consolas" w:eastAsia="Times New Roman" w:hAnsi="Consolas" w:cs="Times New Roman"/>
          <w:color w:val="000000"/>
          <w:sz w:val="14"/>
          <w:szCs w:val="14"/>
          <w:lang w:val="en-GB" w:eastAsia="en-GB"/>
        </w:rPr>
        <w:t>vsembufR</w:t>
      </w:r>
      <w:proofErr w:type="spellEnd"/>
      <w:r w:rsidRPr="002736C1">
        <w:rPr>
          <w:rFonts w:ascii="Consolas" w:eastAsia="Times New Roman" w:hAnsi="Consolas" w:cs="Times New Roman"/>
          <w:color w:val="000000"/>
          <w:sz w:val="14"/>
          <w:szCs w:val="14"/>
          <w:lang w:val="en-GB" w:eastAsia="en-GB"/>
        </w:rPr>
        <w:t xml:space="preserve">, </w:t>
      </w:r>
      <w:proofErr w:type="spellStart"/>
      <w:r w:rsidRPr="002736C1">
        <w:rPr>
          <w:rFonts w:ascii="Consolas" w:eastAsia="Times New Roman" w:hAnsi="Consolas" w:cs="Times New Roman"/>
          <w:color w:val="000000"/>
          <w:sz w:val="14"/>
          <w:szCs w:val="14"/>
          <w:lang w:val="en-GB" w:eastAsia="en-GB"/>
        </w:rPr>
        <w:t>psembufR</w:t>
      </w:r>
      <w:proofErr w:type="spellEnd"/>
      <w:r w:rsidRPr="002736C1">
        <w:rPr>
          <w:rFonts w:ascii="Consolas" w:eastAsia="Times New Roman" w:hAnsi="Consolas" w:cs="Times New Roman"/>
          <w:color w:val="000000"/>
          <w:sz w:val="14"/>
          <w:szCs w:val="14"/>
          <w:lang w:val="en-GB" w:eastAsia="en-GB"/>
        </w:rPr>
        <w:t xml:space="preserve">, </w:t>
      </w:r>
      <w:proofErr w:type="spellStart"/>
      <w:r w:rsidRPr="002736C1">
        <w:rPr>
          <w:rFonts w:ascii="Consolas" w:eastAsia="Times New Roman" w:hAnsi="Consolas" w:cs="Times New Roman"/>
          <w:color w:val="000000"/>
          <w:sz w:val="14"/>
          <w:szCs w:val="14"/>
          <w:lang w:val="en-GB" w:eastAsia="en-GB"/>
        </w:rPr>
        <w:t>vsembufF</w:t>
      </w:r>
      <w:proofErr w:type="spellEnd"/>
      <w:r w:rsidRPr="002736C1">
        <w:rPr>
          <w:rFonts w:ascii="Consolas" w:eastAsia="Times New Roman" w:hAnsi="Consolas" w:cs="Times New Roman"/>
          <w:color w:val="000000"/>
          <w:sz w:val="14"/>
          <w:szCs w:val="14"/>
          <w:lang w:val="en-GB" w:eastAsia="en-GB"/>
        </w:rPr>
        <w:t xml:space="preserve">, </w:t>
      </w:r>
      <w:proofErr w:type="spellStart"/>
      <w:r w:rsidRPr="002736C1">
        <w:rPr>
          <w:rFonts w:ascii="Consolas" w:eastAsia="Times New Roman" w:hAnsi="Consolas" w:cs="Times New Roman"/>
          <w:color w:val="000000"/>
          <w:sz w:val="14"/>
          <w:szCs w:val="14"/>
          <w:lang w:val="en-GB" w:eastAsia="en-GB"/>
        </w:rPr>
        <w:t>psembufF</w:t>
      </w:r>
      <w:proofErr w:type="spellEnd"/>
      <w:r w:rsidRPr="002736C1">
        <w:rPr>
          <w:rFonts w:ascii="Consolas" w:eastAsia="Times New Roman" w:hAnsi="Consolas" w:cs="Times New Roman"/>
          <w:color w:val="000000"/>
          <w:sz w:val="14"/>
          <w:szCs w:val="14"/>
          <w:lang w:val="en-GB" w:eastAsia="en-GB"/>
        </w:rPr>
        <w:t xml:space="preserve">; </w:t>
      </w:r>
      <w:r>
        <w:rPr>
          <w:rFonts w:ascii="Consolas" w:eastAsia="Times New Roman" w:hAnsi="Consolas" w:cs="Times New Roman"/>
          <w:color w:val="000000"/>
          <w:sz w:val="14"/>
          <w:szCs w:val="14"/>
          <w:lang w:val="en-GB" w:eastAsia="en-GB"/>
        </w:rPr>
        <w:tab/>
      </w:r>
      <w:r w:rsidRPr="002736C1">
        <w:rPr>
          <w:rFonts w:ascii="Consolas" w:eastAsia="Times New Roman" w:hAnsi="Consolas" w:cs="Times New Roman"/>
          <w:color w:val="008000"/>
          <w:sz w:val="14"/>
          <w:szCs w:val="14"/>
          <w:lang w:val="en-GB" w:eastAsia="en-GB"/>
        </w:rPr>
        <w:t>// Reader Mutex and Resource Mutex</w:t>
      </w:r>
    </w:p>
    <w:p w14:paraId="788FA9AB" w14:textId="3A6D07A6" w:rsidR="00132209" w:rsidRDefault="00132209"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4D647CCE" w14:textId="47284CE2" w:rsidR="002736C1" w:rsidRDefault="00AA0CB9" w:rsidP="002736C1">
      <w:pPr>
        <w:rPr>
          <w:lang w:val="en-GB" w:eastAsia="en-GB"/>
        </w:rPr>
      </w:pPr>
      <w:r>
        <w:rPr>
          <w:lang w:val="en-GB" w:eastAsia="en-GB"/>
        </w:rPr>
        <w:t xml:space="preserve">Semaphores are to be shared by processes therefore there must be a way of accessing the same semaphore, this is done by using a semaphore key, as defined above with </w:t>
      </w:r>
      <w:r w:rsidRPr="00D555FF">
        <w:rPr>
          <w:i/>
          <w:lang w:val="en-GB" w:eastAsia="en-GB"/>
        </w:rPr>
        <w:t>SEMKEY</w:t>
      </w:r>
      <w:r>
        <w:rPr>
          <w:lang w:val="en-GB" w:eastAsia="en-GB"/>
        </w:rPr>
        <w:t xml:space="preserve">. </w:t>
      </w:r>
      <w:r w:rsidR="00EA3A2D">
        <w:rPr>
          <w:lang w:val="en-GB" w:eastAsia="en-GB"/>
        </w:rPr>
        <w:t xml:space="preserve">The value can be any integer </w:t>
      </w:r>
      <w:r w:rsidR="00623D45">
        <w:rPr>
          <w:lang w:val="en-GB" w:eastAsia="en-GB"/>
        </w:rPr>
        <w:t>provided</w:t>
      </w:r>
      <w:r w:rsidR="00EA3A2D">
        <w:rPr>
          <w:lang w:val="en-GB" w:eastAsia="en-GB"/>
        </w:rPr>
        <w:t xml:space="preserve"> it</w:t>
      </w:r>
      <w:r w:rsidR="00B12310">
        <w:rPr>
          <w:lang w:val="en-GB" w:eastAsia="en-GB"/>
        </w:rPr>
        <w:t>’s</w:t>
      </w:r>
      <w:r w:rsidR="00EA3A2D">
        <w:rPr>
          <w:lang w:val="en-GB" w:eastAsia="en-GB"/>
        </w:rPr>
        <w:t xml:space="preserve"> matched in the other files. </w:t>
      </w:r>
      <w:r w:rsidR="00582886">
        <w:rPr>
          <w:lang w:val="en-GB" w:eastAsia="en-GB"/>
        </w:rPr>
        <w:t xml:space="preserve">The </w:t>
      </w:r>
      <w:r w:rsidR="00582886" w:rsidRPr="001A391C">
        <w:rPr>
          <w:i/>
          <w:lang w:val="en-GB" w:eastAsia="en-GB"/>
        </w:rPr>
        <w:t>sembuf</w:t>
      </w:r>
      <w:r w:rsidR="00582886">
        <w:rPr>
          <w:lang w:val="en-GB" w:eastAsia="en-GB"/>
        </w:rPr>
        <w:t xml:space="preserve"> structures on the final line above are required for the basic operations of the semaphores, each of these structures contain </w:t>
      </w:r>
      <w:r w:rsidR="00582886" w:rsidRPr="00AA473C">
        <w:rPr>
          <w:i/>
          <w:lang w:val="en-GB" w:eastAsia="en-GB"/>
        </w:rPr>
        <w:t>sem_num</w:t>
      </w:r>
      <w:r w:rsidR="00582886">
        <w:rPr>
          <w:lang w:val="en-GB" w:eastAsia="en-GB"/>
        </w:rPr>
        <w:t xml:space="preserve"> (which semaphore to use), </w:t>
      </w:r>
      <w:r w:rsidR="00582886" w:rsidRPr="00F9671F">
        <w:rPr>
          <w:i/>
          <w:lang w:val="en-GB" w:eastAsia="en-GB"/>
        </w:rPr>
        <w:t>sem_op</w:t>
      </w:r>
      <w:r w:rsidR="00582886">
        <w:rPr>
          <w:lang w:val="en-GB" w:eastAsia="en-GB"/>
        </w:rPr>
        <w:t xml:space="preserve"> (operation-down/up), and </w:t>
      </w:r>
      <w:r w:rsidR="00582886" w:rsidRPr="00F9671F">
        <w:rPr>
          <w:i/>
          <w:lang w:val="en-GB" w:eastAsia="en-GB"/>
        </w:rPr>
        <w:t>sem_flag</w:t>
      </w:r>
      <w:r w:rsidR="00582886">
        <w:rPr>
          <w:lang w:val="en-GB" w:eastAsia="en-GB"/>
        </w:rPr>
        <w:t xml:space="preserve"> (</w:t>
      </w:r>
      <w:r w:rsidR="00C3621B">
        <w:rPr>
          <w:lang w:val="en-GB" w:eastAsia="en-GB"/>
        </w:rPr>
        <w:t>don’t wait or restore).</w:t>
      </w:r>
      <w:r w:rsidR="00054226">
        <w:rPr>
          <w:lang w:val="en-GB" w:eastAsia="en-GB"/>
        </w:rPr>
        <w:t xml:space="preserve"> [3]</w:t>
      </w:r>
      <w:r w:rsidR="00FE0D4C">
        <w:rPr>
          <w:lang w:val="en-GB" w:eastAsia="en-GB"/>
        </w:rPr>
        <w:t xml:space="preserve"> [4]</w:t>
      </w:r>
    </w:p>
    <w:p w14:paraId="1426DC58" w14:textId="5774CFC3"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FF"/>
          <w:sz w:val="14"/>
          <w:szCs w:val="14"/>
          <w:lang w:val="en-GB" w:eastAsia="en-GB"/>
        </w:rPr>
        <w:t>union</w:t>
      </w:r>
      <w:r w:rsidRPr="00BA2113">
        <w:rPr>
          <w:rFonts w:ascii="Consolas" w:eastAsia="Times New Roman" w:hAnsi="Consolas" w:cs="Times New Roman"/>
          <w:color w:val="000000"/>
          <w:sz w:val="14"/>
          <w:szCs w:val="14"/>
          <w:lang w:val="en-GB" w:eastAsia="en-GB"/>
        </w:rPr>
        <w:t xml:space="preserve"> semun</w:t>
      </w:r>
      <w:r w:rsidR="00397119">
        <w:rPr>
          <w:rFonts w:ascii="Consolas" w:eastAsia="Times New Roman" w:hAnsi="Consolas" w:cs="Times New Roman"/>
          <w:color w:val="000000"/>
          <w:sz w:val="14"/>
          <w:szCs w:val="14"/>
          <w:lang w:val="en-GB" w:eastAsia="en-GB"/>
        </w:rPr>
        <w:t xml:space="preserve"> </w:t>
      </w:r>
      <w:proofErr w:type="gramStart"/>
      <w:r w:rsidRPr="00BA2113">
        <w:rPr>
          <w:rFonts w:ascii="Consolas" w:eastAsia="Times New Roman" w:hAnsi="Consolas" w:cs="Times New Roman"/>
          <w:color w:val="000000"/>
          <w:sz w:val="14"/>
          <w:szCs w:val="14"/>
          <w:lang w:val="en-GB" w:eastAsia="en-GB"/>
        </w:rPr>
        <w:t xml:space="preserve">{  </w:t>
      </w:r>
      <w:proofErr w:type="gramEnd"/>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08000"/>
          <w:sz w:val="14"/>
          <w:szCs w:val="14"/>
          <w:lang w:val="en-GB" w:eastAsia="en-GB"/>
        </w:rPr>
        <w:t>// like struct but all members share the same location</w:t>
      </w:r>
    </w:p>
    <w:p w14:paraId="31DFC5B4"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000FF"/>
          <w:sz w:val="14"/>
          <w:szCs w:val="14"/>
          <w:lang w:val="en-GB" w:eastAsia="en-GB"/>
        </w:rPr>
        <w:t>int</w:t>
      </w:r>
      <w:r w:rsidRPr="00BA2113">
        <w:rPr>
          <w:rFonts w:ascii="Consolas" w:eastAsia="Times New Roman" w:hAnsi="Consolas" w:cs="Times New Roman"/>
          <w:color w:val="000000"/>
          <w:sz w:val="14"/>
          <w:szCs w:val="14"/>
          <w:lang w:val="en-GB" w:eastAsia="en-GB"/>
        </w:rPr>
        <w:t xml:space="preserve"> val;</w:t>
      </w:r>
    </w:p>
    <w:p w14:paraId="70B06AE5"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000FF"/>
          <w:sz w:val="14"/>
          <w:szCs w:val="14"/>
          <w:lang w:val="en-GB" w:eastAsia="en-GB"/>
        </w:rPr>
        <w:t>struct</w:t>
      </w:r>
      <w:r w:rsidRPr="00BA2113">
        <w:rPr>
          <w:rFonts w:ascii="Consolas" w:eastAsia="Times New Roman" w:hAnsi="Consolas" w:cs="Times New Roman"/>
          <w:color w:val="000000"/>
          <w:sz w:val="14"/>
          <w:szCs w:val="14"/>
          <w:lang w:val="en-GB" w:eastAsia="en-GB"/>
        </w:rPr>
        <w:t xml:space="preserve"> </w:t>
      </w:r>
      <w:proofErr w:type="spellStart"/>
      <w:r w:rsidRPr="00BA2113">
        <w:rPr>
          <w:rFonts w:ascii="Consolas" w:eastAsia="Times New Roman" w:hAnsi="Consolas" w:cs="Times New Roman"/>
          <w:color w:val="000000"/>
          <w:sz w:val="14"/>
          <w:szCs w:val="14"/>
          <w:lang w:val="en-GB" w:eastAsia="en-GB"/>
        </w:rPr>
        <w:t>semid_ds</w:t>
      </w:r>
      <w:proofErr w:type="spellEnd"/>
      <w:r w:rsidRPr="00BA2113">
        <w:rPr>
          <w:rFonts w:ascii="Consolas" w:eastAsia="Times New Roman" w:hAnsi="Consolas" w:cs="Times New Roman"/>
          <w:color w:val="000000"/>
          <w:sz w:val="14"/>
          <w:szCs w:val="14"/>
          <w:lang w:val="en-GB" w:eastAsia="en-GB"/>
        </w:rPr>
        <w:t xml:space="preserve"> *</w:t>
      </w:r>
      <w:proofErr w:type="spellStart"/>
      <w:r w:rsidRPr="00BA2113">
        <w:rPr>
          <w:rFonts w:ascii="Consolas" w:eastAsia="Times New Roman" w:hAnsi="Consolas" w:cs="Times New Roman"/>
          <w:color w:val="000000"/>
          <w:sz w:val="14"/>
          <w:szCs w:val="14"/>
          <w:lang w:val="en-GB" w:eastAsia="en-GB"/>
        </w:rPr>
        <w:t>buf</w:t>
      </w:r>
      <w:proofErr w:type="spellEnd"/>
      <w:r w:rsidRPr="00BA2113">
        <w:rPr>
          <w:rFonts w:ascii="Consolas" w:eastAsia="Times New Roman" w:hAnsi="Consolas" w:cs="Times New Roman"/>
          <w:color w:val="000000"/>
          <w:sz w:val="14"/>
          <w:szCs w:val="14"/>
          <w:lang w:val="en-GB" w:eastAsia="en-GB"/>
        </w:rPr>
        <w:t>;</w:t>
      </w:r>
    </w:p>
    <w:p w14:paraId="3B01D199"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 xml:space="preserve">    </w:t>
      </w:r>
      <w:proofErr w:type="spellStart"/>
      <w:r w:rsidRPr="00BA2113">
        <w:rPr>
          <w:rFonts w:ascii="Consolas" w:eastAsia="Times New Roman" w:hAnsi="Consolas" w:cs="Times New Roman"/>
          <w:color w:val="000000"/>
          <w:sz w:val="14"/>
          <w:szCs w:val="14"/>
          <w:lang w:val="en-GB" w:eastAsia="en-GB"/>
        </w:rPr>
        <w:t>ushort</w:t>
      </w:r>
      <w:proofErr w:type="spellEnd"/>
      <w:r w:rsidRPr="00BA2113">
        <w:rPr>
          <w:rFonts w:ascii="Consolas" w:eastAsia="Times New Roman" w:hAnsi="Consolas" w:cs="Times New Roman"/>
          <w:color w:val="000000"/>
          <w:sz w:val="14"/>
          <w:szCs w:val="14"/>
          <w:lang w:val="en-GB" w:eastAsia="en-GB"/>
        </w:rPr>
        <w:t xml:space="preserve"> </w:t>
      </w:r>
      <w:proofErr w:type="spellStart"/>
      <w:proofErr w:type="gramStart"/>
      <w:r w:rsidRPr="00BA2113">
        <w:rPr>
          <w:rFonts w:ascii="Consolas" w:eastAsia="Times New Roman" w:hAnsi="Consolas" w:cs="Times New Roman"/>
          <w:color w:val="000000"/>
          <w:sz w:val="14"/>
          <w:szCs w:val="14"/>
          <w:lang w:val="en-GB" w:eastAsia="en-GB"/>
        </w:rPr>
        <w:t>myArray</w:t>
      </w:r>
      <w:proofErr w:type="spellEnd"/>
      <w:r w:rsidRPr="00BA2113">
        <w:rPr>
          <w:rFonts w:ascii="Consolas" w:eastAsia="Times New Roman" w:hAnsi="Consolas" w:cs="Times New Roman"/>
          <w:color w:val="000000"/>
          <w:sz w:val="14"/>
          <w:szCs w:val="14"/>
          <w:lang w:val="en-GB" w:eastAsia="en-GB"/>
        </w:rPr>
        <w:t>[</w:t>
      </w:r>
      <w:proofErr w:type="gramEnd"/>
      <w:r w:rsidRPr="00BA2113">
        <w:rPr>
          <w:rFonts w:ascii="Consolas" w:eastAsia="Times New Roman" w:hAnsi="Consolas" w:cs="Times New Roman"/>
          <w:color w:val="09885A"/>
          <w:sz w:val="14"/>
          <w:szCs w:val="14"/>
          <w:lang w:val="en-GB" w:eastAsia="en-GB"/>
        </w:rPr>
        <w:t>0</w:t>
      </w:r>
      <w:r w:rsidRPr="00BA2113">
        <w:rPr>
          <w:rFonts w:ascii="Consolas" w:eastAsia="Times New Roman" w:hAnsi="Consolas" w:cs="Times New Roman"/>
          <w:color w:val="000000"/>
          <w:sz w:val="14"/>
          <w:szCs w:val="14"/>
          <w:lang w:val="en-GB" w:eastAsia="en-GB"/>
        </w:rPr>
        <w:t>];</w:t>
      </w:r>
    </w:p>
    <w:p w14:paraId="4FD29E8B"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 xml:space="preserve">} </w:t>
      </w:r>
      <w:proofErr w:type="spellStart"/>
      <w:r w:rsidRPr="00BA2113">
        <w:rPr>
          <w:rFonts w:ascii="Consolas" w:eastAsia="Times New Roman" w:hAnsi="Consolas" w:cs="Times New Roman"/>
          <w:color w:val="000000"/>
          <w:sz w:val="14"/>
          <w:szCs w:val="14"/>
          <w:lang w:val="en-GB" w:eastAsia="en-GB"/>
        </w:rPr>
        <w:t>arg</w:t>
      </w:r>
      <w:proofErr w:type="spellEnd"/>
      <w:r w:rsidRPr="00BA2113">
        <w:rPr>
          <w:rFonts w:ascii="Consolas" w:eastAsia="Times New Roman" w:hAnsi="Consolas" w:cs="Times New Roman"/>
          <w:color w:val="000000"/>
          <w:sz w:val="14"/>
          <w:szCs w:val="14"/>
          <w:lang w:val="en-GB" w:eastAsia="en-GB"/>
        </w:rPr>
        <w:t>;</w:t>
      </w:r>
    </w:p>
    <w:p w14:paraId="5E190AAB"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01BB299A"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string op;</w:t>
      </w:r>
    </w:p>
    <w:p w14:paraId="0437A681"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 xml:space="preserve">ifstream </w:t>
      </w:r>
      <w:proofErr w:type="spellStart"/>
      <w:proofErr w:type="gramStart"/>
      <w:r w:rsidRPr="00BA2113">
        <w:rPr>
          <w:rFonts w:ascii="Consolas" w:eastAsia="Times New Roman" w:hAnsi="Consolas" w:cs="Times New Roman"/>
          <w:color w:val="000000"/>
          <w:sz w:val="14"/>
          <w:szCs w:val="14"/>
          <w:lang w:val="en-GB" w:eastAsia="en-GB"/>
        </w:rPr>
        <w:t>myFile</w:t>
      </w:r>
      <w:proofErr w:type="spellEnd"/>
      <w:r w:rsidRPr="00BA2113">
        <w:rPr>
          <w:rFonts w:ascii="Consolas" w:eastAsia="Times New Roman" w:hAnsi="Consolas" w:cs="Times New Roman"/>
          <w:color w:val="000000"/>
          <w:sz w:val="14"/>
          <w:szCs w:val="14"/>
          <w:lang w:val="en-GB" w:eastAsia="en-GB"/>
        </w:rPr>
        <w:t xml:space="preserve">;   </w:t>
      </w:r>
      <w:proofErr w:type="gramEnd"/>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08000"/>
          <w:sz w:val="14"/>
          <w:szCs w:val="14"/>
          <w:lang w:val="en-GB" w:eastAsia="en-GB"/>
        </w:rPr>
        <w:t xml:space="preserve">// makes an ifstream object to read from </w:t>
      </w:r>
      <w:proofErr w:type="spellStart"/>
      <w:r w:rsidRPr="00BA2113">
        <w:rPr>
          <w:rFonts w:ascii="Consolas" w:eastAsia="Times New Roman" w:hAnsi="Consolas" w:cs="Times New Roman"/>
          <w:color w:val="008000"/>
          <w:sz w:val="14"/>
          <w:szCs w:val="14"/>
          <w:lang w:val="en-GB" w:eastAsia="en-GB"/>
        </w:rPr>
        <w:t>myFile</w:t>
      </w:r>
      <w:proofErr w:type="spellEnd"/>
    </w:p>
    <w:p w14:paraId="65FB6720"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78B0134C"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FF"/>
          <w:sz w:val="14"/>
          <w:szCs w:val="14"/>
          <w:lang w:val="en-GB" w:eastAsia="en-GB"/>
        </w:rPr>
        <w:t>int</w:t>
      </w:r>
      <w:r w:rsidRPr="00BA2113">
        <w:rPr>
          <w:rFonts w:ascii="Consolas" w:eastAsia="Times New Roman" w:hAnsi="Consolas" w:cs="Times New Roman"/>
          <w:color w:val="000000"/>
          <w:sz w:val="14"/>
          <w:szCs w:val="14"/>
          <w:lang w:val="en-GB" w:eastAsia="en-GB"/>
        </w:rPr>
        <w:t xml:space="preserve"> shmid = </w:t>
      </w:r>
      <w:proofErr w:type="gramStart"/>
      <w:r w:rsidRPr="00BA2113">
        <w:rPr>
          <w:rFonts w:ascii="Consolas" w:eastAsia="Times New Roman" w:hAnsi="Consolas" w:cs="Times New Roman"/>
          <w:color w:val="000000"/>
          <w:sz w:val="14"/>
          <w:szCs w:val="14"/>
          <w:lang w:val="en-GB" w:eastAsia="en-GB"/>
        </w:rPr>
        <w:t>shmget(</w:t>
      </w:r>
      <w:proofErr w:type="gramEnd"/>
      <w:r w:rsidRPr="00BA2113">
        <w:rPr>
          <w:rFonts w:ascii="Consolas" w:eastAsia="Times New Roman" w:hAnsi="Consolas" w:cs="Times New Roman"/>
          <w:color w:val="000000"/>
          <w:sz w:val="14"/>
          <w:szCs w:val="14"/>
          <w:lang w:val="en-GB" w:eastAsia="en-GB"/>
        </w:rPr>
        <w:t xml:space="preserve">SHM_KEY, </w:t>
      </w:r>
      <w:r w:rsidRPr="00BA2113">
        <w:rPr>
          <w:rFonts w:ascii="Consolas" w:eastAsia="Times New Roman" w:hAnsi="Consolas" w:cs="Times New Roman"/>
          <w:color w:val="09885A"/>
          <w:sz w:val="14"/>
          <w:szCs w:val="14"/>
          <w:lang w:val="en-GB" w:eastAsia="en-GB"/>
        </w:rPr>
        <w:t>256</w:t>
      </w:r>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9885A"/>
          <w:sz w:val="14"/>
          <w:szCs w:val="14"/>
          <w:lang w:val="en-GB" w:eastAsia="en-GB"/>
        </w:rPr>
        <w:t>0777</w:t>
      </w:r>
      <w:r w:rsidRPr="00BA2113">
        <w:rPr>
          <w:rFonts w:ascii="Consolas" w:eastAsia="Times New Roman" w:hAnsi="Consolas" w:cs="Times New Roman"/>
          <w:color w:val="000000"/>
          <w:sz w:val="14"/>
          <w:szCs w:val="14"/>
          <w:lang w:val="en-GB" w:eastAsia="en-GB"/>
        </w:rPr>
        <w:t>|IPC_CREAT);</w:t>
      </w:r>
      <w:r w:rsidRPr="00BA2113">
        <w:rPr>
          <w:rFonts w:ascii="Consolas" w:eastAsia="Times New Roman" w:hAnsi="Consolas" w:cs="Times New Roman"/>
          <w:color w:val="008000"/>
          <w:sz w:val="14"/>
          <w:szCs w:val="14"/>
          <w:lang w:val="en-GB" w:eastAsia="en-GB"/>
        </w:rPr>
        <w:t>// 0777 is the permission, IPC_CREAT creates a shared mem block</w:t>
      </w:r>
    </w:p>
    <w:p w14:paraId="15E155FB"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FF"/>
          <w:sz w:val="14"/>
          <w:szCs w:val="14"/>
          <w:lang w:val="en-GB" w:eastAsia="en-GB"/>
        </w:rPr>
        <w:t>int</w:t>
      </w:r>
      <w:r w:rsidRPr="00BA2113">
        <w:rPr>
          <w:rFonts w:ascii="Consolas" w:eastAsia="Times New Roman" w:hAnsi="Consolas" w:cs="Times New Roman"/>
          <w:color w:val="000000"/>
          <w:sz w:val="14"/>
          <w:szCs w:val="14"/>
          <w:lang w:val="en-GB" w:eastAsia="en-GB"/>
        </w:rPr>
        <w:t xml:space="preserve"> semid = </w:t>
      </w:r>
      <w:proofErr w:type="gramStart"/>
      <w:r w:rsidRPr="00BA2113">
        <w:rPr>
          <w:rFonts w:ascii="Consolas" w:eastAsia="Times New Roman" w:hAnsi="Consolas" w:cs="Times New Roman"/>
          <w:color w:val="000000"/>
          <w:sz w:val="14"/>
          <w:szCs w:val="14"/>
          <w:lang w:val="en-GB" w:eastAsia="en-GB"/>
        </w:rPr>
        <w:t>semget(</w:t>
      </w:r>
      <w:proofErr w:type="gramEnd"/>
      <w:r w:rsidRPr="00BA2113">
        <w:rPr>
          <w:rFonts w:ascii="Consolas" w:eastAsia="Times New Roman" w:hAnsi="Consolas" w:cs="Times New Roman"/>
          <w:color w:val="000000"/>
          <w:sz w:val="14"/>
          <w:szCs w:val="14"/>
          <w:lang w:val="en-GB" w:eastAsia="en-GB"/>
        </w:rPr>
        <w:t xml:space="preserve">SEMKEY, </w:t>
      </w:r>
      <w:r w:rsidRPr="00BA2113">
        <w:rPr>
          <w:rFonts w:ascii="Consolas" w:eastAsia="Times New Roman" w:hAnsi="Consolas" w:cs="Times New Roman"/>
          <w:color w:val="09885A"/>
          <w:sz w:val="14"/>
          <w:szCs w:val="14"/>
          <w:lang w:val="en-GB" w:eastAsia="en-GB"/>
        </w:rPr>
        <w:t>2</w:t>
      </w:r>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9885A"/>
          <w:sz w:val="14"/>
          <w:szCs w:val="14"/>
          <w:lang w:val="en-GB" w:eastAsia="en-GB"/>
        </w:rPr>
        <w:t>0777</w:t>
      </w:r>
      <w:r w:rsidRPr="00BA2113">
        <w:rPr>
          <w:rFonts w:ascii="Consolas" w:eastAsia="Times New Roman" w:hAnsi="Consolas" w:cs="Times New Roman"/>
          <w:color w:val="000000"/>
          <w:sz w:val="14"/>
          <w:szCs w:val="14"/>
          <w:lang w:val="en-GB" w:eastAsia="en-GB"/>
        </w:rPr>
        <w:t xml:space="preserve">|IPC_CREAT);  </w:t>
      </w:r>
      <w:r w:rsidRPr="00BA2113">
        <w:rPr>
          <w:rFonts w:ascii="Consolas" w:eastAsia="Times New Roman" w:hAnsi="Consolas" w:cs="Times New Roman"/>
          <w:color w:val="008000"/>
          <w:sz w:val="14"/>
          <w:szCs w:val="14"/>
          <w:lang w:val="en-GB" w:eastAsia="en-GB"/>
        </w:rPr>
        <w:t>// Creates two semaphores</w:t>
      </w:r>
    </w:p>
    <w:p w14:paraId="00AC2BF8"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FF"/>
          <w:sz w:val="14"/>
          <w:szCs w:val="14"/>
          <w:lang w:val="en-GB" w:eastAsia="en-GB"/>
        </w:rPr>
        <w:t>int</w:t>
      </w:r>
      <w:r w:rsidRPr="00BA2113">
        <w:rPr>
          <w:rFonts w:ascii="Consolas" w:eastAsia="Times New Roman" w:hAnsi="Consolas" w:cs="Times New Roman"/>
          <w:color w:val="000000"/>
          <w:sz w:val="14"/>
          <w:szCs w:val="14"/>
          <w:lang w:val="en-GB" w:eastAsia="en-GB"/>
        </w:rPr>
        <w:t xml:space="preserve"> *readerCount = (</w:t>
      </w:r>
      <w:r w:rsidRPr="00BA2113">
        <w:rPr>
          <w:rFonts w:ascii="Consolas" w:eastAsia="Times New Roman" w:hAnsi="Consolas" w:cs="Times New Roman"/>
          <w:color w:val="0000FF"/>
          <w:sz w:val="14"/>
          <w:szCs w:val="14"/>
          <w:lang w:val="en-GB" w:eastAsia="en-GB"/>
        </w:rPr>
        <w:t>int</w:t>
      </w:r>
      <w:proofErr w:type="gramStart"/>
      <w:r w:rsidRPr="00BA2113">
        <w:rPr>
          <w:rFonts w:ascii="Consolas" w:eastAsia="Times New Roman" w:hAnsi="Consolas" w:cs="Times New Roman"/>
          <w:color w:val="000000"/>
          <w:sz w:val="14"/>
          <w:szCs w:val="14"/>
          <w:lang w:val="en-GB" w:eastAsia="en-GB"/>
        </w:rPr>
        <w:t>*)shmat</w:t>
      </w:r>
      <w:proofErr w:type="gramEnd"/>
      <w:r w:rsidRPr="00BA2113">
        <w:rPr>
          <w:rFonts w:ascii="Consolas" w:eastAsia="Times New Roman" w:hAnsi="Consolas" w:cs="Times New Roman"/>
          <w:color w:val="000000"/>
          <w:sz w:val="14"/>
          <w:szCs w:val="14"/>
          <w:lang w:val="en-GB" w:eastAsia="en-GB"/>
        </w:rPr>
        <w:t xml:space="preserve">(shmid, </w:t>
      </w:r>
      <w:r w:rsidRPr="00BA2113">
        <w:rPr>
          <w:rFonts w:ascii="Consolas" w:eastAsia="Times New Roman" w:hAnsi="Consolas" w:cs="Times New Roman"/>
          <w:color w:val="09885A"/>
          <w:sz w:val="14"/>
          <w:szCs w:val="14"/>
          <w:lang w:val="en-GB" w:eastAsia="en-GB"/>
        </w:rPr>
        <w:t>0</w:t>
      </w:r>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9885A"/>
          <w:sz w:val="14"/>
          <w:szCs w:val="14"/>
          <w:lang w:val="en-GB" w:eastAsia="en-GB"/>
        </w:rPr>
        <w:t>0</w:t>
      </w:r>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08000"/>
          <w:sz w:val="14"/>
          <w:szCs w:val="14"/>
          <w:lang w:val="en-GB" w:eastAsia="en-GB"/>
        </w:rPr>
        <w:t xml:space="preserve">// starting </w:t>
      </w:r>
      <w:proofErr w:type="spellStart"/>
      <w:r w:rsidRPr="00BA2113">
        <w:rPr>
          <w:rFonts w:ascii="Consolas" w:eastAsia="Times New Roman" w:hAnsi="Consolas" w:cs="Times New Roman"/>
          <w:color w:val="008000"/>
          <w:sz w:val="14"/>
          <w:szCs w:val="14"/>
          <w:lang w:val="en-GB" w:eastAsia="en-GB"/>
        </w:rPr>
        <w:t>addr</w:t>
      </w:r>
      <w:proofErr w:type="spellEnd"/>
      <w:r w:rsidRPr="00BA2113">
        <w:rPr>
          <w:rFonts w:ascii="Consolas" w:eastAsia="Times New Roman" w:hAnsi="Consolas" w:cs="Times New Roman"/>
          <w:color w:val="008000"/>
          <w:sz w:val="14"/>
          <w:szCs w:val="14"/>
          <w:lang w:val="en-GB" w:eastAsia="en-GB"/>
        </w:rPr>
        <w:t xml:space="preserve"> of 1, 0 is full R/W</w:t>
      </w:r>
    </w:p>
    <w:p w14:paraId="681F7BE5" w14:textId="69615E8A"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FF"/>
          <w:sz w:val="14"/>
          <w:szCs w:val="14"/>
          <w:lang w:val="en-GB" w:eastAsia="en-GB"/>
        </w:rPr>
        <w:t>int</w:t>
      </w:r>
      <w:r w:rsidRPr="00BA2113">
        <w:rPr>
          <w:rFonts w:ascii="Consolas" w:eastAsia="Times New Roman" w:hAnsi="Consolas" w:cs="Times New Roman"/>
          <w:color w:val="000000"/>
          <w:sz w:val="14"/>
          <w:szCs w:val="14"/>
          <w:lang w:val="en-GB" w:eastAsia="en-GB"/>
        </w:rPr>
        <w:t xml:space="preserve"> </w:t>
      </w:r>
      <w:proofErr w:type="gramStart"/>
      <w:r w:rsidRPr="00BA2113">
        <w:rPr>
          <w:rFonts w:ascii="Consolas" w:eastAsia="Times New Roman" w:hAnsi="Consolas" w:cs="Times New Roman"/>
          <w:color w:val="000000"/>
          <w:sz w:val="14"/>
          <w:szCs w:val="14"/>
          <w:lang w:val="en-GB" w:eastAsia="en-GB"/>
        </w:rPr>
        <w:t xml:space="preserve">pause;   </w:t>
      </w:r>
      <w:proofErr w:type="gramEnd"/>
      <w:r w:rsidRPr="00BA2113">
        <w:rPr>
          <w:rFonts w:ascii="Consolas" w:eastAsia="Times New Roman" w:hAnsi="Consolas" w:cs="Times New Roman"/>
          <w:color w:val="000000"/>
          <w:sz w:val="14"/>
          <w:szCs w:val="14"/>
          <w:lang w:val="en-GB" w:eastAsia="en-GB"/>
        </w:rPr>
        <w:t xml:space="preserve">                                </w:t>
      </w:r>
      <w:r w:rsidR="00397119">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08000"/>
          <w:sz w:val="14"/>
          <w:szCs w:val="14"/>
          <w:lang w:val="en-GB" w:eastAsia="en-GB"/>
        </w:rPr>
        <w:t>// used as later for pausing program</w:t>
      </w:r>
    </w:p>
    <w:p w14:paraId="1AE0DFE1"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 xml:space="preserve">*readerCount = </w:t>
      </w:r>
      <w:r w:rsidRPr="00BA2113">
        <w:rPr>
          <w:rFonts w:ascii="Consolas" w:eastAsia="Times New Roman" w:hAnsi="Consolas" w:cs="Times New Roman"/>
          <w:color w:val="09885A"/>
          <w:sz w:val="14"/>
          <w:szCs w:val="14"/>
          <w:lang w:val="en-GB" w:eastAsia="en-GB"/>
        </w:rPr>
        <w:t>0</w:t>
      </w:r>
      <w:r w:rsidRPr="00BA2113">
        <w:rPr>
          <w:rFonts w:ascii="Consolas" w:eastAsia="Times New Roman" w:hAnsi="Consolas" w:cs="Times New Roman"/>
          <w:color w:val="000000"/>
          <w:sz w:val="14"/>
          <w:szCs w:val="14"/>
          <w:lang w:val="en-GB" w:eastAsia="en-GB"/>
        </w:rPr>
        <w:t>;</w:t>
      </w:r>
    </w:p>
    <w:p w14:paraId="355FC42F" w14:textId="04D576D9" w:rsid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71DA39A2" w14:textId="4CF55BE4" w:rsidR="001310F0" w:rsidRDefault="00397119" w:rsidP="00BA2113">
      <w:pPr>
        <w:rPr>
          <w:lang w:val="en-GB" w:eastAsia="en-GB"/>
        </w:rPr>
      </w:pPr>
      <w:r>
        <w:rPr>
          <w:lang w:val="en-GB" w:eastAsia="en-GB"/>
        </w:rPr>
        <w:t xml:space="preserve">The </w:t>
      </w:r>
      <w:r w:rsidRPr="00482374">
        <w:rPr>
          <w:i/>
          <w:lang w:val="en-GB" w:eastAsia="en-GB"/>
        </w:rPr>
        <w:t>union semun</w:t>
      </w:r>
      <w:r>
        <w:rPr>
          <w:lang w:val="en-GB" w:eastAsia="en-GB"/>
        </w:rPr>
        <w:t xml:space="preserve"> is required when calling upon semaphore</w:t>
      </w:r>
      <w:r w:rsidR="00F516BA">
        <w:rPr>
          <w:lang w:val="en-GB" w:eastAsia="en-GB"/>
        </w:rPr>
        <w:t xml:space="preserve">s, </w:t>
      </w:r>
      <w:r w:rsidR="00AB7E3D">
        <w:rPr>
          <w:lang w:val="en-GB" w:eastAsia="en-GB"/>
        </w:rPr>
        <w:t>as it supports the initialisation.</w:t>
      </w:r>
      <w:r w:rsidR="00CF78EA">
        <w:rPr>
          <w:lang w:val="en-GB" w:eastAsia="en-GB"/>
        </w:rPr>
        <w:t xml:space="preserve"> The value of the semun </w:t>
      </w:r>
      <w:r w:rsidR="001629BB">
        <w:rPr>
          <w:lang w:val="en-GB" w:eastAsia="en-GB"/>
        </w:rPr>
        <w:t>u</w:t>
      </w:r>
      <w:r w:rsidR="00CF78EA">
        <w:rPr>
          <w:lang w:val="en-GB" w:eastAsia="en-GB"/>
        </w:rPr>
        <w:t xml:space="preserve">nion is set using </w:t>
      </w:r>
      <w:r w:rsidR="00CF78EA" w:rsidRPr="008F20C0">
        <w:rPr>
          <w:i/>
          <w:lang w:val="en-GB" w:eastAsia="en-GB"/>
        </w:rPr>
        <w:t>int val</w:t>
      </w:r>
      <w:r w:rsidR="001629BB">
        <w:rPr>
          <w:lang w:val="en-GB" w:eastAsia="en-GB"/>
        </w:rPr>
        <w:t xml:space="preserve">, the structure of </w:t>
      </w:r>
      <w:r w:rsidR="001629BB" w:rsidRPr="008F20C0">
        <w:rPr>
          <w:i/>
          <w:lang w:val="en-GB" w:eastAsia="en-GB"/>
        </w:rPr>
        <w:t>semid_bs</w:t>
      </w:r>
      <w:r w:rsidR="001629BB">
        <w:rPr>
          <w:lang w:val="en-GB" w:eastAsia="en-GB"/>
        </w:rPr>
        <w:t xml:space="preserve"> is the buffer for </w:t>
      </w:r>
      <w:r w:rsidR="001629BB" w:rsidRPr="008F20C0">
        <w:rPr>
          <w:i/>
          <w:lang w:val="en-GB" w:eastAsia="en-GB"/>
        </w:rPr>
        <w:t>IPC_STAT</w:t>
      </w:r>
      <w:r w:rsidR="001629BB">
        <w:rPr>
          <w:lang w:val="en-GB" w:eastAsia="en-GB"/>
        </w:rPr>
        <w:t xml:space="preserve"> and </w:t>
      </w:r>
      <w:r w:rsidR="001629BB" w:rsidRPr="008F20C0">
        <w:rPr>
          <w:i/>
          <w:lang w:val="en-GB" w:eastAsia="en-GB"/>
        </w:rPr>
        <w:t>IPC_SET</w:t>
      </w:r>
      <w:r w:rsidR="001629BB">
        <w:rPr>
          <w:lang w:val="en-GB" w:eastAsia="en-GB"/>
        </w:rPr>
        <w:t xml:space="preserve">, </w:t>
      </w:r>
      <w:r w:rsidR="004F476C">
        <w:rPr>
          <w:lang w:val="en-GB" w:eastAsia="en-GB"/>
        </w:rPr>
        <w:t xml:space="preserve">used for copying and </w:t>
      </w:r>
      <w:r w:rsidR="002E0FD1">
        <w:rPr>
          <w:lang w:val="en-GB" w:eastAsia="en-GB"/>
        </w:rPr>
        <w:t>writing from the kernel</w:t>
      </w:r>
      <w:r w:rsidR="00F91281">
        <w:rPr>
          <w:lang w:val="en-GB" w:eastAsia="en-GB"/>
        </w:rPr>
        <w:t xml:space="preserve">, the </w:t>
      </w:r>
      <w:r w:rsidR="00F91281" w:rsidRPr="008F20C0">
        <w:rPr>
          <w:i/>
          <w:lang w:val="en-GB" w:eastAsia="en-GB"/>
        </w:rPr>
        <w:t>unsigned short</w:t>
      </w:r>
      <w:r w:rsidR="00F91281">
        <w:rPr>
          <w:lang w:val="en-GB" w:eastAsia="en-GB"/>
        </w:rPr>
        <w:t xml:space="preserve"> array is used for </w:t>
      </w:r>
      <w:r w:rsidR="00F91281" w:rsidRPr="008F20C0">
        <w:rPr>
          <w:i/>
          <w:lang w:val="en-GB" w:eastAsia="en-GB"/>
        </w:rPr>
        <w:t>GETALL</w:t>
      </w:r>
      <w:r w:rsidR="00F91281">
        <w:rPr>
          <w:lang w:val="en-GB" w:eastAsia="en-GB"/>
        </w:rPr>
        <w:t xml:space="preserve"> and </w:t>
      </w:r>
      <w:r w:rsidR="00F91281" w:rsidRPr="008F20C0">
        <w:rPr>
          <w:i/>
          <w:lang w:val="en-GB" w:eastAsia="en-GB"/>
        </w:rPr>
        <w:t>SETALL</w:t>
      </w:r>
      <w:r w:rsidR="00075EDE">
        <w:rPr>
          <w:lang w:val="en-GB" w:eastAsia="en-GB"/>
        </w:rPr>
        <w:t>, which return values of all semaphores and edit all values for semaphores.</w:t>
      </w:r>
      <w:r w:rsidR="00E04968">
        <w:rPr>
          <w:lang w:val="en-GB" w:eastAsia="en-GB"/>
        </w:rPr>
        <w:t xml:space="preserve"> The string variable is used to move line-by-line through the text file, an </w:t>
      </w:r>
      <w:r w:rsidR="00E04968" w:rsidRPr="008F20C0">
        <w:rPr>
          <w:i/>
          <w:lang w:val="en-GB" w:eastAsia="en-GB"/>
        </w:rPr>
        <w:t>ifstream</w:t>
      </w:r>
      <w:r w:rsidR="00E04968">
        <w:rPr>
          <w:lang w:val="en-GB" w:eastAsia="en-GB"/>
        </w:rPr>
        <w:t xml:space="preserve"> object is made to access the resource too.</w:t>
      </w:r>
      <w:r w:rsidR="00BD4E23">
        <w:rPr>
          <w:lang w:val="en-GB" w:eastAsia="en-GB"/>
        </w:rPr>
        <w:t xml:space="preserve"> The block of shared memory is generated using the </w:t>
      </w:r>
      <w:r w:rsidR="00BD4E23" w:rsidRPr="008F20C0">
        <w:rPr>
          <w:i/>
          <w:lang w:val="en-GB" w:eastAsia="en-GB"/>
        </w:rPr>
        <w:t>shmget</w:t>
      </w:r>
      <w:r w:rsidR="00BD4E23">
        <w:rPr>
          <w:lang w:val="en-GB" w:eastAsia="en-GB"/>
        </w:rPr>
        <w:t xml:space="preserve"> function, this allocates a </w:t>
      </w:r>
      <w:r w:rsidR="00F27670">
        <w:rPr>
          <w:lang w:val="en-GB" w:eastAsia="en-GB"/>
        </w:rPr>
        <w:t>b</w:t>
      </w:r>
      <w:r w:rsidR="00BD4E23">
        <w:rPr>
          <w:lang w:val="en-GB" w:eastAsia="en-GB"/>
        </w:rPr>
        <w:t>lock of sh</w:t>
      </w:r>
      <w:r w:rsidR="008F20C0">
        <w:rPr>
          <w:lang w:val="en-GB" w:eastAsia="en-GB"/>
        </w:rPr>
        <w:t>a</w:t>
      </w:r>
      <w:r w:rsidR="00BD4E23">
        <w:rPr>
          <w:lang w:val="en-GB" w:eastAsia="en-GB"/>
        </w:rPr>
        <w:t xml:space="preserve">red memory </w:t>
      </w:r>
      <w:r w:rsidR="00F27670">
        <w:rPr>
          <w:lang w:val="en-GB" w:eastAsia="en-GB"/>
        </w:rPr>
        <w:t>with the defined shared memory key with a size of</w:t>
      </w:r>
      <w:r w:rsidR="00BD4E23">
        <w:rPr>
          <w:lang w:val="en-GB" w:eastAsia="en-GB"/>
        </w:rPr>
        <w:t xml:space="preserve"> 256 Bytes</w:t>
      </w:r>
      <w:r w:rsidR="00F27670">
        <w:rPr>
          <w:lang w:val="en-GB" w:eastAsia="en-GB"/>
        </w:rPr>
        <w:t xml:space="preserve"> and with 0777 </w:t>
      </w:r>
      <w:r w:rsidR="0080509C">
        <w:rPr>
          <w:lang w:val="en-GB" w:eastAsia="en-GB"/>
        </w:rPr>
        <w:t>(read</w:t>
      </w:r>
      <w:r w:rsidR="0000576C">
        <w:rPr>
          <w:lang w:val="en-GB" w:eastAsia="en-GB"/>
        </w:rPr>
        <w:t>/</w:t>
      </w:r>
      <w:r w:rsidR="0080509C">
        <w:rPr>
          <w:lang w:val="en-GB" w:eastAsia="en-GB"/>
        </w:rPr>
        <w:t xml:space="preserve">write/execute) </w:t>
      </w:r>
      <w:r w:rsidR="00F27670">
        <w:rPr>
          <w:lang w:val="en-GB" w:eastAsia="en-GB"/>
        </w:rPr>
        <w:t>the permission of the block</w:t>
      </w:r>
      <w:r w:rsidR="00733FEC">
        <w:rPr>
          <w:lang w:val="en-GB" w:eastAsia="en-GB"/>
        </w:rPr>
        <w:t xml:space="preserve">, the ID of the block is returned and made equal to </w:t>
      </w:r>
      <w:r w:rsidR="00733FEC" w:rsidRPr="008F20C0">
        <w:rPr>
          <w:i/>
          <w:lang w:val="en-GB" w:eastAsia="en-GB"/>
        </w:rPr>
        <w:t>shmid</w:t>
      </w:r>
      <w:r w:rsidR="00F27670">
        <w:rPr>
          <w:lang w:val="en-GB" w:eastAsia="en-GB"/>
        </w:rPr>
        <w:t xml:space="preserve">. </w:t>
      </w:r>
      <w:r w:rsidR="00F27670" w:rsidRPr="008F20C0">
        <w:rPr>
          <w:i/>
          <w:lang w:val="en-GB" w:eastAsia="en-GB"/>
        </w:rPr>
        <w:t>semget</w:t>
      </w:r>
      <w:r w:rsidR="00F27670">
        <w:rPr>
          <w:lang w:val="en-GB" w:eastAsia="en-GB"/>
        </w:rPr>
        <w:t xml:space="preserve"> creates two semaphores with the </w:t>
      </w:r>
      <w:r w:rsidR="001310F0" w:rsidRPr="008F20C0">
        <w:rPr>
          <w:i/>
          <w:lang w:val="en-GB" w:eastAsia="en-GB"/>
        </w:rPr>
        <w:t>SEMKEY</w:t>
      </w:r>
      <w:r w:rsidR="001310F0">
        <w:rPr>
          <w:lang w:val="en-GB" w:eastAsia="en-GB"/>
        </w:rPr>
        <w:t xml:space="preserve"> </w:t>
      </w:r>
      <w:r w:rsidR="00F27670">
        <w:rPr>
          <w:lang w:val="en-GB" w:eastAsia="en-GB"/>
        </w:rPr>
        <w:t xml:space="preserve">defined earlier and with the same permissions as the shared block of memory. </w:t>
      </w:r>
      <w:r w:rsidR="00054226">
        <w:rPr>
          <w:lang w:val="en-GB" w:eastAsia="en-GB"/>
        </w:rPr>
        <w:t>[3] [1]</w:t>
      </w:r>
      <w:r w:rsidR="00454D5A">
        <w:rPr>
          <w:lang w:val="en-GB" w:eastAsia="en-GB"/>
        </w:rPr>
        <w:t xml:space="preserve"> [4]</w:t>
      </w:r>
    </w:p>
    <w:p w14:paraId="05EBE68D" w14:textId="5809EBB9" w:rsidR="00A51FED" w:rsidRDefault="001310F0" w:rsidP="00BA2113">
      <w:pPr>
        <w:rPr>
          <w:lang w:val="en-GB" w:eastAsia="en-GB"/>
        </w:rPr>
      </w:pPr>
      <w:r>
        <w:rPr>
          <w:lang w:val="en-GB" w:eastAsia="en-GB"/>
        </w:rPr>
        <w:t xml:space="preserve">The </w:t>
      </w:r>
      <w:r w:rsidRPr="00590AB0">
        <w:rPr>
          <w:i/>
          <w:lang w:val="en-GB" w:eastAsia="en-GB"/>
        </w:rPr>
        <w:t>readerCount</w:t>
      </w:r>
      <w:r>
        <w:rPr>
          <w:lang w:val="en-GB" w:eastAsia="en-GB"/>
        </w:rPr>
        <w:t xml:space="preserve"> variable must be attached to shared memory so it can be used by all processes using that variable, this </w:t>
      </w:r>
      <w:r w:rsidR="00D82EA5">
        <w:rPr>
          <w:lang w:val="en-GB" w:eastAsia="en-GB"/>
        </w:rPr>
        <w:t>is</w:t>
      </w:r>
      <w:r>
        <w:rPr>
          <w:lang w:val="en-GB" w:eastAsia="en-GB"/>
        </w:rPr>
        <w:t xml:space="preserve"> done using </w:t>
      </w:r>
      <w:r w:rsidRPr="00590AB0">
        <w:rPr>
          <w:i/>
          <w:lang w:val="en-GB" w:eastAsia="en-GB"/>
        </w:rPr>
        <w:t>shmat</w:t>
      </w:r>
      <w:r w:rsidR="00420724">
        <w:rPr>
          <w:i/>
          <w:lang w:val="en-GB" w:eastAsia="en-GB"/>
        </w:rPr>
        <w:t xml:space="preserve"> </w:t>
      </w:r>
      <w:r w:rsidR="00420724">
        <w:rPr>
          <w:lang w:val="en-GB" w:eastAsia="en-GB"/>
        </w:rPr>
        <w:t>(attach to shared memory)</w:t>
      </w:r>
      <w:r>
        <w:rPr>
          <w:lang w:val="en-GB" w:eastAsia="en-GB"/>
        </w:rPr>
        <w:t xml:space="preserve"> which is passed the </w:t>
      </w:r>
      <w:r w:rsidR="000D7F15" w:rsidRPr="00590AB0">
        <w:rPr>
          <w:i/>
          <w:lang w:val="en-GB" w:eastAsia="en-GB"/>
        </w:rPr>
        <w:t>shmid</w:t>
      </w:r>
      <w:r w:rsidR="000D7F15">
        <w:rPr>
          <w:lang w:val="en-GB" w:eastAsia="en-GB"/>
        </w:rPr>
        <w:t xml:space="preserve"> </w:t>
      </w:r>
      <w:r w:rsidR="00420724">
        <w:rPr>
          <w:lang w:val="en-GB" w:eastAsia="en-GB"/>
        </w:rPr>
        <w:t xml:space="preserve">(shared memory ID) </w:t>
      </w:r>
      <w:r w:rsidR="000D7F15">
        <w:rPr>
          <w:lang w:val="en-GB" w:eastAsia="en-GB"/>
        </w:rPr>
        <w:t xml:space="preserve">along with two zeros which indicate that it has full read/write </w:t>
      </w:r>
      <w:r w:rsidR="00A51FED">
        <w:rPr>
          <w:lang w:val="en-GB" w:eastAsia="en-GB"/>
        </w:rPr>
        <w:t>permissions</w:t>
      </w:r>
      <w:r w:rsidR="000D7F15">
        <w:rPr>
          <w:lang w:val="en-GB" w:eastAsia="en-GB"/>
        </w:rPr>
        <w:t>.</w:t>
      </w:r>
      <w:r w:rsidR="00576E11">
        <w:rPr>
          <w:lang w:val="en-GB" w:eastAsia="en-GB"/>
        </w:rPr>
        <w:t xml:space="preserve"> When calling </w:t>
      </w:r>
      <w:r w:rsidR="00576E11" w:rsidRPr="00590AB0">
        <w:rPr>
          <w:i/>
          <w:lang w:val="en-GB" w:eastAsia="en-GB"/>
        </w:rPr>
        <w:t>shmat</w:t>
      </w:r>
      <w:r w:rsidR="00576E11">
        <w:rPr>
          <w:lang w:val="en-GB" w:eastAsia="en-GB"/>
        </w:rPr>
        <w:t xml:space="preserve"> the address of </w:t>
      </w:r>
      <w:r w:rsidR="00576E11" w:rsidRPr="00AA16EC">
        <w:rPr>
          <w:lang w:val="en-GB" w:eastAsia="en-GB"/>
        </w:rPr>
        <w:t>the shared memory segment, this must be type casted to an integer pointer.</w:t>
      </w:r>
    </w:p>
    <w:p w14:paraId="45B4B12A" w14:textId="5EE99D21"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psembufR.sem_num</w:t>
      </w:r>
      <w:proofErr w:type="spellEnd"/>
      <w:r w:rsidRPr="00A51FED">
        <w:rPr>
          <w:rFonts w:ascii="Consolas" w:eastAsia="Times New Roman" w:hAnsi="Consolas" w:cs="Times New Roman"/>
          <w:color w:val="000000"/>
          <w:sz w:val="14"/>
          <w:szCs w:val="14"/>
          <w:lang w:val="en-GB" w:eastAsia="en-GB"/>
        </w:rPr>
        <w:t>=</w:t>
      </w:r>
      <w:proofErr w:type="gramStart"/>
      <w:r w:rsidRPr="00A51FED">
        <w:rPr>
          <w:rFonts w:ascii="Consolas" w:eastAsia="Times New Roman" w:hAnsi="Consolas" w:cs="Times New Roman"/>
          <w:color w:val="09885A"/>
          <w:sz w:val="14"/>
          <w:szCs w:val="14"/>
          <w:lang w:val="en-GB" w:eastAsia="en-GB"/>
        </w:rPr>
        <w:t>0</w:t>
      </w:r>
      <w:r w:rsidRPr="00A51FED">
        <w:rPr>
          <w:rFonts w:ascii="Consolas" w:eastAsia="Times New Roman" w:hAnsi="Consolas" w:cs="Times New Roman"/>
          <w:color w:val="000000"/>
          <w:sz w:val="14"/>
          <w:szCs w:val="14"/>
          <w:lang w:val="en-GB" w:eastAsia="en-GB"/>
        </w:rPr>
        <w:t xml:space="preserve">;   </w:t>
      </w:r>
      <w:proofErr w:type="gramEnd"/>
      <w:r w:rsidRPr="00A51FED">
        <w:rPr>
          <w:rFonts w:ascii="Consolas" w:eastAsia="Times New Roman" w:hAnsi="Consolas" w:cs="Times New Roman"/>
          <w:color w:val="000000"/>
          <w:sz w:val="14"/>
          <w:szCs w:val="14"/>
          <w:lang w:val="en-GB" w:eastAsia="en-GB"/>
        </w:rPr>
        <w:t xml:space="preserve">                           </w:t>
      </w:r>
      <w:r w:rsidRPr="00A51FED">
        <w:rPr>
          <w:rFonts w:ascii="Consolas" w:eastAsia="Times New Roman" w:hAnsi="Consolas" w:cs="Times New Roman"/>
          <w:color w:val="008000"/>
          <w:sz w:val="14"/>
          <w:szCs w:val="14"/>
          <w:lang w:val="en-GB" w:eastAsia="en-GB"/>
        </w:rPr>
        <w:t xml:space="preserve">// </w:t>
      </w:r>
      <w:proofErr w:type="spellStart"/>
      <w:r w:rsidRPr="00A51FED">
        <w:rPr>
          <w:rFonts w:ascii="Consolas" w:eastAsia="Times New Roman" w:hAnsi="Consolas" w:cs="Times New Roman"/>
          <w:color w:val="008000"/>
          <w:sz w:val="14"/>
          <w:szCs w:val="14"/>
          <w:lang w:val="en-GB" w:eastAsia="en-GB"/>
        </w:rPr>
        <w:t>init</w:t>
      </w:r>
      <w:proofErr w:type="spellEnd"/>
      <w:r w:rsidRPr="00A51FED">
        <w:rPr>
          <w:rFonts w:ascii="Consolas" w:eastAsia="Times New Roman" w:hAnsi="Consolas" w:cs="Times New Roman"/>
          <w:color w:val="008000"/>
          <w:sz w:val="14"/>
          <w:szCs w:val="14"/>
          <w:lang w:val="en-GB" w:eastAsia="en-GB"/>
        </w:rPr>
        <w:t xml:space="preserve"> </w:t>
      </w:r>
      <w:r w:rsidR="005945C3">
        <w:rPr>
          <w:rFonts w:ascii="Consolas" w:eastAsia="Times New Roman" w:hAnsi="Consolas" w:cs="Times New Roman"/>
          <w:color w:val="008000"/>
          <w:sz w:val="14"/>
          <w:szCs w:val="14"/>
          <w:lang w:val="en-GB" w:eastAsia="en-GB"/>
        </w:rPr>
        <w:t xml:space="preserve">reader </w:t>
      </w:r>
      <w:r w:rsidRPr="00A51FED">
        <w:rPr>
          <w:rFonts w:ascii="Consolas" w:eastAsia="Times New Roman" w:hAnsi="Consolas" w:cs="Times New Roman"/>
          <w:color w:val="008000"/>
          <w:sz w:val="14"/>
          <w:szCs w:val="14"/>
          <w:lang w:val="en-GB" w:eastAsia="en-GB"/>
        </w:rPr>
        <w:t>mutex members</w:t>
      </w:r>
    </w:p>
    <w:p w14:paraId="3FFD67FB"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psembufR.sem_op</w:t>
      </w:r>
      <w:proofErr w:type="spellEnd"/>
      <w:r w:rsidRPr="00A51FED">
        <w:rPr>
          <w:rFonts w:ascii="Consolas" w:eastAsia="Times New Roman" w:hAnsi="Consolas" w:cs="Times New Roman"/>
          <w:color w:val="000000"/>
          <w:sz w:val="14"/>
          <w:szCs w:val="14"/>
          <w:lang w:val="en-GB" w:eastAsia="en-GB"/>
        </w:rPr>
        <w:t>=-</w:t>
      </w:r>
      <w:proofErr w:type="gramStart"/>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 xml:space="preserve">;   </w:t>
      </w:r>
      <w:proofErr w:type="gramEnd"/>
      <w:r w:rsidRPr="00A51FED">
        <w:rPr>
          <w:rFonts w:ascii="Consolas" w:eastAsia="Times New Roman" w:hAnsi="Consolas" w:cs="Times New Roman"/>
          <w:color w:val="000000"/>
          <w:sz w:val="14"/>
          <w:szCs w:val="14"/>
          <w:lang w:val="en-GB" w:eastAsia="en-GB"/>
        </w:rPr>
        <w:t xml:space="preserve">                           </w:t>
      </w:r>
      <w:r w:rsidRPr="00A51FED">
        <w:rPr>
          <w:rFonts w:ascii="Consolas" w:eastAsia="Times New Roman" w:hAnsi="Consolas" w:cs="Times New Roman"/>
          <w:color w:val="008000"/>
          <w:sz w:val="14"/>
          <w:szCs w:val="14"/>
          <w:lang w:val="en-GB" w:eastAsia="en-GB"/>
        </w:rPr>
        <w:t>// what value to use with semop</w:t>
      </w:r>
    </w:p>
    <w:p w14:paraId="778AEC36" w14:textId="17867E93"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psembufR.sem_flg</w:t>
      </w:r>
      <w:proofErr w:type="spellEnd"/>
      <w:r w:rsidRPr="00A51FED">
        <w:rPr>
          <w:rFonts w:ascii="Consolas" w:eastAsia="Times New Roman" w:hAnsi="Consolas" w:cs="Times New Roman"/>
          <w:color w:val="000000"/>
          <w:sz w:val="14"/>
          <w:szCs w:val="14"/>
          <w:lang w:val="en-GB" w:eastAsia="en-GB"/>
        </w:rPr>
        <w:t>=SEM_</w:t>
      </w:r>
      <w:proofErr w:type="gramStart"/>
      <w:r w:rsidRPr="00A51FED">
        <w:rPr>
          <w:rFonts w:ascii="Consolas" w:eastAsia="Times New Roman" w:hAnsi="Consolas" w:cs="Times New Roman"/>
          <w:color w:val="000000"/>
          <w:sz w:val="14"/>
          <w:szCs w:val="14"/>
          <w:lang w:val="en-GB" w:eastAsia="en-GB"/>
        </w:rPr>
        <w:t xml:space="preserve">UNDO;   </w:t>
      </w:r>
      <w:proofErr w:type="gramEnd"/>
      <w:r w:rsidRPr="00A51FED">
        <w:rPr>
          <w:rFonts w:ascii="Consolas" w:eastAsia="Times New Roman" w:hAnsi="Consolas" w:cs="Times New Roman"/>
          <w:color w:val="000000"/>
          <w:sz w:val="14"/>
          <w:szCs w:val="14"/>
          <w:lang w:val="en-GB" w:eastAsia="en-GB"/>
        </w:rPr>
        <w:t xml:space="preserve">                </w:t>
      </w:r>
      <w:r>
        <w:rPr>
          <w:rFonts w:ascii="Consolas" w:eastAsia="Times New Roman" w:hAnsi="Consolas" w:cs="Times New Roman"/>
          <w:color w:val="000000"/>
          <w:sz w:val="14"/>
          <w:szCs w:val="14"/>
          <w:lang w:val="en-GB" w:eastAsia="en-GB"/>
        </w:rPr>
        <w:t xml:space="preserve"> </w:t>
      </w:r>
      <w:r w:rsidRPr="00A51FED">
        <w:rPr>
          <w:rFonts w:ascii="Consolas" w:eastAsia="Times New Roman" w:hAnsi="Consolas" w:cs="Times New Roman"/>
          <w:color w:val="008000"/>
          <w:sz w:val="14"/>
          <w:szCs w:val="14"/>
          <w:lang w:val="en-GB" w:eastAsia="en-GB"/>
        </w:rPr>
        <w:t xml:space="preserve">// SEM_UNDO makes kernel increment for process after decrementing </w:t>
      </w:r>
      <w:proofErr w:type="spellStart"/>
      <w:r w:rsidRPr="00A51FED">
        <w:rPr>
          <w:rFonts w:ascii="Consolas" w:eastAsia="Times New Roman" w:hAnsi="Consolas" w:cs="Times New Roman"/>
          <w:color w:val="008000"/>
          <w:sz w:val="14"/>
          <w:szCs w:val="14"/>
          <w:lang w:val="en-GB" w:eastAsia="en-GB"/>
        </w:rPr>
        <w:t>semap</w:t>
      </w:r>
      <w:proofErr w:type="spellEnd"/>
    </w:p>
    <w:p w14:paraId="2794C044"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vsembufR.sem_num</w:t>
      </w:r>
      <w:proofErr w:type="spellEnd"/>
      <w:r w:rsidRPr="00A51FED">
        <w:rPr>
          <w:rFonts w:ascii="Consolas" w:eastAsia="Times New Roman" w:hAnsi="Consolas" w:cs="Times New Roman"/>
          <w:color w:val="000000"/>
          <w:sz w:val="14"/>
          <w:szCs w:val="14"/>
          <w:lang w:val="en-GB" w:eastAsia="en-GB"/>
        </w:rPr>
        <w:t>=</w:t>
      </w:r>
      <w:r w:rsidRPr="00A51FED">
        <w:rPr>
          <w:rFonts w:ascii="Consolas" w:eastAsia="Times New Roman" w:hAnsi="Consolas" w:cs="Times New Roman"/>
          <w:color w:val="09885A"/>
          <w:sz w:val="14"/>
          <w:szCs w:val="14"/>
          <w:lang w:val="en-GB" w:eastAsia="en-GB"/>
        </w:rPr>
        <w:t>0</w:t>
      </w:r>
      <w:r w:rsidRPr="00A51FED">
        <w:rPr>
          <w:rFonts w:ascii="Consolas" w:eastAsia="Times New Roman" w:hAnsi="Consolas" w:cs="Times New Roman"/>
          <w:color w:val="000000"/>
          <w:sz w:val="14"/>
          <w:szCs w:val="14"/>
          <w:lang w:val="en-GB" w:eastAsia="en-GB"/>
        </w:rPr>
        <w:t>;</w:t>
      </w:r>
    </w:p>
    <w:p w14:paraId="10A0B2DE"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vsembufR.sem_op</w:t>
      </w:r>
      <w:proofErr w:type="spellEnd"/>
      <w:r w:rsidRPr="00A51FED">
        <w:rPr>
          <w:rFonts w:ascii="Consolas" w:eastAsia="Times New Roman" w:hAnsi="Consolas" w:cs="Times New Roman"/>
          <w:color w:val="000000"/>
          <w:sz w:val="14"/>
          <w:szCs w:val="14"/>
          <w:lang w:val="en-GB" w:eastAsia="en-GB"/>
        </w:rPr>
        <w:t>=</w:t>
      </w:r>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w:t>
      </w:r>
    </w:p>
    <w:p w14:paraId="7FFAB108"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vsembufR.sem_flg</w:t>
      </w:r>
      <w:proofErr w:type="spellEnd"/>
      <w:r w:rsidRPr="00A51FED">
        <w:rPr>
          <w:rFonts w:ascii="Consolas" w:eastAsia="Times New Roman" w:hAnsi="Consolas" w:cs="Times New Roman"/>
          <w:color w:val="000000"/>
          <w:sz w:val="14"/>
          <w:szCs w:val="14"/>
          <w:lang w:val="en-GB" w:eastAsia="en-GB"/>
        </w:rPr>
        <w:t>=SEM_UNDO;</w:t>
      </w:r>
    </w:p>
    <w:p w14:paraId="4F667D8F"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29EBC851"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lastRenderedPageBreak/>
        <w:t>psembufF.sem_num</w:t>
      </w:r>
      <w:proofErr w:type="spellEnd"/>
      <w:r w:rsidRPr="00A51FED">
        <w:rPr>
          <w:rFonts w:ascii="Consolas" w:eastAsia="Times New Roman" w:hAnsi="Consolas" w:cs="Times New Roman"/>
          <w:color w:val="000000"/>
          <w:sz w:val="14"/>
          <w:szCs w:val="14"/>
          <w:lang w:val="en-GB" w:eastAsia="en-GB"/>
        </w:rPr>
        <w:t>=</w:t>
      </w:r>
      <w:proofErr w:type="gramStart"/>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 xml:space="preserve">;   </w:t>
      </w:r>
      <w:proofErr w:type="gramEnd"/>
      <w:r w:rsidRPr="00A51FED">
        <w:rPr>
          <w:rFonts w:ascii="Consolas" w:eastAsia="Times New Roman" w:hAnsi="Consolas" w:cs="Times New Roman"/>
          <w:color w:val="000000"/>
          <w:sz w:val="14"/>
          <w:szCs w:val="14"/>
          <w:lang w:val="en-GB" w:eastAsia="en-GB"/>
        </w:rPr>
        <w:t xml:space="preserve">                          </w:t>
      </w:r>
      <w:r w:rsidRPr="00A51FED">
        <w:rPr>
          <w:rFonts w:ascii="Consolas" w:eastAsia="Times New Roman" w:hAnsi="Consolas" w:cs="Times New Roman"/>
          <w:color w:val="008000"/>
          <w:sz w:val="14"/>
          <w:szCs w:val="14"/>
          <w:lang w:val="en-GB" w:eastAsia="en-GB"/>
        </w:rPr>
        <w:t>// resource</w:t>
      </w:r>
    </w:p>
    <w:p w14:paraId="55709E72"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psembufF.sem_op</w:t>
      </w:r>
      <w:proofErr w:type="spellEnd"/>
      <w:r w:rsidRPr="00A51FED">
        <w:rPr>
          <w:rFonts w:ascii="Consolas" w:eastAsia="Times New Roman" w:hAnsi="Consolas" w:cs="Times New Roman"/>
          <w:color w:val="000000"/>
          <w:sz w:val="14"/>
          <w:szCs w:val="14"/>
          <w:lang w:val="en-GB" w:eastAsia="en-GB"/>
        </w:rPr>
        <w:t>=-</w:t>
      </w:r>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w:t>
      </w:r>
    </w:p>
    <w:p w14:paraId="5C7B5F24"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psembufF.sem_flg</w:t>
      </w:r>
      <w:proofErr w:type="spellEnd"/>
      <w:r w:rsidRPr="00A51FED">
        <w:rPr>
          <w:rFonts w:ascii="Consolas" w:eastAsia="Times New Roman" w:hAnsi="Consolas" w:cs="Times New Roman"/>
          <w:color w:val="000000"/>
          <w:sz w:val="14"/>
          <w:szCs w:val="14"/>
          <w:lang w:val="en-GB" w:eastAsia="en-GB"/>
        </w:rPr>
        <w:t>=SEM_UNDO;</w:t>
      </w:r>
    </w:p>
    <w:p w14:paraId="03FDDF38"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vsembufF.sem_num</w:t>
      </w:r>
      <w:proofErr w:type="spellEnd"/>
      <w:r w:rsidRPr="00A51FED">
        <w:rPr>
          <w:rFonts w:ascii="Consolas" w:eastAsia="Times New Roman" w:hAnsi="Consolas" w:cs="Times New Roman"/>
          <w:color w:val="000000"/>
          <w:sz w:val="14"/>
          <w:szCs w:val="14"/>
          <w:lang w:val="en-GB" w:eastAsia="en-GB"/>
        </w:rPr>
        <w:t>=</w:t>
      </w:r>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w:t>
      </w:r>
    </w:p>
    <w:p w14:paraId="3D69137A"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vsembufF.sem_op</w:t>
      </w:r>
      <w:proofErr w:type="spellEnd"/>
      <w:r w:rsidRPr="00A51FED">
        <w:rPr>
          <w:rFonts w:ascii="Consolas" w:eastAsia="Times New Roman" w:hAnsi="Consolas" w:cs="Times New Roman"/>
          <w:color w:val="000000"/>
          <w:sz w:val="14"/>
          <w:szCs w:val="14"/>
          <w:lang w:val="en-GB" w:eastAsia="en-GB"/>
        </w:rPr>
        <w:t>=</w:t>
      </w:r>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w:t>
      </w:r>
    </w:p>
    <w:p w14:paraId="031D08A4"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vsembufF.sem_flg</w:t>
      </w:r>
      <w:proofErr w:type="spellEnd"/>
      <w:r w:rsidRPr="00A51FED">
        <w:rPr>
          <w:rFonts w:ascii="Consolas" w:eastAsia="Times New Roman" w:hAnsi="Consolas" w:cs="Times New Roman"/>
          <w:color w:val="000000"/>
          <w:sz w:val="14"/>
          <w:szCs w:val="14"/>
          <w:lang w:val="en-GB" w:eastAsia="en-GB"/>
        </w:rPr>
        <w:t>=SEM_UNDO;</w:t>
      </w:r>
    </w:p>
    <w:p w14:paraId="0BE11C7A"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560E1DD5"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A51FED">
        <w:rPr>
          <w:rFonts w:ascii="Consolas" w:eastAsia="Times New Roman" w:hAnsi="Consolas" w:cs="Times New Roman"/>
          <w:color w:val="000000"/>
          <w:sz w:val="14"/>
          <w:szCs w:val="14"/>
          <w:lang w:val="en-GB" w:eastAsia="en-GB"/>
        </w:rPr>
        <w:t xml:space="preserve">arg.val = </w:t>
      </w:r>
      <w:proofErr w:type="gramStart"/>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 xml:space="preserve">;   </w:t>
      </w:r>
      <w:proofErr w:type="gramEnd"/>
      <w:r w:rsidRPr="00A51FED">
        <w:rPr>
          <w:rFonts w:ascii="Consolas" w:eastAsia="Times New Roman" w:hAnsi="Consolas" w:cs="Times New Roman"/>
          <w:color w:val="000000"/>
          <w:sz w:val="14"/>
          <w:szCs w:val="14"/>
          <w:lang w:val="en-GB" w:eastAsia="en-GB"/>
        </w:rPr>
        <w:t xml:space="preserve">                                 </w:t>
      </w:r>
      <w:r w:rsidRPr="00A51FED">
        <w:rPr>
          <w:rFonts w:ascii="Consolas" w:eastAsia="Times New Roman" w:hAnsi="Consolas" w:cs="Times New Roman"/>
          <w:color w:val="008000"/>
          <w:sz w:val="14"/>
          <w:szCs w:val="14"/>
          <w:lang w:val="en-GB" w:eastAsia="en-GB"/>
        </w:rPr>
        <w:t xml:space="preserve">// sets to binary </w:t>
      </w:r>
      <w:proofErr w:type="spellStart"/>
      <w:r w:rsidRPr="00A51FED">
        <w:rPr>
          <w:rFonts w:ascii="Consolas" w:eastAsia="Times New Roman" w:hAnsi="Consolas" w:cs="Times New Roman"/>
          <w:color w:val="008000"/>
          <w:sz w:val="14"/>
          <w:szCs w:val="14"/>
          <w:lang w:val="en-GB" w:eastAsia="en-GB"/>
        </w:rPr>
        <w:t>semap</w:t>
      </w:r>
      <w:proofErr w:type="spellEnd"/>
    </w:p>
    <w:p w14:paraId="769B56F9"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gramStart"/>
      <w:r w:rsidRPr="00A51FED">
        <w:rPr>
          <w:rFonts w:ascii="Consolas" w:eastAsia="Times New Roman" w:hAnsi="Consolas" w:cs="Times New Roman"/>
          <w:color w:val="000000"/>
          <w:sz w:val="14"/>
          <w:szCs w:val="14"/>
          <w:lang w:val="en-GB" w:eastAsia="en-GB"/>
        </w:rPr>
        <w:t>semctl(</w:t>
      </w:r>
      <w:proofErr w:type="gramEnd"/>
      <w:r w:rsidRPr="00A51FED">
        <w:rPr>
          <w:rFonts w:ascii="Consolas" w:eastAsia="Times New Roman" w:hAnsi="Consolas" w:cs="Times New Roman"/>
          <w:color w:val="000000"/>
          <w:sz w:val="14"/>
          <w:szCs w:val="14"/>
          <w:lang w:val="en-GB" w:eastAsia="en-GB"/>
        </w:rPr>
        <w:t xml:space="preserve">semid, </w:t>
      </w:r>
      <w:r w:rsidRPr="00A51FED">
        <w:rPr>
          <w:rFonts w:ascii="Consolas" w:eastAsia="Times New Roman" w:hAnsi="Consolas" w:cs="Times New Roman"/>
          <w:color w:val="09885A"/>
          <w:sz w:val="14"/>
          <w:szCs w:val="14"/>
          <w:lang w:val="en-GB" w:eastAsia="en-GB"/>
        </w:rPr>
        <w:t>0</w:t>
      </w:r>
      <w:r w:rsidRPr="00A51FED">
        <w:rPr>
          <w:rFonts w:ascii="Consolas" w:eastAsia="Times New Roman" w:hAnsi="Consolas" w:cs="Times New Roman"/>
          <w:color w:val="000000"/>
          <w:sz w:val="14"/>
          <w:szCs w:val="14"/>
          <w:lang w:val="en-GB" w:eastAsia="en-GB"/>
        </w:rPr>
        <w:t xml:space="preserve">, SETVAL, </w:t>
      </w:r>
      <w:proofErr w:type="spellStart"/>
      <w:r w:rsidRPr="00A51FED">
        <w:rPr>
          <w:rFonts w:ascii="Consolas" w:eastAsia="Times New Roman" w:hAnsi="Consolas" w:cs="Times New Roman"/>
          <w:color w:val="000000"/>
          <w:sz w:val="14"/>
          <w:szCs w:val="14"/>
          <w:lang w:val="en-GB" w:eastAsia="en-GB"/>
        </w:rPr>
        <w:t>arg</w:t>
      </w:r>
      <w:proofErr w:type="spellEnd"/>
      <w:r w:rsidRPr="00A51FED">
        <w:rPr>
          <w:rFonts w:ascii="Consolas" w:eastAsia="Times New Roman" w:hAnsi="Consolas" w:cs="Times New Roman"/>
          <w:color w:val="000000"/>
          <w:sz w:val="14"/>
          <w:szCs w:val="14"/>
          <w:lang w:val="en-GB" w:eastAsia="en-GB"/>
        </w:rPr>
        <w:t xml:space="preserve">);                  </w:t>
      </w:r>
      <w:r w:rsidRPr="00A51FED">
        <w:rPr>
          <w:rFonts w:ascii="Consolas" w:eastAsia="Times New Roman" w:hAnsi="Consolas" w:cs="Times New Roman"/>
          <w:color w:val="008000"/>
          <w:sz w:val="14"/>
          <w:szCs w:val="14"/>
          <w:lang w:val="en-GB" w:eastAsia="en-GB"/>
        </w:rPr>
        <w:t xml:space="preserve">// initialises semaphore 0.  Do this once only  </w:t>
      </w:r>
    </w:p>
    <w:p w14:paraId="406480DF" w14:textId="2F069FFA" w:rsid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gramStart"/>
      <w:r w:rsidRPr="00A51FED">
        <w:rPr>
          <w:rFonts w:ascii="Consolas" w:eastAsia="Times New Roman" w:hAnsi="Consolas" w:cs="Times New Roman"/>
          <w:color w:val="000000"/>
          <w:sz w:val="14"/>
          <w:szCs w:val="14"/>
          <w:lang w:val="en-GB" w:eastAsia="en-GB"/>
        </w:rPr>
        <w:t>semctl(</w:t>
      </w:r>
      <w:proofErr w:type="gramEnd"/>
      <w:r w:rsidRPr="00A51FED">
        <w:rPr>
          <w:rFonts w:ascii="Consolas" w:eastAsia="Times New Roman" w:hAnsi="Consolas" w:cs="Times New Roman"/>
          <w:color w:val="000000"/>
          <w:sz w:val="14"/>
          <w:szCs w:val="14"/>
          <w:lang w:val="en-GB" w:eastAsia="en-GB"/>
        </w:rPr>
        <w:t xml:space="preserve">semid, </w:t>
      </w:r>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 xml:space="preserve">, SETVAL, </w:t>
      </w:r>
      <w:proofErr w:type="spellStart"/>
      <w:r w:rsidRPr="00A51FED">
        <w:rPr>
          <w:rFonts w:ascii="Consolas" w:eastAsia="Times New Roman" w:hAnsi="Consolas" w:cs="Times New Roman"/>
          <w:color w:val="000000"/>
          <w:sz w:val="14"/>
          <w:szCs w:val="14"/>
          <w:lang w:val="en-GB" w:eastAsia="en-GB"/>
        </w:rPr>
        <w:t>arg</w:t>
      </w:r>
      <w:proofErr w:type="spellEnd"/>
      <w:r w:rsidRPr="00A51FED">
        <w:rPr>
          <w:rFonts w:ascii="Consolas" w:eastAsia="Times New Roman" w:hAnsi="Consolas" w:cs="Times New Roman"/>
          <w:color w:val="000000"/>
          <w:sz w:val="14"/>
          <w:szCs w:val="14"/>
          <w:lang w:val="en-GB" w:eastAsia="en-GB"/>
        </w:rPr>
        <w:t>);</w:t>
      </w:r>
    </w:p>
    <w:p w14:paraId="2C3407AC" w14:textId="631720C2" w:rsidR="0031742A" w:rsidRDefault="0031742A"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09509310" w14:textId="1D459C34" w:rsidR="0031742A" w:rsidRDefault="005945C3" w:rsidP="0031742A">
      <w:pPr>
        <w:rPr>
          <w:lang w:val="en-GB" w:eastAsia="en-GB"/>
        </w:rPr>
      </w:pPr>
      <w:r>
        <w:rPr>
          <w:lang w:val="en-GB" w:eastAsia="en-GB"/>
        </w:rPr>
        <w:t xml:space="preserve">The code </w:t>
      </w:r>
      <w:r w:rsidR="004F5EE4">
        <w:rPr>
          <w:lang w:val="en-GB" w:eastAsia="en-GB"/>
        </w:rPr>
        <w:t>above</w:t>
      </w:r>
      <w:r>
        <w:rPr>
          <w:lang w:val="en-GB" w:eastAsia="en-GB"/>
        </w:rPr>
        <w:t xml:space="preserve"> </w:t>
      </w:r>
      <w:r w:rsidR="00330392">
        <w:rPr>
          <w:lang w:val="en-GB" w:eastAsia="en-GB"/>
        </w:rPr>
        <w:t xml:space="preserve">sets up the semaphore operations needed to lock and unlock, to define a wait or lock, the </w:t>
      </w:r>
      <w:r w:rsidR="00330392" w:rsidRPr="00590AB0">
        <w:rPr>
          <w:i/>
          <w:lang w:val="en-GB" w:eastAsia="en-GB"/>
        </w:rPr>
        <w:t>sem_num</w:t>
      </w:r>
      <w:r w:rsidR="00330392">
        <w:rPr>
          <w:lang w:val="en-GB" w:eastAsia="en-GB"/>
        </w:rPr>
        <w:t xml:space="preserve"> is set to zero, </w:t>
      </w:r>
      <w:r w:rsidR="00330392" w:rsidRPr="00590AB0">
        <w:rPr>
          <w:i/>
          <w:lang w:val="en-GB" w:eastAsia="en-GB"/>
        </w:rPr>
        <w:t>sem_op</w:t>
      </w:r>
      <w:r w:rsidR="00330392">
        <w:rPr>
          <w:lang w:val="en-GB" w:eastAsia="en-GB"/>
        </w:rPr>
        <w:t xml:space="preserve"> is -1, and the flag is </w:t>
      </w:r>
      <w:r w:rsidR="00330392" w:rsidRPr="00590AB0">
        <w:rPr>
          <w:i/>
          <w:lang w:val="en-GB" w:eastAsia="en-GB"/>
        </w:rPr>
        <w:t>SEM_UNDO</w:t>
      </w:r>
      <w:r w:rsidR="00330392">
        <w:rPr>
          <w:lang w:val="en-GB" w:eastAsia="en-GB"/>
        </w:rPr>
        <w:t xml:space="preserve">, </w:t>
      </w:r>
      <w:r w:rsidR="00F236C7" w:rsidRPr="00590AB0">
        <w:rPr>
          <w:i/>
          <w:lang w:val="en-GB" w:eastAsia="en-GB"/>
        </w:rPr>
        <w:t>SEM_UNDO</w:t>
      </w:r>
      <w:r w:rsidR="00627736">
        <w:rPr>
          <w:lang w:val="en-GB" w:eastAsia="en-GB"/>
        </w:rPr>
        <w:t xml:space="preserve"> specifies if the process should end before restoring the semaphore count, then it is restored </w:t>
      </w:r>
      <w:r w:rsidR="009832C3">
        <w:rPr>
          <w:lang w:val="en-GB" w:eastAsia="en-GB"/>
        </w:rPr>
        <w:t>instead by the operating system.</w:t>
      </w:r>
      <w:r w:rsidR="008B5D6A">
        <w:rPr>
          <w:lang w:val="en-GB" w:eastAsia="en-GB"/>
        </w:rPr>
        <w:t xml:space="preserve"> The first </w:t>
      </w:r>
      <w:r w:rsidR="00A20009">
        <w:rPr>
          <w:lang w:val="en-GB" w:eastAsia="en-GB"/>
        </w:rPr>
        <w:t>setup</w:t>
      </w:r>
      <w:r w:rsidR="008B5D6A">
        <w:rPr>
          <w:lang w:val="en-GB" w:eastAsia="en-GB"/>
        </w:rPr>
        <w:t xml:space="preserve"> </w:t>
      </w:r>
      <w:r w:rsidR="00A20009">
        <w:rPr>
          <w:lang w:val="en-GB" w:eastAsia="en-GB"/>
        </w:rPr>
        <w:t>block</w:t>
      </w:r>
      <w:r w:rsidR="008B5D6A">
        <w:rPr>
          <w:lang w:val="en-GB" w:eastAsia="en-GB"/>
        </w:rPr>
        <w:t xml:space="preserve"> is </w:t>
      </w:r>
      <w:r w:rsidR="00A20009">
        <w:rPr>
          <w:lang w:val="en-GB" w:eastAsia="en-GB"/>
        </w:rPr>
        <w:t>used</w:t>
      </w:r>
      <w:r w:rsidR="008B5D6A">
        <w:rPr>
          <w:lang w:val="en-GB" w:eastAsia="en-GB"/>
        </w:rPr>
        <w:t xml:space="preserve"> to </w:t>
      </w:r>
      <w:r w:rsidR="00A20009">
        <w:rPr>
          <w:lang w:val="en-GB" w:eastAsia="en-GB"/>
        </w:rPr>
        <w:t>protect</w:t>
      </w:r>
      <w:r w:rsidR="008B5D6A">
        <w:rPr>
          <w:lang w:val="en-GB" w:eastAsia="en-GB"/>
        </w:rPr>
        <w:t xml:space="preserve"> the </w:t>
      </w:r>
      <w:r w:rsidR="008B5D6A" w:rsidRPr="00590AB0">
        <w:rPr>
          <w:i/>
          <w:lang w:val="en-GB" w:eastAsia="en-GB"/>
        </w:rPr>
        <w:t>readerCount</w:t>
      </w:r>
      <w:r w:rsidR="008B5D6A">
        <w:rPr>
          <w:lang w:val="en-GB" w:eastAsia="en-GB"/>
        </w:rPr>
        <w:t xml:space="preserve"> </w:t>
      </w:r>
      <w:r w:rsidR="00A20009">
        <w:rPr>
          <w:lang w:val="en-GB" w:eastAsia="en-GB"/>
        </w:rPr>
        <w:t>variable</w:t>
      </w:r>
      <w:r w:rsidR="008B5D6A">
        <w:rPr>
          <w:lang w:val="en-GB" w:eastAsia="en-GB"/>
        </w:rPr>
        <w:t>, helping determine who is the first/last reader</w:t>
      </w:r>
      <w:r w:rsidR="00472ADD">
        <w:rPr>
          <w:lang w:val="en-GB" w:eastAsia="en-GB"/>
        </w:rPr>
        <w:t xml:space="preserve">. </w:t>
      </w:r>
      <w:r w:rsidR="008B5D6A">
        <w:rPr>
          <w:lang w:val="en-GB" w:eastAsia="en-GB"/>
        </w:rPr>
        <w:t xml:space="preserve">The same </w:t>
      </w:r>
      <w:r w:rsidR="00892EC8">
        <w:rPr>
          <w:lang w:val="en-GB" w:eastAsia="en-GB"/>
        </w:rPr>
        <w:t>setup is used</w:t>
      </w:r>
      <w:r w:rsidR="008B5D6A">
        <w:rPr>
          <w:lang w:val="en-GB" w:eastAsia="en-GB"/>
        </w:rPr>
        <w:t xml:space="preserve"> for </w:t>
      </w:r>
      <w:r w:rsidR="00892EC8">
        <w:rPr>
          <w:lang w:val="en-GB" w:eastAsia="en-GB"/>
        </w:rPr>
        <w:t xml:space="preserve">the </w:t>
      </w:r>
      <w:r w:rsidR="008B5D6A">
        <w:rPr>
          <w:lang w:val="en-GB" w:eastAsia="en-GB"/>
        </w:rPr>
        <w:t>resource mutex</w:t>
      </w:r>
      <w:r w:rsidR="007814C3">
        <w:rPr>
          <w:lang w:val="en-GB" w:eastAsia="en-GB"/>
        </w:rPr>
        <w:t>,</w:t>
      </w:r>
      <w:r w:rsidR="008B5D6A">
        <w:rPr>
          <w:lang w:val="en-GB" w:eastAsia="en-GB"/>
        </w:rPr>
        <w:t xml:space="preserve"> </w:t>
      </w:r>
      <w:r w:rsidR="00892EC8">
        <w:rPr>
          <w:lang w:val="en-GB" w:eastAsia="en-GB"/>
        </w:rPr>
        <w:t xml:space="preserve">but </w:t>
      </w:r>
      <w:r w:rsidR="007814C3">
        <w:rPr>
          <w:lang w:val="en-GB" w:eastAsia="en-GB"/>
        </w:rPr>
        <w:t>this mutex is used to protect the text file that is being accessed</w:t>
      </w:r>
      <w:r w:rsidR="008D4529">
        <w:rPr>
          <w:lang w:val="en-GB" w:eastAsia="en-GB"/>
        </w:rPr>
        <w:t xml:space="preserve">. </w:t>
      </w:r>
      <w:r w:rsidR="008D4529" w:rsidRPr="00974ABB">
        <w:rPr>
          <w:lang w:val="en-GB" w:eastAsia="en-GB"/>
        </w:rPr>
        <w:t xml:space="preserve">The </w:t>
      </w:r>
      <w:r w:rsidR="008D4529" w:rsidRPr="00590AB0">
        <w:rPr>
          <w:i/>
          <w:lang w:val="en-GB" w:eastAsia="en-GB"/>
        </w:rPr>
        <w:t>arg.val</w:t>
      </w:r>
      <w:r w:rsidR="008D4529" w:rsidRPr="00974ABB">
        <w:rPr>
          <w:lang w:val="en-GB" w:eastAsia="en-GB"/>
        </w:rPr>
        <w:t xml:space="preserve"> is set to 1 to </w:t>
      </w:r>
      <w:r w:rsidR="006D65EE" w:rsidRPr="00974ABB">
        <w:rPr>
          <w:lang w:val="en-GB" w:eastAsia="en-GB"/>
        </w:rPr>
        <w:t>initialise</w:t>
      </w:r>
      <w:r w:rsidR="008D4529" w:rsidRPr="00974ABB">
        <w:rPr>
          <w:lang w:val="en-GB" w:eastAsia="en-GB"/>
        </w:rPr>
        <w:t xml:space="preserve"> the semaphore, </w:t>
      </w:r>
      <w:r w:rsidR="006D65EE" w:rsidRPr="00974ABB">
        <w:rPr>
          <w:lang w:val="en-GB" w:eastAsia="en-GB"/>
        </w:rPr>
        <w:t xml:space="preserve">the same goes for </w:t>
      </w:r>
      <w:r w:rsidR="006D65EE" w:rsidRPr="00590AB0">
        <w:rPr>
          <w:i/>
          <w:lang w:val="en-GB" w:eastAsia="en-GB"/>
        </w:rPr>
        <w:t>semctl</w:t>
      </w:r>
      <w:r w:rsidR="006D65EE" w:rsidRPr="00974ABB">
        <w:rPr>
          <w:lang w:val="en-GB" w:eastAsia="en-GB"/>
        </w:rPr>
        <w:t xml:space="preserve"> lines</w:t>
      </w:r>
      <w:r w:rsidR="00481359" w:rsidRPr="00974ABB">
        <w:rPr>
          <w:lang w:val="en-GB" w:eastAsia="en-GB"/>
        </w:rPr>
        <w:t xml:space="preserve">, which pass the function the </w:t>
      </w:r>
      <w:r w:rsidR="00481359" w:rsidRPr="00590AB0">
        <w:rPr>
          <w:i/>
          <w:lang w:val="en-GB" w:eastAsia="en-GB"/>
        </w:rPr>
        <w:t>semun union</w:t>
      </w:r>
      <w:r w:rsidR="00481359" w:rsidRPr="00974ABB">
        <w:rPr>
          <w:lang w:val="en-GB" w:eastAsia="en-GB"/>
        </w:rPr>
        <w:t xml:space="preserve">, </w:t>
      </w:r>
      <w:r w:rsidR="00481359" w:rsidRPr="00590AB0">
        <w:rPr>
          <w:i/>
          <w:lang w:val="en-GB" w:eastAsia="en-GB"/>
        </w:rPr>
        <w:t>arg</w:t>
      </w:r>
      <w:r w:rsidR="00481359" w:rsidRPr="00974ABB">
        <w:rPr>
          <w:lang w:val="en-GB" w:eastAsia="en-GB"/>
        </w:rPr>
        <w:t>.</w:t>
      </w:r>
    </w:p>
    <w:p w14:paraId="42B7AB6E" w14:textId="77777777" w:rsidR="000E6CBC" w:rsidRDefault="000E6CBC" w:rsidP="000E6CBC">
      <w:pPr>
        <w:keepNext/>
      </w:pPr>
      <w:r w:rsidRPr="00E25040">
        <w:rPr>
          <w:noProof/>
          <w:lang w:val="en-GB" w:eastAsia="en-GB"/>
        </w:rPr>
        <w:drawing>
          <wp:inline distT="0" distB="0" distL="0" distR="0" wp14:anchorId="1B4E6B28" wp14:editId="2A71A10B">
            <wp:extent cx="4209691" cy="528485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6615" cy="5293550"/>
                    </a:xfrm>
                    <a:prstGeom prst="rect">
                      <a:avLst/>
                    </a:prstGeom>
                  </pic:spPr>
                </pic:pic>
              </a:graphicData>
            </a:graphic>
          </wp:inline>
        </w:drawing>
      </w:r>
    </w:p>
    <w:p w14:paraId="1B386AFD" w14:textId="276447A2" w:rsidR="000E6CBC" w:rsidRDefault="000E6CBC" w:rsidP="000E6CBC">
      <w:pPr>
        <w:pStyle w:val="Caption"/>
      </w:pPr>
      <w:bookmarkStart w:id="10" w:name="_Toc533072712"/>
      <w:r>
        <w:t xml:space="preserve">Figure </w:t>
      </w:r>
      <w:r w:rsidR="00341C5B">
        <w:rPr>
          <w:noProof/>
        </w:rPr>
        <w:fldChar w:fldCharType="begin"/>
      </w:r>
      <w:r w:rsidR="00341C5B">
        <w:rPr>
          <w:noProof/>
        </w:rPr>
        <w:instrText xml:space="preserve"> SEQ Figure \* ARABIC </w:instrText>
      </w:r>
      <w:r w:rsidR="00341C5B">
        <w:rPr>
          <w:noProof/>
        </w:rPr>
        <w:fldChar w:fldCharType="separate"/>
      </w:r>
      <w:r w:rsidR="002D4864">
        <w:rPr>
          <w:noProof/>
        </w:rPr>
        <w:t>2</w:t>
      </w:r>
      <w:r w:rsidR="00341C5B">
        <w:rPr>
          <w:noProof/>
        </w:rPr>
        <w:fldChar w:fldCharType="end"/>
      </w:r>
      <w:r>
        <w:t xml:space="preserve"> Reader</w:t>
      </w:r>
      <w:r w:rsidR="000B3078">
        <w:t>’s Pref</w:t>
      </w:r>
      <w:r w:rsidR="00341C5B">
        <w:t>erence</w:t>
      </w:r>
      <w:r w:rsidR="000B3078">
        <w:t xml:space="preserve"> Reader</w:t>
      </w:r>
      <w:r>
        <w:t xml:space="preserve"> Flowchart</w:t>
      </w:r>
      <w:bookmarkEnd w:id="10"/>
    </w:p>
    <w:p w14:paraId="5E6D1F16" w14:textId="77777777" w:rsidR="000E6CBC" w:rsidRPr="003D1019" w:rsidRDefault="000E6CBC" w:rsidP="000E6CBC">
      <w:r>
        <w:t xml:space="preserve">The flowchart in Figure 2 shows the basic steps towards checking the </w:t>
      </w:r>
      <w:r w:rsidRPr="0063530C">
        <w:rPr>
          <w:i/>
        </w:rPr>
        <w:t>readerCount</w:t>
      </w:r>
      <w:r>
        <w:t>, accessing the resource and finally releasing both the semaphores.</w:t>
      </w:r>
    </w:p>
    <w:p w14:paraId="7D7041DA"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gramStart"/>
      <w:r w:rsidRPr="0023444B">
        <w:rPr>
          <w:rFonts w:ascii="Consolas" w:eastAsia="Times New Roman" w:hAnsi="Consolas" w:cs="Times New Roman"/>
          <w:color w:val="0000FF"/>
          <w:sz w:val="14"/>
          <w:szCs w:val="14"/>
          <w:lang w:val="en-GB" w:eastAsia="en-GB"/>
        </w:rPr>
        <w:lastRenderedPageBreak/>
        <w:t>while</w:t>
      </w:r>
      <w:r w:rsidRPr="0023444B">
        <w:rPr>
          <w:rFonts w:ascii="Consolas" w:eastAsia="Times New Roman" w:hAnsi="Consolas" w:cs="Times New Roman"/>
          <w:color w:val="000000"/>
          <w:sz w:val="14"/>
          <w:szCs w:val="14"/>
          <w:lang w:val="en-GB" w:eastAsia="en-GB"/>
        </w:rPr>
        <w:t>(</w:t>
      </w:r>
      <w:proofErr w:type="gramEnd"/>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w:t>
      </w:r>
    </w:p>
    <w:p w14:paraId="569B4087"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spellStart"/>
      <w:r w:rsidRPr="0023444B">
        <w:rPr>
          <w:rFonts w:ascii="Consolas" w:eastAsia="Times New Roman" w:hAnsi="Consolas" w:cs="Times New Roman"/>
          <w:color w:val="000000"/>
          <w:sz w:val="14"/>
          <w:szCs w:val="14"/>
          <w:lang w:val="en-GB" w:eastAsia="en-GB"/>
        </w:rPr>
        <w:t>cout</w:t>
      </w:r>
      <w:proofErr w:type="spellEnd"/>
      <w:r w:rsidRPr="0023444B">
        <w:rPr>
          <w:rFonts w:ascii="Consolas" w:eastAsia="Times New Roman" w:hAnsi="Consolas" w:cs="Times New Roman"/>
          <w:color w:val="000000"/>
          <w:sz w:val="14"/>
          <w:szCs w:val="14"/>
          <w:lang w:val="en-GB" w:eastAsia="en-GB"/>
        </w:rPr>
        <w:t xml:space="preserve"> &lt;&lt; </w:t>
      </w:r>
      <w:r w:rsidRPr="0023444B">
        <w:rPr>
          <w:rFonts w:ascii="Consolas" w:eastAsia="Times New Roman" w:hAnsi="Consolas" w:cs="Times New Roman"/>
          <w:color w:val="A31515"/>
          <w:sz w:val="14"/>
          <w:szCs w:val="14"/>
          <w:lang w:val="en-GB" w:eastAsia="en-GB"/>
        </w:rPr>
        <w:t>"Reader</w:t>
      </w:r>
      <w:proofErr w:type="gramStart"/>
      <w:r w:rsidRPr="0023444B">
        <w:rPr>
          <w:rFonts w:ascii="Consolas" w:eastAsia="Times New Roman" w:hAnsi="Consolas" w:cs="Times New Roman"/>
          <w:color w:val="A31515"/>
          <w:sz w:val="14"/>
          <w:szCs w:val="14"/>
          <w:lang w:val="en-GB" w:eastAsia="en-GB"/>
        </w:rPr>
        <w:t>1:\</w:t>
      </w:r>
      <w:proofErr w:type="gramEnd"/>
      <w:r w:rsidRPr="0023444B">
        <w:rPr>
          <w:rFonts w:ascii="Consolas" w:eastAsia="Times New Roman" w:hAnsi="Consolas" w:cs="Times New Roman"/>
          <w:color w:val="A31515"/>
          <w:sz w:val="14"/>
          <w:szCs w:val="14"/>
          <w:lang w:val="en-GB" w:eastAsia="en-GB"/>
        </w:rPr>
        <w:t>n"</w:t>
      </w:r>
      <w:r w:rsidRPr="0023444B">
        <w:rPr>
          <w:rFonts w:ascii="Consolas" w:eastAsia="Times New Roman" w:hAnsi="Consolas" w:cs="Times New Roman"/>
          <w:color w:val="000000"/>
          <w:sz w:val="14"/>
          <w:szCs w:val="14"/>
          <w:lang w:val="en-GB" w:eastAsia="en-GB"/>
        </w:rPr>
        <w:t>;</w:t>
      </w:r>
    </w:p>
    <w:p w14:paraId="1D077075"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pause = </w:t>
      </w:r>
      <w:proofErr w:type="spellStart"/>
      <w:proofErr w:type="gramStart"/>
      <w:r w:rsidRPr="0023444B">
        <w:rPr>
          <w:rFonts w:ascii="Consolas" w:eastAsia="Times New Roman" w:hAnsi="Consolas" w:cs="Times New Roman"/>
          <w:color w:val="000000"/>
          <w:sz w:val="14"/>
          <w:szCs w:val="14"/>
          <w:lang w:val="en-GB" w:eastAsia="en-GB"/>
        </w:rPr>
        <w:t>getchar</w:t>
      </w:r>
      <w:proofErr w:type="spellEnd"/>
      <w:r w:rsidRPr="0023444B">
        <w:rPr>
          <w:rFonts w:ascii="Consolas" w:eastAsia="Times New Roman" w:hAnsi="Consolas" w:cs="Times New Roman"/>
          <w:color w:val="000000"/>
          <w:sz w:val="14"/>
          <w:szCs w:val="14"/>
          <w:lang w:val="en-GB" w:eastAsia="en-GB"/>
        </w:rPr>
        <w:t>(</w:t>
      </w:r>
      <w:proofErr w:type="gram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pause prevents error</w:t>
      </w:r>
    </w:p>
    <w:p w14:paraId="4172042F" w14:textId="09A8E2EC"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 xml:space="preserve">semid, &amp;psembufR,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lock reader mutex</w:t>
      </w:r>
    </w:p>
    <w:p w14:paraId="4E174415"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*readerCount++;</w:t>
      </w:r>
    </w:p>
    <w:p w14:paraId="6D9BBEA1"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FF"/>
          <w:sz w:val="14"/>
          <w:szCs w:val="14"/>
          <w:lang w:val="en-GB" w:eastAsia="en-GB"/>
        </w:rPr>
        <w:t>if</w:t>
      </w:r>
      <w:r w:rsidRPr="0023444B">
        <w:rPr>
          <w:rFonts w:ascii="Consolas" w:eastAsia="Times New Roman" w:hAnsi="Consolas" w:cs="Times New Roman"/>
          <w:color w:val="000000"/>
          <w:sz w:val="14"/>
          <w:szCs w:val="14"/>
          <w:lang w:val="en-GB" w:eastAsia="en-GB"/>
        </w:rPr>
        <w:t>(</w:t>
      </w:r>
      <w:proofErr w:type="gramEnd"/>
      <w:r w:rsidRPr="0023444B">
        <w:rPr>
          <w:rFonts w:ascii="Consolas" w:eastAsia="Times New Roman" w:hAnsi="Consolas" w:cs="Times New Roman"/>
          <w:color w:val="000000"/>
          <w:sz w:val="14"/>
          <w:szCs w:val="14"/>
          <w:lang w:val="en-GB" w:eastAsia="en-GB"/>
        </w:rPr>
        <w:t xml:space="preserve">*readerCount ==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is this first reader</w:t>
      </w:r>
    </w:p>
    <w:p w14:paraId="0AED2100"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spellStart"/>
      <w:r w:rsidRPr="0023444B">
        <w:rPr>
          <w:rFonts w:ascii="Consolas" w:eastAsia="Times New Roman" w:hAnsi="Consolas" w:cs="Times New Roman"/>
          <w:color w:val="000000"/>
          <w:sz w:val="14"/>
          <w:szCs w:val="14"/>
          <w:lang w:val="en-GB" w:eastAsia="en-GB"/>
        </w:rPr>
        <w:t>cout</w:t>
      </w:r>
      <w:proofErr w:type="spellEnd"/>
      <w:r w:rsidRPr="0023444B">
        <w:rPr>
          <w:rFonts w:ascii="Consolas" w:eastAsia="Times New Roman" w:hAnsi="Consolas" w:cs="Times New Roman"/>
          <w:color w:val="000000"/>
          <w:sz w:val="14"/>
          <w:szCs w:val="14"/>
          <w:lang w:val="en-GB" w:eastAsia="en-GB"/>
        </w:rPr>
        <w:t xml:space="preserve"> &lt;&lt; </w:t>
      </w:r>
      <w:r w:rsidRPr="0023444B">
        <w:rPr>
          <w:rFonts w:ascii="Consolas" w:eastAsia="Times New Roman" w:hAnsi="Consolas" w:cs="Times New Roman"/>
          <w:color w:val="A31515"/>
          <w:sz w:val="14"/>
          <w:szCs w:val="14"/>
          <w:lang w:val="en-GB" w:eastAsia="en-GB"/>
        </w:rPr>
        <w:t>"Locking reader from writers\n"</w:t>
      </w:r>
      <w:r w:rsidRPr="0023444B">
        <w:rPr>
          <w:rFonts w:ascii="Consolas" w:eastAsia="Times New Roman" w:hAnsi="Consolas" w:cs="Times New Roman"/>
          <w:color w:val="000000"/>
          <w:sz w:val="14"/>
          <w:szCs w:val="14"/>
          <w:lang w:val="en-GB" w:eastAsia="en-GB"/>
        </w:rPr>
        <w:t>;</w:t>
      </w:r>
    </w:p>
    <w:p w14:paraId="4617AFE0"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semid, &amp;</w:t>
      </w:r>
      <w:proofErr w:type="spellStart"/>
      <w:r w:rsidRPr="0023444B">
        <w:rPr>
          <w:rFonts w:ascii="Consolas" w:eastAsia="Times New Roman" w:hAnsi="Consolas" w:cs="Times New Roman"/>
          <w:color w:val="000000"/>
          <w:sz w:val="14"/>
          <w:szCs w:val="14"/>
          <w:lang w:val="en-GB" w:eastAsia="en-GB"/>
        </w:rPr>
        <w:t>psembufF</w:t>
      </w:r>
      <w:proofErr w:type="spell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lock resource from writers if 1st reader</w:t>
      </w:r>
    </w:p>
    <w:p w14:paraId="15C30B08"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
    <w:p w14:paraId="768ADF89" w14:textId="05903E0B"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semid, &amp;</w:t>
      </w:r>
      <w:proofErr w:type="spellStart"/>
      <w:r w:rsidRPr="0023444B">
        <w:rPr>
          <w:rFonts w:ascii="Consolas" w:eastAsia="Times New Roman" w:hAnsi="Consolas" w:cs="Times New Roman"/>
          <w:color w:val="000000"/>
          <w:sz w:val="14"/>
          <w:szCs w:val="14"/>
          <w:lang w:val="en-GB" w:eastAsia="en-GB"/>
        </w:rPr>
        <w:t>vsembufR</w:t>
      </w:r>
      <w:proofErr w:type="spell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unlock reader mutex</w:t>
      </w:r>
    </w:p>
    <w:p w14:paraId="48AE7C5C"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Critical Section</w:t>
      </w:r>
    </w:p>
    <w:p w14:paraId="68E5BD58"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spellStart"/>
      <w:r w:rsidRPr="0023444B">
        <w:rPr>
          <w:rFonts w:ascii="Consolas" w:eastAsia="Times New Roman" w:hAnsi="Consolas" w:cs="Times New Roman"/>
          <w:color w:val="000000"/>
          <w:sz w:val="14"/>
          <w:szCs w:val="14"/>
          <w:lang w:val="en-GB" w:eastAsia="en-GB"/>
        </w:rPr>
        <w:t>myFile.open</w:t>
      </w:r>
      <w:proofErr w:type="spell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A31515"/>
          <w:sz w:val="14"/>
          <w:szCs w:val="14"/>
          <w:lang w:val="en-GB" w:eastAsia="en-GB"/>
        </w:rPr>
        <w:t>"myFile.txt"</w:t>
      </w:r>
      <w:r w:rsidRPr="0023444B">
        <w:rPr>
          <w:rFonts w:ascii="Consolas" w:eastAsia="Times New Roman" w:hAnsi="Consolas" w:cs="Times New Roman"/>
          <w:color w:val="000000"/>
          <w:sz w:val="14"/>
          <w:szCs w:val="14"/>
          <w:lang w:val="en-GB" w:eastAsia="en-GB"/>
        </w:rPr>
        <w:t xml:space="preserve">, </w:t>
      </w:r>
      <w:proofErr w:type="spellStart"/>
      <w:proofErr w:type="gramStart"/>
      <w:r w:rsidRPr="0023444B">
        <w:rPr>
          <w:rFonts w:ascii="Consolas" w:eastAsia="Times New Roman" w:hAnsi="Consolas" w:cs="Times New Roman"/>
          <w:color w:val="000000"/>
          <w:sz w:val="14"/>
          <w:szCs w:val="14"/>
          <w:lang w:val="en-GB" w:eastAsia="en-GB"/>
        </w:rPr>
        <w:t>ios</w:t>
      </w:r>
      <w:proofErr w:type="spellEnd"/>
      <w:r w:rsidRPr="0023444B">
        <w:rPr>
          <w:rFonts w:ascii="Consolas" w:eastAsia="Times New Roman" w:hAnsi="Consolas" w:cs="Times New Roman"/>
          <w:color w:val="000000"/>
          <w:sz w:val="14"/>
          <w:szCs w:val="14"/>
          <w:lang w:val="en-GB" w:eastAsia="en-GB"/>
        </w:rPr>
        <w:t>::</w:t>
      </w:r>
      <w:proofErr w:type="gramEnd"/>
      <w:r w:rsidRPr="0023444B">
        <w:rPr>
          <w:rFonts w:ascii="Consolas" w:eastAsia="Times New Roman" w:hAnsi="Consolas" w:cs="Times New Roman"/>
          <w:color w:val="000000"/>
          <w:sz w:val="14"/>
          <w:szCs w:val="14"/>
          <w:lang w:val="en-GB" w:eastAsia="en-GB"/>
        </w:rPr>
        <w:t xml:space="preserve">out | </w:t>
      </w:r>
      <w:proofErr w:type="spellStart"/>
      <w:r w:rsidRPr="0023444B">
        <w:rPr>
          <w:rFonts w:ascii="Consolas" w:eastAsia="Times New Roman" w:hAnsi="Consolas" w:cs="Times New Roman"/>
          <w:color w:val="000000"/>
          <w:sz w:val="14"/>
          <w:szCs w:val="14"/>
          <w:lang w:val="en-GB" w:eastAsia="en-GB"/>
        </w:rPr>
        <w:t>ios</w:t>
      </w:r>
      <w:proofErr w:type="spellEnd"/>
      <w:r w:rsidRPr="0023444B">
        <w:rPr>
          <w:rFonts w:ascii="Consolas" w:eastAsia="Times New Roman" w:hAnsi="Consolas" w:cs="Times New Roman"/>
          <w:color w:val="000000"/>
          <w:sz w:val="14"/>
          <w:szCs w:val="14"/>
          <w:lang w:val="en-GB" w:eastAsia="en-GB"/>
        </w:rPr>
        <w:t xml:space="preserve">::app); </w:t>
      </w:r>
      <w:r w:rsidRPr="0023444B">
        <w:rPr>
          <w:rFonts w:ascii="Consolas" w:eastAsia="Times New Roman" w:hAnsi="Consolas" w:cs="Times New Roman"/>
          <w:color w:val="008000"/>
          <w:sz w:val="14"/>
          <w:szCs w:val="14"/>
          <w:lang w:val="en-GB" w:eastAsia="en-GB"/>
        </w:rPr>
        <w:t xml:space="preserve">// ::app appends the </w:t>
      </w:r>
      <w:proofErr w:type="spellStart"/>
      <w:r w:rsidRPr="0023444B">
        <w:rPr>
          <w:rFonts w:ascii="Consolas" w:eastAsia="Times New Roman" w:hAnsi="Consolas" w:cs="Times New Roman"/>
          <w:color w:val="008000"/>
          <w:sz w:val="14"/>
          <w:szCs w:val="14"/>
          <w:lang w:val="en-GB" w:eastAsia="en-GB"/>
        </w:rPr>
        <w:t>myFile</w:t>
      </w:r>
      <w:proofErr w:type="spellEnd"/>
      <w:r w:rsidRPr="0023444B">
        <w:rPr>
          <w:rFonts w:ascii="Consolas" w:eastAsia="Times New Roman" w:hAnsi="Consolas" w:cs="Times New Roman"/>
          <w:color w:val="008000"/>
          <w:sz w:val="14"/>
          <w:szCs w:val="14"/>
          <w:lang w:val="en-GB" w:eastAsia="en-GB"/>
        </w:rPr>
        <w:t xml:space="preserve"> (new line)</w:t>
      </w:r>
    </w:p>
    <w:p w14:paraId="509DD6B3"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00FF"/>
          <w:sz w:val="14"/>
          <w:szCs w:val="14"/>
          <w:lang w:val="en-GB" w:eastAsia="en-GB"/>
        </w:rPr>
        <w:t>if</w:t>
      </w:r>
      <w:r w:rsidRPr="0023444B">
        <w:rPr>
          <w:rFonts w:ascii="Consolas" w:eastAsia="Times New Roman" w:hAnsi="Consolas" w:cs="Times New Roman"/>
          <w:color w:val="000000"/>
          <w:sz w:val="14"/>
          <w:szCs w:val="14"/>
          <w:lang w:val="en-GB" w:eastAsia="en-GB"/>
        </w:rPr>
        <w:t>(</w:t>
      </w:r>
      <w:proofErr w:type="spellStart"/>
      <w:r w:rsidRPr="0023444B">
        <w:rPr>
          <w:rFonts w:ascii="Consolas" w:eastAsia="Times New Roman" w:hAnsi="Consolas" w:cs="Times New Roman"/>
          <w:color w:val="000000"/>
          <w:sz w:val="14"/>
          <w:szCs w:val="14"/>
          <w:lang w:val="en-GB" w:eastAsia="en-GB"/>
        </w:rPr>
        <w:t>myFile.is_</w:t>
      </w:r>
      <w:proofErr w:type="gramStart"/>
      <w:r w:rsidRPr="0023444B">
        <w:rPr>
          <w:rFonts w:ascii="Consolas" w:eastAsia="Times New Roman" w:hAnsi="Consolas" w:cs="Times New Roman"/>
          <w:color w:val="000000"/>
          <w:sz w:val="14"/>
          <w:szCs w:val="14"/>
          <w:lang w:val="en-GB" w:eastAsia="en-GB"/>
        </w:rPr>
        <w:t>open</w:t>
      </w:r>
      <w:proofErr w:type="spellEnd"/>
      <w:r w:rsidRPr="0023444B">
        <w:rPr>
          <w:rFonts w:ascii="Consolas" w:eastAsia="Times New Roman" w:hAnsi="Consolas" w:cs="Times New Roman"/>
          <w:color w:val="000000"/>
          <w:sz w:val="14"/>
          <w:szCs w:val="14"/>
          <w:lang w:val="en-GB" w:eastAsia="en-GB"/>
        </w:rPr>
        <w:t>(</w:t>
      </w:r>
      <w:proofErr w:type="gramEnd"/>
      <w:r w:rsidRPr="0023444B">
        <w:rPr>
          <w:rFonts w:ascii="Consolas" w:eastAsia="Times New Roman" w:hAnsi="Consolas" w:cs="Times New Roman"/>
          <w:color w:val="000000"/>
          <w:sz w:val="14"/>
          <w:szCs w:val="14"/>
          <w:lang w:val="en-GB" w:eastAsia="en-GB"/>
        </w:rPr>
        <w:t xml:space="preserve">)){        </w:t>
      </w:r>
    </w:p>
    <w:p w14:paraId="524262EC"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FF"/>
          <w:sz w:val="14"/>
          <w:szCs w:val="14"/>
          <w:lang w:val="en-GB" w:eastAsia="en-GB"/>
        </w:rPr>
        <w:t>while</w:t>
      </w:r>
      <w:r w:rsidRPr="0023444B">
        <w:rPr>
          <w:rFonts w:ascii="Consolas" w:eastAsia="Times New Roman" w:hAnsi="Consolas" w:cs="Times New Roman"/>
          <w:color w:val="000000"/>
          <w:sz w:val="14"/>
          <w:szCs w:val="14"/>
          <w:lang w:val="en-GB" w:eastAsia="en-GB"/>
        </w:rPr>
        <w:t>(</w:t>
      </w:r>
      <w:proofErr w:type="spellStart"/>
      <w:proofErr w:type="gramEnd"/>
      <w:r w:rsidRPr="0023444B">
        <w:rPr>
          <w:rFonts w:ascii="Consolas" w:eastAsia="Times New Roman" w:hAnsi="Consolas" w:cs="Times New Roman"/>
          <w:color w:val="000000"/>
          <w:sz w:val="14"/>
          <w:szCs w:val="14"/>
          <w:lang w:val="en-GB" w:eastAsia="en-GB"/>
        </w:rPr>
        <w:t>getline</w:t>
      </w:r>
      <w:proofErr w:type="spellEnd"/>
      <w:r w:rsidRPr="0023444B">
        <w:rPr>
          <w:rFonts w:ascii="Consolas" w:eastAsia="Times New Roman" w:hAnsi="Consolas" w:cs="Times New Roman"/>
          <w:color w:val="000000"/>
          <w:sz w:val="14"/>
          <w:szCs w:val="14"/>
          <w:lang w:val="en-GB" w:eastAsia="en-GB"/>
        </w:rPr>
        <w:t>(</w:t>
      </w:r>
      <w:proofErr w:type="spellStart"/>
      <w:r w:rsidRPr="0023444B">
        <w:rPr>
          <w:rFonts w:ascii="Consolas" w:eastAsia="Times New Roman" w:hAnsi="Consolas" w:cs="Times New Roman"/>
          <w:color w:val="000000"/>
          <w:sz w:val="14"/>
          <w:szCs w:val="14"/>
          <w:lang w:val="en-GB" w:eastAsia="en-GB"/>
        </w:rPr>
        <w:t>myFile</w:t>
      </w:r>
      <w:proofErr w:type="spellEnd"/>
      <w:r w:rsidRPr="0023444B">
        <w:rPr>
          <w:rFonts w:ascii="Consolas" w:eastAsia="Times New Roman" w:hAnsi="Consolas" w:cs="Times New Roman"/>
          <w:color w:val="000000"/>
          <w:sz w:val="14"/>
          <w:szCs w:val="14"/>
          <w:lang w:val="en-GB" w:eastAsia="en-GB"/>
        </w:rPr>
        <w:t>, op)){</w:t>
      </w:r>
    </w:p>
    <w:p w14:paraId="57D9E607"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spellStart"/>
      <w:r w:rsidRPr="0023444B">
        <w:rPr>
          <w:rFonts w:ascii="Consolas" w:eastAsia="Times New Roman" w:hAnsi="Consolas" w:cs="Times New Roman"/>
          <w:color w:val="000000"/>
          <w:sz w:val="14"/>
          <w:szCs w:val="14"/>
          <w:lang w:val="en-GB" w:eastAsia="en-GB"/>
        </w:rPr>
        <w:t>cout</w:t>
      </w:r>
      <w:proofErr w:type="spellEnd"/>
      <w:r w:rsidRPr="0023444B">
        <w:rPr>
          <w:rFonts w:ascii="Consolas" w:eastAsia="Times New Roman" w:hAnsi="Consolas" w:cs="Times New Roman"/>
          <w:color w:val="000000"/>
          <w:sz w:val="14"/>
          <w:szCs w:val="14"/>
          <w:lang w:val="en-GB" w:eastAsia="en-GB"/>
        </w:rPr>
        <w:t xml:space="preserve"> &lt;&lt; op &lt;&lt; </w:t>
      </w:r>
      <w:proofErr w:type="spellStart"/>
      <w:r w:rsidRPr="0023444B">
        <w:rPr>
          <w:rFonts w:ascii="Consolas" w:eastAsia="Times New Roman" w:hAnsi="Consolas" w:cs="Times New Roman"/>
          <w:color w:val="000000"/>
          <w:sz w:val="14"/>
          <w:szCs w:val="14"/>
          <w:lang w:val="en-GB" w:eastAsia="en-GB"/>
        </w:rPr>
        <w:t>endl</w:t>
      </w:r>
      <w:proofErr w:type="spellEnd"/>
      <w:r w:rsidRPr="0023444B">
        <w:rPr>
          <w:rFonts w:ascii="Consolas" w:eastAsia="Times New Roman" w:hAnsi="Consolas" w:cs="Times New Roman"/>
          <w:color w:val="000000"/>
          <w:sz w:val="14"/>
          <w:szCs w:val="14"/>
          <w:lang w:val="en-GB" w:eastAsia="en-GB"/>
        </w:rPr>
        <w:t>;</w:t>
      </w:r>
    </w:p>
    <w:p w14:paraId="5D5A82C4"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
    <w:p w14:paraId="74578C71"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spellStart"/>
      <w:r w:rsidRPr="0023444B">
        <w:rPr>
          <w:rFonts w:ascii="Consolas" w:eastAsia="Times New Roman" w:hAnsi="Consolas" w:cs="Times New Roman"/>
          <w:color w:val="000000"/>
          <w:sz w:val="14"/>
          <w:szCs w:val="14"/>
          <w:lang w:val="en-GB" w:eastAsia="en-GB"/>
        </w:rPr>
        <w:t>myFile.close</w:t>
      </w:r>
      <w:proofErr w:type="spellEnd"/>
      <w:r w:rsidRPr="0023444B">
        <w:rPr>
          <w:rFonts w:ascii="Consolas" w:eastAsia="Times New Roman" w:hAnsi="Consolas" w:cs="Times New Roman"/>
          <w:color w:val="000000"/>
          <w:sz w:val="14"/>
          <w:szCs w:val="14"/>
          <w:lang w:val="en-GB" w:eastAsia="en-GB"/>
        </w:rPr>
        <w:t>();</w:t>
      </w:r>
    </w:p>
    <w:p w14:paraId="5DB3B2D3"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
    <w:p w14:paraId="51E03885" w14:textId="4176CC81"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 xml:space="preserve">semid, &amp;psembufR,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lock reader mutex, can use readerCount</w:t>
      </w:r>
    </w:p>
    <w:p w14:paraId="21E5276D"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*readerCount--;                                                         </w:t>
      </w:r>
    </w:p>
    <w:p w14:paraId="6F2643A8"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FF"/>
          <w:sz w:val="14"/>
          <w:szCs w:val="14"/>
          <w:lang w:val="en-GB" w:eastAsia="en-GB"/>
        </w:rPr>
        <w:t>if</w:t>
      </w:r>
      <w:r w:rsidRPr="0023444B">
        <w:rPr>
          <w:rFonts w:ascii="Consolas" w:eastAsia="Times New Roman" w:hAnsi="Consolas" w:cs="Times New Roman"/>
          <w:color w:val="000000"/>
          <w:sz w:val="14"/>
          <w:szCs w:val="14"/>
          <w:lang w:val="en-GB" w:eastAsia="en-GB"/>
        </w:rPr>
        <w:t>(</w:t>
      </w:r>
      <w:proofErr w:type="gramEnd"/>
      <w:r w:rsidRPr="0023444B">
        <w:rPr>
          <w:rFonts w:ascii="Consolas" w:eastAsia="Times New Roman" w:hAnsi="Consolas" w:cs="Times New Roman"/>
          <w:color w:val="000000"/>
          <w:sz w:val="14"/>
          <w:szCs w:val="14"/>
          <w:lang w:val="en-GB" w:eastAsia="en-GB"/>
        </w:rPr>
        <w:t xml:space="preserve">*readerCount == </w:t>
      </w:r>
      <w:r w:rsidRPr="0023444B">
        <w:rPr>
          <w:rFonts w:ascii="Consolas" w:eastAsia="Times New Roman" w:hAnsi="Consolas" w:cs="Times New Roman"/>
          <w:color w:val="09885A"/>
          <w:sz w:val="14"/>
          <w:szCs w:val="14"/>
          <w:lang w:val="en-GB" w:eastAsia="en-GB"/>
        </w:rPr>
        <w:t>0</w:t>
      </w:r>
      <w:r w:rsidRPr="0023444B">
        <w:rPr>
          <w:rFonts w:ascii="Consolas" w:eastAsia="Times New Roman" w:hAnsi="Consolas" w:cs="Times New Roman"/>
          <w:color w:val="000000"/>
          <w:sz w:val="14"/>
          <w:szCs w:val="14"/>
          <w:lang w:val="en-GB" w:eastAsia="en-GB"/>
        </w:rPr>
        <w:t xml:space="preserve">) {                     </w:t>
      </w:r>
      <w:r w:rsidRPr="0023444B">
        <w:rPr>
          <w:rFonts w:ascii="Consolas" w:eastAsia="Times New Roman" w:hAnsi="Consolas" w:cs="Times New Roman"/>
          <w:color w:val="008000"/>
          <w:sz w:val="14"/>
          <w:szCs w:val="14"/>
          <w:lang w:val="en-GB" w:eastAsia="en-GB"/>
        </w:rPr>
        <w:t>// is this the last reader</w:t>
      </w:r>
    </w:p>
    <w:p w14:paraId="29FE73AD"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semid, &amp;</w:t>
      </w:r>
      <w:proofErr w:type="spellStart"/>
      <w:r w:rsidRPr="0023444B">
        <w:rPr>
          <w:rFonts w:ascii="Consolas" w:eastAsia="Times New Roman" w:hAnsi="Consolas" w:cs="Times New Roman"/>
          <w:color w:val="000000"/>
          <w:sz w:val="14"/>
          <w:szCs w:val="14"/>
          <w:lang w:val="en-GB" w:eastAsia="en-GB"/>
        </w:rPr>
        <w:t>vsembufF</w:t>
      </w:r>
      <w:proofErr w:type="spell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unlock resource mutex for writers</w:t>
      </w:r>
    </w:p>
    <w:p w14:paraId="21A88034"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spellStart"/>
      <w:r w:rsidRPr="0023444B">
        <w:rPr>
          <w:rFonts w:ascii="Consolas" w:eastAsia="Times New Roman" w:hAnsi="Consolas" w:cs="Times New Roman"/>
          <w:color w:val="000000"/>
          <w:sz w:val="14"/>
          <w:szCs w:val="14"/>
          <w:lang w:val="en-GB" w:eastAsia="en-GB"/>
        </w:rPr>
        <w:t>cout</w:t>
      </w:r>
      <w:proofErr w:type="spellEnd"/>
      <w:r w:rsidRPr="0023444B">
        <w:rPr>
          <w:rFonts w:ascii="Consolas" w:eastAsia="Times New Roman" w:hAnsi="Consolas" w:cs="Times New Roman"/>
          <w:color w:val="000000"/>
          <w:sz w:val="14"/>
          <w:szCs w:val="14"/>
          <w:lang w:val="en-GB" w:eastAsia="en-GB"/>
        </w:rPr>
        <w:t xml:space="preserve"> &lt;&lt; </w:t>
      </w:r>
      <w:r w:rsidRPr="0023444B">
        <w:rPr>
          <w:rFonts w:ascii="Consolas" w:eastAsia="Times New Roman" w:hAnsi="Consolas" w:cs="Times New Roman"/>
          <w:color w:val="A31515"/>
          <w:sz w:val="14"/>
          <w:szCs w:val="14"/>
          <w:lang w:val="en-GB" w:eastAsia="en-GB"/>
        </w:rPr>
        <w:t>"Locking reader mutex for readers\n"</w:t>
      </w:r>
      <w:r w:rsidRPr="0023444B">
        <w:rPr>
          <w:rFonts w:ascii="Consolas" w:eastAsia="Times New Roman" w:hAnsi="Consolas" w:cs="Times New Roman"/>
          <w:color w:val="000000"/>
          <w:sz w:val="14"/>
          <w:szCs w:val="14"/>
          <w:lang w:val="en-GB" w:eastAsia="en-GB"/>
        </w:rPr>
        <w:t>;</w:t>
      </w:r>
    </w:p>
    <w:p w14:paraId="584B01E3"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
    <w:p w14:paraId="509447BE" w14:textId="4C126641"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semid, &amp;</w:t>
      </w:r>
      <w:proofErr w:type="spellStart"/>
      <w:r w:rsidRPr="0023444B">
        <w:rPr>
          <w:rFonts w:ascii="Consolas" w:eastAsia="Times New Roman" w:hAnsi="Consolas" w:cs="Times New Roman"/>
          <w:color w:val="000000"/>
          <w:sz w:val="14"/>
          <w:szCs w:val="14"/>
          <w:lang w:val="en-GB" w:eastAsia="en-GB"/>
        </w:rPr>
        <w:t>vsembufR</w:t>
      </w:r>
      <w:proofErr w:type="spell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xml:space="preserve">// unlock reader mutex </w:t>
      </w:r>
    </w:p>
    <w:p w14:paraId="63911B8A"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semid, &amp;</w:t>
      </w:r>
      <w:proofErr w:type="spellStart"/>
      <w:r w:rsidRPr="0023444B">
        <w:rPr>
          <w:rFonts w:ascii="Consolas" w:eastAsia="Times New Roman" w:hAnsi="Consolas" w:cs="Times New Roman"/>
          <w:color w:val="000000"/>
          <w:sz w:val="14"/>
          <w:szCs w:val="14"/>
          <w:lang w:val="en-GB" w:eastAsia="en-GB"/>
        </w:rPr>
        <w:t>vsembufF</w:t>
      </w:r>
      <w:proofErr w:type="spell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unlock resource mutex</w:t>
      </w:r>
    </w:p>
    <w:p w14:paraId="01565EDA" w14:textId="77777777" w:rsid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w:t>
      </w:r>
    </w:p>
    <w:p w14:paraId="29A32276" w14:textId="77777777" w:rsid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50DA5CF7" w14:textId="0D3F9FCF" w:rsidR="0023444B" w:rsidRDefault="0089226D" w:rsidP="0023444B">
      <w:pPr>
        <w:rPr>
          <w:lang w:val="en-GB" w:eastAsia="en-GB"/>
        </w:rPr>
      </w:pPr>
      <w:r>
        <w:rPr>
          <w:lang w:val="en-GB" w:eastAsia="en-GB"/>
        </w:rPr>
        <w:t xml:space="preserve">The infinite </w:t>
      </w:r>
      <w:r w:rsidRPr="00D64429">
        <w:rPr>
          <w:i/>
          <w:lang w:val="en-GB" w:eastAsia="en-GB"/>
        </w:rPr>
        <w:t>while</w:t>
      </w:r>
      <w:r>
        <w:rPr>
          <w:lang w:val="en-GB" w:eastAsia="en-GB"/>
        </w:rPr>
        <w:t xml:space="preserve"> loop above is where the actual semaphore operations are carried out. To start the process is printed to the console, this is followed by a delay to prevent errors.</w:t>
      </w:r>
      <w:r w:rsidR="002B4697">
        <w:rPr>
          <w:lang w:val="en-GB" w:eastAsia="en-GB"/>
        </w:rPr>
        <w:t xml:space="preserve"> To access the </w:t>
      </w:r>
      <w:r w:rsidR="002B4697" w:rsidRPr="00420724">
        <w:rPr>
          <w:i/>
          <w:lang w:val="en-GB" w:eastAsia="en-GB"/>
        </w:rPr>
        <w:t>readerCount</w:t>
      </w:r>
      <w:r w:rsidR="002B4697">
        <w:rPr>
          <w:lang w:val="en-GB" w:eastAsia="en-GB"/>
        </w:rPr>
        <w:t xml:space="preserve"> variable it must first be locked using the </w:t>
      </w:r>
      <w:r w:rsidR="002B4697" w:rsidRPr="00D82EA5">
        <w:rPr>
          <w:i/>
          <w:lang w:val="en-GB" w:eastAsia="en-GB"/>
        </w:rPr>
        <w:t>semop</w:t>
      </w:r>
      <w:r w:rsidR="002B4697">
        <w:rPr>
          <w:lang w:val="en-GB" w:eastAsia="en-GB"/>
        </w:rPr>
        <w:t xml:space="preserve"> function which is passed the </w:t>
      </w:r>
      <w:r w:rsidR="002B4697" w:rsidRPr="00D82EA5">
        <w:rPr>
          <w:i/>
          <w:lang w:val="en-GB" w:eastAsia="en-GB"/>
        </w:rPr>
        <w:t>semid</w:t>
      </w:r>
      <w:r w:rsidR="002B4697">
        <w:rPr>
          <w:lang w:val="en-GB" w:eastAsia="en-GB"/>
        </w:rPr>
        <w:t xml:space="preserve"> (must match the one used earlier), reference to the </w:t>
      </w:r>
      <w:r w:rsidR="002B4697" w:rsidRPr="00B243BB">
        <w:rPr>
          <w:i/>
          <w:lang w:val="en-GB" w:eastAsia="en-GB"/>
        </w:rPr>
        <w:t>psembufR</w:t>
      </w:r>
      <w:r w:rsidR="002B4697">
        <w:rPr>
          <w:lang w:val="en-GB" w:eastAsia="en-GB"/>
        </w:rPr>
        <w:t xml:space="preserve"> (reader sembuf structure declared), and</w:t>
      </w:r>
      <w:r w:rsidR="00374EFC">
        <w:rPr>
          <w:lang w:val="en-GB" w:eastAsia="en-GB"/>
        </w:rPr>
        <w:t xml:space="preserve"> </w:t>
      </w:r>
      <w:r w:rsidR="008F17D4" w:rsidRPr="00C344E3">
        <w:rPr>
          <w:i/>
          <w:lang w:val="en-GB" w:eastAsia="en-GB"/>
        </w:rPr>
        <w:t>nsops</w:t>
      </w:r>
      <w:r w:rsidR="008F17D4">
        <w:rPr>
          <w:lang w:val="en-GB" w:eastAsia="en-GB"/>
        </w:rPr>
        <w:t xml:space="preserve"> which is the number of sumbuf structures in the array (one in this case). </w:t>
      </w:r>
      <w:r w:rsidR="008F17D4" w:rsidRPr="00420724">
        <w:rPr>
          <w:i/>
          <w:lang w:val="en-GB" w:eastAsia="en-GB"/>
        </w:rPr>
        <w:t>readerCount</w:t>
      </w:r>
      <w:r w:rsidR="008F17D4">
        <w:rPr>
          <w:lang w:val="en-GB" w:eastAsia="en-GB"/>
        </w:rPr>
        <w:t xml:space="preserve"> is incremented, the following </w:t>
      </w:r>
      <w:r w:rsidR="008F17D4" w:rsidRPr="00D64429">
        <w:rPr>
          <w:i/>
          <w:lang w:val="en-GB" w:eastAsia="en-GB"/>
        </w:rPr>
        <w:t>if</w:t>
      </w:r>
      <w:r w:rsidR="008F17D4">
        <w:rPr>
          <w:lang w:val="en-GB" w:eastAsia="en-GB"/>
        </w:rPr>
        <w:t xml:space="preserve"> statement checks “is this the first reader” (</w:t>
      </w:r>
      <w:r w:rsidR="008F17D4" w:rsidRPr="00420724">
        <w:rPr>
          <w:i/>
          <w:lang w:val="en-GB" w:eastAsia="en-GB"/>
        </w:rPr>
        <w:t>readerCount</w:t>
      </w:r>
      <w:r w:rsidR="008F17D4">
        <w:rPr>
          <w:lang w:val="en-GB" w:eastAsia="en-GB"/>
        </w:rPr>
        <w:t xml:space="preserve"> is initialised to 0) if </w:t>
      </w:r>
      <w:r w:rsidR="000B6497">
        <w:rPr>
          <w:lang w:val="en-GB" w:eastAsia="en-GB"/>
        </w:rPr>
        <w:t>so,</w:t>
      </w:r>
      <w:r w:rsidR="008F17D4">
        <w:rPr>
          <w:lang w:val="en-GB" w:eastAsia="en-GB"/>
        </w:rPr>
        <w:t xml:space="preserve"> the resource is locked using the </w:t>
      </w:r>
      <w:r w:rsidR="008F17D4" w:rsidRPr="00CC695E">
        <w:rPr>
          <w:i/>
          <w:lang w:val="en-GB" w:eastAsia="en-GB"/>
        </w:rPr>
        <w:t>semop</w:t>
      </w:r>
      <w:r w:rsidR="008F17D4">
        <w:rPr>
          <w:lang w:val="en-GB" w:eastAsia="en-GB"/>
        </w:rPr>
        <w:t xml:space="preserve"> function.</w:t>
      </w:r>
      <w:r w:rsidR="000B6497">
        <w:rPr>
          <w:lang w:val="en-GB" w:eastAsia="en-GB"/>
        </w:rPr>
        <w:t xml:space="preserve"> The reader mutex is then unlocked and the critical section is entered. </w:t>
      </w:r>
    </w:p>
    <w:p w14:paraId="70DB42FF" w14:textId="65492B9D" w:rsidR="002001EF" w:rsidRDefault="002001EF" w:rsidP="0023444B">
      <w:pPr>
        <w:rPr>
          <w:lang w:val="en-GB" w:eastAsia="en-GB"/>
        </w:rPr>
      </w:pPr>
      <w:r>
        <w:rPr>
          <w:lang w:val="en-GB" w:eastAsia="en-GB"/>
        </w:rPr>
        <w:t xml:space="preserve">First, the file is opened using </w:t>
      </w:r>
      <w:r w:rsidRPr="00F8722C">
        <w:rPr>
          <w:i/>
          <w:lang w:val="en-GB" w:eastAsia="en-GB"/>
        </w:rPr>
        <w:t>ios</w:t>
      </w:r>
      <w:r w:rsidRPr="00F8722C">
        <w:rPr>
          <w:rFonts w:ascii="Cambria Math" w:hAnsi="Cambria Math" w:cs="Cambria Math"/>
          <w:i/>
          <w:lang w:val="en-GB" w:eastAsia="en-GB"/>
        </w:rPr>
        <w:t>∷</w:t>
      </w:r>
      <w:r w:rsidRPr="00F8722C">
        <w:rPr>
          <w:i/>
          <w:lang w:val="en-GB" w:eastAsia="en-GB"/>
        </w:rPr>
        <w:t>out</w:t>
      </w:r>
      <w:r>
        <w:rPr>
          <w:lang w:val="en-GB" w:eastAsia="en-GB"/>
        </w:rPr>
        <w:t xml:space="preserve"> and </w:t>
      </w:r>
      <w:r w:rsidRPr="00F8722C">
        <w:rPr>
          <w:i/>
          <w:lang w:val="en-GB" w:eastAsia="en-GB"/>
        </w:rPr>
        <w:t>app</w:t>
      </w:r>
      <w:r>
        <w:rPr>
          <w:lang w:val="en-GB" w:eastAsia="en-GB"/>
        </w:rPr>
        <w:t xml:space="preserve">, this appends all </w:t>
      </w:r>
      <w:r w:rsidR="00C22D8E">
        <w:rPr>
          <w:lang w:val="en-GB" w:eastAsia="en-GB"/>
        </w:rPr>
        <w:t>input</w:t>
      </w:r>
      <w:r>
        <w:rPr>
          <w:lang w:val="en-GB" w:eastAsia="en-GB"/>
        </w:rPr>
        <w:t xml:space="preserve"> operations to the end of the file, out specifies that the file is open for output. </w:t>
      </w:r>
      <w:r w:rsidR="00AC5149">
        <w:rPr>
          <w:lang w:val="en-GB" w:eastAsia="en-GB"/>
        </w:rPr>
        <w:t xml:space="preserve">Then </w:t>
      </w:r>
      <w:r>
        <w:rPr>
          <w:lang w:val="en-GB" w:eastAsia="en-GB"/>
        </w:rPr>
        <w:t xml:space="preserve">a check is made to see if the file is open (should be if </w:t>
      </w:r>
      <w:r w:rsidR="00C22D8E">
        <w:rPr>
          <w:lang w:val="en-GB" w:eastAsia="en-GB"/>
        </w:rPr>
        <w:t>first</w:t>
      </w:r>
      <w:r>
        <w:rPr>
          <w:lang w:val="en-GB" w:eastAsia="en-GB"/>
        </w:rPr>
        <w:t xml:space="preserve"> reader), </w:t>
      </w:r>
      <w:r w:rsidR="00C22D8E">
        <w:rPr>
          <w:lang w:val="en-GB" w:eastAsia="en-GB"/>
        </w:rPr>
        <w:t>a while loop then cycles through the entire file and prints all lines out</w:t>
      </w:r>
      <w:r w:rsidR="0090004E">
        <w:rPr>
          <w:lang w:val="en-GB" w:eastAsia="en-GB"/>
        </w:rPr>
        <w:t xml:space="preserve">, the file is then closed. </w:t>
      </w:r>
    </w:p>
    <w:p w14:paraId="431B2351" w14:textId="648C3BE1" w:rsidR="00DD20B1" w:rsidRDefault="00DD20B1" w:rsidP="0023444B">
      <w:pPr>
        <w:rPr>
          <w:lang w:val="en-GB" w:eastAsia="en-GB"/>
        </w:rPr>
      </w:pPr>
      <w:r>
        <w:rPr>
          <w:lang w:val="en-GB" w:eastAsia="en-GB"/>
        </w:rPr>
        <w:t xml:space="preserve">To determine if the current process is the last reader, the </w:t>
      </w:r>
      <w:r w:rsidRPr="00420724">
        <w:rPr>
          <w:i/>
          <w:lang w:val="en-GB" w:eastAsia="en-GB"/>
        </w:rPr>
        <w:t>readerCount</w:t>
      </w:r>
      <w:r>
        <w:rPr>
          <w:lang w:val="en-GB" w:eastAsia="en-GB"/>
        </w:rPr>
        <w:t xml:space="preserve"> is decremented and an </w:t>
      </w:r>
      <w:r w:rsidRPr="00D64429">
        <w:rPr>
          <w:i/>
          <w:lang w:val="en-GB" w:eastAsia="en-GB"/>
        </w:rPr>
        <w:t>if</w:t>
      </w:r>
      <w:r>
        <w:rPr>
          <w:lang w:val="en-GB" w:eastAsia="en-GB"/>
        </w:rPr>
        <w:t xml:space="preserve"> statement checks if equal to zero, if so, the resource is unlocked</w:t>
      </w:r>
      <w:r w:rsidR="00F8722C">
        <w:rPr>
          <w:lang w:val="en-GB" w:eastAsia="en-GB"/>
        </w:rPr>
        <w:t>,</w:t>
      </w:r>
      <w:r>
        <w:rPr>
          <w:lang w:val="en-GB" w:eastAsia="en-GB"/>
        </w:rPr>
        <w:t xml:space="preserve"> as is the reader. The issue with this solution is that all readers must be done with the resource for any writers to use it, this can cause starvation and </w:t>
      </w:r>
      <w:r w:rsidR="00704682">
        <w:rPr>
          <w:lang w:val="en-GB" w:eastAsia="en-GB"/>
        </w:rPr>
        <w:t xml:space="preserve">significantly slow the </w:t>
      </w:r>
      <w:r w:rsidR="00F769FA">
        <w:rPr>
          <w:lang w:val="en-GB" w:eastAsia="en-GB"/>
        </w:rPr>
        <w:t>system</w:t>
      </w:r>
      <w:r w:rsidR="00704682">
        <w:rPr>
          <w:lang w:val="en-GB" w:eastAsia="en-GB"/>
        </w:rPr>
        <w:t>.</w:t>
      </w:r>
    </w:p>
    <w:p w14:paraId="3CEA76C0" w14:textId="09DA8AB5" w:rsidR="005877B5" w:rsidRDefault="005877B5" w:rsidP="0023444B">
      <w:pPr>
        <w:rPr>
          <w:lang w:val="en-GB" w:eastAsia="en-GB"/>
        </w:rPr>
      </w:pPr>
    </w:p>
    <w:p w14:paraId="2007E4E6" w14:textId="69E5064C" w:rsidR="005877B5" w:rsidRDefault="005877B5" w:rsidP="0023444B">
      <w:pPr>
        <w:rPr>
          <w:lang w:val="en-GB" w:eastAsia="en-GB"/>
        </w:rPr>
      </w:pPr>
    </w:p>
    <w:p w14:paraId="122F7B09" w14:textId="428FD18D" w:rsidR="005877B5" w:rsidRDefault="005877B5" w:rsidP="0023444B">
      <w:pPr>
        <w:rPr>
          <w:lang w:val="en-GB" w:eastAsia="en-GB"/>
        </w:rPr>
      </w:pPr>
    </w:p>
    <w:p w14:paraId="2266DA6D" w14:textId="5ED65705" w:rsidR="005877B5" w:rsidRDefault="005877B5" w:rsidP="0023444B">
      <w:pPr>
        <w:rPr>
          <w:lang w:val="en-GB" w:eastAsia="en-GB"/>
        </w:rPr>
      </w:pPr>
    </w:p>
    <w:p w14:paraId="5FD54956" w14:textId="146B3F03" w:rsidR="005877B5" w:rsidRDefault="005877B5" w:rsidP="0023444B">
      <w:pPr>
        <w:rPr>
          <w:lang w:val="en-GB" w:eastAsia="en-GB"/>
        </w:rPr>
      </w:pPr>
    </w:p>
    <w:p w14:paraId="715D169A" w14:textId="77777777" w:rsidR="005877B5" w:rsidRDefault="005877B5" w:rsidP="0023444B">
      <w:pPr>
        <w:rPr>
          <w:lang w:val="en-GB" w:eastAsia="en-GB"/>
        </w:rPr>
      </w:pPr>
    </w:p>
    <w:p w14:paraId="5D4D92C2" w14:textId="76509353" w:rsidR="0023444B" w:rsidRDefault="0023444B" w:rsidP="0031742A">
      <w:pPr>
        <w:rPr>
          <w:lang w:val="en-GB" w:eastAsia="en-GB"/>
        </w:rPr>
      </w:pPr>
    </w:p>
    <w:p w14:paraId="0C30C719" w14:textId="3DCE3F73" w:rsidR="000B3078" w:rsidRDefault="000B3078" w:rsidP="000B3078">
      <w:pPr>
        <w:pStyle w:val="Heading2"/>
        <w:rPr>
          <w:lang w:val="en-GB" w:eastAsia="en-GB"/>
        </w:rPr>
      </w:pPr>
      <w:bookmarkStart w:id="11" w:name="_Toc533072703"/>
      <w:r>
        <w:rPr>
          <w:lang w:val="en-GB" w:eastAsia="en-GB"/>
        </w:rPr>
        <w:lastRenderedPageBreak/>
        <w:t>Writer</w:t>
      </w:r>
      <w:bookmarkEnd w:id="11"/>
    </w:p>
    <w:p w14:paraId="2C64E6EF" w14:textId="2C2DF074" w:rsidR="000B3078" w:rsidRDefault="000B3078" w:rsidP="000B3078">
      <w:pPr>
        <w:rPr>
          <w:lang w:val="en-GB" w:eastAsia="en-GB"/>
        </w:rPr>
      </w:pPr>
      <w:r>
        <w:rPr>
          <w:lang w:val="en-GB" w:eastAsia="en-GB"/>
        </w:rPr>
        <w:t xml:space="preserve">The writer follows the same setup and initialisation as the reader but with an </w:t>
      </w:r>
      <w:proofErr w:type="spellStart"/>
      <w:r>
        <w:rPr>
          <w:lang w:val="en-GB" w:eastAsia="en-GB"/>
        </w:rPr>
        <w:t>ofstream</w:t>
      </w:r>
      <w:proofErr w:type="spellEnd"/>
      <w:r>
        <w:rPr>
          <w:lang w:val="en-GB" w:eastAsia="en-GB"/>
        </w:rPr>
        <w:t xml:space="preserve"> </w:t>
      </w:r>
      <w:r w:rsidR="00F5795A">
        <w:rPr>
          <w:lang w:val="en-GB" w:eastAsia="en-GB"/>
        </w:rPr>
        <w:t>object for input</w:t>
      </w:r>
      <w:r w:rsidR="001D5621">
        <w:rPr>
          <w:lang w:val="en-GB" w:eastAsia="en-GB"/>
        </w:rPr>
        <w:t xml:space="preserve">. </w:t>
      </w:r>
    </w:p>
    <w:p w14:paraId="50F945A1" w14:textId="77777777" w:rsidR="000B3078" w:rsidRPr="000B3078" w:rsidRDefault="000B3078" w:rsidP="000B3078">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0B3078">
        <w:rPr>
          <w:rFonts w:ascii="Consolas" w:eastAsia="Times New Roman" w:hAnsi="Consolas" w:cs="Times New Roman"/>
          <w:color w:val="000000"/>
          <w:sz w:val="14"/>
          <w:szCs w:val="14"/>
          <w:lang w:val="en-GB" w:eastAsia="en-GB"/>
        </w:rPr>
        <w:t xml:space="preserve">string </w:t>
      </w:r>
      <w:proofErr w:type="spellStart"/>
      <w:r w:rsidRPr="000B3078">
        <w:rPr>
          <w:rFonts w:ascii="Consolas" w:eastAsia="Times New Roman" w:hAnsi="Consolas" w:cs="Times New Roman"/>
          <w:color w:val="000000"/>
          <w:sz w:val="14"/>
          <w:szCs w:val="14"/>
          <w:lang w:val="en-GB" w:eastAsia="en-GB"/>
        </w:rPr>
        <w:t>ip</w:t>
      </w:r>
      <w:proofErr w:type="spellEnd"/>
      <w:r w:rsidRPr="000B3078">
        <w:rPr>
          <w:rFonts w:ascii="Consolas" w:eastAsia="Times New Roman" w:hAnsi="Consolas" w:cs="Times New Roman"/>
          <w:color w:val="000000"/>
          <w:sz w:val="14"/>
          <w:szCs w:val="14"/>
          <w:lang w:val="en-GB" w:eastAsia="en-GB"/>
        </w:rPr>
        <w:t>;</w:t>
      </w:r>
    </w:p>
    <w:p w14:paraId="05F116B8" w14:textId="02C53905" w:rsidR="000B3078" w:rsidRDefault="000B3078" w:rsidP="000B3078">
      <w:pPr>
        <w:shd w:val="clear" w:color="auto" w:fill="FFFFFF"/>
        <w:spacing w:after="0" w:line="180" w:lineRule="atLeast"/>
        <w:jc w:val="left"/>
        <w:rPr>
          <w:rFonts w:ascii="Consolas" w:eastAsia="Times New Roman" w:hAnsi="Consolas" w:cs="Times New Roman"/>
          <w:color w:val="008000"/>
          <w:sz w:val="14"/>
          <w:szCs w:val="14"/>
          <w:lang w:val="en-GB" w:eastAsia="en-GB"/>
        </w:rPr>
      </w:pPr>
      <w:proofErr w:type="spellStart"/>
      <w:r w:rsidRPr="000B3078">
        <w:rPr>
          <w:rFonts w:ascii="Consolas" w:eastAsia="Times New Roman" w:hAnsi="Consolas" w:cs="Times New Roman"/>
          <w:color w:val="000000"/>
          <w:sz w:val="14"/>
          <w:szCs w:val="14"/>
          <w:lang w:val="en-GB" w:eastAsia="en-GB"/>
        </w:rPr>
        <w:t>ofstream</w:t>
      </w:r>
      <w:proofErr w:type="spellEnd"/>
      <w:r w:rsidRPr="000B3078">
        <w:rPr>
          <w:rFonts w:ascii="Consolas" w:eastAsia="Times New Roman" w:hAnsi="Consolas" w:cs="Times New Roman"/>
          <w:color w:val="000000"/>
          <w:sz w:val="14"/>
          <w:szCs w:val="14"/>
          <w:lang w:val="en-GB" w:eastAsia="en-GB"/>
        </w:rPr>
        <w:t xml:space="preserve"> </w:t>
      </w:r>
      <w:proofErr w:type="spellStart"/>
      <w:proofErr w:type="gramStart"/>
      <w:r w:rsidRPr="000B3078">
        <w:rPr>
          <w:rFonts w:ascii="Consolas" w:eastAsia="Times New Roman" w:hAnsi="Consolas" w:cs="Times New Roman"/>
          <w:color w:val="000000"/>
          <w:sz w:val="14"/>
          <w:szCs w:val="14"/>
          <w:lang w:val="en-GB" w:eastAsia="en-GB"/>
        </w:rPr>
        <w:t>myFile</w:t>
      </w:r>
      <w:proofErr w:type="spellEnd"/>
      <w:r w:rsidRPr="000B3078">
        <w:rPr>
          <w:rFonts w:ascii="Consolas" w:eastAsia="Times New Roman" w:hAnsi="Consolas" w:cs="Times New Roman"/>
          <w:color w:val="000000"/>
          <w:sz w:val="14"/>
          <w:szCs w:val="14"/>
          <w:lang w:val="en-GB" w:eastAsia="en-GB"/>
        </w:rPr>
        <w:t xml:space="preserve">;   </w:t>
      </w:r>
      <w:proofErr w:type="gramEnd"/>
      <w:r w:rsidRPr="000B3078">
        <w:rPr>
          <w:rFonts w:ascii="Consolas" w:eastAsia="Times New Roman" w:hAnsi="Consolas" w:cs="Times New Roman"/>
          <w:color w:val="000000"/>
          <w:sz w:val="14"/>
          <w:szCs w:val="14"/>
          <w:lang w:val="en-GB" w:eastAsia="en-GB"/>
        </w:rPr>
        <w:t xml:space="preserve">                            </w:t>
      </w:r>
      <w:r w:rsidRPr="000B3078">
        <w:rPr>
          <w:rFonts w:ascii="Consolas" w:eastAsia="Times New Roman" w:hAnsi="Consolas" w:cs="Times New Roman"/>
          <w:color w:val="008000"/>
          <w:sz w:val="14"/>
          <w:szCs w:val="14"/>
          <w:lang w:val="en-GB" w:eastAsia="en-GB"/>
        </w:rPr>
        <w:t xml:space="preserve">// makes an </w:t>
      </w:r>
      <w:proofErr w:type="spellStart"/>
      <w:r w:rsidRPr="000B3078">
        <w:rPr>
          <w:rFonts w:ascii="Consolas" w:eastAsia="Times New Roman" w:hAnsi="Consolas" w:cs="Times New Roman"/>
          <w:color w:val="008000"/>
          <w:sz w:val="14"/>
          <w:szCs w:val="14"/>
          <w:lang w:val="en-GB" w:eastAsia="en-GB"/>
        </w:rPr>
        <w:t>ofstream</w:t>
      </w:r>
      <w:proofErr w:type="spellEnd"/>
      <w:r w:rsidRPr="000B3078">
        <w:rPr>
          <w:rFonts w:ascii="Consolas" w:eastAsia="Times New Roman" w:hAnsi="Consolas" w:cs="Times New Roman"/>
          <w:color w:val="008000"/>
          <w:sz w:val="14"/>
          <w:szCs w:val="14"/>
          <w:lang w:val="en-GB" w:eastAsia="en-GB"/>
        </w:rPr>
        <w:t xml:space="preserve"> object to </w:t>
      </w:r>
      <w:r w:rsidR="00777DA4">
        <w:rPr>
          <w:rFonts w:ascii="Consolas" w:eastAsia="Times New Roman" w:hAnsi="Consolas" w:cs="Times New Roman"/>
          <w:color w:val="008000"/>
          <w:sz w:val="14"/>
          <w:szCs w:val="14"/>
          <w:lang w:val="en-GB" w:eastAsia="en-GB"/>
        </w:rPr>
        <w:t>write</w:t>
      </w:r>
      <w:r w:rsidRPr="000B3078">
        <w:rPr>
          <w:rFonts w:ascii="Consolas" w:eastAsia="Times New Roman" w:hAnsi="Consolas" w:cs="Times New Roman"/>
          <w:color w:val="008000"/>
          <w:sz w:val="14"/>
          <w:szCs w:val="14"/>
          <w:lang w:val="en-GB" w:eastAsia="en-GB"/>
        </w:rPr>
        <w:t xml:space="preserve"> </w:t>
      </w:r>
      <w:r w:rsidR="00836A8B">
        <w:rPr>
          <w:rFonts w:ascii="Consolas" w:eastAsia="Times New Roman" w:hAnsi="Consolas" w:cs="Times New Roman"/>
          <w:color w:val="008000"/>
          <w:sz w:val="14"/>
          <w:szCs w:val="14"/>
          <w:lang w:val="en-GB" w:eastAsia="en-GB"/>
        </w:rPr>
        <w:t>for</w:t>
      </w:r>
      <w:r w:rsidRPr="000B3078">
        <w:rPr>
          <w:rFonts w:ascii="Consolas" w:eastAsia="Times New Roman" w:hAnsi="Consolas" w:cs="Times New Roman"/>
          <w:color w:val="008000"/>
          <w:sz w:val="14"/>
          <w:szCs w:val="14"/>
          <w:lang w:val="en-GB" w:eastAsia="en-GB"/>
        </w:rPr>
        <w:t xml:space="preserve"> </w:t>
      </w:r>
      <w:proofErr w:type="spellStart"/>
      <w:r w:rsidRPr="000B3078">
        <w:rPr>
          <w:rFonts w:ascii="Consolas" w:eastAsia="Times New Roman" w:hAnsi="Consolas" w:cs="Times New Roman"/>
          <w:color w:val="008000"/>
          <w:sz w:val="14"/>
          <w:szCs w:val="14"/>
          <w:lang w:val="en-GB" w:eastAsia="en-GB"/>
        </w:rPr>
        <w:t>myFile</w:t>
      </w:r>
      <w:proofErr w:type="spellEnd"/>
    </w:p>
    <w:p w14:paraId="59AD3A5D" w14:textId="65A4DB8C" w:rsidR="000B3078" w:rsidRDefault="000B3078" w:rsidP="000B3078">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1C3CCD57" w14:textId="51B09D2D" w:rsidR="001D5621" w:rsidRDefault="001D5621" w:rsidP="00876840">
      <w:pPr>
        <w:keepNext/>
      </w:pPr>
      <w:r>
        <w:t xml:space="preserve">The flowchart in Figure 3 shows the writer code for the Reader’s Preference. </w:t>
      </w:r>
      <w:r w:rsidR="00E90610">
        <w:t xml:space="preserve">There </w:t>
      </w:r>
      <w:r w:rsidR="00AB72F4">
        <w:t>has</w:t>
      </w:r>
      <w:r w:rsidR="00E90610">
        <w:t xml:space="preserve"> very little intelligence to the code with the writer writing without any conditions</w:t>
      </w:r>
      <w:r w:rsidR="001025E1">
        <w:t>,</w:t>
      </w:r>
      <w:r w:rsidR="00E90610">
        <w:t xml:space="preserve"> in an infinite loop. </w:t>
      </w:r>
    </w:p>
    <w:p w14:paraId="056C4F6B" w14:textId="796E6C47" w:rsidR="00876840" w:rsidRDefault="00876840" w:rsidP="00876840">
      <w:pPr>
        <w:keepNext/>
      </w:pPr>
      <w:r w:rsidRPr="007F592E">
        <w:rPr>
          <w:noProof/>
        </w:rPr>
        <w:drawing>
          <wp:inline distT="0" distB="0" distL="0" distR="0" wp14:anchorId="1592819D" wp14:editId="431B9E81">
            <wp:extent cx="967027" cy="240517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8492" cy="2483429"/>
                    </a:xfrm>
                    <a:prstGeom prst="rect">
                      <a:avLst/>
                    </a:prstGeom>
                  </pic:spPr>
                </pic:pic>
              </a:graphicData>
            </a:graphic>
          </wp:inline>
        </w:drawing>
      </w:r>
    </w:p>
    <w:p w14:paraId="00878951" w14:textId="099EB7E7" w:rsidR="000B3078" w:rsidRDefault="00876840" w:rsidP="00876840">
      <w:pPr>
        <w:pStyle w:val="Caption"/>
      </w:pPr>
      <w:bookmarkStart w:id="12" w:name="_Toc533072713"/>
      <w:r>
        <w:t xml:space="preserve">Figure </w:t>
      </w:r>
      <w:r w:rsidR="00341C5B">
        <w:rPr>
          <w:noProof/>
        </w:rPr>
        <w:fldChar w:fldCharType="begin"/>
      </w:r>
      <w:r w:rsidR="00341C5B">
        <w:rPr>
          <w:noProof/>
        </w:rPr>
        <w:instrText xml:space="preserve"> SEQ Figure \* ARABIC </w:instrText>
      </w:r>
      <w:r w:rsidR="00341C5B">
        <w:rPr>
          <w:noProof/>
        </w:rPr>
        <w:fldChar w:fldCharType="separate"/>
      </w:r>
      <w:r w:rsidR="002D4864">
        <w:rPr>
          <w:noProof/>
        </w:rPr>
        <w:t>3</w:t>
      </w:r>
      <w:r w:rsidR="00341C5B">
        <w:rPr>
          <w:noProof/>
        </w:rPr>
        <w:fldChar w:fldCharType="end"/>
      </w:r>
      <w:r>
        <w:t xml:space="preserve"> </w:t>
      </w:r>
      <w:r w:rsidRPr="00454A8F">
        <w:t>Reader’s Pref</w:t>
      </w:r>
      <w:r w:rsidR="001D5621">
        <w:t>erence</w:t>
      </w:r>
      <w:r w:rsidRPr="00454A8F">
        <w:t xml:space="preserve"> </w:t>
      </w:r>
      <w:r>
        <w:t>Writer</w:t>
      </w:r>
      <w:r w:rsidRPr="00454A8F">
        <w:t xml:space="preserve"> Flowchart</w:t>
      </w:r>
      <w:bookmarkEnd w:id="12"/>
    </w:p>
    <w:p w14:paraId="189A8B78" w14:textId="3F283961" w:rsidR="00E90610" w:rsidRPr="00E90610" w:rsidRDefault="00E90610" w:rsidP="00E90610">
      <w:r>
        <w:t>The implementation of the flowchart is shown below</w:t>
      </w:r>
      <w:r w:rsidR="00456C13">
        <w:t>. T</w:t>
      </w:r>
      <w:r w:rsidR="00A15F8F">
        <w:t xml:space="preserve">he resource is locked </w:t>
      </w:r>
      <w:proofErr w:type="gramStart"/>
      <w:r w:rsidR="00A15F8F">
        <w:t>so as to</w:t>
      </w:r>
      <w:proofErr w:type="gramEnd"/>
      <w:r w:rsidR="00A15F8F">
        <w:t xml:space="preserve"> access the file, the file is opened, the user is prompted to enter a string value to be inserted into the file, after inputting, the file is </w:t>
      </w:r>
      <w:r w:rsidR="009B11EF">
        <w:t>closed,</w:t>
      </w:r>
      <w:r w:rsidR="003F6A29">
        <w:t xml:space="preserve"> and the resource released.</w:t>
      </w:r>
    </w:p>
    <w:p w14:paraId="24E8963B"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gramStart"/>
      <w:r w:rsidRPr="001D5621">
        <w:rPr>
          <w:rFonts w:ascii="Consolas" w:eastAsia="Times New Roman" w:hAnsi="Consolas" w:cs="Times New Roman"/>
          <w:color w:val="0000FF"/>
          <w:sz w:val="14"/>
          <w:szCs w:val="14"/>
          <w:lang w:val="en-GB" w:eastAsia="en-GB"/>
        </w:rPr>
        <w:t>while</w:t>
      </w:r>
      <w:r w:rsidRPr="001D5621">
        <w:rPr>
          <w:rFonts w:ascii="Consolas" w:eastAsia="Times New Roman" w:hAnsi="Consolas" w:cs="Times New Roman"/>
          <w:color w:val="000000"/>
          <w:sz w:val="14"/>
          <w:szCs w:val="14"/>
          <w:lang w:val="en-GB" w:eastAsia="en-GB"/>
        </w:rPr>
        <w:t>(</w:t>
      </w:r>
      <w:proofErr w:type="gramEnd"/>
      <w:r w:rsidRPr="001D5621">
        <w:rPr>
          <w:rFonts w:ascii="Consolas" w:eastAsia="Times New Roman" w:hAnsi="Consolas" w:cs="Times New Roman"/>
          <w:color w:val="09885A"/>
          <w:sz w:val="14"/>
          <w:szCs w:val="14"/>
          <w:lang w:val="en-GB" w:eastAsia="en-GB"/>
        </w:rPr>
        <w:t>1</w:t>
      </w:r>
      <w:r w:rsidRPr="001D5621">
        <w:rPr>
          <w:rFonts w:ascii="Consolas" w:eastAsia="Times New Roman" w:hAnsi="Consolas" w:cs="Times New Roman"/>
          <w:color w:val="000000"/>
          <w:sz w:val="14"/>
          <w:szCs w:val="14"/>
          <w:lang w:val="en-GB" w:eastAsia="en-GB"/>
        </w:rPr>
        <w:t>){</w:t>
      </w:r>
    </w:p>
    <w:p w14:paraId="09D81F3E"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spellStart"/>
      <w:r w:rsidRPr="001D5621">
        <w:rPr>
          <w:rFonts w:ascii="Consolas" w:eastAsia="Times New Roman" w:hAnsi="Consolas" w:cs="Times New Roman"/>
          <w:color w:val="000000"/>
          <w:sz w:val="14"/>
          <w:szCs w:val="14"/>
          <w:lang w:val="en-GB" w:eastAsia="en-GB"/>
        </w:rPr>
        <w:t>cout</w:t>
      </w:r>
      <w:proofErr w:type="spellEnd"/>
      <w:r w:rsidRPr="001D5621">
        <w:rPr>
          <w:rFonts w:ascii="Consolas" w:eastAsia="Times New Roman" w:hAnsi="Consolas" w:cs="Times New Roman"/>
          <w:color w:val="000000"/>
          <w:sz w:val="14"/>
          <w:szCs w:val="14"/>
          <w:lang w:val="en-GB" w:eastAsia="en-GB"/>
        </w:rPr>
        <w:t xml:space="preserve"> &lt;&lt; </w:t>
      </w:r>
      <w:r w:rsidRPr="001D5621">
        <w:rPr>
          <w:rFonts w:ascii="Consolas" w:eastAsia="Times New Roman" w:hAnsi="Consolas" w:cs="Times New Roman"/>
          <w:color w:val="A31515"/>
          <w:sz w:val="14"/>
          <w:szCs w:val="14"/>
          <w:lang w:val="en-GB" w:eastAsia="en-GB"/>
        </w:rPr>
        <w:t>"\nWriter1: \n"</w:t>
      </w:r>
      <w:r w:rsidRPr="001D5621">
        <w:rPr>
          <w:rFonts w:ascii="Consolas" w:eastAsia="Times New Roman" w:hAnsi="Consolas" w:cs="Times New Roman"/>
          <w:color w:val="000000"/>
          <w:sz w:val="14"/>
          <w:szCs w:val="14"/>
          <w:lang w:val="en-GB" w:eastAsia="en-GB"/>
        </w:rPr>
        <w:t>;</w:t>
      </w:r>
    </w:p>
    <w:p w14:paraId="43333DC7" w14:textId="5EC00F15"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gramStart"/>
      <w:r w:rsidRPr="001D5621">
        <w:rPr>
          <w:rFonts w:ascii="Consolas" w:eastAsia="Times New Roman" w:hAnsi="Consolas" w:cs="Times New Roman"/>
          <w:color w:val="000000"/>
          <w:sz w:val="14"/>
          <w:szCs w:val="14"/>
          <w:lang w:val="en-GB" w:eastAsia="en-GB"/>
        </w:rPr>
        <w:t>semop(</w:t>
      </w:r>
      <w:proofErr w:type="gramEnd"/>
      <w:r w:rsidRPr="001D5621">
        <w:rPr>
          <w:rFonts w:ascii="Consolas" w:eastAsia="Times New Roman" w:hAnsi="Consolas" w:cs="Times New Roman"/>
          <w:color w:val="000000"/>
          <w:sz w:val="14"/>
          <w:szCs w:val="14"/>
          <w:lang w:val="en-GB" w:eastAsia="en-GB"/>
        </w:rPr>
        <w:t>semid, &amp;</w:t>
      </w:r>
      <w:proofErr w:type="spellStart"/>
      <w:r w:rsidRPr="001D5621">
        <w:rPr>
          <w:rFonts w:ascii="Consolas" w:eastAsia="Times New Roman" w:hAnsi="Consolas" w:cs="Times New Roman"/>
          <w:color w:val="000000"/>
          <w:sz w:val="14"/>
          <w:szCs w:val="14"/>
          <w:lang w:val="en-GB" w:eastAsia="en-GB"/>
        </w:rPr>
        <w:t>psembuf</w:t>
      </w:r>
      <w:r>
        <w:rPr>
          <w:rFonts w:ascii="Consolas" w:eastAsia="Times New Roman" w:hAnsi="Consolas" w:cs="Times New Roman"/>
          <w:color w:val="000000"/>
          <w:sz w:val="14"/>
          <w:szCs w:val="14"/>
          <w:lang w:val="en-GB" w:eastAsia="en-GB"/>
        </w:rPr>
        <w:t>F</w:t>
      </w:r>
      <w:proofErr w:type="spellEnd"/>
      <w:r w:rsidRPr="001D5621">
        <w:rPr>
          <w:rFonts w:ascii="Consolas" w:eastAsia="Times New Roman" w:hAnsi="Consolas" w:cs="Times New Roman"/>
          <w:color w:val="000000"/>
          <w:sz w:val="14"/>
          <w:szCs w:val="14"/>
          <w:lang w:val="en-GB" w:eastAsia="en-GB"/>
        </w:rPr>
        <w:t xml:space="preserve">, </w:t>
      </w:r>
      <w:r w:rsidRPr="001D5621">
        <w:rPr>
          <w:rFonts w:ascii="Consolas" w:eastAsia="Times New Roman" w:hAnsi="Consolas" w:cs="Times New Roman"/>
          <w:color w:val="09885A"/>
          <w:sz w:val="14"/>
          <w:szCs w:val="14"/>
          <w:lang w:val="en-GB" w:eastAsia="en-GB"/>
        </w:rPr>
        <w:t>1</w:t>
      </w:r>
      <w:r w:rsidRPr="001D5621">
        <w:rPr>
          <w:rFonts w:ascii="Consolas" w:eastAsia="Times New Roman" w:hAnsi="Consolas" w:cs="Times New Roman"/>
          <w:color w:val="000000"/>
          <w:sz w:val="14"/>
          <w:szCs w:val="14"/>
          <w:lang w:val="en-GB" w:eastAsia="en-GB"/>
        </w:rPr>
        <w:t xml:space="preserve">);                                 </w:t>
      </w:r>
      <w:r w:rsidRPr="001D5621">
        <w:rPr>
          <w:rFonts w:ascii="Consolas" w:eastAsia="Times New Roman" w:hAnsi="Consolas" w:cs="Times New Roman"/>
          <w:color w:val="008000"/>
          <w:sz w:val="14"/>
          <w:szCs w:val="14"/>
          <w:lang w:val="en-GB" w:eastAsia="en-GB"/>
        </w:rPr>
        <w:t>// lock file for writer</w:t>
      </w:r>
    </w:p>
    <w:p w14:paraId="1FD5D43C"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spellStart"/>
      <w:r w:rsidRPr="001D5621">
        <w:rPr>
          <w:rFonts w:ascii="Consolas" w:eastAsia="Times New Roman" w:hAnsi="Consolas" w:cs="Times New Roman"/>
          <w:color w:val="000000"/>
          <w:sz w:val="14"/>
          <w:szCs w:val="14"/>
          <w:lang w:val="en-GB" w:eastAsia="en-GB"/>
        </w:rPr>
        <w:t>myFile.open</w:t>
      </w:r>
      <w:proofErr w:type="spellEnd"/>
      <w:r w:rsidRPr="001D5621">
        <w:rPr>
          <w:rFonts w:ascii="Consolas" w:eastAsia="Times New Roman" w:hAnsi="Consolas" w:cs="Times New Roman"/>
          <w:color w:val="000000"/>
          <w:sz w:val="14"/>
          <w:szCs w:val="14"/>
          <w:lang w:val="en-GB" w:eastAsia="en-GB"/>
        </w:rPr>
        <w:t xml:space="preserve"> (</w:t>
      </w:r>
      <w:r w:rsidRPr="001D5621">
        <w:rPr>
          <w:rFonts w:ascii="Consolas" w:eastAsia="Times New Roman" w:hAnsi="Consolas" w:cs="Times New Roman"/>
          <w:color w:val="A31515"/>
          <w:sz w:val="14"/>
          <w:szCs w:val="14"/>
          <w:lang w:val="en-GB" w:eastAsia="en-GB"/>
        </w:rPr>
        <w:t>"myFile.txt"</w:t>
      </w:r>
      <w:r w:rsidRPr="001D5621">
        <w:rPr>
          <w:rFonts w:ascii="Consolas" w:eastAsia="Times New Roman" w:hAnsi="Consolas" w:cs="Times New Roman"/>
          <w:color w:val="000000"/>
          <w:sz w:val="14"/>
          <w:szCs w:val="14"/>
          <w:lang w:val="en-GB" w:eastAsia="en-GB"/>
        </w:rPr>
        <w:t xml:space="preserve">, </w:t>
      </w:r>
      <w:proofErr w:type="spellStart"/>
      <w:proofErr w:type="gramStart"/>
      <w:r w:rsidRPr="001D5621">
        <w:rPr>
          <w:rFonts w:ascii="Consolas" w:eastAsia="Times New Roman" w:hAnsi="Consolas" w:cs="Times New Roman"/>
          <w:color w:val="000000"/>
          <w:sz w:val="14"/>
          <w:szCs w:val="14"/>
          <w:lang w:val="en-GB" w:eastAsia="en-GB"/>
        </w:rPr>
        <w:t>ios</w:t>
      </w:r>
      <w:proofErr w:type="spellEnd"/>
      <w:r w:rsidRPr="001D5621">
        <w:rPr>
          <w:rFonts w:ascii="Consolas" w:eastAsia="Times New Roman" w:hAnsi="Consolas" w:cs="Times New Roman"/>
          <w:color w:val="000000"/>
          <w:sz w:val="14"/>
          <w:szCs w:val="14"/>
          <w:lang w:val="en-GB" w:eastAsia="en-GB"/>
        </w:rPr>
        <w:t>::</w:t>
      </w:r>
      <w:proofErr w:type="gramEnd"/>
      <w:r w:rsidRPr="001D5621">
        <w:rPr>
          <w:rFonts w:ascii="Consolas" w:eastAsia="Times New Roman" w:hAnsi="Consolas" w:cs="Times New Roman"/>
          <w:color w:val="000000"/>
          <w:sz w:val="14"/>
          <w:szCs w:val="14"/>
          <w:lang w:val="en-GB" w:eastAsia="en-GB"/>
        </w:rPr>
        <w:t xml:space="preserve">out | </w:t>
      </w:r>
      <w:proofErr w:type="spellStart"/>
      <w:r w:rsidRPr="001D5621">
        <w:rPr>
          <w:rFonts w:ascii="Consolas" w:eastAsia="Times New Roman" w:hAnsi="Consolas" w:cs="Times New Roman"/>
          <w:color w:val="000000"/>
          <w:sz w:val="14"/>
          <w:szCs w:val="14"/>
          <w:lang w:val="en-GB" w:eastAsia="en-GB"/>
        </w:rPr>
        <w:t>ios</w:t>
      </w:r>
      <w:proofErr w:type="spellEnd"/>
      <w:r w:rsidRPr="001D5621">
        <w:rPr>
          <w:rFonts w:ascii="Consolas" w:eastAsia="Times New Roman" w:hAnsi="Consolas" w:cs="Times New Roman"/>
          <w:color w:val="000000"/>
          <w:sz w:val="14"/>
          <w:szCs w:val="14"/>
          <w:lang w:val="en-GB" w:eastAsia="en-GB"/>
        </w:rPr>
        <w:t xml:space="preserve">::app);            </w:t>
      </w:r>
      <w:r w:rsidRPr="001D5621">
        <w:rPr>
          <w:rFonts w:ascii="Consolas" w:eastAsia="Times New Roman" w:hAnsi="Consolas" w:cs="Times New Roman"/>
          <w:color w:val="008000"/>
          <w:sz w:val="14"/>
          <w:szCs w:val="14"/>
          <w:lang w:val="en-GB" w:eastAsia="en-GB"/>
        </w:rPr>
        <w:t xml:space="preserve">// ::app appends the </w:t>
      </w:r>
      <w:proofErr w:type="spellStart"/>
      <w:r w:rsidRPr="001D5621">
        <w:rPr>
          <w:rFonts w:ascii="Consolas" w:eastAsia="Times New Roman" w:hAnsi="Consolas" w:cs="Times New Roman"/>
          <w:color w:val="008000"/>
          <w:sz w:val="14"/>
          <w:szCs w:val="14"/>
          <w:lang w:val="en-GB" w:eastAsia="en-GB"/>
        </w:rPr>
        <w:t>myFile</w:t>
      </w:r>
      <w:proofErr w:type="spellEnd"/>
      <w:r w:rsidRPr="001D5621">
        <w:rPr>
          <w:rFonts w:ascii="Consolas" w:eastAsia="Times New Roman" w:hAnsi="Consolas" w:cs="Times New Roman"/>
          <w:color w:val="008000"/>
          <w:sz w:val="14"/>
          <w:szCs w:val="14"/>
          <w:lang w:val="en-GB" w:eastAsia="en-GB"/>
        </w:rPr>
        <w:t xml:space="preserve"> (new line)</w:t>
      </w:r>
    </w:p>
    <w:p w14:paraId="693BCC93"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r w:rsidRPr="001D5621">
        <w:rPr>
          <w:rFonts w:ascii="Consolas" w:eastAsia="Times New Roman" w:hAnsi="Consolas" w:cs="Times New Roman"/>
          <w:color w:val="0000FF"/>
          <w:sz w:val="14"/>
          <w:szCs w:val="14"/>
          <w:lang w:val="en-GB" w:eastAsia="en-GB"/>
        </w:rPr>
        <w:t>if</w:t>
      </w:r>
      <w:r w:rsidRPr="001D5621">
        <w:rPr>
          <w:rFonts w:ascii="Consolas" w:eastAsia="Times New Roman" w:hAnsi="Consolas" w:cs="Times New Roman"/>
          <w:color w:val="000000"/>
          <w:sz w:val="14"/>
          <w:szCs w:val="14"/>
          <w:lang w:val="en-GB" w:eastAsia="en-GB"/>
        </w:rPr>
        <w:t>(</w:t>
      </w:r>
      <w:proofErr w:type="spellStart"/>
      <w:r w:rsidRPr="001D5621">
        <w:rPr>
          <w:rFonts w:ascii="Consolas" w:eastAsia="Times New Roman" w:hAnsi="Consolas" w:cs="Times New Roman"/>
          <w:color w:val="000000"/>
          <w:sz w:val="14"/>
          <w:szCs w:val="14"/>
          <w:lang w:val="en-GB" w:eastAsia="en-GB"/>
        </w:rPr>
        <w:t>myFile.is_</w:t>
      </w:r>
      <w:proofErr w:type="gramStart"/>
      <w:r w:rsidRPr="001D5621">
        <w:rPr>
          <w:rFonts w:ascii="Consolas" w:eastAsia="Times New Roman" w:hAnsi="Consolas" w:cs="Times New Roman"/>
          <w:color w:val="000000"/>
          <w:sz w:val="14"/>
          <w:szCs w:val="14"/>
          <w:lang w:val="en-GB" w:eastAsia="en-GB"/>
        </w:rPr>
        <w:t>open</w:t>
      </w:r>
      <w:proofErr w:type="spellEnd"/>
      <w:r w:rsidRPr="001D5621">
        <w:rPr>
          <w:rFonts w:ascii="Consolas" w:eastAsia="Times New Roman" w:hAnsi="Consolas" w:cs="Times New Roman"/>
          <w:color w:val="000000"/>
          <w:sz w:val="14"/>
          <w:szCs w:val="14"/>
          <w:lang w:val="en-GB" w:eastAsia="en-GB"/>
        </w:rPr>
        <w:t>(</w:t>
      </w:r>
      <w:proofErr w:type="gramEnd"/>
      <w:r w:rsidRPr="001D5621">
        <w:rPr>
          <w:rFonts w:ascii="Consolas" w:eastAsia="Times New Roman" w:hAnsi="Consolas" w:cs="Times New Roman"/>
          <w:color w:val="000000"/>
          <w:sz w:val="14"/>
          <w:szCs w:val="14"/>
          <w:lang w:val="en-GB" w:eastAsia="en-GB"/>
        </w:rPr>
        <w:t>)){</w:t>
      </w:r>
    </w:p>
    <w:p w14:paraId="362407E2"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spellStart"/>
      <w:r w:rsidRPr="001D5621">
        <w:rPr>
          <w:rFonts w:ascii="Consolas" w:eastAsia="Times New Roman" w:hAnsi="Consolas" w:cs="Times New Roman"/>
          <w:color w:val="000000"/>
          <w:sz w:val="14"/>
          <w:szCs w:val="14"/>
          <w:lang w:val="en-GB" w:eastAsia="en-GB"/>
        </w:rPr>
        <w:t>cout</w:t>
      </w:r>
      <w:proofErr w:type="spellEnd"/>
      <w:r w:rsidRPr="001D5621">
        <w:rPr>
          <w:rFonts w:ascii="Consolas" w:eastAsia="Times New Roman" w:hAnsi="Consolas" w:cs="Times New Roman"/>
          <w:color w:val="000000"/>
          <w:sz w:val="14"/>
          <w:szCs w:val="14"/>
          <w:lang w:val="en-GB" w:eastAsia="en-GB"/>
        </w:rPr>
        <w:t xml:space="preserve"> &lt;&lt; </w:t>
      </w:r>
      <w:r w:rsidRPr="001D5621">
        <w:rPr>
          <w:rFonts w:ascii="Consolas" w:eastAsia="Times New Roman" w:hAnsi="Consolas" w:cs="Times New Roman"/>
          <w:color w:val="A31515"/>
          <w:sz w:val="14"/>
          <w:szCs w:val="14"/>
          <w:lang w:val="en-GB" w:eastAsia="en-GB"/>
        </w:rPr>
        <w:t>"Please enter something\n"</w:t>
      </w:r>
      <w:r w:rsidRPr="001D5621">
        <w:rPr>
          <w:rFonts w:ascii="Consolas" w:eastAsia="Times New Roman" w:hAnsi="Consolas" w:cs="Times New Roman"/>
          <w:color w:val="000000"/>
          <w:sz w:val="14"/>
          <w:szCs w:val="14"/>
          <w:lang w:val="en-GB" w:eastAsia="en-GB"/>
        </w:rPr>
        <w:t>;</w:t>
      </w:r>
    </w:p>
    <w:p w14:paraId="1F4F32D5"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spellStart"/>
      <w:r w:rsidRPr="001D5621">
        <w:rPr>
          <w:rFonts w:ascii="Consolas" w:eastAsia="Times New Roman" w:hAnsi="Consolas" w:cs="Times New Roman"/>
          <w:color w:val="000000"/>
          <w:sz w:val="14"/>
          <w:szCs w:val="14"/>
          <w:lang w:val="en-GB" w:eastAsia="en-GB"/>
        </w:rPr>
        <w:t>cin</w:t>
      </w:r>
      <w:proofErr w:type="spellEnd"/>
      <w:r w:rsidRPr="001D5621">
        <w:rPr>
          <w:rFonts w:ascii="Consolas" w:eastAsia="Times New Roman" w:hAnsi="Consolas" w:cs="Times New Roman"/>
          <w:color w:val="000000"/>
          <w:sz w:val="14"/>
          <w:szCs w:val="14"/>
          <w:lang w:val="en-GB" w:eastAsia="en-GB"/>
        </w:rPr>
        <w:t xml:space="preserve"> &gt;&gt; </w:t>
      </w:r>
      <w:proofErr w:type="spellStart"/>
      <w:r w:rsidRPr="001D5621">
        <w:rPr>
          <w:rFonts w:ascii="Consolas" w:eastAsia="Times New Roman" w:hAnsi="Consolas" w:cs="Times New Roman"/>
          <w:color w:val="000000"/>
          <w:sz w:val="14"/>
          <w:szCs w:val="14"/>
          <w:lang w:val="en-GB" w:eastAsia="en-GB"/>
        </w:rPr>
        <w:t>ip</w:t>
      </w:r>
      <w:proofErr w:type="spellEnd"/>
      <w:r w:rsidRPr="001D5621">
        <w:rPr>
          <w:rFonts w:ascii="Consolas" w:eastAsia="Times New Roman" w:hAnsi="Consolas" w:cs="Times New Roman"/>
          <w:color w:val="000000"/>
          <w:sz w:val="14"/>
          <w:szCs w:val="14"/>
          <w:lang w:val="en-GB" w:eastAsia="en-GB"/>
        </w:rPr>
        <w:t>;</w:t>
      </w:r>
    </w:p>
    <w:p w14:paraId="3C5DE507"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spellStart"/>
      <w:r w:rsidRPr="001D5621">
        <w:rPr>
          <w:rFonts w:ascii="Consolas" w:eastAsia="Times New Roman" w:hAnsi="Consolas" w:cs="Times New Roman"/>
          <w:color w:val="000000"/>
          <w:sz w:val="14"/>
          <w:szCs w:val="14"/>
          <w:lang w:val="en-GB" w:eastAsia="en-GB"/>
        </w:rPr>
        <w:t>myFile</w:t>
      </w:r>
      <w:proofErr w:type="spellEnd"/>
      <w:r w:rsidRPr="001D5621">
        <w:rPr>
          <w:rFonts w:ascii="Consolas" w:eastAsia="Times New Roman" w:hAnsi="Consolas" w:cs="Times New Roman"/>
          <w:color w:val="000000"/>
          <w:sz w:val="14"/>
          <w:szCs w:val="14"/>
          <w:lang w:val="en-GB" w:eastAsia="en-GB"/>
        </w:rPr>
        <w:t xml:space="preserve"> &lt;&lt; </w:t>
      </w:r>
      <w:proofErr w:type="spellStart"/>
      <w:r w:rsidRPr="001D5621">
        <w:rPr>
          <w:rFonts w:ascii="Consolas" w:eastAsia="Times New Roman" w:hAnsi="Consolas" w:cs="Times New Roman"/>
          <w:color w:val="000000"/>
          <w:sz w:val="14"/>
          <w:szCs w:val="14"/>
          <w:lang w:val="en-GB" w:eastAsia="en-GB"/>
        </w:rPr>
        <w:t>ip</w:t>
      </w:r>
      <w:proofErr w:type="spellEnd"/>
      <w:r w:rsidRPr="001D5621">
        <w:rPr>
          <w:rFonts w:ascii="Consolas" w:eastAsia="Times New Roman" w:hAnsi="Consolas" w:cs="Times New Roman"/>
          <w:color w:val="000000"/>
          <w:sz w:val="14"/>
          <w:szCs w:val="14"/>
          <w:lang w:val="en-GB" w:eastAsia="en-GB"/>
        </w:rPr>
        <w:t xml:space="preserve"> &lt;&lt; </w:t>
      </w:r>
      <w:proofErr w:type="spellStart"/>
      <w:r w:rsidRPr="001D5621">
        <w:rPr>
          <w:rFonts w:ascii="Consolas" w:eastAsia="Times New Roman" w:hAnsi="Consolas" w:cs="Times New Roman"/>
          <w:color w:val="000000"/>
          <w:sz w:val="14"/>
          <w:szCs w:val="14"/>
          <w:lang w:val="en-GB" w:eastAsia="en-GB"/>
        </w:rPr>
        <w:t>endl</w:t>
      </w:r>
      <w:proofErr w:type="spellEnd"/>
      <w:r w:rsidRPr="001D5621">
        <w:rPr>
          <w:rFonts w:ascii="Consolas" w:eastAsia="Times New Roman" w:hAnsi="Consolas" w:cs="Times New Roman"/>
          <w:color w:val="000000"/>
          <w:sz w:val="14"/>
          <w:szCs w:val="14"/>
          <w:lang w:val="en-GB" w:eastAsia="en-GB"/>
        </w:rPr>
        <w:t>;</w:t>
      </w:r>
    </w:p>
    <w:p w14:paraId="79281A9A"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spellStart"/>
      <w:r w:rsidRPr="001D5621">
        <w:rPr>
          <w:rFonts w:ascii="Consolas" w:eastAsia="Times New Roman" w:hAnsi="Consolas" w:cs="Times New Roman"/>
          <w:color w:val="000000"/>
          <w:sz w:val="14"/>
          <w:szCs w:val="14"/>
          <w:lang w:val="en-GB" w:eastAsia="en-GB"/>
        </w:rPr>
        <w:t>myFile.close</w:t>
      </w:r>
      <w:proofErr w:type="spellEnd"/>
      <w:r w:rsidRPr="001D5621">
        <w:rPr>
          <w:rFonts w:ascii="Consolas" w:eastAsia="Times New Roman" w:hAnsi="Consolas" w:cs="Times New Roman"/>
          <w:color w:val="000000"/>
          <w:sz w:val="14"/>
          <w:szCs w:val="14"/>
          <w:lang w:val="en-GB" w:eastAsia="en-GB"/>
        </w:rPr>
        <w:t>();</w:t>
      </w:r>
    </w:p>
    <w:p w14:paraId="129176B7"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
    <w:p w14:paraId="71840C31" w14:textId="3909EC6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gramStart"/>
      <w:r w:rsidRPr="001D5621">
        <w:rPr>
          <w:rFonts w:ascii="Consolas" w:eastAsia="Times New Roman" w:hAnsi="Consolas" w:cs="Times New Roman"/>
          <w:color w:val="000000"/>
          <w:sz w:val="14"/>
          <w:szCs w:val="14"/>
          <w:lang w:val="en-GB" w:eastAsia="en-GB"/>
        </w:rPr>
        <w:t>semop(</w:t>
      </w:r>
      <w:proofErr w:type="gramEnd"/>
      <w:r w:rsidRPr="001D5621">
        <w:rPr>
          <w:rFonts w:ascii="Consolas" w:eastAsia="Times New Roman" w:hAnsi="Consolas" w:cs="Times New Roman"/>
          <w:color w:val="000000"/>
          <w:sz w:val="14"/>
          <w:szCs w:val="14"/>
          <w:lang w:val="en-GB" w:eastAsia="en-GB"/>
        </w:rPr>
        <w:t>semid, &amp;</w:t>
      </w:r>
      <w:proofErr w:type="spellStart"/>
      <w:r w:rsidRPr="001D5621">
        <w:rPr>
          <w:rFonts w:ascii="Consolas" w:eastAsia="Times New Roman" w:hAnsi="Consolas" w:cs="Times New Roman"/>
          <w:color w:val="000000"/>
          <w:sz w:val="14"/>
          <w:szCs w:val="14"/>
          <w:lang w:val="en-GB" w:eastAsia="en-GB"/>
        </w:rPr>
        <w:t>vsembuf</w:t>
      </w:r>
      <w:r w:rsidR="00FD7656">
        <w:rPr>
          <w:rFonts w:ascii="Consolas" w:eastAsia="Times New Roman" w:hAnsi="Consolas" w:cs="Times New Roman"/>
          <w:color w:val="000000"/>
          <w:sz w:val="14"/>
          <w:szCs w:val="14"/>
          <w:lang w:val="en-GB" w:eastAsia="en-GB"/>
        </w:rPr>
        <w:t>F</w:t>
      </w:r>
      <w:proofErr w:type="spellEnd"/>
      <w:r w:rsidRPr="001D5621">
        <w:rPr>
          <w:rFonts w:ascii="Consolas" w:eastAsia="Times New Roman" w:hAnsi="Consolas" w:cs="Times New Roman"/>
          <w:color w:val="000000"/>
          <w:sz w:val="14"/>
          <w:szCs w:val="14"/>
          <w:lang w:val="en-GB" w:eastAsia="en-GB"/>
        </w:rPr>
        <w:t xml:space="preserve">, </w:t>
      </w:r>
      <w:r w:rsidRPr="001D5621">
        <w:rPr>
          <w:rFonts w:ascii="Consolas" w:eastAsia="Times New Roman" w:hAnsi="Consolas" w:cs="Times New Roman"/>
          <w:color w:val="09885A"/>
          <w:sz w:val="14"/>
          <w:szCs w:val="14"/>
          <w:lang w:val="en-GB" w:eastAsia="en-GB"/>
        </w:rPr>
        <w:t>1</w:t>
      </w:r>
      <w:r w:rsidRPr="001D5621">
        <w:rPr>
          <w:rFonts w:ascii="Consolas" w:eastAsia="Times New Roman" w:hAnsi="Consolas" w:cs="Times New Roman"/>
          <w:color w:val="000000"/>
          <w:sz w:val="14"/>
          <w:szCs w:val="14"/>
          <w:lang w:val="en-GB" w:eastAsia="en-GB"/>
        </w:rPr>
        <w:t xml:space="preserve">);                                 </w:t>
      </w:r>
      <w:r w:rsidRPr="001D5621">
        <w:rPr>
          <w:rFonts w:ascii="Consolas" w:eastAsia="Times New Roman" w:hAnsi="Consolas" w:cs="Times New Roman"/>
          <w:color w:val="008000"/>
          <w:sz w:val="14"/>
          <w:szCs w:val="14"/>
          <w:lang w:val="en-GB" w:eastAsia="en-GB"/>
        </w:rPr>
        <w:t>// unlock file for writers if no readers request</w:t>
      </w:r>
    </w:p>
    <w:p w14:paraId="71D4991A"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w:t>
      </w:r>
    </w:p>
    <w:p w14:paraId="442EE974" w14:textId="77E6C2C1" w:rsidR="000B3078" w:rsidRDefault="000B3078" w:rsidP="000B3078">
      <w:pPr>
        <w:rPr>
          <w:lang w:val="en-GB" w:eastAsia="en-GB"/>
        </w:rPr>
      </w:pPr>
    </w:p>
    <w:p w14:paraId="6ACA645D" w14:textId="455CA7BF" w:rsidR="008B46DB" w:rsidRDefault="008B46DB" w:rsidP="000B3078">
      <w:pPr>
        <w:rPr>
          <w:lang w:val="en-GB" w:eastAsia="en-GB"/>
        </w:rPr>
      </w:pPr>
    </w:p>
    <w:p w14:paraId="0E9C2833" w14:textId="5E21DB7A" w:rsidR="008B46DB" w:rsidRDefault="008B46DB" w:rsidP="000B3078">
      <w:pPr>
        <w:rPr>
          <w:lang w:val="en-GB" w:eastAsia="en-GB"/>
        </w:rPr>
      </w:pPr>
    </w:p>
    <w:p w14:paraId="53EDCE9B" w14:textId="2D2BD917" w:rsidR="008B46DB" w:rsidRDefault="008B46DB" w:rsidP="000B3078">
      <w:pPr>
        <w:rPr>
          <w:lang w:val="en-GB" w:eastAsia="en-GB"/>
        </w:rPr>
      </w:pPr>
    </w:p>
    <w:p w14:paraId="06341044" w14:textId="79F823C0" w:rsidR="008B46DB" w:rsidRDefault="008B46DB" w:rsidP="000B3078">
      <w:pPr>
        <w:rPr>
          <w:lang w:val="en-GB" w:eastAsia="en-GB"/>
        </w:rPr>
      </w:pPr>
    </w:p>
    <w:p w14:paraId="3F806520" w14:textId="77777777" w:rsidR="008B46DB" w:rsidRPr="000B3078" w:rsidRDefault="008B46DB" w:rsidP="000B3078">
      <w:pPr>
        <w:rPr>
          <w:lang w:val="en-GB" w:eastAsia="en-GB"/>
        </w:rPr>
      </w:pPr>
    </w:p>
    <w:p w14:paraId="31F5C669" w14:textId="3D71A05E" w:rsidR="000D7F15" w:rsidRDefault="00510B6C" w:rsidP="00510B6C">
      <w:pPr>
        <w:pStyle w:val="Heading2"/>
        <w:rPr>
          <w:lang w:val="en-GB" w:eastAsia="en-GB"/>
        </w:rPr>
      </w:pPr>
      <w:bookmarkStart w:id="13" w:name="_Toc533072704"/>
      <w:r>
        <w:rPr>
          <w:lang w:val="en-GB" w:eastAsia="en-GB"/>
        </w:rPr>
        <w:lastRenderedPageBreak/>
        <w:t>Results</w:t>
      </w:r>
      <w:bookmarkEnd w:id="13"/>
    </w:p>
    <w:p w14:paraId="4B2206FF" w14:textId="3C51C2F7" w:rsidR="00EF099E" w:rsidRPr="00EF099E" w:rsidRDefault="00EF099E" w:rsidP="00EF099E">
      <w:pPr>
        <w:rPr>
          <w:lang w:val="en-GB" w:eastAsia="en-GB"/>
        </w:rPr>
      </w:pPr>
      <w:r>
        <w:rPr>
          <w:lang w:val="en-GB" w:eastAsia="en-GB"/>
        </w:rPr>
        <w:t xml:space="preserve">Figure 4 shows the output of the reader processes; the readers have no issues in the code above as they’re given priority.  Reader1 and Reader2 have identical code, both ran in different windows, the contents of the text file </w:t>
      </w:r>
      <w:proofErr w:type="gramStart"/>
      <w:r w:rsidR="00531E0D">
        <w:rPr>
          <w:lang w:val="en-GB" w:eastAsia="en-GB"/>
        </w:rPr>
        <w:t>is</w:t>
      </w:r>
      <w:proofErr w:type="gramEnd"/>
      <w:r>
        <w:rPr>
          <w:lang w:val="en-GB" w:eastAsia="en-GB"/>
        </w:rPr>
        <w:t xml:space="preserve"> printed to the console.</w:t>
      </w:r>
    </w:p>
    <w:p w14:paraId="3F4907B0" w14:textId="74AA28C8" w:rsidR="00E24EB7" w:rsidRDefault="00D00DC7" w:rsidP="00E24EB7">
      <w:pPr>
        <w:keepNext/>
      </w:pPr>
      <w:r>
        <w:rPr>
          <w:noProof/>
        </w:rPr>
        <w:drawing>
          <wp:inline distT="0" distB="0" distL="0" distR="0" wp14:anchorId="1B3A5EA7" wp14:editId="071CC8D0">
            <wp:extent cx="2641327" cy="1830858"/>
            <wp:effectExtent l="0" t="0" r="698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er2.png"/>
                    <pic:cNvPicPr/>
                  </pic:nvPicPr>
                  <pic:blipFill rotWithShape="1">
                    <a:blip r:embed="rId12">
                      <a:extLst>
                        <a:ext uri="{28A0092B-C50C-407E-A947-70E740481C1C}">
                          <a14:useLocalDpi xmlns:a14="http://schemas.microsoft.com/office/drawing/2010/main" val="0"/>
                        </a:ext>
                      </a:extLst>
                    </a:blip>
                    <a:srcRect r="21681" b="24207"/>
                    <a:stretch/>
                  </pic:blipFill>
                  <pic:spPr bwMode="auto">
                    <a:xfrm>
                      <a:off x="0" y="0"/>
                      <a:ext cx="2678552" cy="1856661"/>
                    </a:xfrm>
                    <a:prstGeom prst="rect">
                      <a:avLst/>
                    </a:prstGeom>
                    <a:ln>
                      <a:noFill/>
                    </a:ln>
                    <a:extLst>
                      <a:ext uri="{53640926-AAD7-44D8-BBD7-CCE9431645EC}">
                        <a14:shadowObscured xmlns:a14="http://schemas.microsoft.com/office/drawing/2010/main"/>
                      </a:ext>
                    </a:extLst>
                  </pic:spPr>
                </pic:pic>
              </a:graphicData>
            </a:graphic>
          </wp:inline>
        </w:drawing>
      </w:r>
      <w:r w:rsidR="00E24EB7">
        <w:rPr>
          <w:noProof/>
        </w:rPr>
        <w:drawing>
          <wp:inline distT="0" distB="0" distL="0" distR="0" wp14:anchorId="3EEB67C2" wp14:editId="67F854EA">
            <wp:extent cx="2797583" cy="1828338"/>
            <wp:effectExtent l="0" t="0" r="3175"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er1.png"/>
                    <pic:cNvPicPr/>
                  </pic:nvPicPr>
                  <pic:blipFill rotWithShape="1">
                    <a:blip r:embed="rId13">
                      <a:extLst>
                        <a:ext uri="{28A0092B-C50C-407E-A947-70E740481C1C}">
                          <a14:useLocalDpi xmlns:a14="http://schemas.microsoft.com/office/drawing/2010/main" val="0"/>
                        </a:ext>
                      </a:extLst>
                    </a:blip>
                    <a:srcRect r="47062" b="28344"/>
                    <a:stretch/>
                  </pic:blipFill>
                  <pic:spPr bwMode="auto">
                    <a:xfrm>
                      <a:off x="0" y="0"/>
                      <a:ext cx="2819873" cy="1842906"/>
                    </a:xfrm>
                    <a:prstGeom prst="rect">
                      <a:avLst/>
                    </a:prstGeom>
                    <a:ln>
                      <a:noFill/>
                    </a:ln>
                    <a:extLst>
                      <a:ext uri="{53640926-AAD7-44D8-BBD7-CCE9431645EC}">
                        <a14:shadowObscured xmlns:a14="http://schemas.microsoft.com/office/drawing/2010/main"/>
                      </a:ext>
                    </a:extLst>
                  </pic:spPr>
                </pic:pic>
              </a:graphicData>
            </a:graphic>
          </wp:inline>
        </w:drawing>
      </w:r>
    </w:p>
    <w:p w14:paraId="5F7B1046" w14:textId="5EF40AF0" w:rsidR="00D00DC7" w:rsidRPr="00DB226D" w:rsidRDefault="00E24EB7" w:rsidP="00D00290">
      <w:pPr>
        <w:pStyle w:val="Caption"/>
      </w:pPr>
      <w:bookmarkStart w:id="14" w:name="_Toc533072714"/>
      <w:r>
        <w:t xml:space="preserve">Figure </w:t>
      </w:r>
      <w:r w:rsidR="00341C5B">
        <w:rPr>
          <w:noProof/>
        </w:rPr>
        <w:fldChar w:fldCharType="begin"/>
      </w:r>
      <w:r w:rsidR="00341C5B">
        <w:rPr>
          <w:noProof/>
        </w:rPr>
        <w:instrText xml:space="preserve"> SEQ Figure \* ARABIC </w:instrText>
      </w:r>
      <w:r w:rsidR="00341C5B">
        <w:rPr>
          <w:noProof/>
        </w:rPr>
        <w:fldChar w:fldCharType="separate"/>
      </w:r>
      <w:r w:rsidR="002D4864">
        <w:rPr>
          <w:noProof/>
        </w:rPr>
        <w:t>4</w:t>
      </w:r>
      <w:r w:rsidR="00341C5B">
        <w:rPr>
          <w:noProof/>
        </w:rPr>
        <w:fldChar w:fldCharType="end"/>
      </w:r>
      <w:r>
        <w:t xml:space="preserve"> Console Output for Readers</w:t>
      </w:r>
      <w:bookmarkEnd w:id="14"/>
      <w:r w:rsidR="00833ABE">
        <w:t xml:space="preserve"> </w:t>
      </w:r>
    </w:p>
    <w:p w14:paraId="210DFA43" w14:textId="7FDA8C5D" w:rsidR="00AA0CB9" w:rsidRPr="002736C1" w:rsidRDefault="00F842D9" w:rsidP="002736C1">
      <w:r>
        <w:t>As before the Writer1 and Writer2 have identical code. Figure 5 shows the writers</w:t>
      </w:r>
      <w:r w:rsidR="00177BF1">
        <w:t>’ attempts</w:t>
      </w:r>
      <w:r>
        <w:t xml:space="preserve"> at writing to the file.</w:t>
      </w:r>
      <w:r w:rsidR="00177BF1">
        <w:t xml:space="preserve"> </w:t>
      </w:r>
      <w:r w:rsidR="00533842">
        <w:t>The user input is appended to the file as mentioned before.</w:t>
      </w:r>
    </w:p>
    <w:p w14:paraId="704BC4F0" w14:textId="303EE14B" w:rsidR="00833ABE" w:rsidRDefault="002736C1" w:rsidP="00833ABE">
      <w:pPr>
        <w:keepNext/>
      </w:pPr>
      <w:r>
        <w:rPr>
          <w:noProof/>
        </w:rPr>
        <w:drawing>
          <wp:inline distT="0" distB="0" distL="0" distR="0" wp14:anchorId="32DC0328" wp14:editId="79B217E0">
            <wp:extent cx="2776451" cy="1464952"/>
            <wp:effectExtent l="0" t="0" r="508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riter1.png"/>
                    <pic:cNvPicPr/>
                  </pic:nvPicPr>
                  <pic:blipFill rotWithShape="1">
                    <a:blip r:embed="rId14">
                      <a:extLst>
                        <a:ext uri="{28A0092B-C50C-407E-A947-70E740481C1C}">
                          <a14:useLocalDpi xmlns:a14="http://schemas.microsoft.com/office/drawing/2010/main" val="0"/>
                        </a:ext>
                      </a:extLst>
                    </a:blip>
                    <a:srcRect l="2" r="21387" b="28620"/>
                    <a:stretch/>
                  </pic:blipFill>
                  <pic:spPr bwMode="auto">
                    <a:xfrm>
                      <a:off x="0" y="0"/>
                      <a:ext cx="2825407" cy="1490783"/>
                    </a:xfrm>
                    <a:prstGeom prst="rect">
                      <a:avLst/>
                    </a:prstGeom>
                    <a:ln>
                      <a:noFill/>
                    </a:ln>
                    <a:extLst>
                      <a:ext uri="{53640926-AAD7-44D8-BBD7-CCE9431645EC}">
                        <a14:shadowObscured xmlns:a14="http://schemas.microsoft.com/office/drawing/2010/main"/>
                      </a:ext>
                    </a:extLst>
                  </pic:spPr>
                </pic:pic>
              </a:graphicData>
            </a:graphic>
          </wp:inline>
        </w:drawing>
      </w:r>
      <w:r w:rsidR="00833ABE">
        <w:rPr>
          <w:noProof/>
        </w:rPr>
        <w:drawing>
          <wp:inline distT="0" distB="0" distL="0" distR="0" wp14:anchorId="7755B4FD" wp14:editId="2E0D3756">
            <wp:extent cx="2743200" cy="1470039"/>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riter2.png"/>
                    <pic:cNvPicPr/>
                  </pic:nvPicPr>
                  <pic:blipFill rotWithShape="1">
                    <a:blip r:embed="rId15">
                      <a:extLst>
                        <a:ext uri="{28A0092B-C50C-407E-A947-70E740481C1C}">
                          <a14:useLocalDpi xmlns:a14="http://schemas.microsoft.com/office/drawing/2010/main" val="0"/>
                        </a:ext>
                      </a:extLst>
                    </a:blip>
                    <a:srcRect t="-1" r="21138" b="40999"/>
                    <a:stretch/>
                  </pic:blipFill>
                  <pic:spPr bwMode="auto">
                    <a:xfrm>
                      <a:off x="0" y="0"/>
                      <a:ext cx="2782623" cy="1491165"/>
                    </a:xfrm>
                    <a:prstGeom prst="rect">
                      <a:avLst/>
                    </a:prstGeom>
                    <a:ln>
                      <a:noFill/>
                    </a:ln>
                    <a:extLst>
                      <a:ext uri="{53640926-AAD7-44D8-BBD7-CCE9431645EC}">
                        <a14:shadowObscured xmlns:a14="http://schemas.microsoft.com/office/drawing/2010/main"/>
                      </a:ext>
                    </a:extLst>
                  </pic:spPr>
                </pic:pic>
              </a:graphicData>
            </a:graphic>
          </wp:inline>
        </w:drawing>
      </w:r>
    </w:p>
    <w:p w14:paraId="25CF2A6B" w14:textId="484AFCC1" w:rsidR="00833ABE" w:rsidRDefault="00833ABE" w:rsidP="00833ABE">
      <w:pPr>
        <w:pStyle w:val="Caption"/>
      </w:pPr>
      <w:bookmarkStart w:id="15" w:name="_Toc533072715"/>
      <w:r>
        <w:t xml:space="preserve">Figure </w:t>
      </w:r>
      <w:r w:rsidR="00341C5B">
        <w:rPr>
          <w:noProof/>
        </w:rPr>
        <w:fldChar w:fldCharType="begin"/>
      </w:r>
      <w:r w:rsidR="00341C5B">
        <w:rPr>
          <w:noProof/>
        </w:rPr>
        <w:instrText xml:space="preserve"> SEQ Figure \* ARABIC </w:instrText>
      </w:r>
      <w:r w:rsidR="00341C5B">
        <w:rPr>
          <w:noProof/>
        </w:rPr>
        <w:fldChar w:fldCharType="separate"/>
      </w:r>
      <w:r w:rsidR="002D4864">
        <w:rPr>
          <w:noProof/>
        </w:rPr>
        <w:t>5</w:t>
      </w:r>
      <w:r w:rsidR="00341C5B">
        <w:rPr>
          <w:noProof/>
        </w:rPr>
        <w:fldChar w:fldCharType="end"/>
      </w:r>
      <w:r>
        <w:t xml:space="preserve"> </w:t>
      </w:r>
      <w:r w:rsidRPr="00115464">
        <w:t xml:space="preserve">Console Output for </w:t>
      </w:r>
      <w:r>
        <w:t>Writers</w:t>
      </w:r>
      <w:bookmarkEnd w:id="15"/>
    </w:p>
    <w:p w14:paraId="7FCF6535" w14:textId="41D943CF" w:rsidR="008B4D2F" w:rsidRPr="008B4D2F" w:rsidRDefault="008B4D2F" w:rsidP="008B4D2F">
      <w:r>
        <w:t>The console above shows as many readers as possible reading from the resource, as they are given preference over the writers.</w:t>
      </w:r>
    </w:p>
    <w:p w14:paraId="1C61E56E" w14:textId="189BA99F" w:rsidR="002736C1" w:rsidRPr="002736C1" w:rsidRDefault="002736C1" w:rsidP="002736C1">
      <w:r>
        <w:tab/>
        <w:t xml:space="preserve"> </w:t>
      </w:r>
      <w:r>
        <w:tab/>
      </w:r>
    </w:p>
    <w:p w14:paraId="7E4862EF" w14:textId="45FDE77F" w:rsidR="003B2B77" w:rsidRDefault="003B2B77" w:rsidP="003B2B77"/>
    <w:p w14:paraId="38A6DA64" w14:textId="7414ED57" w:rsidR="001E3952" w:rsidRDefault="001E3952" w:rsidP="003B2B77"/>
    <w:p w14:paraId="61E21997" w14:textId="39BC18B4" w:rsidR="001E3952" w:rsidRDefault="001E3952" w:rsidP="003B2B77"/>
    <w:p w14:paraId="000C8850" w14:textId="2832E1A2" w:rsidR="001E3952" w:rsidRDefault="001E3952" w:rsidP="003B2B77"/>
    <w:p w14:paraId="4306CFAE" w14:textId="1EA6424B" w:rsidR="001E3952" w:rsidRDefault="001E3952" w:rsidP="003B2B77"/>
    <w:p w14:paraId="6B49F0F0" w14:textId="623B39E9" w:rsidR="001E3952" w:rsidRDefault="001E3952" w:rsidP="003B2B77"/>
    <w:p w14:paraId="15299C41" w14:textId="126AD92F" w:rsidR="001E3952" w:rsidRDefault="001E3952" w:rsidP="003B2B77"/>
    <w:p w14:paraId="281A9C05" w14:textId="2F172A7C" w:rsidR="001E3952" w:rsidRDefault="001E3952" w:rsidP="003B2B77"/>
    <w:p w14:paraId="26C5A7BF" w14:textId="66F5CF4B" w:rsidR="001E3952" w:rsidRDefault="001E3952" w:rsidP="003B2B77"/>
    <w:p w14:paraId="4FDEEDA5" w14:textId="5139DB5A" w:rsidR="005D7B5D" w:rsidRDefault="005D7B5D" w:rsidP="005D7B5D">
      <w:pPr>
        <w:pStyle w:val="Heading1"/>
      </w:pPr>
      <w:bookmarkStart w:id="16" w:name="_Toc533072705"/>
      <w:r>
        <w:lastRenderedPageBreak/>
        <w:t>Writers Preference</w:t>
      </w:r>
      <w:bookmarkEnd w:id="16"/>
    </w:p>
    <w:p w14:paraId="33A0F45F" w14:textId="704344B3" w:rsidR="00E42BCF" w:rsidRPr="00E42BCF" w:rsidRDefault="00E42BCF" w:rsidP="00E42BCF">
      <w:r>
        <w:t xml:space="preserve">The writer’s preference attempts to improve where the reader’s preference fell short with the potential starvation of writers. </w:t>
      </w:r>
      <w:r w:rsidR="005570B8">
        <w:t xml:space="preserve">This solution will require two additional semaphores, one to indicate that the </w:t>
      </w:r>
      <w:r w:rsidR="00F43D9A">
        <w:t>reader</w:t>
      </w:r>
      <w:r w:rsidR="005570B8">
        <w:t xml:space="preserve"> is </w:t>
      </w:r>
      <w:r w:rsidR="00F43D9A">
        <w:t>trying</w:t>
      </w:r>
      <w:r w:rsidR="005570B8">
        <w:t xml:space="preserve"> </w:t>
      </w:r>
      <w:r w:rsidR="00F43D9A">
        <w:t>to</w:t>
      </w:r>
      <w:r w:rsidR="005570B8">
        <w:t xml:space="preserve"> read and another for the </w:t>
      </w:r>
      <w:r w:rsidR="005570B8" w:rsidRPr="008C30C0">
        <w:rPr>
          <w:i/>
        </w:rPr>
        <w:t>writerCount</w:t>
      </w:r>
      <w:r w:rsidR="005570B8">
        <w:t xml:space="preserve">, which like the </w:t>
      </w:r>
      <w:r w:rsidR="005570B8" w:rsidRPr="00420724">
        <w:rPr>
          <w:i/>
        </w:rPr>
        <w:t>readerCount</w:t>
      </w:r>
      <w:r w:rsidR="005570B8">
        <w:t xml:space="preserve"> earlier</w:t>
      </w:r>
      <w:r w:rsidR="00F43D9A">
        <w:t>,</w:t>
      </w:r>
      <w:r w:rsidR="005570B8">
        <w:t xml:space="preserve"> in a shared memory block.</w:t>
      </w:r>
      <w:r w:rsidR="00F43D9A">
        <w:t xml:space="preserve"> The try semaphore indicates the reader is trying to read and </w:t>
      </w:r>
      <w:r w:rsidR="00AF18FD">
        <w:t>helps give the writer priority over the queue of readers.</w:t>
      </w:r>
    </w:p>
    <w:p w14:paraId="7275A694" w14:textId="0E07694C" w:rsidR="00D00290" w:rsidRDefault="00D00290" w:rsidP="00D00290">
      <w:pPr>
        <w:pStyle w:val="Heading2"/>
      </w:pPr>
      <w:bookmarkStart w:id="17" w:name="_Toc533072706"/>
      <w:r>
        <w:t>Reader</w:t>
      </w:r>
      <w:bookmarkEnd w:id="17"/>
    </w:p>
    <w:p w14:paraId="4D5F4F7E" w14:textId="4A75E9D2" w:rsidR="00D54B5C" w:rsidRDefault="00D54B5C" w:rsidP="00D54B5C">
      <w:r>
        <w:t xml:space="preserve">The initialisation of the reader in the reader’s preference is very similar with the only </w:t>
      </w:r>
      <w:r w:rsidR="006915AD">
        <w:t>difference</w:t>
      </w:r>
      <w:r>
        <w:t xml:space="preserve"> being the number of semaphores, additional setup is shown below. </w:t>
      </w:r>
    </w:p>
    <w:p w14:paraId="02EB5EF0" w14:textId="1553B5C5"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6915AD">
        <w:rPr>
          <w:rFonts w:ascii="Consolas" w:eastAsia="Times New Roman" w:hAnsi="Consolas" w:cs="Times New Roman"/>
          <w:color w:val="0000FF"/>
          <w:sz w:val="14"/>
          <w:szCs w:val="14"/>
          <w:lang w:val="en-GB" w:eastAsia="en-GB"/>
        </w:rPr>
        <w:t>struct</w:t>
      </w:r>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sembuf</w:t>
      </w:r>
      <w:proofErr w:type="spellEnd"/>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vsembufR</w:t>
      </w:r>
      <w:proofErr w:type="spellEnd"/>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psembufR</w:t>
      </w:r>
      <w:proofErr w:type="spellEnd"/>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vsembufW</w:t>
      </w:r>
      <w:proofErr w:type="spellEnd"/>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psembufW</w:t>
      </w:r>
      <w:proofErr w:type="spellEnd"/>
      <w:r w:rsidRPr="006915AD">
        <w:rPr>
          <w:rFonts w:ascii="Consolas" w:eastAsia="Times New Roman" w:hAnsi="Consolas" w:cs="Times New Roman"/>
          <w:color w:val="000000"/>
          <w:sz w:val="14"/>
          <w:szCs w:val="14"/>
          <w:lang w:val="en-GB" w:eastAsia="en-GB"/>
        </w:rPr>
        <w:t xml:space="preserve">; </w:t>
      </w:r>
      <w:r w:rsidR="00043C69">
        <w:rPr>
          <w:rFonts w:ascii="Consolas" w:eastAsia="Times New Roman" w:hAnsi="Consolas" w:cs="Times New Roman"/>
          <w:color w:val="000000"/>
          <w:sz w:val="14"/>
          <w:szCs w:val="14"/>
          <w:lang w:val="en-GB" w:eastAsia="en-GB"/>
        </w:rPr>
        <w:tab/>
      </w:r>
      <w:r w:rsidRPr="006915AD">
        <w:rPr>
          <w:rFonts w:ascii="Consolas" w:eastAsia="Times New Roman" w:hAnsi="Consolas" w:cs="Times New Roman"/>
          <w:color w:val="008000"/>
          <w:sz w:val="14"/>
          <w:szCs w:val="14"/>
          <w:lang w:val="en-GB" w:eastAsia="en-GB"/>
        </w:rPr>
        <w:t>// reader and writer semaphores</w:t>
      </w:r>
    </w:p>
    <w:p w14:paraId="1AA5D6A9" w14:textId="5C8C8192" w:rsidR="006915AD" w:rsidRDefault="006915AD" w:rsidP="006915AD">
      <w:pPr>
        <w:shd w:val="clear" w:color="auto" w:fill="FFFFFF"/>
        <w:spacing w:after="0" w:line="180" w:lineRule="atLeast"/>
        <w:jc w:val="left"/>
        <w:rPr>
          <w:rFonts w:ascii="Consolas" w:eastAsia="Times New Roman" w:hAnsi="Consolas" w:cs="Times New Roman"/>
          <w:color w:val="008000"/>
          <w:sz w:val="14"/>
          <w:szCs w:val="14"/>
          <w:lang w:val="en-GB" w:eastAsia="en-GB"/>
        </w:rPr>
      </w:pPr>
      <w:r w:rsidRPr="006915AD">
        <w:rPr>
          <w:rFonts w:ascii="Consolas" w:eastAsia="Times New Roman" w:hAnsi="Consolas" w:cs="Times New Roman"/>
          <w:color w:val="0000FF"/>
          <w:sz w:val="14"/>
          <w:szCs w:val="14"/>
          <w:lang w:val="en-GB" w:eastAsia="en-GB"/>
        </w:rPr>
        <w:t>struct</w:t>
      </w:r>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sembuf</w:t>
      </w:r>
      <w:proofErr w:type="spellEnd"/>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vsembufF</w:t>
      </w:r>
      <w:proofErr w:type="spellEnd"/>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psembufF</w:t>
      </w:r>
      <w:proofErr w:type="spellEnd"/>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vsembufT</w:t>
      </w:r>
      <w:proofErr w:type="spellEnd"/>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psembufT</w:t>
      </w:r>
      <w:proofErr w:type="spellEnd"/>
      <w:r w:rsidRPr="006915AD">
        <w:rPr>
          <w:rFonts w:ascii="Consolas" w:eastAsia="Times New Roman" w:hAnsi="Consolas" w:cs="Times New Roman"/>
          <w:color w:val="000000"/>
          <w:sz w:val="14"/>
          <w:szCs w:val="14"/>
          <w:lang w:val="en-GB" w:eastAsia="en-GB"/>
        </w:rPr>
        <w:t xml:space="preserve">; </w:t>
      </w:r>
      <w:r w:rsidR="00043C69">
        <w:rPr>
          <w:rFonts w:ascii="Consolas" w:eastAsia="Times New Roman" w:hAnsi="Consolas" w:cs="Times New Roman"/>
          <w:color w:val="000000"/>
          <w:sz w:val="14"/>
          <w:szCs w:val="14"/>
          <w:lang w:val="en-GB" w:eastAsia="en-GB"/>
        </w:rPr>
        <w:tab/>
      </w:r>
      <w:r w:rsidRPr="006915AD">
        <w:rPr>
          <w:rFonts w:ascii="Consolas" w:eastAsia="Times New Roman" w:hAnsi="Consolas" w:cs="Times New Roman"/>
          <w:color w:val="008000"/>
          <w:sz w:val="14"/>
          <w:szCs w:val="14"/>
          <w:lang w:val="en-GB" w:eastAsia="en-GB"/>
        </w:rPr>
        <w:t>// resource (file) and read try semaphores</w:t>
      </w:r>
    </w:p>
    <w:p w14:paraId="60201126" w14:textId="493EDB7C" w:rsid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5BCAAF5D" w14:textId="2C48DF38"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psembufW.sem_num</w:t>
      </w:r>
      <w:proofErr w:type="spellEnd"/>
      <w:r w:rsidRPr="006915AD">
        <w:rPr>
          <w:rFonts w:ascii="Consolas" w:eastAsia="Times New Roman" w:hAnsi="Consolas" w:cs="Times New Roman"/>
          <w:color w:val="000000"/>
          <w:sz w:val="14"/>
          <w:szCs w:val="14"/>
          <w:lang w:val="en-GB" w:eastAsia="en-GB"/>
        </w:rPr>
        <w:t>=</w:t>
      </w:r>
      <w:proofErr w:type="gramStart"/>
      <w:r w:rsidRPr="006915AD">
        <w:rPr>
          <w:rFonts w:ascii="Consolas" w:eastAsia="Times New Roman" w:hAnsi="Consolas" w:cs="Times New Roman"/>
          <w:color w:val="09885A"/>
          <w:sz w:val="14"/>
          <w:szCs w:val="14"/>
          <w:lang w:val="en-GB" w:eastAsia="en-GB"/>
        </w:rPr>
        <w:t>0</w:t>
      </w:r>
      <w:r w:rsidRPr="006915AD">
        <w:rPr>
          <w:rFonts w:ascii="Consolas" w:eastAsia="Times New Roman" w:hAnsi="Consolas" w:cs="Times New Roman"/>
          <w:color w:val="000000"/>
          <w:sz w:val="14"/>
          <w:szCs w:val="14"/>
          <w:lang w:val="en-GB" w:eastAsia="en-GB"/>
        </w:rPr>
        <w:t xml:space="preserve">;   </w:t>
      </w:r>
      <w:proofErr w:type="gramEnd"/>
      <w:r w:rsidRPr="006915AD">
        <w:rPr>
          <w:rFonts w:ascii="Consolas" w:eastAsia="Times New Roman" w:hAnsi="Consolas" w:cs="Times New Roman"/>
          <w:color w:val="000000"/>
          <w:sz w:val="14"/>
          <w:szCs w:val="14"/>
          <w:lang w:val="en-GB" w:eastAsia="en-GB"/>
        </w:rPr>
        <w:t xml:space="preserve">                      </w:t>
      </w:r>
      <w:r w:rsidR="00043C69">
        <w:rPr>
          <w:rFonts w:ascii="Consolas" w:eastAsia="Times New Roman" w:hAnsi="Consolas" w:cs="Times New Roman"/>
          <w:color w:val="000000"/>
          <w:sz w:val="14"/>
          <w:szCs w:val="14"/>
          <w:lang w:val="en-GB" w:eastAsia="en-GB"/>
        </w:rPr>
        <w:tab/>
      </w:r>
      <w:r w:rsidR="00043C69">
        <w:rPr>
          <w:rFonts w:ascii="Consolas" w:eastAsia="Times New Roman" w:hAnsi="Consolas" w:cs="Times New Roman"/>
          <w:color w:val="000000"/>
          <w:sz w:val="14"/>
          <w:szCs w:val="14"/>
          <w:lang w:val="en-GB" w:eastAsia="en-GB"/>
        </w:rPr>
        <w:tab/>
      </w:r>
      <w:r w:rsidRPr="006915AD">
        <w:rPr>
          <w:rFonts w:ascii="Consolas" w:eastAsia="Times New Roman" w:hAnsi="Consolas" w:cs="Times New Roman"/>
          <w:color w:val="008000"/>
          <w:sz w:val="14"/>
          <w:szCs w:val="14"/>
          <w:lang w:val="en-GB" w:eastAsia="en-GB"/>
        </w:rPr>
        <w:t>// writer</w:t>
      </w:r>
    </w:p>
    <w:p w14:paraId="09B66C4A"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psembufW.sem_op</w:t>
      </w:r>
      <w:proofErr w:type="spellEnd"/>
      <w:r w:rsidRPr="006915AD">
        <w:rPr>
          <w:rFonts w:ascii="Consolas" w:eastAsia="Times New Roman" w:hAnsi="Consolas" w:cs="Times New Roman"/>
          <w:color w:val="000000"/>
          <w:sz w:val="14"/>
          <w:szCs w:val="14"/>
          <w:lang w:val="en-GB" w:eastAsia="en-GB"/>
        </w:rPr>
        <w:t>=-</w:t>
      </w:r>
      <w:r w:rsidRPr="006915AD">
        <w:rPr>
          <w:rFonts w:ascii="Consolas" w:eastAsia="Times New Roman" w:hAnsi="Consolas" w:cs="Times New Roman"/>
          <w:color w:val="09885A"/>
          <w:sz w:val="14"/>
          <w:szCs w:val="14"/>
          <w:lang w:val="en-GB" w:eastAsia="en-GB"/>
        </w:rPr>
        <w:t>1</w:t>
      </w:r>
      <w:r w:rsidRPr="006915AD">
        <w:rPr>
          <w:rFonts w:ascii="Consolas" w:eastAsia="Times New Roman" w:hAnsi="Consolas" w:cs="Times New Roman"/>
          <w:color w:val="000000"/>
          <w:sz w:val="14"/>
          <w:szCs w:val="14"/>
          <w:lang w:val="en-GB" w:eastAsia="en-GB"/>
        </w:rPr>
        <w:t>;</w:t>
      </w:r>
    </w:p>
    <w:p w14:paraId="3664FCC5"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psembufW.sem_flg</w:t>
      </w:r>
      <w:proofErr w:type="spellEnd"/>
      <w:r w:rsidRPr="006915AD">
        <w:rPr>
          <w:rFonts w:ascii="Consolas" w:eastAsia="Times New Roman" w:hAnsi="Consolas" w:cs="Times New Roman"/>
          <w:color w:val="000000"/>
          <w:sz w:val="14"/>
          <w:szCs w:val="14"/>
          <w:lang w:val="en-GB" w:eastAsia="en-GB"/>
        </w:rPr>
        <w:t>=SEM_UNDO;</w:t>
      </w:r>
    </w:p>
    <w:p w14:paraId="5B41D9A5"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vsembufW.sem_num</w:t>
      </w:r>
      <w:proofErr w:type="spellEnd"/>
      <w:r w:rsidRPr="006915AD">
        <w:rPr>
          <w:rFonts w:ascii="Consolas" w:eastAsia="Times New Roman" w:hAnsi="Consolas" w:cs="Times New Roman"/>
          <w:color w:val="000000"/>
          <w:sz w:val="14"/>
          <w:szCs w:val="14"/>
          <w:lang w:val="en-GB" w:eastAsia="en-GB"/>
        </w:rPr>
        <w:t>=</w:t>
      </w:r>
      <w:r w:rsidRPr="006915AD">
        <w:rPr>
          <w:rFonts w:ascii="Consolas" w:eastAsia="Times New Roman" w:hAnsi="Consolas" w:cs="Times New Roman"/>
          <w:color w:val="09885A"/>
          <w:sz w:val="14"/>
          <w:szCs w:val="14"/>
          <w:lang w:val="en-GB" w:eastAsia="en-GB"/>
        </w:rPr>
        <w:t>0</w:t>
      </w:r>
      <w:r w:rsidRPr="006915AD">
        <w:rPr>
          <w:rFonts w:ascii="Consolas" w:eastAsia="Times New Roman" w:hAnsi="Consolas" w:cs="Times New Roman"/>
          <w:color w:val="000000"/>
          <w:sz w:val="14"/>
          <w:szCs w:val="14"/>
          <w:lang w:val="en-GB" w:eastAsia="en-GB"/>
        </w:rPr>
        <w:t>;</w:t>
      </w:r>
    </w:p>
    <w:p w14:paraId="0847851B"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vsembufW.sem_op</w:t>
      </w:r>
      <w:proofErr w:type="spellEnd"/>
      <w:r w:rsidRPr="006915AD">
        <w:rPr>
          <w:rFonts w:ascii="Consolas" w:eastAsia="Times New Roman" w:hAnsi="Consolas" w:cs="Times New Roman"/>
          <w:color w:val="000000"/>
          <w:sz w:val="14"/>
          <w:szCs w:val="14"/>
          <w:lang w:val="en-GB" w:eastAsia="en-GB"/>
        </w:rPr>
        <w:t>=</w:t>
      </w:r>
      <w:r w:rsidRPr="006915AD">
        <w:rPr>
          <w:rFonts w:ascii="Consolas" w:eastAsia="Times New Roman" w:hAnsi="Consolas" w:cs="Times New Roman"/>
          <w:color w:val="09885A"/>
          <w:sz w:val="14"/>
          <w:szCs w:val="14"/>
          <w:lang w:val="en-GB" w:eastAsia="en-GB"/>
        </w:rPr>
        <w:t>1</w:t>
      </w:r>
      <w:r w:rsidRPr="006915AD">
        <w:rPr>
          <w:rFonts w:ascii="Consolas" w:eastAsia="Times New Roman" w:hAnsi="Consolas" w:cs="Times New Roman"/>
          <w:color w:val="000000"/>
          <w:sz w:val="14"/>
          <w:szCs w:val="14"/>
          <w:lang w:val="en-GB" w:eastAsia="en-GB"/>
        </w:rPr>
        <w:t>;</w:t>
      </w:r>
    </w:p>
    <w:p w14:paraId="3ACA2172"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vsembufW.sem_flg</w:t>
      </w:r>
      <w:proofErr w:type="spellEnd"/>
      <w:r w:rsidRPr="006915AD">
        <w:rPr>
          <w:rFonts w:ascii="Consolas" w:eastAsia="Times New Roman" w:hAnsi="Consolas" w:cs="Times New Roman"/>
          <w:color w:val="000000"/>
          <w:sz w:val="14"/>
          <w:szCs w:val="14"/>
          <w:lang w:val="en-GB" w:eastAsia="en-GB"/>
        </w:rPr>
        <w:t>=SEM_UNDO;</w:t>
      </w:r>
    </w:p>
    <w:p w14:paraId="7771D493"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64F4F426" w14:textId="0B41209B"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psembufT.sem_num</w:t>
      </w:r>
      <w:proofErr w:type="spellEnd"/>
      <w:r w:rsidRPr="006915AD">
        <w:rPr>
          <w:rFonts w:ascii="Consolas" w:eastAsia="Times New Roman" w:hAnsi="Consolas" w:cs="Times New Roman"/>
          <w:color w:val="000000"/>
          <w:sz w:val="14"/>
          <w:szCs w:val="14"/>
          <w:lang w:val="en-GB" w:eastAsia="en-GB"/>
        </w:rPr>
        <w:t>=</w:t>
      </w:r>
      <w:proofErr w:type="gramStart"/>
      <w:r w:rsidRPr="006915AD">
        <w:rPr>
          <w:rFonts w:ascii="Consolas" w:eastAsia="Times New Roman" w:hAnsi="Consolas" w:cs="Times New Roman"/>
          <w:color w:val="09885A"/>
          <w:sz w:val="14"/>
          <w:szCs w:val="14"/>
          <w:lang w:val="en-GB" w:eastAsia="en-GB"/>
        </w:rPr>
        <w:t>1</w:t>
      </w:r>
      <w:r w:rsidRPr="006915AD">
        <w:rPr>
          <w:rFonts w:ascii="Consolas" w:eastAsia="Times New Roman" w:hAnsi="Consolas" w:cs="Times New Roman"/>
          <w:color w:val="000000"/>
          <w:sz w:val="14"/>
          <w:szCs w:val="14"/>
          <w:lang w:val="en-GB" w:eastAsia="en-GB"/>
        </w:rPr>
        <w:t xml:space="preserve">;   </w:t>
      </w:r>
      <w:proofErr w:type="gramEnd"/>
      <w:r w:rsidRPr="006915AD">
        <w:rPr>
          <w:rFonts w:ascii="Consolas" w:eastAsia="Times New Roman" w:hAnsi="Consolas" w:cs="Times New Roman"/>
          <w:color w:val="000000"/>
          <w:sz w:val="14"/>
          <w:szCs w:val="14"/>
          <w:lang w:val="en-GB" w:eastAsia="en-GB"/>
        </w:rPr>
        <w:t xml:space="preserve">                      </w:t>
      </w:r>
      <w:r w:rsidR="00043C69">
        <w:rPr>
          <w:rFonts w:ascii="Consolas" w:eastAsia="Times New Roman" w:hAnsi="Consolas" w:cs="Times New Roman"/>
          <w:color w:val="000000"/>
          <w:sz w:val="14"/>
          <w:szCs w:val="14"/>
          <w:lang w:val="en-GB" w:eastAsia="en-GB"/>
        </w:rPr>
        <w:tab/>
      </w:r>
      <w:r w:rsidR="00043C69">
        <w:rPr>
          <w:rFonts w:ascii="Consolas" w:eastAsia="Times New Roman" w:hAnsi="Consolas" w:cs="Times New Roman"/>
          <w:color w:val="000000"/>
          <w:sz w:val="14"/>
          <w:szCs w:val="14"/>
          <w:lang w:val="en-GB" w:eastAsia="en-GB"/>
        </w:rPr>
        <w:tab/>
      </w:r>
      <w:r w:rsidRPr="006915AD">
        <w:rPr>
          <w:rFonts w:ascii="Consolas" w:eastAsia="Times New Roman" w:hAnsi="Consolas" w:cs="Times New Roman"/>
          <w:color w:val="008000"/>
          <w:sz w:val="14"/>
          <w:szCs w:val="14"/>
          <w:lang w:val="en-GB" w:eastAsia="en-GB"/>
        </w:rPr>
        <w:t>// try</w:t>
      </w:r>
    </w:p>
    <w:p w14:paraId="2447539C"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psembufT.sem_op</w:t>
      </w:r>
      <w:proofErr w:type="spellEnd"/>
      <w:r w:rsidRPr="006915AD">
        <w:rPr>
          <w:rFonts w:ascii="Consolas" w:eastAsia="Times New Roman" w:hAnsi="Consolas" w:cs="Times New Roman"/>
          <w:color w:val="000000"/>
          <w:sz w:val="14"/>
          <w:szCs w:val="14"/>
          <w:lang w:val="en-GB" w:eastAsia="en-GB"/>
        </w:rPr>
        <w:t>=-</w:t>
      </w:r>
      <w:r w:rsidRPr="006915AD">
        <w:rPr>
          <w:rFonts w:ascii="Consolas" w:eastAsia="Times New Roman" w:hAnsi="Consolas" w:cs="Times New Roman"/>
          <w:color w:val="09885A"/>
          <w:sz w:val="14"/>
          <w:szCs w:val="14"/>
          <w:lang w:val="en-GB" w:eastAsia="en-GB"/>
        </w:rPr>
        <w:t>1</w:t>
      </w:r>
      <w:r w:rsidRPr="006915AD">
        <w:rPr>
          <w:rFonts w:ascii="Consolas" w:eastAsia="Times New Roman" w:hAnsi="Consolas" w:cs="Times New Roman"/>
          <w:color w:val="000000"/>
          <w:sz w:val="14"/>
          <w:szCs w:val="14"/>
          <w:lang w:val="en-GB" w:eastAsia="en-GB"/>
        </w:rPr>
        <w:t>;</w:t>
      </w:r>
    </w:p>
    <w:p w14:paraId="5F5F6089"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psembufT.sem_flg</w:t>
      </w:r>
      <w:proofErr w:type="spellEnd"/>
      <w:r w:rsidRPr="006915AD">
        <w:rPr>
          <w:rFonts w:ascii="Consolas" w:eastAsia="Times New Roman" w:hAnsi="Consolas" w:cs="Times New Roman"/>
          <w:color w:val="000000"/>
          <w:sz w:val="14"/>
          <w:szCs w:val="14"/>
          <w:lang w:val="en-GB" w:eastAsia="en-GB"/>
        </w:rPr>
        <w:t>=SEM_UNDO;</w:t>
      </w:r>
    </w:p>
    <w:p w14:paraId="690751F1"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vsembufT.sem_num</w:t>
      </w:r>
      <w:proofErr w:type="spellEnd"/>
      <w:r w:rsidRPr="006915AD">
        <w:rPr>
          <w:rFonts w:ascii="Consolas" w:eastAsia="Times New Roman" w:hAnsi="Consolas" w:cs="Times New Roman"/>
          <w:color w:val="000000"/>
          <w:sz w:val="14"/>
          <w:szCs w:val="14"/>
          <w:lang w:val="en-GB" w:eastAsia="en-GB"/>
        </w:rPr>
        <w:t>=</w:t>
      </w:r>
      <w:r w:rsidRPr="006915AD">
        <w:rPr>
          <w:rFonts w:ascii="Consolas" w:eastAsia="Times New Roman" w:hAnsi="Consolas" w:cs="Times New Roman"/>
          <w:color w:val="09885A"/>
          <w:sz w:val="14"/>
          <w:szCs w:val="14"/>
          <w:lang w:val="en-GB" w:eastAsia="en-GB"/>
        </w:rPr>
        <w:t>1</w:t>
      </w:r>
      <w:r w:rsidRPr="006915AD">
        <w:rPr>
          <w:rFonts w:ascii="Consolas" w:eastAsia="Times New Roman" w:hAnsi="Consolas" w:cs="Times New Roman"/>
          <w:color w:val="000000"/>
          <w:sz w:val="14"/>
          <w:szCs w:val="14"/>
          <w:lang w:val="en-GB" w:eastAsia="en-GB"/>
        </w:rPr>
        <w:t>;</w:t>
      </w:r>
    </w:p>
    <w:p w14:paraId="58DF7326"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vsembufT.sem_op</w:t>
      </w:r>
      <w:proofErr w:type="spellEnd"/>
      <w:r w:rsidRPr="006915AD">
        <w:rPr>
          <w:rFonts w:ascii="Consolas" w:eastAsia="Times New Roman" w:hAnsi="Consolas" w:cs="Times New Roman"/>
          <w:color w:val="000000"/>
          <w:sz w:val="14"/>
          <w:szCs w:val="14"/>
          <w:lang w:val="en-GB" w:eastAsia="en-GB"/>
        </w:rPr>
        <w:t>=</w:t>
      </w:r>
      <w:r w:rsidRPr="006915AD">
        <w:rPr>
          <w:rFonts w:ascii="Consolas" w:eastAsia="Times New Roman" w:hAnsi="Consolas" w:cs="Times New Roman"/>
          <w:color w:val="09885A"/>
          <w:sz w:val="14"/>
          <w:szCs w:val="14"/>
          <w:lang w:val="en-GB" w:eastAsia="en-GB"/>
        </w:rPr>
        <w:t>1</w:t>
      </w:r>
      <w:r w:rsidRPr="006915AD">
        <w:rPr>
          <w:rFonts w:ascii="Consolas" w:eastAsia="Times New Roman" w:hAnsi="Consolas" w:cs="Times New Roman"/>
          <w:color w:val="000000"/>
          <w:sz w:val="14"/>
          <w:szCs w:val="14"/>
          <w:lang w:val="en-GB" w:eastAsia="en-GB"/>
        </w:rPr>
        <w:t>;</w:t>
      </w:r>
    </w:p>
    <w:p w14:paraId="0F516887" w14:textId="2D5C5E87" w:rsid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vsembufT.sem_flg</w:t>
      </w:r>
      <w:proofErr w:type="spellEnd"/>
      <w:r w:rsidRPr="006915AD">
        <w:rPr>
          <w:rFonts w:ascii="Consolas" w:eastAsia="Times New Roman" w:hAnsi="Consolas" w:cs="Times New Roman"/>
          <w:color w:val="000000"/>
          <w:sz w:val="14"/>
          <w:szCs w:val="14"/>
          <w:lang w:val="en-GB" w:eastAsia="en-GB"/>
        </w:rPr>
        <w:t>=SEM_UNDO;</w:t>
      </w:r>
    </w:p>
    <w:p w14:paraId="4BA32B72" w14:textId="77777777" w:rsidR="00980771" w:rsidRDefault="00980771"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48904149" w14:textId="1B63E025" w:rsidR="00D54B5C" w:rsidRPr="00D54B5C" w:rsidRDefault="00D54B5C" w:rsidP="00D54B5C">
      <w:r>
        <w:t xml:space="preserve">In Figure 6 the flowchart for the reader is shown, as mentioned, the try mutex is used and must be locked to indicate desire to enter, this is followed by the reader being locked as to allow for </w:t>
      </w:r>
      <w:r w:rsidR="00877A66">
        <w:t xml:space="preserve">use of the </w:t>
      </w:r>
      <w:r w:rsidR="00877A66" w:rsidRPr="00420724">
        <w:rPr>
          <w:i/>
        </w:rPr>
        <w:t>readerCount</w:t>
      </w:r>
      <w:r w:rsidR="00877A66">
        <w:t xml:space="preserve"> variable</w:t>
      </w:r>
      <w:r w:rsidR="005A1ECE">
        <w:t xml:space="preserve">. The series of events is the same as the previous reader, when the protected variable needs to be used (in comparison or increment/decrement) it is </w:t>
      </w:r>
      <w:r w:rsidR="00315676">
        <w:t>locked and</w:t>
      </w:r>
      <w:r w:rsidR="0076521E">
        <w:t xml:space="preserve"> unlocked when not needed. The main distinction lies in the try semaphore which is locked before accessing the resource</w:t>
      </w:r>
      <w:r w:rsidR="00A35BE6">
        <w:t xml:space="preserve">, then unlocked after the </w:t>
      </w:r>
      <w:r w:rsidR="00A35BE6" w:rsidRPr="003752B6">
        <w:rPr>
          <w:i/>
        </w:rPr>
        <w:t>if</w:t>
      </w:r>
      <w:r w:rsidR="00A35BE6">
        <w:t xml:space="preserve"> statement</w:t>
      </w:r>
      <w:r w:rsidR="00315676">
        <w:t xml:space="preserve">, this indicates to the writer that the readers are trying to access the resource. </w:t>
      </w:r>
    </w:p>
    <w:p w14:paraId="00BA1C81" w14:textId="77777777" w:rsidR="00341C5B" w:rsidRDefault="00D00290" w:rsidP="00341C5B">
      <w:pPr>
        <w:keepNext/>
      </w:pPr>
      <w:r w:rsidRPr="00D00290">
        <w:rPr>
          <w:noProof/>
        </w:rPr>
        <w:drawing>
          <wp:inline distT="0" distB="0" distL="0" distR="0" wp14:anchorId="4E73F368" wp14:editId="2CD58B41">
            <wp:extent cx="3570136" cy="3144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1965" cy="3163762"/>
                    </a:xfrm>
                    <a:prstGeom prst="rect">
                      <a:avLst/>
                    </a:prstGeom>
                  </pic:spPr>
                </pic:pic>
              </a:graphicData>
            </a:graphic>
          </wp:inline>
        </w:drawing>
      </w:r>
    </w:p>
    <w:p w14:paraId="414003CF" w14:textId="3D35A36F" w:rsidR="005D7B5D" w:rsidRDefault="00341C5B" w:rsidP="00341C5B">
      <w:pPr>
        <w:pStyle w:val="Caption"/>
      </w:pPr>
      <w:bookmarkStart w:id="18" w:name="_Toc533072716"/>
      <w:r>
        <w:t xml:space="preserve">Figure </w:t>
      </w:r>
      <w:r w:rsidR="00673F72">
        <w:rPr>
          <w:noProof/>
        </w:rPr>
        <w:fldChar w:fldCharType="begin"/>
      </w:r>
      <w:r w:rsidR="00673F72">
        <w:rPr>
          <w:noProof/>
        </w:rPr>
        <w:instrText xml:space="preserve"> SEQ Figure \* ARABIC </w:instrText>
      </w:r>
      <w:r w:rsidR="00673F72">
        <w:rPr>
          <w:noProof/>
        </w:rPr>
        <w:fldChar w:fldCharType="separate"/>
      </w:r>
      <w:r w:rsidR="002D4864">
        <w:rPr>
          <w:noProof/>
        </w:rPr>
        <w:t>6</w:t>
      </w:r>
      <w:r w:rsidR="00673F72">
        <w:rPr>
          <w:noProof/>
        </w:rPr>
        <w:fldChar w:fldCharType="end"/>
      </w:r>
      <w:r>
        <w:t xml:space="preserve"> Writer</w:t>
      </w:r>
      <w:r w:rsidRPr="008F73F4">
        <w:t>’s Preference Reader Flowchart</w:t>
      </w:r>
      <w:bookmarkEnd w:id="18"/>
    </w:p>
    <w:p w14:paraId="3A1D3C23" w14:textId="5EAA69DA" w:rsidR="00341C5B" w:rsidRPr="00341C5B" w:rsidRDefault="00896249" w:rsidP="00341C5B">
      <w:r>
        <w:lastRenderedPageBreak/>
        <w:t>Below is the implementation of the flowchart in Figure 6</w:t>
      </w:r>
      <w:r w:rsidR="00356CB6">
        <w:t>.</w:t>
      </w:r>
    </w:p>
    <w:p w14:paraId="06FB3217"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gramStart"/>
      <w:r w:rsidRPr="00341C5B">
        <w:rPr>
          <w:rFonts w:ascii="Consolas" w:eastAsia="Times New Roman" w:hAnsi="Consolas" w:cs="Times New Roman"/>
          <w:color w:val="0000FF"/>
          <w:sz w:val="14"/>
          <w:szCs w:val="14"/>
          <w:lang w:val="en-GB" w:eastAsia="en-GB"/>
        </w:rPr>
        <w:t>while</w:t>
      </w:r>
      <w:r w:rsidRPr="00341C5B">
        <w:rPr>
          <w:rFonts w:ascii="Consolas" w:eastAsia="Times New Roman" w:hAnsi="Consolas" w:cs="Times New Roman"/>
          <w:color w:val="000000"/>
          <w:sz w:val="14"/>
          <w:szCs w:val="14"/>
          <w:lang w:val="en-GB" w:eastAsia="en-GB"/>
        </w:rPr>
        <w:t>(</w:t>
      </w:r>
      <w:proofErr w:type="gramEnd"/>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w:t>
      </w:r>
    </w:p>
    <w:p w14:paraId="6DBD62DC"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spellStart"/>
      <w:r w:rsidRPr="00341C5B">
        <w:rPr>
          <w:rFonts w:ascii="Consolas" w:eastAsia="Times New Roman" w:hAnsi="Consolas" w:cs="Times New Roman"/>
          <w:color w:val="000000"/>
          <w:sz w:val="14"/>
          <w:szCs w:val="14"/>
          <w:lang w:val="en-GB" w:eastAsia="en-GB"/>
        </w:rPr>
        <w:t>cout</w:t>
      </w:r>
      <w:proofErr w:type="spellEnd"/>
      <w:r w:rsidRPr="00341C5B">
        <w:rPr>
          <w:rFonts w:ascii="Consolas" w:eastAsia="Times New Roman" w:hAnsi="Consolas" w:cs="Times New Roman"/>
          <w:color w:val="000000"/>
          <w:sz w:val="14"/>
          <w:szCs w:val="14"/>
          <w:lang w:val="en-GB" w:eastAsia="en-GB"/>
        </w:rPr>
        <w:t xml:space="preserve"> &lt;&lt; </w:t>
      </w:r>
      <w:r w:rsidRPr="00341C5B">
        <w:rPr>
          <w:rFonts w:ascii="Consolas" w:eastAsia="Times New Roman" w:hAnsi="Consolas" w:cs="Times New Roman"/>
          <w:color w:val="A31515"/>
          <w:sz w:val="14"/>
          <w:szCs w:val="14"/>
          <w:lang w:val="en-GB" w:eastAsia="en-GB"/>
        </w:rPr>
        <w:t>"\nReader1: \n"</w:t>
      </w:r>
      <w:r w:rsidRPr="00341C5B">
        <w:rPr>
          <w:rFonts w:ascii="Consolas" w:eastAsia="Times New Roman" w:hAnsi="Consolas" w:cs="Times New Roman"/>
          <w:color w:val="000000"/>
          <w:sz w:val="14"/>
          <w:szCs w:val="14"/>
          <w:lang w:val="en-GB" w:eastAsia="en-GB"/>
        </w:rPr>
        <w:t>;</w:t>
      </w:r>
    </w:p>
    <w:p w14:paraId="15868F34"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pause = </w:t>
      </w:r>
      <w:proofErr w:type="spellStart"/>
      <w:proofErr w:type="gramStart"/>
      <w:r w:rsidRPr="00341C5B">
        <w:rPr>
          <w:rFonts w:ascii="Consolas" w:eastAsia="Times New Roman" w:hAnsi="Consolas" w:cs="Times New Roman"/>
          <w:color w:val="000000"/>
          <w:sz w:val="14"/>
          <w:szCs w:val="14"/>
          <w:lang w:val="en-GB" w:eastAsia="en-GB"/>
        </w:rPr>
        <w:t>getchar</w:t>
      </w:r>
      <w:proofErr w:type="spellEnd"/>
      <w:r w:rsidRPr="00341C5B">
        <w:rPr>
          <w:rFonts w:ascii="Consolas" w:eastAsia="Times New Roman" w:hAnsi="Consolas" w:cs="Times New Roman"/>
          <w:color w:val="000000"/>
          <w:sz w:val="14"/>
          <w:szCs w:val="14"/>
          <w:lang w:val="en-GB" w:eastAsia="en-GB"/>
        </w:rPr>
        <w:t>(</w:t>
      </w:r>
      <w:proofErr w:type="gram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prevent errors</w:t>
      </w:r>
    </w:p>
    <w:p w14:paraId="66308C57"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00"/>
          <w:sz w:val="14"/>
          <w:szCs w:val="14"/>
          <w:lang w:val="en-GB" w:eastAsia="en-GB"/>
        </w:rPr>
        <w:t>semop(</w:t>
      </w:r>
      <w:proofErr w:type="gramEnd"/>
      <w:r w:rsidRPr="00341C5B">
        <w:rPr>
          <w:rFonts w:ascii="Consolas" w:eastAsia="Times New Roman" w:hAnsi="Consolas" w:cs="Times New Roman"/>
          <w:color w:val="000000"/>
          <w:sz w:val="14"/>
          <w:szCs w:val="14"/>
          <w:lang w:val="en-GB" w:eastAsia="en-GB"/>
        </w:rPr>
        <w:t>semid, &amp;</w:t>
      </w:r>
      <w:proofErr w:type="spellStart"/>
      <w:r w:rsidRPr="00341C5B">
        <w:rPr>
          <w:rFonts w:ascii="Consolas" w:eastAsia="Times New Roman" w:hAnsi="Consolas" w:cs="Times New Roman"/>
          <w:color w:val="000000"/>
          <w:sz w:val="14"/>
          <w:szCs w:val="14"/>
          <w:lang w:val="en-GB" w:eastAsia="en-GB"/>
        </w:rPr>
        <w:t>psembufT</w:t>
      </w:r>
      <w:proofErr w:type="spell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lock reader try mutex (trying to enter)</w:t>
      </w:r>
    </w:p>
    <w:p w14:paraId="6F84C643"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00"/>
          <w:sz w:val="14"/>
          <w:szCs w:val="14"/>
          <w:lang w:val="en-GB" w:eastAsia="en-GB"/>
        </w:rPr>
        <w:t>semop(</w:t>
      </w:r>
      <w:proofErr w:type="gramEnd"/>
      <w:r w:rsidRPr="00341C5B">
        <w:rPr>
          <w:rFonts w:ascii="Consolas" w:eastAsia="Times New Roman" w:hAnsi="Consolas" w:cs="Times New Roman"/>
          <w:color w:val="000000"/>
          <w:sz w:val="14"/>
          <w:szCs w:val="14"/>
          <w:lang w:val="en-GB" w:eastAsia="en-GB"/>
        </w:rPr>
        <w:t>semid, &amp;</w:t>
      </w:r>
      <w:proofErr w:type="spellStart"/>
      <w:r w:rsidRPr="00341C5B">
        <w:rPr>
          <w:rFonts w:ascii="Consolas" w:eastAsia="Times New Roman" w:hAnsi="Consolas" w:cs="Times New Roman"/>
          <w:color w:val="000000"/>
          <w:sz w:val="14"/>
          <w:szCs w:val="14"/>
          <w:lang w:val="en-GB" w:eastAsia="en-GB"/>
        </w:rPr>
        <w:t>psembufR</w:t>
      </w:r>
      <w:proofErr w:type="spell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xml:space="preserve">// lock reader mutex (avoid race condition)    </w:t>
      </w:r>
    </w:p>
    <w:p w14:paraId="53B6DE51"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*readerCount++;</w:t>
      </w:r>
    </w:p>
    <w:p w14:paraId="297BAB82"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FF"/>
          <w:sz w:val="14"/>
          <w:szCs w:val="14"/>
          <w:lang w:val="en-GB" w:eastAsia="en-GB"/>
        </w:rPr>
        <w:t>if</w:t>
      </w:r>
      <w:r w:rsidRPr="00341C5B">
        <w:rPr>
          <w:rFonts w:ascii="Consolas" w:eastAsia="Times New Roman" w:hAnsi="Consolas" w:cs="Times New Roman"/>
          <w:color w:val="000000"/>
          <w:sz w:val="14"/>
          <w:szCs w:val="14"/>
          <w:lang w:val="en-GB" w:eastAsia="en-GB"/>
        </w:rPr>
        <w:t>(</w:t>
      </w:r>
      <w:proofErr w:type="gramEnd"/>
      <w:r w:rsidRPr="00341C5B">
        <w:rPr>
          <w:rFonts w:ascii="Consolas" w:eastAsia="Times New Roman" w:hAnsi="Consolas" w:cs="Times New Roman"/>
          <w:color w:val="000000"/>
          <w:sz w:val="14"/>
          <w:szCs w:val="14"/>
          <w:lang w:val="en-GB" w:eastAsia="en-GB"/>
        </w:rPr>
        <w:t xml:space="preserve">*readerCount == </w:t>
      </w:r>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is this first reader</w:t>
      </w:r>
    </w:p>
    <w:p w14:paraId="086F6B27"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00"/>
          <w:sz w:val="14"/>
          <w:szCs w:val="14"/>
          <w:lang w:val="en-GB" w:eastAsia="en-GB"/>
        </w:rPr>
        <w:t>semop(</w:t>
      </w:r>
      <w:proofErr w:type="gramEnd"/>
      <w:r w:rsidRPr="00341C5B">
        <w:rPr>
          <w:rFonts w:ascii="Consolas" w:eastAsia="Times New Roman" w:hAnsi="Consolas" w:cs="Times New Roman"/>
          <w:color w:val="000000"/>
          <w:sz w:val="14"/>
          <w:szCs w:val="14"/>
          <w:lang w:val="en-GB" w:eastAsia="en-GB"/>
        </w:rPr>
        <w:t>semid, &amp;</w:t>
      </w:r>
      <w:proofErr w:type="spellStart"/>
      <w:r w:rsidRPr="00341C5B">
        <w:rPr>
          <w:rFonts w:ascii="Consolas" w:eastAsia="Times New Roman" w:hAnsi="Consolas" w:cs="Times New Roman"/>
          <w:color w:val="000000"/>
          <w:sz w:val="14"/>
          <w:szCs w:val="14"/>
          <w:lang w:val="en-GB" w:eastAsia="en-GB"/>
        </w:rPr>
        <w:t>psembufF</w:t>
      </w:r>
      <w:proofErr w:type="spell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lock resource from writers if 1st reader</w:t>
      </w:r>
    </w:p>
    <w:p w14:paraId="356E713D"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00"/>
          <w:sz w:val="14"/>
          <w:szCs w:val="14"/>
          <w:lang w:val="en-GB" w:eastAsia="en-GB"/>
        </w:rPr>
        <w:t>semop(</w:t>
      </w:r>
      <w:proofErr w:type="gramEnd"/>
      <w:r w:rsidRPr="00341C5B">
        <w:rPr>
          <w:rFonts w:ascii="Consolas" w:eastAsia="Times New Roman" w:hAnsi="Consolas" w:cs="Times New Roman"/>
          <w:color w:val="000000"/>
          <w:sz w:val="14"/>
          <w:szCs w:val="14"/>
          <w:lang w:val="en-GB" w:eastAsia="en-GB"/>
        </w:rPr>
        <w:t>semid, &amp;</w:t>
      </w:r>
      <w:proofErr w:type="spellStart"/>
      <w:r w:rsidRPr="00341C5B">
        <w:rPr>
          <w:rFonts w:ascii="Consolas" w:eastAsia="Times New Roman" w:hAnsi="Consolas" w:cs="Times New Roman"/>
          <w:color w:val="000000"/>
          <w:sz w:val="14"/>
          <w:szCs w:val="14"/>
          <w:lang w:val="en-GB" w:eastAsia="en-GB"/>
        </w:rPr>
        <w:t>vsembufR</w:t>
      </w:r>
      <w:proofErr w:type="spell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unlock reader mutex (for other readers)</w:t>
      </w:r>
    </w:p>
    <w:p w14:paraId="68FB023B"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00"/>
          <w:sz w:val="14"/>
          <w:szCs w:val="14"/>
          <w:lang w:val="en-GB" w:eastAsia="en-GB"/>
        </w:rPr>
        <w:t>semop(</w:t>
      </w:r>
      <w:proofErr w:type="gramEnd"/>
      <w:r w:rsidRPr="00341C5B">
        <w:rPr>
          <w:rFonts w:ascii="Consolas" w:eastAsia="Times New Roman" w:hAnsi="Consolas" w:cs="Times New Roman"/>
          <w:color w:val="000000"/>
          <w:sz w:val="14"/>
          <w:szCs w:val="14"/>
          <w:lang w:val="en-GB" w:eastAsia="en-GB"/>
        </w:rPr>
        <w:t>semid, &amp;</w:t>
      </w:r>
      <w:proofErr w:type="spellStart"/>
      <w:r w:rsidRPr="00341C5B">
        <w:rPr>
          <w:rFonts w:ascii="Consolas" w:eastAsia="Times New Roman" w:hAnsi="Consolas" w:cs="Times New Roman"/>
          <w:color w:val="000000"/>
          <w:sz w:val="14"/>
          <w:szCs w:val="14"/>
          <w:lang w:val="en-GB" w:eastAsia="en-GB"/>
        </w:rPr>
        <w:t>vsembufT</w:t>
      </w:r>
      <w:proofErr w:type="spell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unlock try mutex (done accessing file)</w:t>
      </w:r>
    </w:p>
    <w:p w14:paraId="00917FCF"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Critical Section</w:t>
      </w:r>
    </w:p>
    <w:p w14:paraId="68E0CAAA"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spellStart"/>
      <w:r w:rsidRPr="00341C5B">
        <w:rPr>
          <w:rFonts w:ascii="Consolas" w:eastAsia="Times New Roman" w:hAnsi="Consolas" w:cs="Times New Roman"/>
          <w:color w:val="000000"/>
          <w:sz w:val="14"/>
          <w:szCs w:val="14"/>
          <w:lang w:val="en-GB" w:eastAsia="en-GB"/>
        </w:rPr>
        <w:t>myFile.open</w:t>
      </w:r>
      <w:proofErr w:type="spell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A31515"/>
          <w:sz w:val="14"/>
          <w:szCs w:val="14"/>
          <w:lang w:val="en-GB" w:eastAsia="en-GB"/>
        </w:rPr>
        <w:t>"myFile.txt"</w:t>
      </w:r>
      <w:r w:rsidRPr="00341C5B">
        <w:rPr>
          <w:rFonts w:ascii="Consolas" w:eastAsia="Times New Roman" w:hAnsi="Consolas" w:cs="Times New Roman"/>
          <w:color w:val="000000"/>
          <w:sz w:val="14"/>
          <w:szCs w:val="14"/>
          <w:lang w:val="en-GB" w:eastAsia="en-GB"/>
        </w:rPr>
        <w:t xml:space="preserve">, </w:t>
      </w:r>
      <w:proofErr w:type="spellStart"/>
      <w:proofErr w:type="gramStart"/>
      <w:r w:rsidRPr="00341C5B">
        <w:rPr>
          <w:rFonts w:ascii="Consolas" w:eastAsia="Times New Roman" w:hAnsi="Consolas" w:cs="Times New Roman"/>
          <w:color w:val="000000"/>
          <w:sz w:val="14"/>
          <w:szCs w:val="14"/>
          <w:lang w:val="en-GB" w:eastAsia="en-GB"/>
        </w:rPr>
        <w:t>ios</w:t>
      </w:r>
      <w:proofErr w:type="spellEnd"/>
      <w:r w:rsidRPr="00341C5B">
        <w:rPr>
          <w:rFonts w:ascii="Consolas" w:eastAsia="Times New Roman" w:hAnsi="Consolas" w:cs="Times New Roman"/>
          <w:color w:val="000000"/>
          <w:sz w:val="14"/>
          <w:szCs w:val="14"/>
          <w:lang w:val="en-GB" w:eastAsia="en-GB"/>
        </w:rPr>
        <w:t>::</w:t>
      </w:r>
      <w:proofErr w:type="gramEnd"/>
      <w:r w:rsidRPr="00341C5B">
        <w:rPr>
          <w:rFonts w:ascii="Consolas" w:eastAsia="Times New Roman" w:hAnsi="Consolas" w:cs="Times New Roman"/>
          <w:color w:val="000000"/>
          <w:sz w:val="14"/>
          <w:szCs w:val="14"/>
          <w:lang w:val="en-GB" w:eastAsia="en-GB"/>
        </w:rPr>
        <w:t xml:space="preserve">out | </w:t>
      </w:r>
      <w:proofErr w:type="spellStart"/>
      <w:r w:rsidRPr="00341C5B">
        <w:rPr>
          <w:rFonts w:ascii="Consolas" w:eastAsia="Times New Roman" w:hAnsi="Consolas" w:cs="Times New Roman"/>
          <w:color w:val="000000"/>
          <w:sz w:val="14"/>
          <w:szCs w:val="14"/>
          <w:lang w:val="en-GB" w:eastAsia="en-GB"/>
        </w:rPr>
        <w:t>ios</w:t>
      </w:r>
      <w:proofErr w:type="spellEnd"/>
      <w:r w:rsidRPr="00341C5B">
        <w:rPr>
          <w:rFonts w:ascii="Consolas" w:eastAsia="Times New Roman" w:hAnsi="Consolas" w:cs="Times New Roman"/>
          <w:color w:val="000000"/>
          <w:sz w:val="14"/>
          <w:szCs w:val="14"/>
          <w:lang w:val="en-GB" w:eastAsia="en-GB"/>
        </w:rPr>
        <w:t xml:space="preserve">::app); </w:t>
      </w:r>
      <w:r w:rsidRPr="00341C5B">
        <w:rPr>
          <w:rFonts w:ascii="Consolas" w:eastAsia="Times New Roman" w:hAnsi="Consolas" w:cs="Times New Roman"/>
          <w:color w:val="008000"/>
          <w:sz w:val="14"/>
          <w:szCs w:val="14"/>
          <w:lang w:val="en-GB" w:eastAsia="en-GB"/>
        </w:rPr>
        <w:t xml:space="preserve">// ::app appends the </w:t>
      </w:r>
      <w:proofErr w:type="spellStart"/>
      <w:r w:rsidRPr="00341C5B">
        <w:rPr>
          <w:rFonts w:ascii="Consolas" w:eastAsia="Times New Roman" w:hAnsi="Consolas" w:cs="Times New Roman"/>
          <w:color w:val="008000"/>
          <w:sz w:val="14"/>
          <w:szCs w:val="14"/>
          <w:lang w:val="en-GB" w:eastAsia="en-GB"/>
        </w:rPr>
        <w:t>myFile</w:t>
      </w:r>
      <w:proofErr w:type="spellEnd"/>
      <w:r w:rsidRPr="00341C5B">
        <w:rPr>
          <w:rFonts w:ascii="Consolas" w:eastAsia="Times New Roman" w:hAnsi="Consolas" w:cs="Times New Roman"/>
          <w:color w:val="008000"/>
          <w:sz w:val="14"/>
          <w:szCs w:val="14"/>
          <w:lang w:val="en-GB" w:eastAsia="en-GB"/>
        </w:rPr>
        <w:t xml:space="preserve"> (new line)                                           </w:t>
      </w:r>
    </w:p>
    <w:p w14:paraId="12CBCAE1"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00FF"/>
          <w:sz w:val="14"/>
          <w:szCs w:val="14"/>
          <w:lang w:val="en-GB" w:eastAsia="en-GB"/>
        </w:rPr>
        <w:t>if</w:t>
      </w:r>
      <w:r w:rsidRPr="00341C5B">
        <w:rPr>
          <w:rFonts w:ascii="Consolas" w:eastAsia="Times New Roman" w:hAnsi="Consolas" w:cs="Times New Roman"/>
          <w:color w:val="000000"/>
          <w:sz w:val="14"/>
          <w:szCs w:val="14"/>
          <w:lang w:val="en-GB" w:eastAsia="en-GB"/>
        </w:rPr>
        <w:t>(</w:t>
      </w:r>
      <w:proofErr w:type="spellStart"/>
      <w:r w:rsidRPr="00341C5B">
        <w:rPr>
          <w:rFonts w:ascii="Consolas" w:eastAsia="Times New Roman" w:hAnsi="Consolas" w:cs="Times New Roman"/>
          <w:color w:val="000000"/>
          <w:sz w:val="14"/>
          <w:szCs w:val="14"/>
          <w:lang w:val="en-GB" w:eastAsia="en-GB"/>
        </w:rPr>
        <w:t>myFile.is_</w:t>
      </w:r>
      <w:proofErr w:type="gramStart"/>
      <w:r w:rsidRPr="00341C5B">
        <w:rPr>
          <w:rFonts w:ascii="Consolas" w:eastAsia="Times New Roman" w:hAnsi="Consolas" w:cs="Times New Roman"/>
          <w:color w:val="000000"/>
          <w:sz w:val="14"/>
          <w:szCs w:val="14"/>
          <w:lang w:val="en-GB" w:eastAsia="en-GB"/>
        </w:rPr>
        <w:t>open</w:t>
      </w:r>
      <w:proofErr w:type="spellEnd"/>
      <w:r w:rsidRPr="00341C5B">
        <w:rPr>
          <w:rFonts w:ascii="Consolas" w:eastAsia="Times New Roman" w:hAnsi="Consolas" w:cs="Times New Roman"/>
          <w:color w:val="000000"/>
          <w:sz w:val="14"/>
          <w:szCs w:val="14"/>
          <w:lang w:val="en-GB" w:eastAsia="en-GB"/>
        </w:rPr>
        <w:t>(</w:t>
      </w:r>
      <w:proofErr w:type="gramEnd"/>
      <w:r w:rsidRPr="00341C5B">
        <w:rPr>
          <w:rFonts w:ascii="Consolas" w:eastAsia="Times New Roman" w:hAnsi="Consolas" w:cs="Times New Roman"/>
          <w:color w:val="000000"/>
          <w:sz w:val="14"/>
          <w:szCs w:val="14"/>
          <w:lang w:val="en-GB" w:eastAsia="en-GB"/>
        </w:rPr>
        <w:t xml:space="preserve">)){        </w:t>
      </w:r>
    </w:p>
    <w:p w14:paraId="2F32E6FE"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FF"/>
          <w:sz w:val="14"/>
          <w:szCs w:val="14"/>
          <w:lang w:val="en-GB" w:eastAsia="en-GB"/>
        </w:rPr>
        <w:t>while</w:t>
      </w:r>
      <w:r w:rsidRPr="00341C5B">
        <w:rPr>
          <w:rFonts w:ascii="Consolas" w:eastAsia="Times New Roman" w:hAnsi="Consolas" w:cs="Times New Roman"/>
          <w:color w:val="000000"/>
          <w:sz w:val="14"/>
          <w:szCs w:val="14"/>
          <w:lang w:val="en-GB" w:eastAsia="en-GB"/>
        </w:rPr>
        <w:t>(</w:t>
      </w:r>
      <w:proofErr w:type="spellStart"/>
      <w:proofErr w:type="gramEnd"/>
      <w:r w:rsidRPr="00341C5B">
        <w:rPr>
          <w:rFonts w:ascii="Consolas" w:eastAsia="Times New Roman" w:hAnsi="Consolas" w:cs="Times New Roman"/>
          <w:color w:val="000000"/>
          <w:sz w:val="14"/>
          <w:szCs w:val="14"/>
          <w:lang w:val="en-GB" w:eastAsia="en-GB"/>
        </w:rPr>
        <w:t>getline</w:t>
      </w:r>
      <w:proofErr w:type="spellEnd"/>
      <w:r w:rsidRPr="00341C5B">
        <w:rPr>
          <w:rFonts w:ascii="Consolas" w:eastAsia="Times New Roman" w:hAnsi="Consolas" w:cs="Times New Roman"/>
          <w:color w:val="000000"/>
          <w:sz w:val="14"/>
          <w:szCs w:val="14"/>
          <w:lang w:val="en-GB" w:eastAsia="en-GB"/>
        </w:rPr>
        <w:t>(</w:t>
      </w:r>
      <w:proofErr w:type="spellStart"/>
      <w:r w:rsidRPr="00341C5B">
        <w:rPr>
          <w:rFonts w:ascii="Consolas" w:eastAsia="Times New Roman" w:hAnsi="Consolas" w:cs="Times New Roman"/>
          <w:color w:val="000000"/>
          <w:sz w:val="14"/>
          <w:szCs w:val="14"/>
          <w:lang w:val="en-GB" w:eastAsia="en-GB"/>
        </w:rPr>
        <w:t>myFile</w:t>
      </w:r>
      <w:proofErr w:type="spellEnd"/>
      <w:r w:rsidRPr="00341C5B">
        <w:rPr>
          <w:rFonts w:ascii="Consolas" w:eastAsia="Times New Roman" w:hAnsi="Consolas" w:cs="Times New Roman"/>
          <w:color w:val="000000"/>
          <w:sz w:val="14"/>
          <w:szCs w:val="14"/>
          <w:lang w:val="en-GB" w:eastAsia="en-GB"/>
        </w:rPr>
        <w:t>, op)){</w:t>
      </w:r>
    </w:p>
    <w:p w14:paraId="4ED45C2A"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spellStart"/>
      <w:r w:rsidRPr="00341C5B">
        <w:rPr>
          <w:rFonts w:ascii="Consolas" w:eastAsia="Times New Roman" w:hAnsi="Consolas" w:cs="Times New Roman"/>
          <w:color w:val="000000"/>
          <w:sz w:val="14"/>
          <w:szCs w:val="14"/>
          <w:lang w:val="en-GB" w:eastAsia="en-GB"/>
        </w:rPr>
        <w:t>cout</w:t>
      </w:r>
      <w:proofErr w:type="spellEnd"/>
      <w:r w:rsidRPr="00341C5B">
        <w:rPr>
          <w:rFonts w:ascii="Consolas" w:eastAsia="Times New Roman" w:hAnsi="Consolas" w:cs="Times New Roman"/>
          <w:color w:val="000000"/>
          <w:sz w:val="14"/>
          <w:szCs w:val="14"/>
          <w:lang w:val="en-GB" w:eastAsia="en-GB"/>
        </w:rPr>
        <w:t xml:space="preserve"> &lt;&lt; </w:t>
      </w:r>
      <w:proofErr w:type="gramStart"/>
      <w:r w:rsidRPr="00341C5B">
        <w:rPr>
          <w:rFonts w:ascii="Consolas" w:eastAsia="Times New Roman" w:hAnsi="Consolas" w:cs="Times New Roman"/>
          <w:color w:val="000000"/>
          <w:sz w:val="14"/>
          <w:szCs w:val="14"/>
          <w:lang w:val="en-GB" w:eastAsia="en-GB"/>
        </w:rPr>
        <w:t xml:space="preserve">op;   </w:t>
      </w:r>
      <w:proofErr w:type="gram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reads</w:t>
      </w:r>
    </w:p>
    <w:p w14:paraId="43E09272"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
    <w:p w14:paraId="195EFB6E"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spellStart"/>
      <w:r w:rsidRPr="00341C5B">
        <w:rPr>
          <w:rFonts w:ascii="Consolas" w:eastAsia="Times New Roman" w:hAnsi="Consolas" w:cs="Times New Roman"/>
          <w:color w:val="000000"/>
          <w:sz w:val="14"/>
          <w:szCs w:val="14"/>
          <w:lang w:val="en-GB" w:eastAsia="en-GB"/>
        </w:rPr>
        <w:t>myFile.close</w:t>
      </w:r>
      <w:proofErr w:type="spellEnd"/>
      <w:r w:rsidRPr="00341C5B">
        <w:rPr>
          <w:rFonts w:ascii="Consolas" w:eastAsia="Times New Roman" w:hAnsi="Consolas" w:cs="Times New Roman"/>
          <w:color w:val="000000"/>
          <w:sz w:val="14"/>
          <w:szCs w:val="14"/>
          <w:lang w:val="en-GB" w:eastAsia="en-GB"/>
        </w:rPr>
        <w:t>();</w:t>
      </w:r>
    </w:p>
    <w:p w14:paraId="6BE06088"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
    <w:p w14:paraId="19E43CBE"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00"/>
          <w:sz w:val="14"/>
          <w:szCs w:val="14"/>
          <w:lang w:val="en-GB" w:eastAsia="en-GB"/>
        </w:rPr>
        <w:t>semop(</w:t>
      </w:r>
      <w:proofErr w:type="gramEnd"/>
      <w:r w:rsidRPr="00341C5B">
        <w:rPr>
          <w:rFonts w:ascii="Consolas" w:eastAsia="Times New Roman" w:hAnsi="Consolas" w:cs="Times New Roman"/>
          <w:color w:val="000000"/>
          <w:sz w:val="14"/>
          <w:szCs w:val="14"/>
          <w:lang w:val="en-GB" w:eastAsia="en-GB"/>
        </w:rPr>
        <w:t>semid, &amp;</w:t>
      </w:r>
      <w:proofErr w:type="spellStart"/>
      <w:r w:rsidRPr="00341C5B">
        <w:rPr>
          <w:rFonts w:ascii="Consolas" w:eastAsia="Times New Roman" w:hAnsi="Consolas" w:cs="Times New Roman"/>
          <w:color w:val="000000"/>
          <w:sz w:val="14"/>
          <w:szCs w:val="14"/>
          <w:lang w:val="en-GB" w:eastAsia="en-GB"/>
        </w:rPr>
        <w:t>psembufR</w:t>
      </w:r>
      <w:proofErr w:type="spell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lock reader mutex (avoid race)</w:t>
      </w:r>
    </w:p>
    <w:p w14:paraId="63FAF7E6"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*readerCount--;</w:t>
      </w:r>
    </w:p>
    <w:p w14:paraId="2E051935"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FF"/>
          <w:sz w:val="14"/>
          <w:szCs w:val="14"/>
          <w:lang w:val="en-GB" w:eastAsia="en-GB"/>
        </w:rPr>
        <w:t>if</w:t>
      </w:r>
      <w:r w:rsidRPr="00341C5B">
        <w:rPr>
          <w:rFonts w:ascii="Consolas" w:eastAsia="Times New Roman" w:hAnsi="Consolas" w:cs="Times New Roman"/>
          <w:color w:val="000000"/>
          <w:sz w:val="14"/>
          <w:szCs w:val="14"/>
          <w:lang w:val="en-GB" w:eastAsia="en-GB"/>
        </w:rPr>
        <w:t>(</w:t>
      </w:r>
      <w:proofErr w:type="gramEnd"/>
      <w:r w:rsidRPr="00341C5B">
        <w:rPr>
          <w:rFonts w:ascii="Consolas" w:eastAsia="Times New Roman" w:hAnsi="Consolas" w:cs="Times New Roman"/>
          <w:color w:val="000000"/>
          <w:sz w:val="14"/>
          <w:szCs w:val="14"/>
          <w:lang w:val="en-GB" w:eastAsia="en-GB"/>
        </w:rPr>
        <w:t xml:space="preserve">*readerCount == </w:t>
      </w:r>
      <w:r w:rsidRPr="00341C5B">
        <w:rPr>
          <w:rFonts w:ascii="Consolas" w:eastAsia="Times New Roman" w:hAnsi="Consolas" w:cs="Times New Roman"/>
          <w:color w:val="09885A"/>
          <w:sz w:val="14"/>
          <w:szCs w:val="14"/>
          <w:lang w:val="en-GB" w:eastAsia="en-GB"/>
        </w:rPr>
        <w:t>0</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is this the last reader</w:t>
      </w:r>
    </w:p>
    <w:p w14:paraId="14A4DA40"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00"/>
          <w:sz w:val="14"/>
          <w:szCs w:val="14"/>
          <w:lang w:val="en-GB" w:eastAsia="en-GB"/>
        </w:rPr>
        <w:t>semop(</w:t>
      </w:r>
      <w:proofErr w:type="gramEnd"/>
      <w:r w:rsidRPr="00341C5B">
        <w:rPr>
          <w:rFonts w:ascii="Consolas" w:eastAsia="Times New Roman" w:hAnsi="Consolas" w:cs="Times New Roman"/>
          <w:color w:val="000000"/>
          <w:sz w:val="14"/>
          <w:szCs w:val="14"/>
          <w:lang w:val="en-GB" w:eastAsia="en-GB"/>
        </w:rPr>
        <w:t>semid, &amp;</w:t>
      </w:r>
      <w:proofErr w:type="spellStart"/>
      <w:r w:rsidRPr="00341C5B">
        <w:rPr>
          <w:rFonts w:ascii="Consolas" w:eastAsia="Times New Roman" w:hAnsi="Consolas" w:cs="Times New Roman"/>
          <w:color w:val="000000"/>
          <w:sz w:val="14"/>
          <w:szCs w:val="14"/>
          <w:lang w:val="en-GB" w:eastAsia="en-GB"/>
        </w:rPr>
        <w:t>vsembufF</w:t>
      </w:r>
      <w:proofErr w:type="spell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unlock resource</w:t>
      </w:r>
    </w:p>
    <w:p w14:paraId="1355947B"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00"/>
          <w:sz w:val="14"/>
          <w:szCs w:val="14"/>
          <w:lang w:val="en-GB" w:eastAsia="en-GB"/>
        </w:rPr>
        <w:t>semop(</w:t>
      </w:r>
      <w:proofErr w:type="gramEnd"/>
      <w:r w:rsidRPr="00341C5B">
        <w:rPr>
          <w:rFonts w:ascii="Consolas" w:eastAsia="Times New Roman" w:hAnsi="Consolas" w:cs="Times New Roman"/>
          <w:color w:val="000000"/>
          <w:sz w:val="14"/>
          <w:szCs w:val="14"/>
          <w:lang w:val="en-GB" w:eastAsia="en-GB"/>
        </w:rPr>
        <w:t>semid, &amp;</w:t>
      </w:r>
      <w:proofErr w:type="spellStart"/>
      <w:r w:rsidRPr="00341C5B">
        <w:rPr>
          <w:rFonts w:ascii="Consolas" w:eastAsia="Times New Roman" w:hAnsi="Consolas" w:cs="Times New Roman"/>
          <w:color w:val="000000"/>
          <w:sz w:val="14"/>
          <w:szCs w:val="14"/>
          <w:lang w:val="en-GB" w:eastAsia="en-GB"/>
        </w:rPr>
        <w:t>vsembufR</w:t>
      </w:r>
      <w:proofErr w:type="spell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unlock reader mutex</w:t>
      </w:r>
    </w:p>
    <w:p w14:paraId="552DF43F"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
    <w:p w14:paraId="7F2772F5" w14:textId="77777777" w:rsidR="00341C5B" w:rsidRDefault="00341C5B" w:rsidP="00D00290"/>
    <w:p w14:paraId="4B5BC324" w14:textId="2F7ADC53" w:rsidR="00D00290" w:rsidRDefault="00D00290" w:rsidP="00D00290">
      <w:pPr>
        <w:pStyle w:val="Heading2"/>
      </w:pPr>
      <w:bookmarkStart w:id="19" w:name="_Hlk532989235"/>
      <w:bookmarkStart w:id="20" w:name="_Toc533072707"/>
      <w:r>
        <w:t>Writer</w:t>
      </w:r>
      <w:bookmarkEnd w:id="20"/>
    </w:p>
    <w:bookmarkEnd w:id="19"/>
    <w:p w14:paraId="17632270" w14:textId="505B5205" w:rsidR="00240782" w:rsidRPr="00240782" w:rsidRDefault="00240782" w:rsidP="00240782">
      <w:r>
        <w:t xml:space="preserve">The code below shows the difference between the reader and </w:t>
      </w:r>
      <w:r w:rsidR="00196186">
        <w:t>w</w:t>
      </w:r>
      <w:r>
        <w:t xml:space="preserve">riter initialisation code, instead the </w:t>
      </w:r>
      <w:r w:rsidRPr="00157EA2">
        <w:rPr>
          <w:i/>
        </w:rPr>
        <w:t>writerCount</w:t>
      </w:r>
      <w:r>
        <w:t xml:space="preserve"> is in the shared block of memory so that the other writer may access it. </w:t>
      </w:r>
    </w:p>
    <w:p w14:paraId="68783F6E"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FF"/>
          <w:sz w:val="14"/>
          <w:szCs w:val="14"/>
          <w:lang w:val="en-GB" w:eastAsia="en-GB"/>
        </w:rPr>
        <w:t>int</w:t>
      </w:r>
      <w:r w:rsidRPr="001108ED">
        <w:rPr>
          <w:rFonts w:ascii="Consolas" w:eastAsia="Times New Roman" w:hAnsi="Consolas" w:cs="Times New Roman"/>
          <w:color w:val="000000"/>
          <w:sz w:val="14"/>
          <w:szCs w:val="14"/>
          <w:lang w:val="en-GB" w:eastAsia="en-GB"/>
        </w:rPr>
        <w:t xml:space="preserve"> *writerCount = (</w:t>
      </w:r>
      <w:r w:rsidRPr="001108ED">
        <w:rPr>
          <w:rFonts w:ascii="Consolas" w:eastAsia="Times New Roman" w:hAnsi="Consolas" w:cs="Times New Roman"/>
          <w:color w:val="0000FF"/>
          <w:sz w:val="14"/>
          <w:szCs w:val="14"/>
          <w:lang w:val="en-GB" w:eastAsia="en-GB"/>
        </w:rPr>
        <w:t>int</w:t>
      </w:r>
      <w:proofErr w:type="gramStart"/>
      <w:r w:rsidRPr="001108ED">
        <w:rPr>
          <w:rFonts w:ascii="Consolas" w:eastAsia="Times New Roman" w:hAnsi="Consolas" w:cs="Times New Roman"/>
          <w:color w:val="000000"/>
          <w:sz w:val="14"/>
          <w:szCs w:val="14"/>
          <w:lang w:val="en-GB" w:eastAsia="en-GB"/>
        </w:rPr>
        <w:t>*)shmat</w:t>
      </w:r>
      <w:proofErr w:type="gramEnd"/>
      <w:r w:rsidRPr="001108ED">
        <w:rPr>
          <w:rFonts w:ascii="Consolas" w:eastAsia="Times New Roman" w:hAnsi="Consolas" w:cs="Times New Roman"/>
          <w:color w:val="000000"/>
          <w:sz w:val="14"/>
          <w:szCs w:val="14"/>
          <w:lang w:val="en-GB" w:eastAsia="en-GB"/>
        </w:rPr>
        <w:t xml:space="preserve">(shmid, </w:t>
      </w:r>
      <w:r w:rsidRPr="001108ED">
        <w:rPr>
          <w:rFonts w:ascii="Consolas" w:eastAsia="Times New Roman" w:hAnsi="Consolas" w:cs="Times New Roman"/>
          <w:color w:val="09885A"/>
          <w:sz w:val="14"/>
          <w:szCs w:val="14"/>
          <w:lang w:val="en-GB" w:eastAsia="en-GB"/>
        </w:rPr>
        <w:t>0</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9885A"/>
          <w:sz w:val="14"/>
          <w:szCs w:val="14"/>
          <w:lang w:val="en-GB" w:eastAsia="en-GB"/>
        </w:rPr>
        <w:t>0</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xml:space="preserve">// starting </w:t>
      </w:r>
      <w:proofErr w:type="spellStart"/>
      <w:r w:rsidRPr="001108ED">
        <w:rPr>
          <w:rFonts w:ascii="Consolas" w:eastAsia="Times New Roman" w:hAnsi="Consolas" w:cs="Times New Roman"/>
          <w:color w:val="008000"/>
          <w:sz w:val="14"/>
          <w:szCs w:val="14"/>
          <w:lang w:val="en-GB" w:eastAsia="en-GB"/>
        </w:rPr>
        <w:t>addr</w:t>
      </w:r>
      <w:proofErr w:type="spellEnd"/>
      <w:r w:rsidRPr="001108ED">
        <w:rPr>
          <w:rFonts w:ascii="Consolas" w:eastAsia="Times New Roman" w:hAnsi="Consolas" w:cs="Times New Roman"/>
          <w:color w:val="008000"/>
          <w:sz w:val="14"/>
          <w:szCs w:val="14"/>
          <w:lang w:val="en-GB" w:eastAsia="en-GB"/>
        </w:rPr>
        <w:t xml:space="preserve"> of 1, 0 is full R/W</w:t>
      </w:r>
    </w:p>
    <w:p w14:paraId="6826489C" w14:textId="33AADBB9" w:rsid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*writerCount = </w:t>
      </w:r>
      <w:r w:rsidRPr="001108ED">
        <w:rPr>
          <w:rFonts w:ascii="Consolas" w:eastAsia="Times New Roman" w:hAnsi="Consolas" w:cs="Times New Roman"/>
          <w:color w:val="09885A"/>
          <w:sz w:val="14"/>
          <w:szCs w:val="14"/>
          <w:lang w:val="en-GB" w:eastAsia="en-GB"/>
        </w:rPr>
        <w:t>0</w:t>
      </w:r>
      <w:r w:rsidRPr="001108ED">
        <w:rPr>
          <w:rFonts w:ascii="Consolas" w:eastAsia="Times New Roman" w:hAnsi="Consolas" w:cs="Times New Roman"/>
          <w:color w:val="000000"/>
          <w:sz w:val="14"/>
          <w:szCs w:val="14"/>
          <w:lang w:val="en-GB" w:eastAsia="en-GB"/>
        </w:rPr>
        <w:t>;</w:t>
      </w:r>
    </w:p>
    <w:p w14:paraId="3CBC165C" w14:textId="77777777" w:rsidR="00A16FC5" w:rsidRPr="001108ED" w:rsidRDefault="00A16FC5"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7E25305E" w14:textId="6792E937" w:rsidR="00A23502" w:rsidRPr="00A23502" w:rsidRDefault="00A16FC5" w:rsidP="00A16FC5">
      <w:r>
        <w:t xml:space="preserve">Figure 7 is the flowchart </w:t>
      </w:r>
      <w:r w:rsidR="008C0B6D">
        <w:t>for</w:t>
      </w:r>
      <w:r>
        <w:t xml:space="preserve"> the writer implementation, it is far more complex than the previous one which only locked and released the semaphore when it needed to write. </w:t>
      </w:r>
    </w:p>
    <w:p w14:paraId="02B8D9F7" w14:textId="77777777" w:rsidR="00A16FC5" w:rsidRDefault="00D00290" w:rsidP="00A16FC5">
      <w:pPr>
        <w:keepNext/>
      </w:pPr>
      <w:r w:rsidRPr="00D00290">
        <w:rPr>
          <w:noProof/>
        </w:rPr>
        <w:drawing>
          <wp:inline distT="0" distB="0" distL="0" distR="0" wp14:anchorId="0342D9CE" wp14:editId="26A0D28F">
            <wp:extent cx="3416848" cy="37053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8158" cy="3815171"/>
                    </a:xfrm>
                    <a:prstGeom prst="rect">
                      <a:avLst/>
                    </a:prstGeom>
                  </pic:spPr>
                </pic:pic>
              </a:graphicData>
            </a:graphic>
          </wp:inline>
        </w:drawing>
      </w:r>
    </w:p>
    <w:p w14:paraId="4E069730" w14:textId="26D64C32" w:rsidR="00D00290" w:rsidRDefault="00A16FC5" w:rsidP="00A16FC5">
      <w:pPr>
        <w:pStyle w:val="Caption"/>
      </w:pPr>
      <w:bookmarkStart w:id="21" w:name="_Toc533072717"/>
      <w:r>
        <w:t xml:space="preserve">Figure </w:t>
      </w:r>
      <w:r w:rsidR="00673F72">
        <w:rPr>
          <w:noProof/>
        </w:rPr>
        <w:fldChar w:fldCharType="begin"/>
      </w:r>
      <w:r w:rsidR="00673F72">
        <w:rPr>
          <w:noProof/>
        </w:rPr>
        <w:instrText xml:space="preserve"> SEQ Figure \* ARABIC </w:instrText>
      </w:r>
      <w:r w:rsidR="00673F72">
        <w:rPr>
          <w:noProof/>
        </w:rPr>
        <w:fldChar w:fldCharType="separate"/>
      </w:r>
      <w:r w:rsidR="002D4864">
        <w:rPr>
          <w:noProof/>
        </w:rPr>
        <w:t>7</w:t>
      </w:r>
      <w:r w:rsidR="00673F72">
        <w:rPr>
          <w:noProof/>
        </w:rPr>
        <w:fldChar w:fldCharType="end"/>
      </w:r>
      <w:r>
        <w:t xml:space="preserve"> </w:t>
      </w:r>
      <w:r w:rsidRPr="001B525E">
        <w:t xml:space="preserve">Writer’s Preference </w:t>
      </w:r>
      <w:r>
        <w:t>Writer</w:t>
      </w:r>
      <w:r w:rsidRPr="001B525E">
        <w:t xml:space="preserve"> Flowchart</w:t>
      </w:r>
      <w:bookmarkEnd w:id="21"/>
    </w:p>
    <w:p w14:paraId="2FB09AF2" w14:textId="5FEBC9CF" w:rsidR="001108ED" w:rsidRDefault="00A16FC5" w:rsidP="00D00290">
      <w:r>
        <w:lastRenderedPageBreak/>
        <w:t>In the code, three semaphores are used to</w:t>
      </w:r>
      <w:r w:rsidR="008B362E">
        <w:t xml:space="preserve"> handle the resource, reader try and the writer semaphores. To access the </w:t>
      </w:r>
      <w:r w:rsidR="008B362E" w:rsidRPr="00C812F3">
        <w:rPr>
          <w:i/>
        </w:rPr>
        <w:t>writerCount</w:t>
      </w:r>
      <w:r w:rsidR="008B362E">
        <w:t xml:space="preserve"> variable</w:t>
      </w:r>
      <w:r w:rsidR="00B12488">
        <w:t>,</w:t>
      </w:r>
      <w:r w:rsidR="008B362E">
        <w:t xml:space="preserve"> the writer must first be </w:t>
      </w:r>
      <w:r w:rsidR="00E87C86">
        <w:t>locked</w:t>
      </w:r>
      <w:r w:rsidR="008B362E">
        <w:t xml:space="preserve"> and then </w:t>
      </w:r>
      <w:r w:rsidR="00A90C8A">
        <w:t xml:space="preserve">counter </w:t>
      </w:r>
      <w:r w:rsidR="008B362E">
        <w:t>incremented to</w:t>
      </w:r>
      <w:r w:rsidR="00673F72">
        <w:t xml:space="preserve"> </w:t>
      </w:r>
      <w:r w:rsidR="008B362E">
        <w:t xml:space="preserve">tell the program the number of </w:t>
      </w:r>
      <w:r w:rsidR="00170065">
        <w:t>w</w:t>
      </w:r>
      <w:r w:rsidR="008B362E">
        <w:t xml:space="preserve">riters has increased. If this incrementation results in being a count of 1, the try mutex is locked from the readers and the writer is unlocked. </w:t>
      </w:r>
      <w:r w:rsidR="00E87C86">
        <w:t xml:space="preserve">To write to the file the resource is locked, written to and released. To check if this is the last writer, the writer is locked, decremented and if </w:t>
      </w:r>
      <w:r w:rsidR="003F57D3" w:rsidRPr="00EE07FD">
        <w:rPr>
          <w:i/>
        </w:rPr>
        <w:t>writerCount</w:t>
      </w:r>
      <w:r w:rsidR="003F57D3">
        <w:t xml:space="preserve"> is zero (last writer) the try mutex is unlocked as to allow the readers to access the file.</w:t>
      </w:r>
      <w:r w:rsidR="00E10533">
        <w:t xml:space="preserve"> </w:t>
      </w:r>
    </w:p>
    <w:p w14:paraId="047C63A1"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gramStart"/>
      <w:r w:rsidRPr="001108ED">
        <w:rPr>
          <w:rFonts w:ascii="Consolas" w:eastAsia="Times New Roman" w:hAnsi="Consolas" w:cs="Times New Roman"/>
          <w:color w:val="0000FF"/>
          <w:sz w:val="14"/>
          <w:szCs w:val="14"/>
          <w:lang w:val="en-GB" w:eastAsia="en-GB"/>
        </w:rPr>
        <w:t>while</w:t>
      </w:r>
      <w:r w:rsidRPr="001108ED">
        <w:rPr>
          <w:rFonts w:ascii="Consolas" w:eastAsia="Times New Roman" w:hAnsi="Consolas" w:cs="Times New Roman"/>
          <w:color w:val="000000"/>
          <w:sz w:val="14"/>
          <w:szCs w:val="14"/>
          <w:lang w:val="en-GB" w:eastAsia="en-GB"/>
        </w:rPr>
        <w:t>(</w:t>
      </w:r>
      <w:proofErr w:type="gramEnd"/>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w:t>
      </w:r>
    </w:p>
    <w:p w14:paraId="3306D096"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spellStart"/>
      <w:r w:rsidRPr="001108ED">
        <w:rPr>
          <w:rFonts w:ascii="Consolas" w:eastAsia="Times New Roman" w:hAnsi="Consolas" w:cs="Times New Roman"/>
          <w:color w:val="000000"/>
          <w:sz w:val="14"/>
          <w:szCs w:val="14"/>
          <w:lang w:val="en-GB" w:eastAsia="en-GB"/>
        </w:rPr>
        <w:t>cout</w:t>
      </w:r>
      <w:proofErr w:type="spellEnd"/>
      <w:r w:rsidRPr="001108ED">
        <w:rPr>
          <w:rFonts w:ascii="Consolas" w:eastAsia="Times New Roman" w:hAnsi="Consolas" w:cs="Times New Roman"/>
          <w:color w:val="000000"/>
          <w:sz w:val="14"/>
          <w:szCs w:val="14"/>
          <w:lang w:val="en-GB" w:eastAsia="en-GB"/>
        </w:rPr>
        <w:t xml:space="preserve"> &lt;&lt; </w:t>
      </w:r>
      <w:r w:rsidRPr="001108ED">
        <w:rPr>
          <w:rFonts w:ascii="Consolas" w:eastAsia="Times New Roman" w:hAnsi="Consolas" w:cs="Times New Roman"/>
          <w:color w:val="A31515"/>
          <w:sz w:val="14"/>
          <w:szCs w:val="14"/>
          <w:lang w:val="en-GB" w:eastAsia="en-GB"/>
        </w:rPr>
        <w:t>"Writer</w:t>
      </w:r>
      <w:proofErr w:type="gramStart"/>
      <w:r w:rsidRPr="001108ED">
        <w:rPr>
          <w:rFonts w:ascii="Consolas" w:eastAsia="Times New Roman" w:hAnsi="Consolas" w:cs="Times New Roman"/>
          <w:color w:val="A31515"/>
          <w:sz w:val="14"/>
          <w:szCs w:val="14"/>
          <w:lang w:val="en-GB" w:eastAsia="en-GB"/>
        </w:rPr>
        <w:t>1:\</w:t>
      </w:r>
      <w:proofErr w:type="gramEnd"/>
      <w:r w:rsidRPr="001108ED">
        <w:rPr>
          <w:rFonts w:ascii="Consolas" w:eastAsia="Times New Roman" w:hAnsi="Consolas" w:cs="Times New Roman"/>
          <w:color w:val="A31515"/>
          <w:sz w:val="14"/>
          <w:szCs w:val="14"/>
          <w:lang w:val="en-GB" w:eastAsia="en-GB"/>
        </w:rPr>
        <w:t>n"</w:t>
      </w:r>
      <w:r w:rsidRPr="001108ED">
        <w:rPr>
          <w:rFonts w:ascii="Consolas" w:eastAsia="Times New Roman" w:hAnsi="Consolas" w:cs="Times New Roman"/>
          <w:color w:val="000000"/>
          <w:sz w:val="14"/>
          <w:szCs w:val="14"/>
          <w:lang w:val="en-GB" w:eastAsia="en-GB"/>
        </w:rPr>
        <w:t>;</w:t>
      </w:r>
    </w:p>
    <w:p w14:paraId="277CCDB4"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00"/>
          <w:sz w:val="14"/>
          <w:szCs w:val="14"/>
          <w:lang w:val="en-GB" w:eastAsia="en-GB"/>
        </w:rPr>
        <w:t>semop(</w:t>
      </w:r>
      <w:proofErr w:type="gramEnd"/>
      <w:r w:rsidRPr="001108ED">
        <w:rPr>
          <w:rFonts w:ascii="Consolas" w:eastAsia="Times New Roman" w:hAnsi="Consolas" w:cs="Times New Roman"/>
          <w:color w:val="000000"/>
          <w:sz w:val="14"/>
          <w:szCs w:val="14"/>
          <w:lang w:val="en-GB" w:eastAsia="en-GB"/>
        </w:rPr>
        <w:t>semid, &amp;</w:t>
      </w:r>
      <w:proofErr w:type="spellStart"/>
      <w:r w:rsidRPr="001108ED">
        <w:rPr>
          <w:rFonts w:ascii="Consolas" w:eastAsia="Times New Roman" w:hAnsi="Consolas" w:cs="Times New Roman"/>
          <w:color w:val="000000"/>
          <w:sz w:val="14"/>
          <w:szCs w:val="14"/>
          <w:lang w:val="en-GB" w:eastAsia="en-GB"/>
        </w:rPr>
        <w:t>psembufW</w:t>
      </w:r>
      <w:proofErr w:type="spellEnd"/>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lock writer to prevent race conditions</w:t>
      </w:r>
    </w:p>
    <w:p w14:paraId="79EC499B"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*writerCount++;</w:t>
      </w:r>
    </w:p>
    <w:p w14:paraId="78D0A9A1"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FF"/>
          <w:sz w:val="14"/>
          <w:szCs w:val="14"/>
          <w:lang w:val="en-GB" w:eastAsia="en-GB"/>
        </w:rPr>
        <w:t>if</w:t>
      </w:r>
      <w:r w:rsidRPr="001108ED">
        <w:rPr>
          <w:rFonts w:ascii="Consolas" w:eastAsia="Times New Roman" w:hAnsi="Consolas" w:cs="Times New Roman"/>
          <w:color w:val="000000"/>
          <w:sz w:val="14"/>
          <w:szCs w:val="14"/>
          <w:lang w:val="en-GB" w:eastAsia="en-GB"/>
        </w:rPr>
        <w:t>(</w:t>
      </w:r>
      <w:proofErr w:type="gramEnd"/>
      <w:r w:rsidRPr="001108ED">
        <w:rPr>
          <w:rFonts w:ascii="Consolas" w:eastAsia="Times New Roman" w:hAnsi="Consolas" w:cs="Times New Roman"/>
          <w:color w:val="000000"/>
          <w:sz w:val="14"/>
          <w:szCs w:val="14"/>
          <w:lang w:val="en-GB" w:eastAsia="en-GB"/>
        </w:rPr>
        <w:t xml:space="preserve">*writerCount == </w:t>
      </w:r>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if 1st writer</w:t>
      </w:r>
    </w:p>
    <w:p w14:paraId="78087C19"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00"/>
          <w:sz w:val="14"/>
          <w:szCs w:val="14"/>
          <w:lang w:val="en-GB" w:eastAsia="en-GB"/>
        </w:rPr>
        <w:t>semop(</w:t>
      </w:r>
      <w:proofErr w:type="gramEnd"/>
      <w:r w:rsidRPr="001108ED">
        <w:rPr>
          <w:rFonts w:ascii="Consolas" w:eastAsia="Times New Roman" w:hAnsi="Consolas" w:cs="Times New Roman"/>
          <w:color w:val="000000"/>
          <w:sz w:val="14"/>
          <w:szCs w:val="14"/>
          <w:lang w:val="en-GB" w:eastAsia="en-GB"/>
        </w:rPr>
        <w:t>semid, &amp;</w:t>
      </w:r>
      <w:proofErr w:type="spellStart"/>
      <w:r w:rsidRPr="001108ED">
        <w:rPr>
          <w:rFonts w:ascii="Consolas" w:eastAsia="Times New Roman" w:hAnsi="Consolas" w:cs="Times New Roman"/>
          <w:color w:val="000000"/>
          <w:sz w:val="14"/>
          <w:szCs w:val="14"/>
          <w:lang w:val="en-GB" w:eastAsia="en-GB"/>
        </w:rPr>
        <w:t>psembufT</w:t>
      </w:r>
      <w:proofErr w:type="spellEnd"/>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xml:space="preserve">// lock the try </w:t>
      </w:r>
      <w:proofErr w:type="spellStart"/>
      <w:r w:rsidRPr="001108ED">
        <w:rPr>
          <w:rFonts w:ascii="Consolas" w:eastAsia="Times New Roman" w:hAnsi="Consolas" w:cs="Times New Roman"/>
          <w:color w:val="008000"/>
          <w:sz w:val="14"/>
          <w:szCs w:val="14"/>
          <w:lang w:val="en-GB" w:eastAsia="en-GB"/>
        </w:rPr>
        <w:t>semap</w:t>
      </w:r>
      <w:proofErr w:type="spellEnd"/>
      <w:r w:rsidRPr="001108ED">
        <w:rPr>
          <w:rFonts w:ascii="Consolas" w:eastAsia="Times New Roman" w:hAnsi="Consolas" w:cs="Times New Roman"/>
          <w:color w:val="008000"/>
          <w:sz w:val="14"/>
          <w:szCs w:val="14"/>
          <w:lang w:val="en-GB" w:eastAsia="en-GB"/>
        </w:rPr>
        <w:t xml:space="preserve"> (from 1st reader)</w:t>
      </w:r>
    </w:p>
    <w:p w14:paraId="788DB999"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
    <w:p w14:paraId="70161FC9"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00"/>
          <w:sz w:val="14"/>
          <w:szCs w:val="14"/>
          <w:lang w:val="en-GB" w:eastAsia="en-GB"/>
        </w:rPr>
        <w:t>semop(</w:t>
      </w:r>
      <w:proofErr w:type="gramEnd"/>
      <w:r w:rsidRPr="001108ED">
        <w:rPr>
          <w:rFonts w:ascii="Consolas" w:eastAsia="Times New Roman" w:hAnsi="Consolas" w:cs="Times New Roman"/>
          <w:color w:val="000000"/>
          <w:sz w:val="14"/>
          <w:szCs w:val="14"/>
          <w:lang w:val="en-GB" w:eastAsia="en-GB"/>
        </w:rPr>
        <w:t>semid, &amp;</w:t>
      </w:r>
      <w:proofErr w:type="spellStart"/>
      <w:r w:rsidRPr="001108ED">
        <w:rPr>
          <w:rFonts w:ascii="Consolas" w:eastAsia="Times New Roman" w:hAnsi="Consolas" w:cs="Times New Roman"/>
          <w:color w:val="000000"/>
          <w:sz w:val="14"/>
          <w:szCs w:val="14"/>
          <w:lang w:val="en-GB" w:eastAsia="en-GB"/>
        </w:rPr>
        <w:t>vsembufW</w:t>
      </w:r>
      <w:proofErr w:type="spellEnd"/>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unlock writer to release entry section</w:t>
      </w:r>
    </w:p>
    <w:p w14:paraId="1BCE4FF1"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00"/>
          <w:sz w:val="14"/>
          <w:szCs w:val="14"/>
          <w:lang w:val="en-GB" w:eastAsia="en-GB"/>
        </w:rPr>
        <w:t>semop(</w:t>
      </w:r>
      <w:proofErr w:type="gramEnd"/>
      <w:r w:rsidRPr="001108ED">
        <w:rPr>
          <w:rFonts w:ascii="Consolas" w:eastAsia="Times New Roman" w:hAnsi="Consolas" w:cs="Times New Roman"/>
          <w:color w:val="000000"/>
          <w:sz w:val="14"/>
          <w:szCs w:val="14"/>
          <w:lang w:val="en-GB" w:eastAsia="en-GB"/>
        </w:rPr>
        <w:t>semid, &amp;</w:t>
      </w:r>
      <w:proofErr w:type="spellStart"/>
      <w:r w:rsidRPr="001108ED">
        <w:rPr>
          <w:rFonts w:ascii="Consolas" w:eastAsia="Times New Roman" w:hAnsi="Consolas" w:cs="Times New Roman"/>
          <w:color w:val="000000"/>
          <w:sz w:val="14"/>
          <w:szCs w:val="14"/>
          <w:lang w:val="en-GB" w:eastAsia="en-GB"/>
        </w:rPr>
        <w:t>psembufF</w:t>
      </w:r>
      <w:proofErr w:type="spellEnd"/>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lock resource from other writers</w:t>
      </w:r>
    </w:p>
    <w:p w14:paraId="54DD9602"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Critical Section</w:t>
      </w:r>
    </w:p>
    <w:p w14:paraId="53D0B32D"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spellStart"/>
      <w:r w:rsidRPr="001108ED">
        <w:rPr>
          <w:rFonts w:ascii="Consolas" w:eastAsia="Times New Roman" w:hAnsi="Consolas" w:cs="Times New Roman"/>
          <w:color w:val="000000"/>
          <w:sz w:val="14"/>
          <w:szCs w:val="14"/>
          <w:lang w:val="en-GB" w:eastAsia="en-GB"/>
        </w:rPr>
        <w:t>myFile.open</w:t>
      </w:r>
      <w:proofErr w:type="spellEnd"/>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A31515"/>
          <w:sz w:val="14"/>
          <w:szCs w:val="14"/>
          <w:lang w:val="en-GB" w:eastAsia="en-GB"/>
        </w:rPr>
        <w:t>"myFile.txt"</w:t>
      </w:r>
      <w:r w:rsidRPr="001108ED">
        <w:rPr>
          <w:rFonts w:ascii="Consolas" w:eastAsia="Times New Roman" w:hAnsi="Consolas" w:cs="Times New Roman"/>
          <w:color w:val="000000"/>
          <w:sz w:val="14"/>
          <w:szCs w:val="14"/>
          <w:lang w:val="en-GB" w:eastAsia="en-GB"/>
        </w:rPr>
        <w:t xml:space="preserve">, </w:t>
      </w:r>
      <w:proofErr w:type="spellStart"/>
      <w:proofErr w:type="gramStart"/>
      <w:r w:rsidRPr="001108ED">
        <w:rPr>
          <w:rFonts w:ascii="Consolas" w:eastAsia="Times New Roman" w:hAnsi="Consolas" w:cs="Times New Roman"/>
          <w:color w:val="000000"/>
          <w:sz w:val="14"/>
          <w:szCs w:val="14"/>
          <w:lang w:val="en-GB" w:eastAsia="en-GB"/>
        </w:rPr>
        <w:t>ios</w:t>
      </w:r>
      <w:proofErr w:type="spellEnd"/>
      <w:r w:rsidRPr="001108ED">
        <w:rPr>
          <w:rFonts w:ascii="Consolas" w:eastAsia="Times New Roman" w:hAnsi="Consolas" w:cs="Times New Roman"/>
          <w:color w:val="000000"/>
          <w:sz w:val="14"/>
          <w:szCs w:val="14"/>
          <w:lang w:val="en-GB" w:eastAsia="en-GB"/>
        </w:rPr>
        <w:t>::</w:t>
      </w:r>
      <w:proofErr w:type="gramEnd"/>
      <w:r w:rsidRPr="001108ED">
        <w:rPr>
          <w:rFonts w:ascii="Consolas" w:eastAsia="Times New Roman" w:hAnsi="Consolas" w:cs="Times New Roman"/>
          <w:color w:val="000000"/>
          <w:sz w:val="14"/>
          <w:szCs w:val="14"/>
          <w:lang w:val="en-GB" w:eastAsia="en-GB"/>
        </w:rPr>
        <w:t xml:space="preserve">out | </w:t>
      </w:r>
      <w:proofErr w:type="spellStart"/>
      <w:r w:rsidRPr="001108ED">
        <w:rPr>
          <w:rFonts w:ascii="Consolas" w:eastAsia="Times New Roman" w:hAnsi="Consolas" w:cs="Times New Roman"/>
          <w:color w:val="000000"/>
          <w:sz w:val="14"/>
          <w:szCs w:val="14"/>
          <w:lang w:val="en-GB" w:eastAsia="en-GB"/>
        </w:rPr>
        <w:t>ios</w:t>
      </w:r>
      <w:proofErr w:type="spellEnd"/>
      <w:r w:rsidRPr="001108ED">
        <w:rPr>
          <w:rFonts w:ascii="Consolas" w:eastAsia="Times New Roman" w:hAnsi="Consolas" w:cs="Times New Roman"/>
          <w:color w:val="000000"/>
          <w:sz w:val="14"/>
          <w:szCs w:val="14"/>
          <w:lang w:val="en-GB" w:eastAsia="en-GB"/>
        </w:rPr>
        <w:t>::app);</w:t>
      </w:r>
      <w:r w:rsidRPr="001108ED">
        <w:rPr>
          <w:rFonts w:ascii="Consolas" w:eastAsia="Times New Roman" w:hAnsi="Consolas" w:cs="Times New Roman"/>
          <w:color w:val="008000"/>
          <w:sz w:val="14"/>
          <w:szCs w:val="14"/>
          <w:lang w:val="en-GB" w:eastAsia="en-GB"/>
        </w:rPr>
        <w:t xml:space="preserve">// ::app appends the </w:t>
      </w:r>
      <w:proofErr w:type="spellStart"/>
      <w:r w:rsidRPr="001108ED">
        <w:rPr>
          <w:rFonts w:ascii="Consolas" w:eastAsia="Times New Roman" w:hAnsi="Consolas" w:cs="Times New Roman"/>
          <w:color w:val="008000"/>
          <w:sz w:val="14"/>
          <w:szCs w:val="14"/>
          <w:lang w:val="en-GB" w:eastAsia="en-GB"/>
        </w:rPr>
        <w:t>myFile</w:t>
      </w:r>
      <w:proofErr w:type="spellEnd"/>
      <w:r w:rsidRPr="001108ED">
        <w:rPr>
          <w:rFonts w:ascii="Consolas" w:eastAsia="Times New Roman" w:hAnsi="Consolas" w:cs="Times New Roman"/>
          <w:color w:val="008000"/>
          <w:sz w:val="14"/>
          <w:szCs w:val="14"/>
          <w:lang w:val="en-GB" w:eastAsia="en-GB"/>
        </w:rPr>
        <w:t xml:space="preserve"> (new line)</w:t>
      </w:r>
    </w:p>
    <w:p w14:paraId="0876A722"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00FF"/>
          <w:sz w:val="14"/>
          <w:szCs w:val="14"/>
          <w:lang w:val="en-GB" w:eastAsia="en-GB"/>
        </w:rPr>
        <w:t>if</w:t>
      </w:r>
      <w:r w:rsidRPr="001108ED">
        <w:rPr>
          <w:rFonts w:ascii="Consolas" w:eastAsia="Times New Roman" w:hAnsi="Consolas" w:cs="Times New Roman"/>
          <w:color w:val="000000"/>
          <w:sz w:val="14"/>
          <w:szCs w:val="14"/>
          <w:lang w:val="en-GB" w:eastAsia="en-GB"/>
        </w:rPr>
        <w:t>(</w:t>
      </w:r>
      <w:proofErr w:type="spellStart"/>
      <w:r w:rsidRPr="001108ED">
        <w:rPr>
          <w:rFonts w:ascii="Consolas" w:eastAsia="Times New Roman" w:hAnsi="Consolas" w:cs="Times New Roman"/>
          <w:color w:val="000000"/>
          <w:sz w:val="14"/>
          <w:szCs w:val="14"/>
          <w:lang w:val="en-GB" w:eastAsia="en-GB"/>
        </w:rPr>
        <w:t>myFile.is_</w:t>
      </w:r>
      <w:proofErr w:type="gramStart"/>
      <w:r w:rsidRPr="001108ED">
        <w:rPr>
          <w:rFonts w:ascii="Consolas" w:eastAsia="Times New Roman" w:hAnsi="Consolas" w:cs="Times New Roman"/>
          <w:color w:val="000000"/>
          <w:sz w:val="14"/>
          <w:szCs w:val="14"/>
          <w:lang w:val="en-GB" w:eastAsia="en-GB"/>
        </w:rPr>
        <w:t>open</w:t>
      </w:r>
      <w:proofErr w:type="spellEnd"/>
      <w:r w:rsidRPr="001108ED">
        <w:rPr>
          <w:rFonts w:ascii="Consolas" w:eastAsia="Times New Roman" w:hAnsi="Consolas" w:cs="Times New Roman"/>
          <w:color w:val="000000"/>
          <w:sz w:val="14"/>
          <w:szCs w:val="14"/>
          <w:lang w:val="en-GB" w:eastAsia="en-GB"/>
        </w:rPr>
        <w:t>(</w:t>
      </w:r>
      <w:proofErr w:type="gramEnd"/>
      <w:r w:rsidRPr="001108ED">
        <w:rPr>
          <w:rFonts w:ascii="Consolas" w:eastAsia="Times New Roman" w:hAnsi="Consolas" w:cs="Times New Roman"/>
          <w:color w:val="000000"/>
          <w:sz w:val="14"/>
          <w:szCs w:val="14"/>
          <w:lang w:val="en-GB" w:eastAsia="en-GB"/>
        </w:rPr>
        <w:t>)){</w:t>
      </w:r>
    </w:p>
    <w:p w14:paraId="4AF67867"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spellStart"/>
      <w:r w:rsidRPr="001108ED">
        <w:rPr>
          <w:rFonts w:ascii="Consolas" w:eastAsia="Times New Roman" w:hAnsi="Consolas" w:cs="Times New Roman"/>
          <w:color w:val="000000"/>
          <w:sz w:val="14"/>
          <w:szCs w:val="14"/>
          <w:lang w:val="en-GB" w:eastAsia="en-GB"/>
        </w:rPr>
        <w:t>cout</w:t>
      </w:r>
      <w:proofErr w:type="spellEnd"/>
      <w:r w:rsidRPr="001108ED">
        <w:rPr>
          <w:rFonts w:ascii="Consolas" w:eastAsia="Times New Roman" w:hAnsi="Consolas" w:cs="Times New Roman"/>
          <w:color w:val="000000"/>
          <w:sz w:val="14"/>
          <w:szCs w:val="14"/>
          <w:lang w:val="en-GB" w:eastAsia="en-GB"/>
        </w:rPr>
        <w:t xml:space="preserve"> &lt;&lt; </w:t>
      </w:r>
      <w:r w:rsidRPr="001108ED">
        <w:rPr>
          <w:rFonts w:ascii="Consolas" w:eastAsia="Times New Roman" w:hAnsi="Consolas" w:cs="Times New Roman"/>
          <w:color w:val="A31515"/>
          <w:sz w:val="14"/>
          <w:szCs w:val="14"/>
          <w:lang w:val="en-GB" w:eastAsia="en-GB"/>
        </w:rPr>
        <w:t>"Please enter something\n"</w:t>
      </w:r>
      <w:r w:rsidRPr="001108ED">
        <w:rPr>
          <w:rFonts w:ascii="Consolas" w:eastAsia="Times New Roman" w:hAnsi="Consolas" w:cs="Times New Roman"/>
          <w:color w:val="000000"/>
          <w:sz w:val="14"/>
          <w:szCs w:val="14"/>
          <w:lang w:val="en-GB" w:eastAsia="en-GB"/>
        </w:rPr>
        <w:t>;</w:t>
      </w:r>
    </w:p>
    <w:p w14:paraId="6C75D1F8"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spellStart"/>
      <w:r w:rsidRPr="001108ED">
        <w:rPr>
          <w:rFonts w:ascii="Consolas" w:eastAsia="Times New Roman" w:hAnsi="Consolas" w:cs="Times New Roman"/>
          <w:color w:val="000000"/>
          <w:sz w:val="14"/>
          <w:szCs w:val="14"/>
          <w:lang w:val="en-GB" w:eastAsia="en-GB"/>
        </w:rPr>
        <w:t>cin</w:t>
      </w:r>
      <w:proofErr w:type="spellEnd"/>
      <w:r w:rsidRPr="001108ED">
        <w:rPr>
          <w:rFonts w:ascii="Consolas" w:eastAsia="Times New Roman" w:hAnsi="Consolas" w:cs="Times New Roman"/>
          <w:color w:val="000000"/>
          <w:sz w:val="14"/>
          <w:szCs w:val="14"/>
          <w:lang w:val="en-GB" w:eastAsia="en-GB"/>
        </w:rPr>
        <w:t xml:space="preserve"> &gt;&gt; </w:t>
      </w:r>
      <w:proofErr w:type="spellStart"/>
      <w:r w:rsidRPr="001108ED">
        <w:rPr>
          <w:rFonts w:ascii="Consolas" w:eastAsia="Times New Roman" w:hAnsi="Consolas" w:cs="Times New Roman"/>
          <w:color w:val="000000"/>
          <w:sz w:val="14"/>
          <w:szCs w:val="14"/>
          <w:lang w:val="en-GB" w:eastAsia="en-GB"/>
        </w:rPr>
        <w:t>ip</w:t>
      </w:r>
      <w:proofErr w:type="spellEnd"/>
      <w:r w:rsidRPr="001108ED">
        <w:rPr>
          <w:rFonts w:ascii="Consolas" w:eastAsia="Times New Roman" w:hAnsi="Consolas" w:cs="Times New Roman"/>
          <w:color w:val="000000"/>
          <w:sz w:val="14"/>
          <w:szCs w:val="14"/>
          <w:lang w:val="en-GB" w:eastAsia="en-GB"/>
        </w:rPr>
        <w:t>;</w:t>
      </w:r>
    </w:p>
    <w:p w14:paraId="7F050D07"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spellStart"/>
      <w:r w:rsidRPr="001108ED">
        <w:rPr>
          <w:rFonts w:ascii="Consolas" w:eastAsia="Times New Roman" w:hAnsi="Consolas" w:cs="Times New Roman"/>
          <w:color w:val="000000"/>
          <w:sz w:val="14"/>
          <w:szCs w:val="14"/>
          <w:lang w:val="en-GB" w:eastAsia="en-GB"/>
        </w:rPr>
        <w:t>myFile</w:t>
      </w:r>
      <w:proofErr w:type="spellEnd"/>
      <w:r w:rsidRPr="001108ED">
        <w:rPr>
          <w:rFonts w:ascii="Consolas" w:eastAsia="Times New Roman" w:hAnsi="Consolas" w:cs="Times New Roman"/>
          <w:color w:val="000000"/>
          <w:sz w:val="14"/>
          <w:szCs w:val="14"/>
          <w:lang w:val="en-GB" w:eastAsia="en-GB"/>
        </w:rPr>
        <w:t xml:space="preserve"> &lt;&lt; </w:t>
      </w:r>
      <w:proofErr w:type="spellStart"/>
      <w:r w:rsidRPr="001108ED">
        <w:rPr>
          <w:rFonts w:ascii="Consolas" w:eastAsia="Times New Roman" w:hAnsi="Consolas" w:cs="Times New Roman"/>
          <w:color w:val="000000"/>
          <w:sz w:val="14"/>
          <w:szCs w:val="14"/>
          <w:lang w:val="en-GB" w:eastAsia="en-GB"/>
        </w:rPr>
        <w:t>ip</w:t>
      </w:r>
      <w:proofErr w:type="spellEnd"/>
      <w:r w:rsidRPr="001108ED">
        <w:rPr>
          <w:rFonts w:ascii="Consolas" w:eastAsia="Times New Roman" w:hAnsi="Consolas" w:cs="Times New Roman"/>
          <w:color w:val="000000"/>
          <w:sz w:val="14"/>
          <w:szCs w:val="14"/>
          <w:lang w:val="en-GB" w:eastAsia="en-GB"/>
        </w:rPr>
        <w:t xml:space="preserve"> &lt;&lt; </w:t>
      </w:r>
      <w:proofErr w:type="spellStart"/>
      <w:r w:rsidRPr="001108ED">
        <w:rPr>
          <w:rFonts w:ascii="Consolas" w:eastAsia="Times New Roman" w:hAnsi="Consolas" w:cs="Times New Roman"/>
          <w:color w:val="000000"/>
          <w:sz w:val="14"/>
          <w:szCs w:val="14"/>
          <w:lang w:val="en-GB" w:eastAsia="en-GB"/>
        </w:rPr>
        <w:t>endl</w:t>
      </w:r>
      <w:proofErr w:type="spellEnd"/>
      <w:r w:rsidRPr="001108ED">
        <w:rPr>
          <w:rFonts w:ascii="Consolas" w:eastAsia="Times New Roman" w:hAnsi="Consolas" w:cs="Times New Roman"/>
          <w:color w:val="000000"/>
          <w:sz w:val="14"/>
          <w:szCs w:val="14"/>
          <w:lang w:val="en-GB" w:eastAsia="en-GB"/>
        </w:rPr>
        <w:t>;</w:t>
      </w:r>
    </w:p>
    <w:p w14:paraId="7FD1C225"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spellStart"/>
      <w:r w:rsidRPr="001108ED">
        <w:rPr>
          <w:rFonts w:ascii="Consolas" w:eastAsia="Times New Roman" w:hAnsi="Consolas" w:cs="Times New Roman"/>
          <w:color w:val="000000"/>
          <w:sz w:val="14"/>
          <w:szCs w:val="14"/>
          <w:lang w:val="en-GB" w:eastAsia="en-GB"/>
        </w:rPr>
        <w:t>myFile.close</w:t>
      </w:r>
      <w:proofErr w:type="spellEnd"/>
      <w:r w:rsidRPr="001108ED">
        <w:rPr>
          <w:rFonts w:ascii="Consolas" w:eastAsia="Times New Roman" w:hAnsi="Consolas" w:cs="Times New Roman"/>
          <w:color w:val="000000"/>
          <w:sz w:val="14"/>
          <w:szCs w:val="14"/>
          <w:lang w:val="en-GB" w:eastAsia="en-GB"/>
        </w:rPr>
        <w:t>();</w:t>
      </w:r>
    </w:p>
    <w:p w14:paraId="2D120858"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
    <w:p w14:paraId="27D6D809"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00"/>
          <w:sz w:val="14"/>
          <w:szCs w:val="14"/>
          <w:lang w:val="en-GB" w:eastAsia="en-GB"/>
        </w:rPr>
        <w:t>semop(</w:t>
      </w:r>
      <w:proofErr w:type="gramEnd"/>
      <w:r w:rsidRPr="001108ED">
        <w:rPr>
          <w:rFonts w:ascii="Consolas" w:eastAsia="Times New Roman" w:hAnsi="Consolas" w:cs="Times New Roman"/>
          <w:color w:val="000000"/>
          <w:sz w:val="14"/>
          <w:szCs w:val="14"/>
          <w:lang w:val="en-GB" w:eastAsia="en-GB"/>
        </w:rPr>
        <w:t>semid, &amp;</w:t>
      </w:r>
      <w:proofErr w:type="spellStart"/>
      <w:r w:rsidRPr="001108ED">
        <w:rPr>
          <w:rFonts w:ascii="Consolas" w:eastAsia="Times New Roman" w:hAnsi="Consolas" w:cs="Times New Roman"/>
          <w:color w:val="000000"/>
          <w:sz w:val="14"/>
          <w:szCs w:val="14"/>
          <w:lang w:val="en-GB" w:eastAsia="en-GB"/>
        </w:rPr>
        <w:t>vsembufF</w:t>
      </w:r>
      <w:proofErr w:type="spellEnd"/>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xml:space="preserve">// unlock file for other writers </w:t>
      </w:r>
    </w:p>
    <w:p w14:paraId="782A905B"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00"/>
          <w:sz w:val="14"/>
          <w:szCs w:val="14"/>
          <w:lang w:val="en-GB" w:eastAsia="en-GB"/>
        </w:rPr>
        <w:t>semop(</w:t>
      </w:r>
      <w:proofErr w:type="gramEnd"/>
      <w:r w:rsidRPr="001108ED">
        <w:rPr>
          <w:rFonts w:ascii="Consolas" w:eastAsia="Times New Roman" w:hAnsi="Consolas" w:cs="Times New Roman"/>
          <w:color w:val="000000"/>
          <w:sz w:val="14"/>
          <w:szCs w:val="14"/>
          <w:lang w:val="en-GB" w:eastAsia="en-GB"/>
        </w:rPr>
        <w:t>semid, &amp;</w:t>
      </w:r>
      <w:proofErr w:type="spellStart"/>
      <w:r w:rsidRPr="001108ED">
        <w:rPr>
          <w:rFonts w:ascii="Consolas" w:eastAsia="Times New Roman" w:hAnsi="Consolas" w:cs="Times New Roman"/>
          <w:color w:val="000000"/>
          <w:sz w:val="14"/>
          <w:szCs w:val="14"/>
          <w:lang w:val="en-GB" w:eastAsia="en-GB"/>
        </w:rPr>
        <w:t>psembufW</w:t>
      </w:r>
      <w:proofErr w:type="spellEnd"/>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lock writer to reserve exit section</w:t>
      </w:r>
    </w:p>
    <w:p w14:paraId="13F0F104"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writerCount--;</w:t>
      </w:r>
    </w:p>
    <w:p w14:paraId="1D5AE6F8"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FF"/>
          <w:sz w:val="14"/>
          <w:szCs w:val="14"/>
          <w:lang w:val="en-GB" w:eastAsia="en-GB"/>
        </w:rPr>
        <w:t>if</w:t>
      </w:r>
      <w:r w:rsidRPr="001108ED">
        <w:rPr>
          <w:rFonts w:ascii="Consolas" w:eastAsia="Times New Roman" w:hAnsi="Consolas" w:cs="Times New Roman"/>
          <w:color w:val="000000"/>
          <w:sz w:val="14"/>
          <w:szCs w:val="14"/>
          <w:lang w:val="en-GB" w:eastAsia="en-GB"/>
        </w:rPr>
        <w:t>(</w:t>
      </w:r>
      <w:proofErr w:type="gramEnd"/>
      <w:r w:rsidRPr="001108ED">
        <w:rPr>
          <w:rFonts w:ascii="Consolas" w:eastAsia="Times New Roman" w:hAnsi="Consolas" w:cs="Times New Roman"/>
          <w:color w:val="000000"/>
          <w:sz w:val="14"/>
          <w:szCs w:val="14"/>
          <w:lang w:val="en-GB" w:eastAsia="en-GB"/>
        </w:rPr>
        <w:t xml:space="preserve">writerCount == </w:t>
      </w:r>
      <w:r w:rsidRPr="001108ED">
        <w:rPr>
          <w:rFonts w:ascii="Consolas" w:eastAsia="Times New Roman" w:hAnsi="Consolas" w:cs="Times New Roman"/>
          <w:color w:val="09885A"/>
          <w:sz w:val="14"/>
          <w:szCs w:val="14"/>
          <w:lang w:val="en-GB" w:eastAsia="en-GB"/>
        </w:rPr>
        <w:t>0</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if last writer</w:t>
      </w:r>
    </w:p>
    <w:p w14:paraId="435B7AA1"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00"/>
          <w:sz w:val="14"/>
          <w:szCs w:val="14"/>
          <w:lang w:val="en-GB" w:eastAsia="en-GB"/>
        </w:rPr>
        <w:t>semop(</w:t>
      </w:r>
      <w:proofErr w:type="gramEnd"/>
      <w:r w:rsidRPr="001108ED">
        <w:rPr>
          <w:rFonts w:ascii="Consolas" w:eastAsia="Times New Roman" w:hAnsi="Consolas" w:cs="Times New Roman"/>
          <w:color w:val="000000"/>
          <w:sz w:val="14"/>
          <w:szCs w:val="14"/>
          <w:lang w:val="en-GB" w:eastAsia="en-GB"/>
        </w:rPr>
        <w:t>semid, &amp;</w:t>
      </w:r>
      <w:proofErr w:type="spellStart"/>
      <w:r w:rsidRPr="001108ED">
        <w:rPr>
          <w:rFonts w:ascii="Consolas" w:eastAsia="Times New Roman" w:hAnsi="Consolas" w:cs="Times New Roman"/>
          <w:color w:val="000000"/>
          <w:sz w:val="14"/>
          <w:szCs w:val="14"/>
          <w:lang w:val="en-GB" w:eastAsia="en-GB"/>
        </w:rPr>
        <w:t>vsembufT</w:t>
      </w:r>
      <w:proofErr w:type="spellEnd"/>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xml:space="preserve">// unlock the try </w:t>
      </w:r>
      <w:proofErr w:type="spellStart"/>
      <w:r w:rsidRPr="001108ED">
        <w:rPr>
          <w:rFonts w:ascii="Consolas" w:eastAsia="Times New Roman" w:hAnsi="Consolas" w:cs="Times New Roman"/>
          <w:color w:val="008000"/>
          <w:sz w:val="14"/>
          <w:szCs w:val="14"/>
          <w:lang w:val="en-GB" w:eastAsia="en-GB"/>
        </w:rPr>
        <w:t>semap</w:t>
      </w:r>
      <w:proofErr w:type="spellEnd"/>
      <w:r w:rsidRPr="001108ED">
        <w:rPr>
          <w:rFonts w:ascii="Consolas" w:eastAsia="Times New Roman" w:hAnsi="Consolas" w:cs="Times New Roman"/>
          <w:color w:val="008000"/>
          <w:sz w:val="14"/>
          <w:szCs w:val="14"/>
          <w:lang w:val="en-GB" w:eastAsia="en-GB"/>
        </w:rPr>
        <w:t>, if last writer</w:t>
      </w:r>
    </w:p>
    <w:p w14:paraId="277C57B8"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
    <w:p w14:paraId="683DF087"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00"/>
          <w:sz w:val="14"/>
          <w:szCs w:val="14"/>
          <w:lang w:val="en-GB" w:eastAsia="en-GB"/>
        </w:rPr>
        <w:t>semop(</w:t>
      </w:r>
      <w:proofErr w:type="gramEnd"/>
      <w:r w:rsidRPr="001108ED">
        <w:rPr>
          <w:rFonts w:ascii="Consolas" w:eastAsia="Times New Roman" w:hAnsi="Consolas" w:cs="Times New Roman"/>
          <w:color w:val="000000"/>
          <w:sz w:val="14"/>
          <w:szCs w:val="14"/>
          <w:lang w:val="en-GB" w:eastAsia="en-GB"/>
        </w:rPr>
        <w:t>semid, &amp;</w:t>
      </w:r>
      <w:proofErr w:type="spellStart"/>
      <w:r w:rsidRPr="001108ED">
        <w:rPr>
          <w:rFonts w:ascii="Consolas" w:eastAsia="Times New Roman" w:hAnsi="Consolas" w:cs="Times New Roman"/>
          <w:color w:val="000000"/>
          <w:sz w:val="14"/>
          <w:szCs w:val="14"/>
          <w:lang w:val="en-GB" w:eastAsia="en-GB"/>
        </w:rPr>
        <w:t>vsembufW</w:t>
      </w:r>
      <w:proofErr w:type="spellEnd"/>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unlock writer mutex, release exit section</w:t>
      </w:r>
    </w:p>
    <w:p w14:paraId="2B415E36" w14:textId="1E6F9BA5" w:rsid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w:t>
      </w:r>
    </w:p>
    <w:p w14:paraId="3AB2DAEA" w14:textId="77777777" w:rsidR="005A2B87" w:rsidRPr="001108ED" w:rsidRDefault="005A2B87"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07BFA828" w14:textId="1885D7AD" w:rsidR="001108ED" w:rsidRDefault="005A2B87" w:rsidP="00D00290">
      <w:r>
        <w:t xml:space="preserve">The code above works </w:t>
      </w:r>
      <w:r w:rsidR="008F13D5">
        <w:t>well to prevent the starvation of writers but can result in the starvation of readers as result, an improvement to the above</w:t>
      </w:r>
      <w:r w:rsidR="006E7E8B">
        <w:t xml:space="preserve"> could be made by making it so no reader/writer should be made wait longer than a certain time limit.</w:t>
      </w:r>
    </w:p>
    <w:p w14:paraId="2D7911ED" w14:textId="14C66FCD" w:rsidR="005A2B87" w:rsidRDefault="005A2B87" w:rsidP="00D00290"/>
    <w:p w14:paraId="69119C64" w14:textId="09EC2FAD" w:rsidR="005A2B87" w:rsidRDefault="005A2B87" w:rsidP="005A2B87">
      <w:pPr>
        <w:pStyle w:val="Heading2"/>
      </w:pPr>
      <w:bookmarkStart w:id="22" w:name="_Toc533072708"/>
      <w:r>
        <w:t>Results</w:t>
      </w:r>
      <w:bookmarkEnd w:id="22"/>
    </w:p>
    <w:p w14:paraId="35D8FF29" w14:textId="7B8F28D8" w:rsidR="006F1102" w:rsidRDefault="005A2B87" w:rsidP="006F1102">
      <w:pPr>
        <w:keepNext/>
      </w:pPr>
      <w:r>
        <w:rPr>
          <w:noProof/>
        </w:rPr>
        <w:drawing>
          <wp:inline distT="0" distB="0" distL="0" distR="0" wp14:anchorId="6E27D6FB" wp14:editId="14F0521B">
            <wp:extent cx="2830173" cy="1329698"/>
            <wp:effectExtent l="0" t="0" r="8890" b="381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der1.png"/>
                    <pic:cNvPicPr/>
                  </pic:nvPicPr>
                  <pic:blipFill rotWithShape="1">
                    <a:blip r:embed="rId18">
                      <a:extLst>
                        <a:ext uri="{28A0092B-C50C-407E-A947-70E740481C1C}">
                          <a14:useLocalDpi xmlns:a14="http://schemas.microsoft.com/office/drawing/2010/main" val="0"/>
                        </a:ext>
                      </a:extLst>
                    </a:blip>
                    <a:srcRect r="21059" b="48219"/>
                    <a:stretch/>
                  </pic:blipFill>
                  <pic:spPr bwMode="auto">
                    <a:xfrm>
                      <a:off x="0" y="0"/>
                      <a:ext cx="2881256" cy="1353698"/>
                    </a:xfrm>
                    <a:prstGeom prst="rect">
                      <a:avLst/>
                    </a:prstGeom>
                    <a:ln>
                      <a:noFill/>
                    </a:ln>
                    <a:extLst>
                      <a:ext uri="{53640926-AAD7-44D8-BBD7-CCE9431645EC}">
                        <a14:shadowObscured xmlns:a14="http://schemas.microsoft.com/office/drawing/2010/main"/>
                      </a:ext>
                    </a:extLst>
                  </pic:spPr>
                </pic:pic>
              </a:graphicData>
            </a:graphic>
          </wp:inline>
        </w:drawing>
      </w:r>
      <w:r w:rsidR="006F1102">
        <w:rPr>
          <w:noProof/>
        </w:rPr>
        <w:drawing>
          <wp:inline distT="0" distB="0" distL="0" distR="0" wp14:anchorId="3E1ED9C9" wp14:editId="4095BC7A">
            <wp:extent cx="2868113" cy="1317411"/>
            <wp:effectExtent l="0" t="0" r="889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ader2.png"/>
                    <pic:cNvPicPr/>
                  </pic:nvPicPr>
                  <pic:blipFill rotWithShape="1">
                    <a:blip r:embed="rId19">
                      <a:extLst>
                        <a:ext uri="{28A0092B-C50C-407E-A947-70E740481C1C}">
                          <a14:useLocalDpi xmlns:a14="http://schemas.microsoft.com/office/drawing/2010/main" val="0"/>
                        </a:ext>
                      </a:extLst>
                    </a:blip>
                    <a:srcRect r="21061" b="23338"/>
                    <a:stretch/>
                  </pic:blipFill>
                  <pic:spPr bwMode="auto">
                    <a:xfrm>
                      <a:off x="0" y="0"/>
                      <a:ext cx="2961257" cy="1360195"/>
                    </a:xfrm>
                    <a:prstGeom prst="rect">
                      <a:avLst/>
                    </a:prstGeom>
                    <a:ln>
                      <a:noFill/>
                    </a:ln>
                    <a:extLst>
                      <a:ext uri="{53640926-AAD7-44D8-BBD7-CCE9431645EC}">
                        <a14:shadowObscured xmlns:a14="http://schemas.microsoft.com/office/drawing/2010/main"/>
                      </a:ext>
                    </a:extLst>
                  </pic:spPr>
                </pic:pic>
              </a:graphicData>
            </a:graphic>
          </wp:inline>
        </w:drawing>
      </w:r>
    </w:p>
    <w:p w14:paraId="60C1906D" w14:textId="461A7019" w:rsidR="006F1102" w:rsidRDefault="006F1102" w:rsidP="006F1102">
      <w:pPr>
        <w:pStyle w:val="Caption"/>
      </w:pPr>
      <w:bookmarkStart w:id="23" w:name="_Toc533072718"/>
      <w:r>
        <w:t xml:space="preserve">Figure </w:t>
      </w:r>
      <w:r w:rsidR="00673F72">
        <w:rPr>
          <w:noProof/>
        </w:rPr>
        <w:fldChar w:fldCharType="begin"/>
      </w:r>
      <w:r w:rsidR="00673F72">
        <w:rPr>
          <w:noProof/>
        </w:rPr>
        <w:instrText xml:space="preserve"> SEQ Figure \* ARABIC </w:instrText>
      </w:r>
      <w:r w:rsidR="00673F72">
        <w:rPr>
          <w:noProof/>
        </w:rPr>
        <w:fldChar w:fldCharType="separate"/>
      </w:r>
      <w:r w:rsidR="002D4864">
        <w:rPr>
          <w:noProof/>
        </w:rPr>
        <w:t>8</w:t>
      </w:r>
      <w:r w:rsidR="00673F72">
        <w:rPr>
          <w:noProof/>
        </w:rPr>
        <w:fldChar w:fldCharType="end"/>
      </w:r>
      <w:r>
        <w:t xml:space="preserve"> </w:t>
      </w:r>
      <w:r w:rsidRPr="00C53DBD">
        <w:t>Console Output for Readers</w:t>
      </w:r>
      <w:bookmarkEnd w:id="23"/>
    </w:p>
    <w:p w14:paraId="27F7F915" w14:textId="459743CC" w:rsidR="005A2B87" w:rsidRDefault="008412A6" w:rsidP="005A2B87">
      <w:r>
        <w:t xml:space="preserve">Reader1 and Reader2 in Figure 8 have the same code but ran in different windows, as in the reader’s preference. This version does not allow the readers free reign like before and requires the writer to release the try semaphore to allow the readers to lock the resource. </w:t>
      </w:r>
    </w:p>
    <w:p w14:paraId="77DB2D5D" w14:textId="2D1835C5" w:rsidR="006F1102" w:rsidRDefault="005A2B87" w:rsidP="006F1102">
      <w:pPr>
        <w:keepNext/>
      </w:pPr>
      <w:r>
        <w:rPr>
          <w:noProof/>
        </w:rPr>
        <w:lastRenderedPageBreak/>
        <w:drawing>
          <wp:inline distT="0" distB="0" distL="0" distR="0" wp14:anchorId="5F8BD840" wp14:editId="00DF8DCB">
            <wp:extent cx="2850078" cy="1476868"/>
            <wp:effectExtent l="0" t="0" r="7620"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riter1.png"/>
                    <pic:cNvPicPr/>
                  </pic:nvPicPr>
                  <pic:blipFill rotWithShape="1">
                    <a:blip r:embed="rId20">
                      <a:extLst>
                        <a:ext uri="{28A0092B-C50C-407E-A947-70E740481C1C}">
                          <a14:useLocalDpi xmlns:a14="http://schemas.microsoft.com/office/drawing/2010/main" val="0"/>
                        </a:ext>
                      </a:extLst>
                    </a:blip>
                    <a:srcRect r="20023" b="42140"/>
                    <a:stretch/>
                  </pic:blipFill>
                  <pic:spPr bwMode="auto">
                    <a:xfrm>
                      <a:off x="0" y="0"/>
                      <a:ext cx="2879848" cy="1492294"/>
                    </a:xfrm>
                    <a:prstGeom prst="rect">
                      <a:avLst/>
                    </a:prstGeom>
                    <a:ln>
                      <a:noFill/>
                    </a:ln>
                    <a:extLst>
                      <a:ext uri="{53640926-AAD7-44D8-BBD7-CCE9431645EC}">
                        <a14:shadowObscured xmlns:a14="http://schemas.microsoft.com/office/drawing/2010/main"/>
                      </a:ext>
                    </a:extLst>
                  </pic:spPr>
                </pic:pic>
              </a:graphicData>
            </a:graphic>
          </wp:inline>
        </w:drawing>
      </w:r>
      <w:r w:rsidR="006F1102">
        <w:rPr>
          <w:noProof/>
        </w:rPr>
        <w:drawing>
          <wp:inline distT="0" distB="0" distL="0" distR="0" wp14:anchorId="14D384AF" wp14:editId="1195F74F">
            <wp:extent cx="2813281" cy="1472120"/>
            <wp:effectExtent l="0" t="0" r="635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riter2.png"/>
                    <pic:cNvPicPr/>
                  </pic:nvPicPr>
                  <pic:blipFill rotWithShape="1">
                    <a:blip r:embed="rId21">
                      <a:extLst>
                        <a:ext uri="{28A0092B-C50C-407E-A947-70E740481C1C}">
                          <a14:useLocalDpi xmlns:a14="http://schemas.microsoft.com/office/drawing/2010/main" val="0"/>
                        </a:ext>
                      </a:extLst>
                    </a:blip>
                    <a:srcRect r="20017" b="27976"/>
                    <a:stretch/>
                  </pic:blipFill>
                  <pic:spPr bwMode="auto">
                    <a:xfrm>
                      <a:off x="0" y="0"/>
                      <a:ext cx="2838772" cy="1485459"/>
                    </a:xfrm>
                    <a:prstGeom prst="rect">
                      <a:avLst/>
                    </a:prstGeom>
                    <a:ln>
                      <a:noFill/>
                    </a:ln>
                    <a:extLst>
                      <a:ext uri="{53640926-AAD7-44D8-BBD7-CCE9431645EC}">
                        <a14:shadowObscured xmlns:a14="http://schemas.microsoft.com/office/drawing/2010/main"/>
                      </a:ext>
                    </a:extLst>
                  </pic:spPr>
                </pic:pic>
              </a:graphicData>
            </a:graphic>
          </wp:inline>
        </w:drawing>
      </w:r>
    </w:p>
    <w:p w14:paraId="2E683A9A" w14:textId="2914E527" w:rsidR="006F1102" w:rsidRDefault="006F1102" w:rsidP="006F1102">
      <w:pPr>
        <w:pStyle w:val="Caption"/>
      </w:pPr>
      <w:bookmarkStart w:id="24" w:name="_Toc533072719"/>
      <w:r>
        <w:t xml:space="preserve">Figure </w:t>
      </w:r>
      <w:r w:rsidR="00673F72">
        <w:rPr>
          <w:noProof/>
        </w:rPr>
        <w:fldChar w:fldCharType="begin"/>
      </w:r>
      <w:r w:rsidR="00673F72">
        <w:rPr>
          <w:noProof/>
        </w:rPr>
        <w:instrText xml:space="preserve"> SEQ Figure \* ARABIC </w:instrText>
      </w:r>
      <w:r w:rsidR="00673F72">
        <w:rPr>
          <w:noProof/>
        </w:rPr>
        <w:fldChar w:fldCharType="separate"/>
      </w:r>
      <w:r w:rsidR="002D4864">
        <w:rPr>
          <w:noProof/>
        </w:rPr>
        <w:t>9</w:t>
      </w:r>
      <w:r w:rsidR="00673F72">
        <w:rPr>
          <w:noProof/>
        </w:rPr>
        <w:fldChar w:fldCharType="end"/>
      </w:r>
      <w:r>
        <w:t xml:space="preserve"> </w:t>
      </w:r>
      <w:r w:rsidRPr="006B17C2">
        <w:t xml:space="preserve">Console Output for </w:t>
      </w:r>
      <w:r>
        <w:t>Writers</w:t>
      </w:r>
      <w:bookmarkEnd w:id="24"/>
    </w:p>
    <w:p w14:paraId="4904F4BD" w14:textId="1DC19165" w:rsidR="00147C21" w:rsidRDefault="008412A6" w:rsidP="00147C21">
      <w:r>
        <w:t xml:space="preserve">Figure 9 is where the writers have preference and can write to the file until the writer count is zero, the last writer. This allows the writers to starve reader until the writers are finished. </w:t>
      </w:r>
      <w:bookmarkStart w:id="25" w:name="_Hlk532989211"/>
    </w:p>
    <w:p w14:paraId="25F38C4F" w14:textId="77777777" w:rsidR="00147C21" w:rsidRDefault="00147C21" w:rsidP="00147C21"/>
    <w:p w14:paraId="24B241A2" w14:textId="02BA8820" w:rsidR="002E7350" w:rsidRDefault="00B433B6" w:rsidP="002E1922">
      <w:pPr>
        <w:pStyle w:val="Heading1"/>
      </w:pPr>
      <w:bookmarkStart w:id="26" w:name="_Toc533072709"/>
      <w:r>
        <w:t>Conclusion</w:t>
      </w:r>
      <w:bookmarkEnd w:id="5"/>
      <w:bookmarkEnd w:id="26"/>
    </w:p>
    <w:p w14:paraId="48C2E562" w14:textId="4BE579F9" w:rsidR="008B46DB" w:rsidRDefault="00EB55A0" w:rsidP="008B46DB">
      <w:r>
        <w:t>The semaphores were setup, the shared block of memory was created to protect the reader/writer counter</w:t>
      </w:r>
      <w:r w:rsidR="0067267F">
        <w:t xml:space="preserve">, and the semaphores were </w:t>
      </w:r>
      <w:r w:rsidR="00B51BDC">
        <w:t>initialised</w:t>
      </w:r>
      <w:r w:rsidR="0067267F">
        <w:t xml:space="preserve"> to know what value to change to when a </w:t>
      </w:r>
      <w:r w:rsidR="0067267F" w:rsidRPr="00BE0AEB">
        <w:rPr>
          <w:i/>
        </w:rPr>
        <w:t>semop</w:t>
      </w:r>
      <w:r w:rsidR="0067267F">
        <w:t xml:space="preserve"> is called. After </w:t>
      </w:r>
      <w:r w:rsidR="00B51BDC">
        <w:t>this the reader’s preference was implemented</w:t>
      </w:r>
      <w:r w:rsidR="00F112D5">
        <w:t xml:space="preserve"> it was </w:t>
      </w:r>
      <w:r w:rsidR="001B41F7">
        <w:t xml:space="preserve">shown in console windows in </w:t>
      </w:r>
      <w:r w:rsidR="00F112D5">
        <w:t xml:space="preserve">the </w:t>
      </w:r>
      <w:r w:rsidR="00F63D2B">
        <w:t>solution results in the readers locking the resource until all readers are finished, causing the writers to starve.</w:t>
      </w:r>
    </w:p>
    <w:p w14:paraId="2941E4C8" w14:textId="3AC00B8A" w:rsidR="00F63D2B" w:rsidRDefault="00F63D2B" w:rsidP="008B46DB">
      <w:r>
        <w:t>The solution to this</w:t>
      </w:r>
      <w:r w:rsidR="00964320">
        <w:t xml:space="preserve"> is to </w:t>
      </w:r>
      <w:r w:rsidR="000573A1">
        <w:t xml:space="preserve">use a reader try semaphore, this indicates to the writer that a reader is trying to read. The increased intelligence allows the </w:t>
      </w:r>
      <w:r w:rsidR="00DC4652">
        <w:t>writer</w:t>
      </w:r>
      <w:r w:rsidR="000573A1">
        <w:t xml:space="preserve"> to only release the resource when the last writer is finished writing, of course this causes another with reader starvation.</w:t>
      </w:r>
      <w:r w:rsidR="003F3CF4">
        <w:t xml:space="preserve"> This allowed writers to complete all tasks required and then hand priority to the readers, this in turn will cause reader starvation.</w:t>
      </w:r>
    </w:p>
    <w:p w14:paraId="748775CF" w14:textId="6122D0BF" w:rsidR="003F3CF4" w:rsidRDefault="003F3CF4" w:rsidP="008B46DB">
      <w:r>
        <w:t xml:space="preserve">The optimal solution </w:t>
      </w:r>
      <w:r w:rsidR="00974F30">
        <w:t>w</w:t>
      </w:r>
      <w:r>
        <w:t>ould be a weighted system</w:t>
      </w:r>
      <w:r w:rsidR="00B43D32">
        <w:t>,</w:t>
      </w:r>
      <w:r>
        <w:t xml:space="preserve"> where waiting time could be </w:t>
      </w:r>
      <w:proofErr w:type="gramStart"/>
      <w:r>
        <w:t>taken into account</w:t>
      </w:r>
      <w:proofErr w:type="gramEnd"/>
      <w:r>
        <w:t xml:space="preserve"> and have influence on the </w:t>
      </w:r>
      <w:r w:rsidR="00217730">
        <w:t xml:space="preserve">conditions within the code above. </w:t>
      </w:r>
    </w:p>
    <w:p w14:paraId="19C4B1A3" w14:textId="77777777" w:rsidR="00294C09" w:rsidRPr="008B46DB" w:rsidRDefault="00294C09" w:rsidP="008B46DB"/>
    <w:p w14:paraId="658C9920" w14:textId="77777777" w:rsidR="00D84F9F" w:rsidRDefault="00D84F9F" w:rsidP="00D84F9F">
      <w:pPr>
        <w:pStyle w:val="Heading1"/>
      </w:pPr>
      <w:bookmarkStart w:id="27" w:name="_Toc529466073"/>
      <w:bookmarkStart w:id="28" w:name="_Toc533072710"/>
      <w:bookmarkEnd w:id="25"/>
      <w:r>
        <w:t>References</w:t>
      </w:r>
      <w:bookmarkEnd w:id="27"/>
      <w:bookmarkEnd w:id="28"/>
    </w:p>
    <w:p w14:paraId="7F09703A" w14:textId="761DB22A" w:rsidR="000752B3" w:rsidRDefault="000752B3" w:rsidP="00700945">
      <w:r>
        <w:t xml:space="preserve"> [</w:t>
      </w:r>
      <w:proofErr w:type="gramStart"/>
      <w:r>
        <w:t>1]</w:t>
      </w:r>
      <w:r w:rsidR="000066F6">
        <w:t>CyberiaPC</w:t>
      </w:r>
      <w:proofErr w:type="gramEnd"/>
      <w:r>
        <w:t>, "</w:t>
      </w:r>
      <w:r w:rsidR="000066F6">
        <w:t>Blocking: Semaphores</w:t>
      </w:r>
      <w:r>
        <w:t>", </w:t>
      </w:r>
      <w:r w:rsidR="000066F6">
        <w:t>CyberiaPC</w:t>
      </w:r>
      <w:r>
        <w:t xml:space="preserve">, </w:t>
      </w:r>
      <w:r w:rsidR="002375AF">
        <w:t>N/A</w:t>
      </w:r>
      <w:r>
        <w:t xml:space="preserve">. [Online]. Available: </w:t>
      </w:r>
      <w:hyperlink r:id="rId22" w:history="1">
        <w:r w:rsidR="00DC4652" w:rsidRPr="005A3DBE">
          <w:rPr>
            <w:rStyle w:val="Hyperlink"/>
          </w:rPr>
          <w:t>http://www.cyberiapc.com/os/blocking-semaphores.ht</w:t>
        </w:r>
      </w:hyperlink>
      <w:r w:rsidR="00DC4652">
        <w:t>m</w:t>
      </w:r>
      <w:r>
        <w:t xml:space="preserve"> [Accessed: </w:t>
      </w:r>
      <w:r w:rsidR="000066F6">
        <w:t>10</w:t>
      </w:r>
      <w:r>
        <w:t xml:space="preserve">- </w:t>
      </w:r>
      <w:r w:rsidR="000066F6">
        <w:t>Dec</w:t>
      </w:r>
      <w:r>
        <w:t>- 2018].</w:t>
      </w:r>
    </w:p>
    <w:p w14:paraId="28235B81" w14:textId="69491A3F" w:rsidR="000752B3" w:rsidRDefault="000752B3" w:rsidP="00700945">
      <w:r>
        <w:t>[2]</w:t>
      </w:r>
      <w:r w:rsidR="00700945">
        <w:t xml:space="preserve"> </w:t>
      </w:r>
      <w:r w:rsidR="002375AF">
        <w:t>L. Luce</w:t>
      </w:r>
      <w:r>
        <w:t>, "</w:t>
      </w:r>
      <w:hyperlink r:id="rId23" w:tooltip="Permanent Link to Python threads synchronization: Locks, RLocks, Semaphores, Conditions, Events and Queues" w:history="1">
        <w:r w:rsidR="002375AF" w:rsidRPr="002375AF">
          <w:t>Python threads synchronization: Locks, RLocks, Semaphores, Conditions, Events and Queues</w:t>
        </w:r>
      </w:hyperlink>
      <w:r>
        <w:t>", </w:t>
      </w:r>
      <w:r w:rsidR="00C97FE5">
        <w:rPr>
          <w:i/>
          <w:iCs/>
        </w:rPr>
        <w:t>LaurentLuce</w:t>
      </w:r>
      <w:r>
        <w:t>, 201</w:t>
      </w:r>
      <w:r w:rsidR="002375AF">
        <w:t>1</w:t>
      </w:r>
      <w:r>
        <w:t xml:space="preserve">. [Online]. Available: </w:t>
      </w:r>
      <w:hyperlink r:id="rId24" w:history="1">
        <w:r w:rsidR="002375AF" w:rsidRPr="006E745C">
          <w:rPr>
            <w:rStyle w:val="Hyperlink"/>
          </w:rPr>
          <w:t>https://www.laurentluce.com/posts/python-threads-synchronization-locks-rlocks-semaphores-conditions-events-and-queues/</w:t>
        </w:r>
      </w:hyperlink>
      <w:r>
        <w:t xml:space="preserve">. [Accessed: </w:t>
      </w:r>
      <w:r w:rsidR="002375AF">
        <w:t>15</w:t>
      </w:r>
      <w:r>
        <w:t xml:space="preserve">- </w:t>
      </w:r>
      <w:r w:rsidR="002375AF">
        <w:t>Dec</w:t>
      </w:r>
      <w:r>
        <w:t>- 2018].</w:t>
      </w:r>
    </w:p>
    <w:p w14:paraId="6F7A3635" w14:textId="243F9B27" w:rsidR="000752B3" w:rsidRDefault="000752B3" w:rsidP="00700945">
      <w:r>
        <w:t>[3]</w:t>
      </w:r>
      <w:r w:rsidR="00700945">
        <w:t xml:space="preserve"> </w:t>
      </w:r>
      <w:r w:rsidR="00F40A01">
        <w:t>M. Kerrisk</w:t>
      </w:r>
      <w:r w:rsidR="00982CF7">
        <w:t xml:space="preserve">, </w:t>
      </w:r>
      <w:r>
        <w:t>"</w:t>
      </w:r>
      <w:r w:rsidR="00060094">
        <w:t>semctl man page</w:t>
      </w:r>
      <w:r>
        <w:t>", </w:t>
      </w:r>
      <w:r w:rsidR="00D46FBD">
        <w:rPr>
          <w:i/>
          <w:iCs/>
        </w:rPr>
        <w:t>man7.org</w:t>
      </w:r>
      <w:r>
        <w:t xml:space="preserve">, 2018. [Online]. Available: </w:t>
      </w:r>
      <w:hyperlink r:id="rId25" w:history="1">
        <w:r w:rsidR="00930A55" w:rsidRPr="0043568E">
          <w:rPr>
            <w:rStyle w:val="Hyperlink"/>
          </w:rPr>
          <w:t>http://man7.org/linux/man-pages/man2/semctl.2.html</w:t>
        </w:r>
      </w:hyperlink>
      <w:r w:rsidR="00930A55">
        <w:t xml:space="preserve"> . </w:t>
      </w:r>
      <w:r>
        <w:t xml:space="preserve">[Accessed: </w:t>
      </w:r>
      <w:r w:rsidR="00930A55">
        <w:t>16</w:t>
      </w:r>
      <w:r>
        <w:t xml:space="preserve">- </w:t>
      </w:r>
      <w:r w:rsidR="00930A55">
        <w:t>Dec</w:t>
      </w:r>
      <w:r>
        <w:t>- 2018].</w:t>
      </w:r>
    </w:p>
    <w:p w14:paraId="6723993A" w14:textId="261AB6FA" w:rsidR="00C371D0" w:rsidRPr="00C371D0" w:rsidRDefault="00D46FBD" w:rsidP="00C371D0">
      <w:r>
        <w:t>[4]"</w:t>
      </w:r>
      <w:r w:rsidR="00227221">
        <w:t>Synchronization: Semaphores</w:t>
      </w:r>
      <w:r>
        <w:t>", </w:t>
      </w:r>
      <w:r>
        <w:rPr>
          <w:i/>
          <w:iCs/>
        </w:rPr>
        <w:t>UCHI</w:t>
      </w:r>
      <w:r>
        <w:t xml:space="preserve">, 2018. [Online]. Available: </w:t>
      </w:r>
      <w:hyperlink r:id="rId26" w:history="1">
        <w:r w:rsidR="00DC4652" w:rsidRPr="005A3DBE">
          <w:rPr>
            <w:rStyle w:val="Hyperlink"/>
          </w:rPr>
          <w:t>https://www.classes.cs.uchicago.edu/archive/2017/winter/51081-1/LabFAQ/lab7/Semaphores.html</w:t>
        </w:r>
      </w:hyperlink>
      <w:r w:rsidR="00DC4652">
        <w:t xml:space="preserve"> </w:t>
      </w:r>
      <w:r>
        <w:t xml:space="preserve"> [Accessed: 16- Dec- 2018]</w:t>
      </w:r>
      <w:r w:rsidR="00C371D0">
        <w:t>.</w:t>
      </w:r>
    </w:p>
    <w:sectPr w:rsidR="00C371D0" w:rsidRPr="00C371D0" w:rsidSect="000B69BB">
      <w:headerReference w:type="default" r:id="rId27"/>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47136" w14:textId="77777777" w:rsidR="00A60210" w:rsidRDefault="00A60210" w:rsidP="000B69BB">
      <w:pPr>
        <w:spacing w:after="0" w:line="240" w:lineRule="auto"/>
      </w:pPr>
      <w:r>
        <w:separator/>
      </w:r>
    </w:p>
  </w:endnote>
  <w:endnote w:type="continuationSeparator" w:id="0">
    <w:p w14:paraId="519BDC69" w14:textId="77777777" w:rsidR="00A60210" w:rsidRDefault="00A60210" w:rsidP="000B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196764"/>
      <w:docPartObj>
        <w:docPartGallery w:val="Page Numbers (Bottom of Page)"/>
        <w:docPartUnique/>
      </w:docPartObj>
    </w:sdtPr>
    <w:sdtEndPr>
      <w:rPr>
        <w:noProof/>
      </w:rPr>
    </w:sdtEndPr>
    <w:sdtContent>
      <w:p w14:paraId="3A0540F9" w14:textId="7321A95B" w:rsidR="00673F72" w:rsidRDefault="00673F72">
        <w:pPr>
          <w:pStyle w:val="Footer"/>
        </w:pPr>
        <w:r>
          <w:fldChar w:fldCharType="begin"/>
        </w:r>
        <w:r>
          <w:instrText xml:space="preserve"> PAGE   \* MERGEFORMAT </w:instrText>
        </w:r>
        <w:r>
          <w:fldChar w:fldCharType="separate"/>
        </w:r>
        <w:r>
          <w:rPr>
            <w:noProof/>
          </w:rPr>
          <w:t>2</w:t>
        </w:r>
        <w:r>
          <w:rPr>
            <w:noProof/>
          </w:rPr>
          <w:fldChar w:fldCharType="end"/>
        </w:r>
      </w:p>
    </w:sdtContent>
  </w:sdt>
  <w:p w14:paraId="769A6220" w14:textId="77777777" w:rsidR="00673F72" w:rsidRDefault="00673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6376A" w14:textId="77777777" w:rsidR="00A60210" w:rsidRDefault="00A60210" w:rsidP="000B69BB">
      <w:pPr>
        <w:spacing w:after="0" w:line="240" w:lineRule="auto"/>
      </w:pPr>
      <w:r>
        <w:separator/>
      </w:r>
    </w:p>
  </w:footnote>
  <w:footnote w:type="continuationSeparator" w:id="0">
    <w:p w14:paraId="153A6941" w14:textId="77777777" w:rsidR="00A60210" w:rsidRDefault="00A60210" w:rsidP="000B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42EF1" w14:textId="10524CEA" w:rsidR="00673F72" w:rsidRPr="000B69BB" w:rsidRDefault="00673F72">
    <w:pPr>
      <w:pStyle w:val="Header"/>
      <w:rPr>
        <w:sz w:val="18"/>
      </w:rPr>
    </w:pPr>
    <w:r>
      <w:rPr>
        <w:sz w:val="18"/>
      </w:rPr>
      <w:t>Operating Systems</w:t>
    </w:r>
    <w:r w:rsidRPr="000B69BB">
      <w:rPr>
        <w:sz w:val="18"/>
      </w:rPr>
      <w:t>: Formal Element</w:t>
    </w:r>
  </w:p>
  <w:p w14:paraId="5C79970F" w14:textId="77777777" w:rsidR="00673F72" w:rsidRDefault="00673F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532"/>
    <w:multiLevelType w:val="hybridMultilevel"/>
    <w:tmpl w:val="1D28F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655C"/>
    <w:multiLevelType w:val="hybridMultilevel"/>
    <w:tmpl w:val="847AD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C54B9"/>
    <w:multiLevelType w:val="hybridMultilevel"/>
    <w:tmpl w:val="EB220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34909"/>
    <w:multiLevelType w:val="hybridMultilevel"/>
    <w:tmpl w:val="2FF2C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07021"/>
    <w:multiLevelType w:val="hybridMultilevel"/>
    <w:tmpl w:val="C3F0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45FF5"/>
    <w:multiLevelType w:val="hybridMultilevel"/>
    <w:tmpl w:val="13667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9A"/>
    <w:rsid w:val="0000068A"/>
    <w:rsid w:val="00003D1D"/>
    <w:rsid w:val="00004476"/>
    <w:rsid w:val="0000496F"/>
    <w:rsid w:val="0000576C"/>
    <w:rsid w:val="000066F6"/>
    <w:rsid w:val="00015479"/>
    <w:rsid w:val="00015BC1"/>
    <w:rsid w:val="00020298"/>
    <w:rsid w:val="0003117A"/>
    <w:rsid w:val="00031E53"/>
    <w:rsid w:val="0003246C"/>
    <w:rsid w:val="000372F4"/>
    <w:rsid w:val="00040EE1"/>
    <w:rsid w:val="00042530"/>
    <w:rsid w:val="00042549"/>
    <w:rsid w:val="0004295A"/>
    <w:rsid w:val="00042A3B"/>
    <w:rsid w:val="00043C69"/>
    <w:rsid w:val="00045C3A"/>
    <w:rsid w:val="00051EFF"/>
    <w:rsid w:val="00054226"/>
    <w:rsid w:val="000573A1"/>
    <w:rsid w:val="00060094"/>
    <w:rsid w:val="00062E5B"/>
    <w:rsid w:val="00067537"/>
    <w:rsid w:val="00070318"/>
    <w:rsid w:val="00071566"/>
    <w:rsid w:val="000721EA"/>
    <w:rsid w:val="000724EF"/>
    <w:rsid w:val="00073B39"/>
    <w:rsid w:val="000752B3"/>
    <w:rsid w:val="00075EDE"/>
    <w:rsid w:val="00076784"/>
    <w:rsid w:val="00080437"/>
    <w:rsid w:val="0008306B"/>
    <w:rsid w:val="00091752"/>
    <w:rsid w:val="000940EC"/>
    <w:rsid w:val="000A7008"/>
    <w:rsid w:val="000B136A"/>
    <w:rsid w:val="000B3078"/>
    <w:rsid w:val="000B5321"/>
    <w:rsid w:val="000B6497"/>
    <w:rsid w:val="000B69BB"/>
    <w:rsid w:val="000C2ADC"/>
    <w:rsid w:val="000D7D97"/>
    <w:rsid w:val="000D7F15"/>
    <w:rsid w:val="000E6CBC"/>
    <w:rsid w:val="000F38F0"/>
    <w:rsid w:val="00100052"/>
    <w:rsid w:val="001001BD"/>
    <w:rsid w:val="00100E56"/>
    <w:rsid w:val="001025E1"/>
    <w:rsid w:val="001108ED"/>
    <w:rsid w:val="0012119E"/>
    <w:rsid w:val="001310F0"/>
    <w:rsid w:val="00132209"/>
    <w:rsid w:val="0013416F"/>
    <w:rsid w:val="001377E0"/>
    <w:rsid w:val="00140540"/>
    <w:rsid w:val="00143E89"/>
    <w:rsid w:val="00146E77"/>
    <w:rsid w:val="00147C21"/>
    <w:rsid w:val="00147D53"/>
    <w:rsid w:val="00147E05"/>
    <w:rsid w:val="0015779A"/>
    <w:rsid w:val="00157EA2"/>
    <w:rsid w:val="001629BB"/>
    <w:rsid w:val="00163C15"/>
    <w:rsid w:val="001653AD"/>
    <w:rsid w:val="001658A6"/>
    <w:rsid w:val="00170065"/>
    <w:rsid w:val="00171B96"/>
    <w:rsid w:val="00174D9E"/>
    <w:rsid w:val="00176FD7"/>
    <w:rsid w:val="0017709A"/>
    <w:rsid w:val="0017778F"/>
    <w:rsid w:val="00177BF1"/>
    <w:rsid w:val="00182908"/>
    <w:rsid w:val="001835C4"/>
    <w:rsid w:val="00192BAD"/>
    <w:rsid w:val="00196186"/>
    <w:rsid w:val="001A391C"/>
    <w:rsid w:val="001A5C1D"/>
    <w:rsid w:val="001B41F7"/>
    <w:rsid w:val="001C0324"/>
    <w:rsid w:val="001C11BA"/>
    <w:rsid w:val="001C5B71"/>
    <w:rsid w:val="001D5621"/>
    <w:rsid w:val="001D6043"/>
    <w:rsid w:val="001E33FD"/>
    <w:rsid w:val="001E3952"/>
    <w:rsid w:val="001F0A09"/>
    <w:rsid w:val="001F5FA0"/>
    <w:rsid w:val="001F6C8A"/>
    <w:rsid w:val="002001EF"/>
    <w:rsid w:val="00201093"/>
    <w:rsid w:val="00202AAB"/>
    <w:rsid w:val="002046AE"/>
    <w:rsid w:val="00205CCE"/>
    <w:rsid w:val="00217730"/>
    <w:rsid w:val="0022323E"/>
    <w:rsid w:val="00223865"/>
    <w:rsid w:val="00227221"/>
    <w:rsid w:val="0023019C"/>
    <w:rsid w:val="0023444B"/>
    <w:rsid w:val="00236EEA"/>
    <w:rsid w:val="002375AF"/>
    <w:rsid w:val="00240782"/>
    <w:rsid w:val="00240D71"/>
    <w:rsid w:val="0024107A"/>
    <w:rsid w:val="00242C28"/>
    <w:rsid w:val="00250311"/>
    <w:rsid w:val="002535F7"/>
    <w:rsid w:val="00257AEA"/>
    <w:rsid w:val="00257C26"/>
    <w:rsid w:val="00260133"/>
    <w:rsid w:val="00261ED7"/>
    <w:rsid w:val="002643C5"/>
    <w:rsid w:val="002736C1"/>
    <w:rsid w:val="00274102"/>
    <w:rsid w:val="002753FA"/>
    <w:rsid w:val="00276BCA"/>
    <w:rsid w:val="00282065"/>
    <w:rsid w:val="00284256"/>
    <w:rsid w:val="002910E9"/>
    <w:rsid w:val="002945CC"/>
    <w:rsid w:val="00294C09"/>
    <w:rsid w:val="002A0E85"/>
    <w:rsid w:val="002A124B"/>
    <w:rsid w:val="002A2604"/>
    <w:rsid w:val="002A47A9"/>
    <w:rsid w:val="002B1162"/>
    <w:rsid w:val="002B1325"/>
    <w:rsid w:val="002B2D74"/>
    <w:rsid w:val="002B4697"/>
    <w:rsid w:val="002B4C23"/>
    <w:rsid w:val="002C0DD4"/>
    <w:rsid w:val="002C2565"/>
    <w:rsid w:val="002C6BC8"/>
    <w:rsid w:val="002C6D9A"/>
    <w:rsid w:val="002D3B0C"/>
    <w:rsid w:val="002D4864"/>
    <w:rsid w:val="002E0FD1"/>
    <w:rsid w:val="002E1922"/>
    <w:rsid w:val="002E2F65"/>
    <w:rsid w:val="002E5250"/>
    <w:rsid w:val="002E59AC"/>
    <w:rsid w:val="002E7350"/>
    <w:rsid w:val="002F38E9"/>
    <w:rsid w:val="002F5444"/>
    <w:rsid w:val="002F7CFB"/>
    <w:rsid w:val="00300755"/>
    <w:rsid w:val="003021A9"/>
    <w:rsid w:val="003027B8"/>
    <w:rsid w:val="003079CD"/>
    <w:rsid w:val="00310920"/>
    <w:rsid w:val="0031415A"/>
    <w:rsid w:val="0031494C"/>
    <w:rsid w:val="00315676"/>
    <w:rsid w:val="00316C11"/>
    <w:rsid w:val="0031742A"/>
    <w:rsid w:val="0033011E"/>
    <w:rsid w:val="00330392"/>
    <w:rsid w:val="003322D9"/>
    <w:rsid w:val="00341C5B"/>
    <w:rsid w:val="00345685"/>
    <w:rsid w:val="00346D4B"/>
    <w:rsid w:val="00347244"/>
    <w:rsid w:val="00352BF5"/>
    <w:rsid w:val="00356CB6"/>
    <w:rsid w:val="00364500"/>
    <w:rsid w:val="00366DCE"/>
    <w:rsid w:val="00374EFC"/>
    <w:rsid w:val="003752B6"/>
    <w:rsid w:val="0037546E"/>
    <w:rsid w:val="00377789"/>
    <w:rsid w:val="00377BA0"/>
    <w:rsid w:val="00381622"/>
    <w:rsid w:val="00381DE6"/>
    <w:rsid w:val="0039221E"/>
    <w:rsid w:val="00393622"/>
    <w:rsid w:val="00397119"/>
    <w:rsid w:val="003A3E09"/>
    <w:rsid w:val="003A5CBB"/>
    <w:rsid w:val="003A7C81"/>
    <w:rsid w:val="003B0DAB"/>
    <w:rsid w:val="003B1C1E"/>
    <w:rsid w:val="003B2B77"/>
    <w:rsid w:val="003B74E8"/>
    <w:rsid w:val="003C0CCA"/>
    <w:rsid w:val="003D1019"/>
    <w:rsid w:val="003E0497"/>
    <w:rsid w:val="003E3E16"/>
    <w:rsid w:val="003E4105"/>
    <w:rsid w:val="003E44C3"/>
    <w:rsid w:val="003E5566"/>
    <w:rsid w:val="003E7506"/>
    <w:rsid w:val="003E7C8D"/>
    <w:rsid w:val="003F3CF4"/>
    <w:rsid w:val="003F4FF5"/>
    <w:rsid w:val="003F57D3"/>
    <w:rsid w:val="003F6A29"/>
    <w:rsid w:val="003F6B81"/>
    <w:rsid w:val="00401970"/>
    <w:rsid w:val="004031CE"/>
    <w:rsid w:val="004034B9"/>
    <w:rsid w:val="00403F0A"/>
    <w:rsid w:val="0041514D"/>
    <w:rsid w:val="00415B3D"/>
    <w:rsid w:val="004204C8"/>
    <w:rsid w:val="00420724"/>
    <w:rsid w:val="00424C9B"/>
    <w:rsid w:val="00425541"/>
    <w:rsid w:val="00425DDD"/>
    <w:rsid w:val="00442D27"/>
    <w:rsid w:val="004462C0"/>
    <w:rsid w:val="004508A4"/>
    <w:rsid w:val="00450D3D"/>
    <w:rsid w:val="00451E3D"/>
    <w:rsid w:val="00454D5A"/>
    <w:rsid w:val="00454E0E"/>
    <w:rsid w:val="00455747"/>
    <w:rsid w:val="00455B08"/>
    <w:rsid w:val="00456C13"/>
    <w:rsid w:val="0046012C"/>
    <w:rsid w:val="0046458D"/>
    <w:rsid w:val="004667B0"/>
    <w:rsid w:val="00466A48"/>
    <w:rsid w:val="00470C82"/>
    <w:rsid w:val="004710B6"/>
    <w:rsid w:val="00472ADD"/>
    <w:rsid w:val="00476DD8"/>
    <w:rsid w:val="00481359"/>
    <w:rsid w:val="00482374"/>
    <w:rsid w:val="00485A21"/>
    <w:rsid w:val="00491CD4"/>
    <w:rsid w:val="0049699E"/>
    <w:rsid w:val="004973E9"/>
    <w:rsid w:val="004A2791"/>
    <w:rsid w:val="004A7BF8"/>
    <w:rsid w:val="004A7EB3"/>
    <w:rsid w:val="004C00AA"/>
    <w:rsid w:val="004C077E"/>
    <w:rsid w:val="004C4AF2"/>
    <w:rsid w:val="004C53F2"/>
    <w:rsid w:val="004D01B0"/>
    <w:rsid w:val="004D564F"/>
    <w:rsid w:val="004F04E8"/>
    <w:rsid w:val="004F2E09"/>
    <w:rsid w:val="004F476C"/>
    <w:rsid w:val="004F5EE4"/>
    <w:rsid w:val="004F6280"/>
    <w:rsid w:val="00500D6E"/>
    <w:rsid w:val="00504E06"/>
    <w:rsid w:val="0050514F"/>
    <w:rsid w:val="00510B6C"/>
    <w:rsid w:val="005113B3"/>
    <w:rsid w:val="005146CC"/>
    <w:rsid w:val="00515FD5"/>
    <w:rsid w:val="00522E7E"/>
    <w:rsid w:val="005255FE"/>
    <w:rsid w:val="00531E0D"/>
    <w:rsid w:val="00533842"/>
    <w:rsid w:val="005449C4"/>
    <w:rsid w:val="0054537A"/>
    <w:rsid w:val="00550DB0"/>
    <w:rsid w:val="0055150D"/>
    <w:rsid w:val="00556380"/>
    <w:rsid w:val="005570B8"/>
    <w:rsid w:val="00560031"/>
    <w:rsid w:val="00560254"/>
    <w:rsid w:val="00571EC2"/>
    <w:rsid w:val="0057249D"/>
    <w:rsid w:val="00572703"/>
    <w:rsid w:val="00574A59"/>
    <w:rsid w:val="00576E11"/>
    <w:rsid w:val="00580F2C"/>
    <w:rsid w:val="00582886"/>
    <w:rsid w:val="00586162"/>
    <w:rsid w:val="005866B3"/>
    <w:rsid w:val="005877B5"/>
    <w:rsid w:val="00590AB0"/>
    <w:rsid w:val="005942B7"/>
    <w:rsid w:val="005945C3"/>
    <w:rsid w:val="005A1ECE"/>
    <w:rsid w:val="005A2B57"/>
    <w:rsid w:val="005A2B87"/>
    <w:rsid w:val="005A622C"/>
    <w:rsid w:val="005B13CC"/>
    <w:rsid w:val="005B15D7"/>
    <w:rsid w:val="005B23E6"/>
    <w:rsid w:val="005D4866"/>
    <w:rsid w:val="005D4873"/>
    <w:rsid w:val="005D5896"/>
    <w:rsid w:val="005D6DF2"/>
    <w:rsid w:val="005D7B5D"/>
    <w:rsid w:val="005E31C8"/>
    <w:rsid w:val="005F0B9E"/>
    <w:rsid w:val="005F12B6"/>
    <w:rsid w:val="005F303C"/>
    <w:rsid w:val="005F5BF1"/>
    <w:rsid w:val="005F5D6C"/>
    <w:rsid w:val="0060617B"/>
    <w:rsid w:val="006076F9"/>
    <w:rsid w:val="00611E83"/>
    <w:rsid w:val="006129C5"/>
    <w:rsid w:val="006130E0"/>
    <w:rsid w:val="00621234"/>
    <w:rsid w:val="00621FF4"/>
    <w:rsid w:val="00622431"/>
    <w:rsid w:val="00623858"/>
    <w:rsid w:val="00623D45"/>
    <w:rsid w:val="00627736"/>
    <w:rsid w:val="00631A95"/>
    <w:rsid w:val="0063530C"/>
    <w:rsid w:val="00643897"/>
    <w:rsid w:val="00653FE0"/>
    <w:rsid w:val="00654209"/>
    <w:rsid w:val="00662F86"/>
    <w:rsid w:val="006709A3"/>
    <w:rsid w:val="0067267F"/>
    <w:rsid w:val="00673F72"/>
    <w:rsid w:val="0067464E"/>
    <w:rsid w:val="00674B5C"/>
    <w:rsid w:val="00675045"/>
    <w:rsid w:val="00675978"/>
    <w:rsid w:val="006759D8"/>
    <w:rsid w:val="00676406"/>
    <w:rsid w:val="00676D2F"/>
    <w:rsid w:val="00680F67"/>
    <w:rsid w:val="00686220"/>
    <w:rsid w:val="00686B64"/>
    <w:rsid w:val="006872AE"/>
    <w:rsid w:val="006915AD"/>
    <w:rsid w:val="00694EFC"/>
    <w:rsid w:val="00696773"/>
    <w:rsid w:val="00697636"/>
    <w:rsid w:val="006A2414"/>
    <w:rsid w:val="006B0666"/>
    <w:rsid w:val="006B30D7"/>
    <w:rsid w:val="006C556C"/>
    <w:rsid w:val="006C7356"/>
    <w:rsid w:val="006D3121"/>
    <w:rsid w:val="006D3BB6"/>
    <w:rsid w:val="006D65EE"/>
    <w:rsid w:val="006D6702"/>
    <w:rsid w:val="006E1BA4"/>
    <w:rsid w:val="006E2405"/>
    <w:rsid w:val="006E7E8B"/>
    <w:rsid w:val="006F0B8D"/>
    <w:rsid w:val="006F1102"/>
    <w:rsid w:val="00700945"/>
    <w:rsid w:val="00703DB1"/>
    <w:rsid w:val="00704682"/>
    <w:rsid w:val="0070586B"/>
    <w:rsid w:val="007071DC"/>
    <w:rsid w:val="0071040E"/>
    <w:rsid w:val="0071302D"/>
    <w:rsid w:val="007140FE"/>
    <w:rsid w:val="00722987"/>
    <w:rsid w:val="00733C6B"/>
    <w:rsid w:val="00733FEC"/>
    <w:rsid w:val="007351BA"/>
    <w:rsid w:val="00740FA4"/>
    <w:rsid w:val="00745F5E"/>
    <w:rsid w:val="0075197B"/>
    <w:rsid w:val="007608C9"/>
    <w:rsid w:val="0076217E"/>
    <w:rsid w:val="007622C1"/>
    <w:rsid w:val="00763EA8"/>
    <w:rsid w:val="0076521E"/>
    <w:rsid w:val="00770F66"/>
    <w:rsid w:val="0077509F"/>
    <w:rsid w:val="007762AA"/>
    <w:rsid w:val="00776C37"/>
    <w:rsid w:val="00777DA4"/>
    <w:rsid w:val="0078002B"/>
    <w:rsid w:val="007814C3"/>
    <w:rsid w:val="0078338D"/>
    <w:rsid w:val="00783C42"/>
    <w:rsid w:val="007847CB"/>
    <w:rsid w:val="00786BB0"/>
    <w:rsid w:val="0079221D"/>
    <w:rsid w:val="007A1889"/>
    <w:rsid w:val="007B1E28"/>
    <w:rsid w:val="007B33B0"/>
    <w:rsid w:val="007B4A07"/>
    <w:rsid w:val="007B4F5C"/>
    <w:rsid w:val="007B67FB"/>
    <w:rsid w:val="007C291E"/>
    <w:rsid w:val="007C3678"/>
    <w:rsid w:val="007C3BAE"/>
    <w:rsid w:val="007C579B"/>
    <w:rsid w:val="007D0F3C"/>
    <w:rsid w:val="007D2607"/>
    <w:rsid w:val="007D5D4C"/>
    <w:rsid w:val="007D626A"/>
    <w:rsid w:val="007D6B54"/>
    <w:rsid w:val="007D7D5B"/>
    <w:rsid w:val="007E3B9E"/>
    <w:rsid w:val="007E4BF9"/>
    <w:rsid w:val="007E4FB0"/>
    <w:rsid w:val="007F2502"/>
    <w:rsid w:val="007F592E"/>
    <w:rsid w:val="007F5EEF"/>
    <w:rsid w:val="00804966"/>
    <w:rsid w:val="0080509C"/>
    <w:rsid w:val="0080568F"/>
    <w:rsid w:val="00806C5B"/>
    <w:rsid w:val="008118F4"/>
    <w:rsid w:val="00814D3C"/>
    <w:rsid w:val="00826533"/>
    <w:rsid w:val="00832B63"/>
    <w:rsid w:val="00833979"/>
    <w:rsid w:val="00833ABE"/>
    <w:rsid w:val="00834E73"/>
    <w:rsid w:val="00836A8B"/>
    <w:rsid w:val="008409B9"/>
    <w:rsid w:val="008412A6"/>
    <w:rsid w:val="0084362C"/>
    <w:rsid w:val="008518F4"/>
    <w:rsid w:val="00856783"/>
    <w:rsid w:val="00867EBB"/>
    <w:rsid w:val="008702F3"/>
    <w:rsid w:val="00876840"/>
    <w:rsid w:val="008771D1"/>
    <w:rsid w:val="00877423"/>
    <w:rsid w:val="00877A66"/>
    <w:rsid w:val="00877CBB"/>
    <w:rsid w:val="00881D88"/>
    <w:rsid w:val="00882C45"/>
    <w:rsid w:val="00884C1F"/>
    <w:rsid w:val="0088790A"/>
    <w:rsid w:val="00887CB6"/>
    <w:rsid w:val="0089226D"/>
    <w:rsid w:val="0089275B"/>
    <w:rsid w:val="00892EC8"/>
    <w:rsid w:val="00896249"/>
    <w:rsid w:val="008A0325"/>
    <w:rsid w:val="008A0663"/>
    <w:rsid w:val="008A1B22"/>
    <w:rsid w:val="008A5AE2"/>
    <w:rsid w:val="008A5F2D"/>
    <w:rsid w:val="008B362E"/>
    <w:rsid w:val="008B46DB"/>
    <w:rsid w:val="008B480A"/>
    <w:rsid w:val="008B4D2F"/>
    <w:rsid w:val="008B5D6A"/>
    <w:rsid w:val="008C0117"/>
    <w:rsid w:val="008C0B6D"/>
    <w:rsid w:val="008C1127"/>
    <w:rsid w:val="008C1685"/>
    <w:rsid w:val="008C1B01"/>
    <w:rsid w:val="008C23FD"/>
    <w:rsid w:val="008C30C0"/>
    <w:rsid w:val="008C4C5B"/>
    <w:rsid w:val="008D4529"/>
    <w:rsid w:val="008D5BE0"/>
    <w:rsid w:val="008D5C6E"/>
    <w:rsid w:val="008E1CB8"/>
    <w:rsid w:val="008E2739"/>
    <w:rsid w:val="008E31EC"/>
    <w:rsid w:val="008E4694"/>
    <w:rsid w:val="008F13D5"/>
    <w:rsid w:val="008F17D4"/>
    <w:rsid w:val="008F20C0"/>
    <w:rsid w:val="008F7097"/>
    <w:rsid w:val="008F787D"/>
    <w:rsid w:val="0090004E"/>
    <w:rsid w:val="00902720"/>
    <w:rsid w:val="00902B2F"/>
    <w:rsid w:val="00910CF7"/>
    <w:rsid w:val="00910DAB"/>
    <w:rsid w:val="0091249B"/>
    <w:rsid w:val="00912B28"/>
    <w:rsid w:val="00913E5B"/>
    <w:rsid w:val="00917B0C"/>
    <w:rsid w:val="0092016A"/>
    <w:rsid w:val="00921AFA"/>
    <w:rsid w:val="00922A52"/>
    <w:rsid w:val="00922B46"/>
    <w:rsid w:val="009246A0"/>
    <w:rsid w:val="00924EC9"/>
    <w:rsid w:val="00930A55"/>
    <w:rsid w:val="00934B51"/>
    <w:rsid w:val="00935FD9"/>
    <w:rsid w:val="00937B4F"/>
    <w:rsid w:val="009402E1"/>
    <w:rsid w:val="00944427"/>
    <w:rsid w:val="009452A1"/>
    <w:rsid w:val="00947011"/>
    <w:rsid w:val="00953965"/>
    <w:rsid w:val="00954475"/>
    <w:rsid w:val="00954511"/>
    <w:rsid w:val="00955415"/>
    <w:rsid w:val="00964320"/>
    <w:rsid w:val="00964373"/>
    <w:rsid w:val="00966439"/>
    <w:rsid w:val="00974ABB"/>
    <w:rsid w:val="00974F30"/>
    <w:rsid w:val="00980771"/>
    <w:rsid w:val="00980FED"/>
    <w:rsid w:val="00982CF7"/>
    <w:rsid w:val="009832C3"/>
    <w:rsid w:val="009864F2"/>
    <w:rsid w:val="0098730E"/>
    <w:rsid w:val="009922D4"/>
    <w:rsid w:val="009B11EF"/>
    <w:rsid w:val="009B5855"/>
    <w:rsid w:val="009B7387"/>
    <w:rsid w:val="009C2E4B"/>
    <w:rsid w:val="009C339E"/>
    <w:rsid w:val="009C62A1"/>
    <w:rsid w:val="009E159A"/>
    <w:rsid w:val="009F1EDA"/>
    <w:rsid w:val="009F3B64"/>
    <w:rsid w:val="009F508F"/>
    <w:rsid w:val="00A0607E"/>
    <w:rsid w:val="00A13E08"/>
    <w:rsid w:val="00A15B55"/>
    <w:rsid w:val="00A15F8F"/>
    <w:rsid w:val="00A16FC5"/>
    <w:rsid w:val="00A20009"/>
    <w:rsid w:val="00A23502"/>
    <w:rsid w:val="00A26665"/>
    <w:rsid w:val="00A31E46"/>
    <w:rsid w:val="00A32AD6"/>
    <w:rsid w:val="00A348A4"/>
    <w:rsid w:val="00A35426"/>
    <w:rsid w:val="00A35BE6"/>
    <w:rsid w:val="00A40D7E"/>
    <w:rsid w:val="00A414F2"/>
    <w:rsid w:val="00A46743"/>
    <w:rsid w:val="00A515DD"/>
    <w:rsid w:val="00A51FED"/>
    <w:rsid w:val="00A60210"/>
    <w:rsid w:val="00A6288A"/>
    <w:rsid w:val="00A730E2"/>
    <w:rsid w:val="00A73CDC"/>
    <w:rsid w:val="00A80631"/>
    <w:rsid w:val="00A861DD"/>
    <w:rsid w:val="00A87BD5"/>
    <w:rsid w:val="00A90851"/>
    <w:rsid w:val="00A90C8A"/>
    <w:rsid w:val="00A91925"/>
    <w:rsid w:val="00A91AAC"/>
    <w:rsid w:val="00A93B20"/>
    <w:rsid w:val="00A954EE"/>
    <w:rsid w:val="00A95C24"/>
    <w:rsid w:val="00A97A9A"/>
    <w:rsid w:val="00AA0CB9"/>
    <w:rsid w:val="00AA16EC"/>
    <w:rsid w:val="00AA473C"/>
    <w:rsid w:val="00AA4F92"/>
    <w:rsid w:val="00AB2B8C"/>
    <w:rsid w:val="00AB37CF"/>
    <w:rsid w:val="00AB3990"/>
    <w:rsid w:val="00AB4C62"/>
    <w:rsid w:val="00AB67E2"/>
    <w:rsid w:val="00AB72F4"/>
    <w:rsid w:val="00AB7E3D"/>
    <w:rsid w:val="00AC308D"/>
    <w:rsid w:val="00AC484C"/>
    <w:rsid w:val="00AC5149"/>
    <w:rsid w:val="00AC5C02"/>
    <w:rsid w:val="00AC6DF8"/>
    <w:rsid w:val="00AD18FA"/>
    <w:rsid w:val="00AD43AD"/>
    <w:rsid w:val="00AD69EE"/>
    <w:rsid w:val="00AE29C7"/>
    <w:rsid w:val="00AE5952"/>
    <w:rsid w:val="00AE79EC"/>
    <w:rsid w:val="00AF03F3"/>
    <w:rsid w:val="00AF0F8A"/>
    <w:rsid w:val="00AF17BD"/>
    <w:rsid w:val="00AF18FD"/>
    <w:rsid w:val="00AF1FFF"/>
    <w:rsid w:val="00AF34F9"/>
    <w:rsid w:val="00AF4684"/>
    <w:rsid w:val="00B04A8E"/>
    <w:rsid w:val="00B04C2F"/>
    <w:rsid w:val="00B07F9C"/>
    <w:rsid w:val="00B12310"/>
    <w:rsid w:val="00B12488"/>
    <w:rsid w:val="00B1634A"/>
    <w:rsid w:val="00B16D68"/>
    <w:rsid w:val="00B20F6A"/>
    <w:rsid w:val="00B22357"/>
    <w:rsid w:val="00B243BB"/>
    <w:rsid w:val="00B26387"/>
    <w:rsid w:val="00B35202"/>
    <w:rsid w:val="00B3541B"/>
    <w:rsid w:val="00B420BA"/>
    <w:rsid w:val="00B433B6"/>
    <w:rsid w:val="00B439AF"/>
    <w:rsid w:val="00B43D32"/>
    <w:rsid w:val="00B455B8"/>
    <w:rsid w:val="00B4651B"/>
    <w:rsid w:val="00B46613"/>
    <w:rsid w:val="00B47474"/>
    <w:rsid w:val="00B51BDC"/>
    <w:rsid w:val="00B53F4D"/>
    <w:rsid w:val="00B71BEC"/>
    <w:rsid w:val="00B732A0"/>
    <w:rsid w:val="00B77936"/>
    <w:rsid w:val="00B81A14"/>
    <w:rsid w:val="00B82D8C"/>
    <w:rsid w:val="00B918C0"/>
    <w:rsid w:val="00B94795"/>
    <w:rsid w:val="00B97411"/>
    <w:rsid w:val="00B979E6"/>
    <w:rsid w:val="00BA2113"/>
    <w:rsid w:val="00BA5B09"/>
    <w:rsid w:val="00BB4EDA"/>
    <w:rsid w:val="00BB5253"/>
    <w:rsid w:val="00BB56E9"/>
    <w:rsid w:val="00BC01F0"/>
    <w:rsid w:val="00BC06F4"/>
    <w:rsid w:val="00BC3DB7"/>
    <w:rsid w:val="00BC6964"/>
    <w:rsid w:val="00BC7CEF"/>
    <w:rsid w:val="00BD02B8"/>
    <w:rsid w:val="00BD2330"/>
    <w:rsid w:val="00BD38BB"/>
    <w:rsid w:val="00BD4E23"/>
    <w:rsid w:val="00BD690F"/>
    <w:rsid w:val="00BE0AEB"/>
    <w:rsid w:val="00BE2CE9"/>
    <w:rsid w:val="00BF7F38"/>
    <w:rsid w:val="00C050FB"/>
    <w:rsid w:val="00C05747"/>
    <w:rsid w:val="00C17064"/>
    <w:rsid w:val="00C221B8"/>
    <w:rsid w:val="00C22D8E"/>
    <w:rsid w:val="00C231E3"/>
    <w:rsid w:val="00C27C7F"/>
    <w:rsid w:val="00C32CCE"/>
    <w:rsid w:val="00C344E3"/>
    <w:rsid w:val="00C34B19"/>
    <w:rsid w:val="00C34E2F"/>
    <w:rsid w:val="00C3621B"/>
    <w:rsid w:val="00C3649D"/>
    <w:rsid w:val="00C37074"/>
    <w:rsid w:val="00C371D0"/>
    <w:rsid w:val="00C43ADC"/>
    <w:rsid w:val="00C47358"/>
    <w:rsid w:val="00C575CA"/>
    <w:rsid w:val="00C64155"/>
    <w:rsid w:val="00C812F3"/>
    <w:rsid w:val="00C826FA"/>
    <w:rsid w:val="00C85097"/>
    <w:rsid w:val="00C915CE"/>
    <w:rsid w:val="00C92609"/>
    <w:rsid w:val="00C936EB"/>
    <w:rsid w:val="00C955F7"/>
    <w:rsid w:val="00C97FE5"/>
    <w:rsid w:val="00CA1514"/>
    <w:rsid w:val="00CA2BE4"/>
    <w:rsid w:val="00CB3E3F"/>
    <w:rsid w:val="00CB4E30"/>
    <w:rsid w:val="00CC16FE"/>
    <w:rsid w:val="00CC695E"/>
    <w:rsid w:val="00CD2056"/>
    <w:rsid w:val="00CD2EA2"/>
    <w:rsid w:val="00CD74CC"/>
    <w:rsid w:val="00CE085C"/>
    <w:rsid w:val="00CE169E"/>
    <w:rsid w:val="00CE3818"/>
    <w:rsid w:val="00CE3B01"/>
    <w:rsid w:val="00CF2230"/>
    <w:rsid w:val="00CF4674"/>
    <w:rsid w:val="00CF7304"/>
    <w:rsid w:val="00CF78EA"/>
    <w:rsid w:val="00D00290"/>
    <w:rsid w:val="00D00DC7"/>
    <w:rsid w:val="00D011ED"/>
    <w:rsid w:val="00D23121"/>
    <w:rsid w:val="00D25767"/>
    <w:rsid w:val="00D30100"/>
    <w:rsid w:val="00D32377"/>
    <w:rsid w:val="00D35352"/>
    <w:rsid w:val="00D3723F"/>
    <w:rsid w:val="00D3780E"/>
    <w:rsid w:val="00D452DA"/>
    <w:rsid w:val="00D460F0"/>
    <w:rsid w:val="00D46FBD"/>
    <w:rsid w:val="00D50524"/>
    <w:rsid w:val="00D5169B"/>
    <w:rsid w:val="00D54B5C"/>
    <w:rsid w:val="00D54CE3"/>
    <w:rsid w:val="00D555FF"/>
    <w:rsid w:val="00D5693D"/>
    <w:rsid w:val="00D57705"/>
    <w:rsid w:val="00D64429"/>
    <w:rsid w:val="00D678BE"/>
    <w:rsid w:val="00D7074C"/>
    <w:rsid w:val="00D725C4"/>
    <w:rsid w:val="00D7488A"/>
    <w:rsid w:val="00D74D9F"/>
    <w:rsid w:val="00D82EA5"/>
    <w:rsid w:val="00D8492D"/>
    <w:rsid w:val="00D84F9F"/>
    <w:rsid w:val="00D8769F"/>
    <w:rsid w:val="00D902BE"/>
    <w:rsid w:val="00DA5243"/>
    <w:rsid w:val="00DA69EF"/>
    <w:rsid w:val="00DB226D"/>
    <w:rsid w:val="00DB6AC4"/>
    <w:rsid w:val="00DC1F5F"/>
    <w:rsid w:val="00DC4652"/>
    <w:rsid w:val="00DC4B99"/>
    <w:rsid w:val="00DD0CCC"/>
    <w:rsid w:val="00DD20B1"/>
    <w:rsid w:val="00DD3048"/>
    <w:rsid w:val="00DD3F2D"/>
    <w:rsid w:val="00DD60B8"/>
    <w:rsid w:val="00DE2469"/>
    <w:rsid w:val="00DE61F5"/>
    <w:rsid w:val="00DF06A9"/>
    <w:rsid w:val="00DF1B7F"/>
    <w:rsid w:val="00DF29B8"/>
    <w:rsid w:val="00DF3B39"/>
    <w:rsid w:val="00DF4DC6"/>
    <w:rsid w:val="00E01FA5"/>
    <w:rsid w:val="00E04968"/>
    <w:rsid w:val="00E06C74"/>
    <w:rsid w:val="00E07977"/>
    <w:rsid w:val="00E1006E"/>
    <w:rsid w:val="00E10533"/>
    <w:rsid w:val="00E129A9"/>
    <w:rsid w:val="00E204F7"/>
    <w:rsid w:val="00E2206B"/>
    <w:rsid w:val="00E22CCE"/>
    <w:rsid w:val="00E2449C"/>
    <w:rsid w:val="00E24EB7"/>
    <w:rsid w:val="00E25040"/>
    <w:rsid w:val="00E345B3"/>
    <w:rsid w:val="00E359C7"/>
    <w:rsid w:val="00E35A84"/>
    <w:rsid w:val="00E36321"/>
    <w:rsid w:val="00E41B80"/>
    <w:rsid w:val="00E42BCF"/>
    <w:rsid w:val="00E55E28"/>
    <w:rsid w:val="00E578D5"/>
    <w:rsid w:val="00E606D7"/>
    <w:rsid w:val="00E60BC2"/>
    <w:rsid w:val="00E60E77"/>
    <w:rsid w:val="00E67C9E"/>
    <w:rsid w:val="00E747A4"/>
    <w:rsid w:val="00E80290"/>
    <w:rsid w:val="00E87C86"/>
    <w:rsid w:val="00E90610"/>
    <w:rsid w:val="00E90F93"/>
    <w:rsid w:val="00E923C8"/>
    <w:rsid w:val="00E94835"/>
    <w:rsid w:val="00E948FD"/>
    <w:rsid w:val="00E96D1C"/>
    <w:rsid w:val="00E975CE"/>
    <w:rsid w:val="00EA3A2D"/>
    <w:rsid w:val="00EB268A"/>
    <w:rsid w:val="00EB55A0"/>
    <w:rsid w:val="00EB71E7"/>
    <w:rsid w:val="00EC77A7"/>
    <w:rsid w:val="00ED14FA"/>
    <w:rsid w:val="00EE07FD"/>
    <w:rsid w:val="00EE18EF"/>
    <w:rsid w:val="00EE34DF"/>
    <w:rsid w:val="00EE6670"/>
    <w:rsid w:val="00EE7031"/>
    <w:rsid w:val="00EF099E"/>
    <w:rsid w:val="00EF3B6E"/>
    <w:rsid w:val="00EF579A"/>
    <w:rsid w:val="00EF7669"/>
    <w:rsid w:val="00F035EE"/>
    <w:rsid w:val="00F05D30"/>
    <w:rsid w:val="00F112D5"/>
    <w:rsid w:val="00F121D5"/>
    <w:rsid w:val="00F12A44"/>
    <w:rsid w:val="00F14C3B"/>
    <w:rsid w:val="00F22078"/>
    <w:rsid w:val="00F236C7"/>
    <w:rsid w:val="00F242E1"/>
    <w:rsid w:val="00F24DC3"/>
    <w:rsid w:val="00F27670"/>
    <w:rsid w:val="00F3085F"/>
    <w:rsid w:val="00F32E9F"/>
    <w:rsid w:val="00F35E28"/>
    <w:rsid w:val="00F36343"/>
    <w:rsid w:val="00F36D37"/>
    <w:rsid w:val="00F372A2"/>
    <w:rsid w:val="00F40A01"/>
    <w:rsid w:val="00F43D9A"/>
    <w:rsid w:val="00F45421"/>
    <w:rsid w:val="00F516BA"/>
    <w:rsid w:val="00F5211F"/>
    <w:rsid w:val="00F55C39"/>
    <w:rsid w:val="00F572D1"/>
    <w:rsid w:val="00F5795A"/>
    <w:rsid w:val="00F61ADE"/>
    <w:rsid w:val="00F63375"/>
    <w:rsid w:val="00F63D2B"/>
    <w:rsid w:val="00F64FCE"/>
    <w:rsid w:val="00F6772A"/>
    <w:rsid w:val="00F70F82"/>
    <w:rsid w:val="00F769FA"/>
    <w:rsid w:val="00F77EAF"/>
    <w:rsid w:val="00F842D9"/>
    <w:rsid w:val="00F860D5"/>
    <w:rsid w:val="00F8722C"/>
    <w:rsid w:val="00F904FB"/>
    <w:rsid w:val="00F91281"/>
    <w:rsid w:val="00F9395E"/>
    <w:rsid w:val="00F949D8"/>
    <w:rsid w:val="00F9671F"/>
    <w:rsid w:val="00F968EC"/>
    <w:rsid w:val="00FA1D66"/>
    <w:rsid w:val="00FA587F"/>
    <w:rsid w:val="00FA5C0C"/>
    <w:rsid w:val="00FB0A7A"/>
    <w:rsid w:val="00FB51BB"/>
    <w:rsid w:val="00FB5A24"/>
    <w:rsid w:val="00FD0FDA"/>
    <w:rsid w:val="00FD381C"/>
    <w:rsid w:val="00FD7656"/>
    <w:rsid w:val="00FE0D4C"/>
    <w:rsid w:val="00FE4D99"/>
    <w:rsid w:val="00FE622B"/>
    <w:rsid w:val="00FE6986"/>
    <w:rsid w:val="00FF36ED"/>
    <w:rsid w:val="00FF51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4616A"/>
  <w15:chartTrackingRefBased/>
  <w15:docId w15:val="{60AC164E-F4BD-4617-A6CB-E677F96D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529"/>
    <w:pPr>
      <w:jc w:val="both"/>
    </w:pPr>
  </w:style>
  <w:style w:type="paragraph" w:styleId="Heading1">
    <w:name w:val="heading 1"/>
    <w:basedOn w:val="Normal"/>
    <w:next w:val="Normal"/>
    <w:link w:val="Heading1Char"/>
    <w:uiPriority w:val="9"/>
    <w:qFormat/>
    <w:rsid w:val="00AF03F3"/>
    <w:pPr>
      <w:keepNext/>
      <w:keepLines/>
      <w:spacing w:before="240" w:after="0"/>
      <w:outlineLvl w:val="0"/>
    </w:pPr>
    <w:rPr>
      <w:rFonts w:asciiTheme="majorHAnsi" w:eastAsiaTheme="majorEastAsia" w:hAnsiTheme="majorHAnsi" w:cstheme="majorBidi"/>
      <w:b/>
      <w:color w:val="5B9BD5" w:themeColor="accent1"/>
      <w:sz w:val="36"/>
      <w:szCs w:val="32"/>
    </w:rPr>
  </w:style>
  <w:style w:type="paragraph" w:styleId="Heading2">
    <w:name w:val="heading 2"/>
    <w:basedOn w:val="Normal"/>
    <w:next w:val="Normal"/>
    <w:link w:val="Heading2Char"/>
    <w:uiPriority w:val="9"/>
    <w:unhideWhenUsed/>
    <w:qFormat/>
    <w:rsid w:val="00CC16FE"/>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22B46"/>
    <w:pPr>
      <w:keepNext/>
      <w:keepLines/>
      <w:spacing w:before="40" w:after="0"/>
      <w:outlineLvl w:val="2"/>
    </w:pPr>
    <w:rPr>
      <w:rFonts w:asciiTheme="majorHAnsi" w:eastAsiaTheme="majorEastAsia" w:hAnsiTheme="majorHAnsi" w:cstheme="majorBidi"/>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6FE"/>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AF03F3"/>
    <w:rPr>
      <w:rFonts w:asciiTheme="majorHAnsi" w:eastAsiaTheme="majorEastAsia" w:hAnsiTheme="majorHAnsi" w:cstheme="majorBidi"/>
      <w:b/>
      <w:color w:val="5B9BD5" w:themeColor="accent1"/>
      <w:sz w:val="36"/>
      <w:szCs w:val="32"/>
    </w:rPr>
  </w:style>
  <w:style w:type="character" w:customStyle="1" w:styleId="Heading3Char">
    <w:name w:val="Heading 3 Char"/>
    <w:basedOn w:val="DefaultParagraphFont"/>
    <w:link w:val="Heading3"/>
    <w:uiPriority w:val="9"/>
    <w:rsid w:val="00922B46"/>
    <w:rPr>
      <w:rFonts w:asciiTheme="majorHAnsi" w:eastAsiaTheme="majorEastAsia" w:hAnsiTheme="majorHAnsi" w:cstheme="majorBidi"/>
      <w:sz w:val="24"/>
      <w:szCs w:val="24"/>
      <w:u w:val="single"/>
    </w:rPr>
  </w:style>
  <w:style w:type="paragraph" w:styleId="Subtitle">
    <w:name w:val="Subtitle"/>
    <w:basedOn w:val="Normal"/>
    <w:next w:val="Normal"/>
    <w:link w:val="SubtitleChar"/>
    <w:uiPriority w:val="11"/>
    <w:qFormat/>
    <w:rsid w:val="007A18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1889"/>
    <w:rPr>
      <w:rFonts w:eastAsiaTheme="minorEastAsia"/>
      <w:color w:val="5A5A5A" w:themeColor="text1" w:themeTint="A5"/>
      <w:spacing w:val="15"/>
    </w:rPr>
  </w:style>
  <w:style w:type="paragraph" w:styleId="Caption">
    <w:name w:val="caption"/>
    <w:basedOn w:val="Normal"/>
    <w:next w:val="Normal"/>
    <w:uiPriority w:val="35"/>
    <w:unhideWhenUsed/>
    <w:qFormat/>
    <w:rsid w:val="006D670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4295A"/>
    <w:rPr>
      <w:color w:val="808080"/>
    </w:rPr>
  </w:style>
  <w:style w:type="paragraph" w:styleId="NoSpacing">
    <w:name w:val="No Spacing"/>
    <w:uiPriority w:val="1"/>
    <w:qFormat/>
    <w:rsid w:val="00C231E3"/>
    <w:pPr>
      <w:spacing w:after="0" w:line="240" w:lineRule="auto"/>
    </w:pPr>
    <w:rPr>
      <w:sz w:val="24"/>
    </w:rPr>
  </w:style>
  <w:style w:type="paragraph" w:styleId="TOCHeading">
    <w:name w:val="TOC Heading"/>
    <w:basedOn w:val="Heading1"/>
    <w:next w:val="Normal"/>
    <w:uiPriority w:val="39"/>
    <w:unhideWhenUsed/>
    <w:qFormat/>
    <w:rsid w:val="00466A48"/>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466A48"/>
    <w:pPr>
      <w:spacing w:after="100"/>
    </w:pPr>
  </w:style>
  <w:style w:type="character" w:styleId="Hyperlink">
    <w:name w:val="Hyperlink"/>
    <w:basedOn w:val="DefaultParagraphFont"/>
    <w:uiPriority w:val="99"/>
    <w:unhideWhenUsed/>
    <w:rsid w:val="00466A48"/>
    <w:rPr>
      <w:color w:val="0563C1" w:themeColor="hyperlink"/>
      <w:u w:val="single"/>
    </w:rPr>
  </w:style>
  <w:style w:type="paragraph" w:styleId="TOC3">
    <w:name w:val="toc 3"/>
    <w:basedOn w:val="Normal"/>
    <w:next w:val="Normal"/>
    <w:autoRedefine/>
    <w:uiPriority w:val="39"/>
    <w:unhideWhenUsed/>
    <w:rsid w:val="00697636"/>
    <w:pPr>
      <w:spacing w:after="100"/>
      <w:ind w:left="480"/>
    </w:pPr>
  </w:style>
  <w:style w:type="paragraph" w:styleId="Header">
    <w:name w:val="header"/>
    <w:basedOn w:val="Normal"/>
    <w:link w:val="HeaderChar"/>
    <w:uiPriority w:val="99"/>
    <w:unhideWhenUsed/>
    <w:rsid w:val="000B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9BB"/>
    <w:rPr>
      <w:sz w:val="24"/>
    </w:rPr>
  </w:style>
  <w:style w:type="paragraph" w:styleId="Footer">
    <w:name w:val="footer"/>
    <w:basedOn w:val="Normal"/>
    <w:link w:val="FooterChar"/>
    <w:uiPriority w:val="99"/>
    <w:unhideWhenUsed/>
    <w:rsid w:val="000B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9BB"/>
    <w:rPr>
      <w:sz w:val="24"/>
    </w:rPr>
  </w:style>
  <w:style w:type="paragraph" w:styleId="ListParagraph">
    <w:name w:val="List Paragraph"/>
    <w:basedOn w:val="Normal"/>
    <w:uiPriority w:val="34"/>
    <w:qFormat/>
    <w:rsid w:val="003E4105"/>
    <w:pPr>
      <w:ind w:left="720"/>
      <w:contextualSpacing/>
    </w:pPr>
  </w:style>
  <w:style w:type="character" w:styleId="UnresolvedMention">
    <w:name w:val="Unresolved Mention"/>
    <w:basedOn w:val="DefaultParagraphFont"/>
    <w:uiPriority w:val="99"/>
    <w:semiHidden/>
    <w:unhideWhenUsed/>
    <w:rsid w:val="006B30D7"/>
    <w:rPr>
      <w:color w:val="808080"/>
      <w:shd w:val="clear" w:color="auto" w:fill="E6E6E6"/>
    </w:rPr>
  </w:style>
  <w:style w:type="paragraph" w:styleId="TOC2">
    <w:name w:val="toc 2"/>
    <w:basedOn w:val="Normal"/>
    <w:next w:val="Normal"/>
    <w:autoRedefine/>
    <w:uiPriority w:val="39"/>
    <w:unhideWhenUsed/>
    <w:rsid w:val="00E80290"/>
    <w:pPr>
      <w:spacing w:after="100"/>
      <w:ind w:left="240"/>
    </w:pPr>
  </w:style>
  <w:style w:type="paragraph" w:styleId="TableofFigures">
    <w:name w:val="table of figures"/>
    <w:basedOn w:val="Normal"/>
    <w:next w:val="Normal"/>
    <w:uiPriority w:val="99"/>
    <w:unhideWhenUsed/>
    <w:rsid w:val="009E159A"/>
    <w:pPr>
      <w:spacing w:after="0"/>
    </w:pPr>
  </w:style>
  <w:style w:type="character" w:styleId="FollowedHyperlink">
    <w:name w:val="FollowedHyperlink"/>
    <w:basedOn w:val="DefaultParagraphFont"/>
    <w:uiPriority w:val="99"/>
    <w:semiHidden/>
    <w:unhideWhenUsed/>
    <w:rsid w:val="00922B46"/>
    <w:rPr>
      <w:color w:val="954F72" w:themeColor="followedHyperlink"/>
      <w:u w:val="single"/>
    </w:rPr>
  </w:style>
  <w:style w:type="paragraph" w:styleId="NormalWeb">
    <w:name w:val="Normal (Web)"/>
    <w:basedOn w:val="Normal"/>
    <w:uiPriority w:val="99"/>
    <w:semiHidden/>
    <w:unhideWhenUsed/>
    <w:rsid w:val="000752B3"/>
    <w:pPr>
      <w:spacing w:before="100" w:beforeAutospacing="1" w:after="100" w:afterAutospacing="1" w:line="240" w:lineRule="auto"/>
      <w:jc w:val="left"/>
    </w:pPr>
    <w:rPr>
      <w:rFonts w:ascii="Times New Roman" w:eastAsia="Times New Roman" w:hAnsi="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973">
      <w:bodyDiv w:val="1"/>
      <w:marLeft w:val="0"/>
      <w:marRight w:val="0"/>
      <w:marTop w:val="0"/>
      <w:marBottom w:val="0"/>
      <w:divBdr>
        <w:top w:val="none" w:sz="0" w:space="0" w:color="auto"/>
        <w:left w:val="none" w:sz="0" w:space="0" w:color="auto"/>
        <w:bottom w:val="none" w:sz="0" w:space="0" w:color="auto"/>
        <w:right w:val="none" w:sz="0" w:space="0" w:color="auto"/>
      </w:divBdr>
      <w:divsChild>
        <w:div w:id="1622225363">
          <w:marLeft w:val="0"/>
          <w:marRight w:val="0"/>
          <w:marTop w:val="0"/>
          <w:marBottom w:val="0"/>
          <w:divBdr>
            <w:top w:val="none" w:sz="0" w:space="0" w:color="auto"/>
            <w:left w:val="none" w:sz="0" w:space="0" w:color="auto"/>
            <w:bottom w:val="none" w:sz="0" w:space="0" w:color="auto"/>
            <w:right w:val="none" w:sz="0" w:space="0" w:color="auto"/>
          </w:divBdr>
          <w:divsChild>
            <w:div w:id="836385323">
              <w:marLeft w:val="0"/>
              <w:marRight w:val="0"/>
              <w:marTop w:val="0"/>
              <w:marBottom w:val="0"/>
              <w:divBdr>
                <w:top w:val="none" w:sz="0" w:space="0" w:color="auto"/>
                <w:left w:val="none" w:sz="0" w:space="0" w:color="auto"/>
                <w:bottom w:val="none" w:sz="0" w:space="0" w:color="auto"/>
                <w:right w:val="none" w:sz="0" w:space="0" w:color="auto"/>
              </w:divBdr>
            </w:div>
            <w:div w:id="7496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1351">
      <w:bodyDiv w:val="1"/>
      <w:marLeft w:val="0"/>
      <w:marRight w:val="0"/>
      <w:marTop w:val="0"/>
      <w:marBottom w:val="0"/>
      <w:divBdr>
        <w:top w:val="none" w:sz="0" w:space="0" w:color="auto"/>
        <w:left w:val="none" w:sz="0" w:space="0" w:color="auto"/>
        <w:bottom w:val="none" w:sz="0" w:space="0" w:color="auto"/>
        <w:right w:val="none" w:sz="0" w:space="0" w:color="auto"/>
      </w:divBdr>
      <w:divsChild>
        <w:div w:id="1978336113">
          <w:marLeft w:val="0"/>
          <w:marRight w:val="0"/>
          <w:marTop w:val="0"/>
          <w:marBottom w:val="0"/>
          <w:divBdr>
            <w:top w:val="none" w:sz="0" w:space="0" w:color="auto"/>
            <w:left w:val="none" w:sz="0" w:space="0" w:color="auto"/>
            <w:bottom w:val="none" w:sz="0" w:space="0" w:color="auto"/>
            <w:right w:val="none" w:sz="0" w:space="0" w:color="auto"/>
          </w:divBdr>
          <w:divsChild>
            <w:div w:id="186338688">
              <w:marLeft w:val="0"/>
              <w:marRight w:val="0"/>
              <w:marTop w:val="0"/>
              <w:marBottom w:val="0"/>
              <w:divBdr>
                <w:top w:val="none" w:sz="0" w:space="0" w:color="auto"/>
                <w:left w:val="none" w:sz="0" w:space="0" w:color="auto"/>
                <w:bottom w:val="none" w:sz="0" w:space="0" w:color="auto"/>
                <w:right w:val="none" w:sz="0" w:space="0" w:color="auto"/>
              </w:divBdr>
            </w:div>
            <w:div w:id="13951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0988">
      <w:bodyDiv w:val="1"/>
      <w:marLeft w:val="0"/>
      <w:marRight w:val="0"/>
      <w:marTop w:val="0"/>
      <w:marBottom w:val="0"/>
      <w:divBdr>
        <w:top w:val="none" w:sz="0" w:space="0" w:color="auto"/>
        <w:left w:val="none" w:sz="0" w:space="0" w:color="auto"/>
        <w:bottom w:val="none" w:sz="0" w:space="0" w:color="auto"/>
        <w:right w:val="none" w:sz="0" w:space="0" w:color="auto"/>
      </w:divBdr>
      <w:divsChild>
        <w:div w:id="2098794053">
          <w:marLeft w:val="0"/>
          <w:marRight w:val="0"/>
          <w:marTop w:val="0"/>
          <w:marBottom w:val="0"/>
          <w:divBdr>
            <w:top w:val="none" w:sz="0" w:space="0" w:color="auto"/>
            <w:left w:val="none" w:sz="0" w:space="0" w:color="auto"/>
            <w:bottom w:val="none" w:sz="0" w:space="0" w:color="auto"/>
            <w:right w:val="none" w:sz="0" w:space="0" w:color="auto"/>
          </w:divBdr>
          <w:divsChild>
            <w:div w:id="1235319690">
              <w:marLeft w:val="0"/>
              <w:marRight w:val="0"/>
              <w:marTop w:val="0"/>
              <w:marBottom w:val="0"/>
              <w:divBdr>
                <w:top w:val="none" w:sz="0" w:space="0" w:color="auto"/>
                <w:left w:val="none" w:sz="0" w:space="0" w:color="auto"/>
                <w:bottom w:val="none" w:sz="0" w:space="0" w:color="auto"/>
                <w:right w:val="none" w:sz="0" w:space="0" w:color="auto"/>
              </w:divBdr>
            </w:div>
            <w:div w:id="456028047">
              <w:marLeft w:val="0"/>
              <w:marRight w:val="0"/>
              <w:marTop w:val="0"/>
              <w:marBottom w:val="0"/>
              <w:divBdr>
                <w:top w:val="none" w:sz="0" w:space="0" w:color="auto"/>
                <w:left w:val="none" w:sz="0" w:space="0" w:color="auto"/>
                <w:bottom w:val="none" w:sz="0" w:space="0" w:color="auto"/>
                <w:right w:val="none" w:sz="0" w:space="0" w:color="auto"/>
              </w:divBdr>
            </w:div>
            <w:div w:id="2071270741">
              <w:marLeft w:val="0"/>
              <w:marRight w:val="0"/>
              <w:marTop w:val="0"/>
              <w:marBottom w:val="0"/>
              <w:divBdr>
                <w:top w:val="none" w:sz="0" w:space="0" w:color="auto"/>
                <w:left w:val="none" w:sz="0" w:space="0" w:color="auto"/>
                <w:bottom w:val="none" w:sz="0" w:space="0" w:color="auto"/>
                <w:right w:val="none" w:sz="0" w:space="0" w:color="auto"/>
              </w:divBdr>
            </w:div>
            <w:div w:id="1896119828">
              <w:marLeft w:val="0"/>
              <w:marRight w:val="0"/>
              <w:marTop w:val="0"/>
              <w:marBottom w:val="0"/>
              <w:divBdr>
                <w:top w:val="none" w:sz="0" w:space="0" w:color="auto"/>
                <w:left w:val="none" w:sz="0" w:space="0" w:color="auto"/>
                <w:bottom w:val="none" w:sz="0" w:space="0" w:color="auto"/>
                <w:right w:val="none" w:sz="0" w:space="0" w:color="auto"/>
              </w:divBdr>
            </w:div>
            <w:div w:id="2101103565">
              <w:marLeft w:val="0"/>
              <w:marRight w:val="0"/>
              <w:marTop w:val="0"/>
              <w:marBottom w:val="0"/>
              <w:divBdr>
                <w:top w:val="none" w:sz="0" w:space="0" w:color="auto"/>
                <w:left w:val="none" w:sz="0" w:space="0" w:color="auto"/>
                <w:bottom w:val="none" w:sz="0" w:space="0" w:color="auto"/>
                <w:right w:val="none" w:sz="0" w:space="0" w:color="auto"/>
              </w:divBdr>
            </w:div>
            <w:div w:id="466896908">
              <w:marLeft w:val="0"/>
              <w:marRight w:val="0"/>
              <w:marTop w:val="0"/>
              <w:marBottom w:val="0"/>
              <w:divBdr>
                <w:top w:val="none" w:sz="0" w:space="0" w:color="auto"/>
                <w:left w:val="none" w:sz="0" w:space="0" w:color="auto"/>
                <w:bottom w:val="none" w:sz="0" w:space="0" w:color="auto"/>
                <w:right w:val="none" w:sz="0" w:space="0" w:color="auto"/>
              </w:divBdr>
            </w:div>
            <w:div w:id="44989989">
              <w:marLeft w:val="0"/>
              <w:marRight w:val="0"/>
              <w:marTop w:val="0"/>
              <w:marBottom w:val="0"/>
              <w:divBdr>
                <w:top w:val="none" w:sz="0" w:space="0" w:color="auto"/>
                <w:left w:val="none" w:sz="0" w:space="0" w:color="auto"/>
                <w:bottom w:val="none" w:sz="0" w:space="0" w:color="auto"/>
                <w:right w:val="none" w:sz="0" w:space="0" w:color="auto"/>
              </w:divBdr>
            </w:div>
            <w:div w:id="249973675">
              <w:marLeft w:val="0"/>
              <w:marRight w:val="0"/>
              <w:marTop w:val="0"/>
              <w:marBottom w:val="0"/>
              <w:divBdr>
                <w:top w:val="none" w:sz="0" w:space="0" w:color="auto"/>
                <w:left w:val="none" w:sz="0" w:space="0" w:color="auto"/>
                <w:bottom w:val="none" w:sz="0" w:space="0" w:color="auto"/>
                <w:right w:val="none" w:sz="0" w:space="0" w:color="auto"/>
              </w:divBdr>
            </w:div>
            <w:div w:id="261645126">
              <w:marLeft w:val="0"/>
              <w:marRight w:val="0"/>
              <w:marTop w:val="0"/>
              <w:marBottom w:val="0"/>
              <w:divBdr>
                <w:top w:val="none" w:sz="0" w:space="0" w:color="auto"/>
                <w:left w:val="none" w:sz="0" w:space="0" w:color="auto"/>
                <w:bottom w:val="none" w:sz="0" w:space="0" w:color="auto"/>
                <w:right w:val="none" w:sz="0" w:space="0" w:color="auto"/>
              </w:divBdr>
            </w:div>
            <w:div w:id="581110488">
              <w:marLeft w:val="0"/>
              <w:marRight w:val="0"/>
              <w:marTop w:val="0"/>
              <w:marBottom w:val="0"/>
              <w:divBdr>
                <w:top w:val="none" w:sz="0" w:space="0" w:color="auto"/>
                <w:left w:val="none" w:sz="0" w:space="0" w:color="auto"/>
                <w:bottom w:val="none" w:sz="0" w:space="0" w:color="auto"/>
                <w:right w:val="none" w:sz="0" w:space="0" w:color="auto"/>
              </w:divBdr>
            </w:div>
            <w:div w:id="2050061251">
              <w:marLeft w:val="0"/>
              <w:marRight w:val="0"/>
              <w:marTop w:val="0"/>
              <w:marBottom w:val="0"/>
              <w:divBdr>
                <w:top w:val="none" w:sz="0" w:space="0" w:color="auto"/>
                <w:left w:val="none" w:sz="0" w:space="0" w:color="auto"/>
                <w:bottom w:val="none" w:sz="0" w:space="0" w:color="auto"/>
                <w:right w:val="none" w:sz="0" w:space="0" w:color="auto"/>
              </w:divBdr>
            </w:div>
            <w:div w:id="495802638">
              <w:marLeft w:val="0"/>
              <w:marRight w:val="0"/>
              <w:marTop w:val="0"/>
              <w:marBottom w:val="0"/>
              <w:divBdr>
                <w:top w:val="none" w:sz="0" w:space="0" w:color="auto"/>
                <w:left w:val="none" w:sz="0" w:space="0" w:color="auto"/>
                <w:bottom w:val="none" w:sz="0" w:space="0" w:color="auto"/>
                <w:right w:val="none" w:sz="0" w:space="0" w:color="auto"/>
              </w:divBdr>
            </w:div>
            <w:div w:id="359405118">
              <w:marLeft w:val="0"/>
              <w:marRight w:val="0"/>
              <w:marTop w:val="0"/>
              <w:marBottom w:val="0"/>
              <w:divBdr>
                <w:top w:val="none" w:sz="0" w:space="0" w:color="auto"/>
                <w:left w:val="none" w:sz="0" w:space="0" w:color="auto"/>
                <w:bottom w:val="none" w:sz="0" w:space="0" w:color="auto"/>
                <w:right w:val="none" w:sz="0" w:space="0" w:color="auto"/>
              </w:divBdr>
            </w:div>
            <w:div w:id="1380932887">
              <w:marLeft w:val="0"/>
              <w:marRight w:val="0"/>
              <w:marTop w:val="0"/>
              <w:marBottom w:val="0"/>
              <w:divBdr>
                <w:top w:val="none" w:sz="0" w:space="0" w:color="auto"/>
                <w:left w:val="none" w:sz="0" w:space="0" w:color="auto"/>
                <w:bottom w:val="none" w:sz="0" w:space="0" w:color="auto"/>
                <w:right w:val="none" w:sz="0" w:space="0" w:color="auto"/>
              </w:divBdr>
            </w:div>
            <w:div w:id="13770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1413">
      <w:bodyDiv w:val="1"/>
      <w:marLeft w:val="0"/>
      <w:marRight w:val="0"/>
      <w:marTop w:val="0"/>
      <w:marBottom w:val="0"/>
      <w:divBdr>
        <w:top w:val="none" w:sz="0" w:space="0" w:color="auto"/>
        <w:left w:val="none" w:sz="0" w:space="0" w:color="auto"/>
        <w:bottom w:val="none" w:sz="0" w:space="0" w:color="auto"/>
        <w:right w:val="none" w:sz="0" w:space="0" w:color="auto"/>
      </w:divBdr>
    </w:div>
    <w:div w:id="304235972">
      <w:bodyDiv w:val="1"/>
      <w:marLeft w:val="0"/>
      <w:marRight w:val="0"/>
      <w:marTop w:val="0"/>
      <w:marBottom w:val="0"/>
      <w:divBdr>
        <w:top w:val="none" w:sz="0" w:space="0" w:color="auto"/>
        <w:left w:val="none" w:sz="0" w:space="0" w:color="auto"/>
        <w:bottom w:val="none" w:sz="0" w:space="0" w:color="auto"/>
        <w:right w:val="none" w:sz="0" w:space="0" w:color="auto"/>
      </w:divBdr>
      <w:divsChild>
        <w:div w:id="1296373618">
          <w:marLeft w:val="0"/>
          <w:marRight w:val="0"/>
          <w:marTop w:val="0"/>
          <w:marBottom w:val="0"/>
          <w:divBdr>
            <w:top w:val="none" w:sz="0" w:space="0" w:color="auto"/>
            <w:left w:val="none" w:sz="0" w:space="0" w:color="auto"/>
            <w:bottom w:val="none" w:sz="0" w:space="0" w:color="auto"/>
            <w:right w:val="none" w:sz="0" w:space="0" w:color="auto"/>
          </w:divBdr>
          <w:divsChild>
            <w:div w:id="902451967">
              <w:marLeft w:val="0"/>
              <w:marRight w:val="0"/>
              <w:marTop w:val="0"/>
              <w:marBottom w:val="0"/>
              <w:divBdr>
                <w:top w:val="none" w:sz="0" w:space="0" w:color="auto"/>
                <w:left w:val="none" w:sz="0" w:space="0" w:color="auto"/>
                <w:bottom w:val="none" w:sz="0" w:space="0" w:color="auto"/>
                <w:right w:val="none" w:sz="0" w:space="0" w:color="auto"/>
              </w:divBdr>
            </w:div>
            <w:div w:id="413356389">
              <w:marLeft w:val="0"/>
              <w:marRight w:val="0"/>
              <w:marTop w:val="0"/>
              <w:marBottom w:val="0"/>
              <w:divBdr>
                <w:top w:val="none" w:sz="0" w:space="0" w:color="auto"/>
                <w:left w:val="none" w:sz="0" w:space="0" w:color="auto"/>
                <w:bottom w:val="none" w:sz="0" w:space="0" w:color="auto"/>
                <w:right w:val="none" w:sz="0" w:space="0" w:color="auto"/>
              </w:divBdr>
            </w:div>
            <w:div w:id="777914174">
              <w:marLeft w:val="0"/>
              <w:marRight w:val="0"/>
              <w:marTop w:val="0"/>
              <w:marBottom w:val="0"/>
              <w:divBdr>
                <w:top w:val="none" w:sz="0" w:space="0" w:color="auto"/>
                <w:left w:val="none" w:sz="0" w:space="0" w:color="auto"/>
                <w:bottom w:val="none" w:sz="0" w:space="0" w:color="auto"/>
                <w:right w:val="none" w:sz="0" w:space="0" w:color="auto"/>
              </w:divBdr>
            </w:div>
            <w:div w:id="1533180498">
              <w:marLeft w:val="0"/>
              <w:marRight w:val="0"/>
              <w:marTop w:val="0"/>
              <w:marBottom w:val="0"/>
              <w:divBdr>
                <w:top w:val="none" w:sz="0" w:space="0" w:color="auto"/>
                <w:left w:val="none" w:sz="0" w:space="0" w:color="auto"/>
                <w:bottom w:val="none" w:sz="0" w:space="0" w:color="auto"/>
                <w:right w:val="none" w:sz="0" w:space="0" w:color="auto"/>
              </w:divBdr>
            </w:div>
            <w:div w:id="1188830834">
              <w:marLeft w:val="0"/>
              <w:marRight w:val="0"/>
              <w:marTop w:val="0"/>
              <w:marBottom w:val="0"/>
              <w:divBdr>
                <w:top w:val="none" w:sz="0" w:space="0" w:color="auto"/>
                <w:left w:val="none" w:sz="0" w:space="0" w:color="auto"/>
                <w:bottom w:val="none" w:sz="0" w:space="0" w:color="auto"/>
                <w:right w:val="none" w:sz="0" w:space="0" w:color="auto"/>
              </w:divBdr>
            </w:div>
            <w:div w:id="42489861">
              <w:marLeft w:val="0"/>
              <w:marRight w:val="0"/>
              <w:marTop w:val="0"/>
              <w:marBottom w:val="0"/>
              <w:divBdr>
                <w:top w:val="none" w:sz="0" w:space="0" w:color="auto"/>
                <w:left w:val="none" w:sz="0" w:space="0" w:color="auto"/>
                <w:bottom w:val="none" w:sz="0" w:space="0" w:color="auto"/>
                <w:right w:val="none" w:sz="0" w:space="0" w:color="auto"/>
              </w:divBdr>
            </w:div>
            <w:div w:id="1700357797">
              <w:marLeft w:val="0"/>
              <w:marRight w:val="0"/>
              <w:marTop w:val="0"/>
              <w:marBottom w:val="0"/>
              <w:divBdr>
                <w:top w:val="none" w:sz="0" w:space="0" w:color="auto"/>
                <w:left w:val="none" w:sz="0" w:space="0" w:color="auto"/>
                <w:bottom w:val="none" w:sz="0" w:space="0" w:color="auto"/>
                <w:right w:val="none" w:sz="0" w:space="0" w:color="auto"/>
              </w:divBdr>
            </w:div>
            <w:div w:id="1868446310">
              <w:marLeft w:val="0"/>
              <w:marRight w:val="0"/>
              <w:marTop w:val="0"/>
              <w:marBottom w:val="0"/>
              <w:divBdr>
                <w:top w:val="none" w:sz="0" w:space="0" w:color="auto"/>
                <w:left w:val="none" w:sz="0" w:space="0" w:color="auto"/>
                <w:bottom w:val="none" w:sz="0" w:space="0" w:color="auto"/>
                <w:right w:val="none" w:sz="0" w:space="0" w:color="auto"/>
              </w:divBdr>
            </w:div>
            <w:div w:id="1641185014">
              <w:marLeft w:val="0"/>
              <w:marRight w:val="0"/>
              <w:marTop w:val="0"/>
              <w:marBottom w:val="0"/>
              <w:divBdr>
                <w:top w:val="none" w:sz="0" w:space="0" w:color="auto"/>
                <w:left w:val="none" w:sz="0" w:space="0" w:color="auto"/>
                <w:bottom w:val="none" w:sz="0" w:space="0" w:color="auto"/>
                <w:right w:val="none" w:sz="0" w:space="0" w:color="auto"/>
              </w:divBdr>
            </w:div>
            <w:div w:id="1439063794">
              <w:marLeft w:val="0"/>
              <w:marRight w:val="0"/>
              <w:marTop w:val="0"/>
              <w:marBottom w:val="0"/>
              <w:divBdr>
                <w:top w:val="none" w:sz="0" w:space="0" w:color="auto"/>
                <w:left w:val="none" w:sz="0" w:space="0" w:color="auto"/>
                <w:bottom w:val="none" w:sz="0" w:space="0" w:color="auto"/>
                <w:right w:val="none" w:sz="0" w:space="0" w:color="auto"/>
              </w:divBdr>
            </w:div>
            <w:div w:id="189025936">
              <w:marLeft w:val="0"/>
              <w:marRight w:val="0"/>
              <w:marTop w:val="0"/>
              <w:marBottom w:val="0"/>
              <w:divBdr>
                <w:top w:val="none" w:sz="0" w:space="0" w:color="auto"/>
                <w:left w:val="none" w:sz="0" w:space="0" w:color="auto"/>
                <w:bottom w:val="none" w:sz="0" w:space="0" w:color="auto"/>
                <w:right w:val="none" w:sz="0" w:space="0" w:color="auto"/>
              </w:divBdr>
            </w:div>
            <w:div w:id="274094283">
              <w:marLeft w:val="0"/>
              <w:marRight w:val="0"/>
              <w:marTop w:val="0"/>
              <w:marBottom w:val="0"/>
              <w:divBdr>
                <w:top w:val="none" w:sz="0" w:space="0" w:color="auto"/>
                <w:left w:val="none" w:sz="0" w:space="0" w:color="auto"/>
                <w:bottom w:val="none" w:sz="0" w:space="0" w:color="auto"/>
                <w:right w:val="none" w:sz="0" w:space="0" w:color="auto"/>
              </w:divBdr>
            </w:div>
            <w:div w:id="265895387">
              <w:marLeft w:val="0"/>
              <w:marRight w:val="0"/>
              <w:marTop w:val="0"/>
              <w:marBottom w:val="0"/>
              <w:divBdr>
                <w:top w:val="none" w:sz="0" w:space="0" w:color="auto"/>
                <w:left w:val="none" w:sz="0" w:space="0" w:color="auto"/>
                <w:bottom w:val="none" w:sz="0" w:space="0" w:color="auto"/>
                <w:right w:val="none" w:sz="0" w:space="0" w:color="auto"/>
              </w:divBdr>
            </w:div>
            <w:div w:id="417211109">
              <w:marLeft w:val="0"/>
              <w:marRight w:val="0"/>
              <w:marTop w:val="0"/>
              <w:marBottom w:val="0"/>
              <w:divBdr>
                <w:top w:val="none" w:sz="0" w:space="0" w:color="auto"/>
                <w:left w:val="none" w:sz="0" w:space="0" w:color="auto"/>
                <w:bottom w:val="none" w:sz="0" w:space="0" w:color="auto"/>
                <w:right w:val="none" w:sz="0" w:space="0" w:color="auto"/>
              </w:divBdr>
            </w:div>
            <w:div w:id="1020199598">
              <w:marLeft w:val="0"/>
              <w:marRight w:val="0"/>
              <w:marTop w:val="0"/>
              <w:marBottom w:val="0"/>
              <w:divBdr>
                <w:top w:val="none" w:sz="0" w:space="0" w:color="auto"/>
                <w:left w:val="none" w:sz="0" w:space="0" w:color="auto"/>
                <w:bottom w:val="none" w:sz="0" w:space="0" w:color="auto"/>
                <w:right w:val="none" w:sz="0" w:space="0" w:color="auto"/>
              </w:divBdr>
            </w:div>
            <w:div w:id="1593050652">
              <w:marLeft w:val="0"/>
              <w:marRight w:val="0"/>
              <w:marTop w:val="0"/>
              <w:marBottom w:val="0"/>
              <w:divBdr>
                <w:top w:val="none" w:sz="0" w:space="0" w:color="auto"/>
                <w:left w:val="none" w:sz="0" w:space="0" w:color="auto"/>
                <w:bottom w:val="none" w:sz="0" w:space="0" w:color="auto"/>
                <w:right w:val="none" w:sz="0" w:space="0" w:color="auto"/>
              </w:divBdr>
            </w:div>
            <w:div w:id="2019888465">
              <w:marLeft w:val="0"/>
              <w:marRight w:val="0"/>
              <w:marTop w:val="0"/>
              <w:marBottom w:val="0"/>
              <w:divBdr>
                <w:top w:val="none" w:sz="0" w:space="0" w:color="auto"/>
                <w:left w:val="none" w:sz="0" w:space="0" w:color="auto"/>
                <w:bottom w:val="none" w:sz="0" w:space="0" w:color="auto"/>
                <w:right w:val="none" w:sz="0" w:space="0" w:color="auto"/>
              </w:divBdr>
            </w:div>
            <w:div w:id="18327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508">
      <w:bodyDiv w:val="1"/>
      <w:marLeft w:val="0"/>
      <w:marRight w:val="0"/>
      <w:marTop w:val="0"/>
      <w:marBottom w:val="0"/>
      <w:divBdr>
        <w:top w:val="none" w:sz="0" w:space="0" w:color="auto"/>
        <w:left w:val="none" w:sz="0" w:space="0" w:color="auto"/>
        <w:bottom w:val="none" w:sz="0" w:space="0" w:color="auto"/>
        <w:right w:val="none" w:sz="0" w:space="0" w:color="auto"/>
      </w:divBdr>
      <w:divsChild>
        <w:div w:id="939488795">
          <w:marLeft w:val="0"/>
          <w:marRight w:val="0"/>
          <w:marTop w:val="0"/>
          <w:marBottom w:val="0"/>
          <w:divBdr>
            <w:top w:val="none" w:sz="0" w:space="0" w:color="auto"/>
            <w:left w:val="none" w:sz="0" w:space="0" w:color="auto"/>
            <w:bottom w:val="none" w:sz="0" w:space="0" w:color="auto"/>
            <w:right w:val="none" w:sz="0" w:space="0" w:color="auto"/>
          </w:divBdr>
          <w:divsChild>
            <w:div w:id="303702767">
              <w:marLeft w:val="0"/>
              <w:marRight w:val="0"/>
              <w:marTop w:val="0"/>
              <w:marBottom w:val="0"/>
              <w:divBdr>
                <w:top w:val="none" w:sz="0" w:space="0" w:color="auto"/>
                <w:left w:val="none" w:sz="0" w:space="0" w:color="auto"/>
                <w:bottom w:val="none" w:sz="0" w:space="0" w:color="auto"/>
                <w:right w:val="none" w:sz="0" w:space="0" w:color="auto"/>
              </w:divBdr>
            </w:div>
            <w:div w:id="833179990">
              <w:marLeft w:val="0"/>
              <w:marRight w:val="0"/>
              <w:marTop w:val="0"/>
              <w:marBottom w:val="0"/>
              <w:divBdr>
                <w:top w:val="none" w:sz="0" w:space="0" w:color="auto"/>
                <w:left w:val="none" w:sz="0" w:space="0" w:color="auto"/>
                <w:bottom w:val="none" w:sz="0" w:space="0" w:color="auto"/>
                <w:right w:val="none" w:sz="0" w:space="0" w:color="auto"/>
              </w:divBdr>
            </w:div>
            <w:div w:id="1577206236">
              <w:marLeft w:val="0"/>
              <w:marRight w:val="0"/>
              <w:marTop w:val="0"/>
              <w:marBottom w:val="0"/>
              <w:divBdr>
                <w:top w:val="none" w:sz="0" w:space="0" w:color="auto"/>
                <w:left w:val="none" w:sz="0" w:space="0" w:color="auto"/>
                <w:bottom w:val="none" w:sz="0" w:space="0" w:color="auto"/>
                <w:right w:val="none" w:sz="0" w:space="0" w:color="auto"/>
              </w:divBdr>
            </w:div>
            <w:div w:id="888302580">
              <w:marLeft w:val="0"/>
              <w:marRight w:val="0"/>
              <w:marTop w:val="0"/>
              <w:marBottom w:val="0"/>
              <w:divBdr>
                <w:top w:val="none" w:sz="0" w:space="0" w:color="auto"/>
                <w:left w:val="none" w:sz="0" w:space="0" w:color="auto"/>
                <w:bottom w:val="none" w:sz="0" w:space="0" w:color="auto"/>
                <w:right w:val="none" w:sz="0" w:space="0" w:color="auto"/>
              </w:divBdr>
            </w:div>
            <w:div w:id="228734761">
              <w:marLeft w:val="0"/>
              <w:marRight w:val="0"/>
              <w:marTop w:val="0"/>
              <w:marBottom w:val="0"/>
              <w:divBdr>
                <w:top w:val="none" w:sz="0" w:space="0" w:color="auto"/>
                <w:left w:val="none" w:sz="0" w:space="0" w:color="auto"/>
                <w:bottom w:val="none" w:sz="0" w:space="0" w:color="auto"/>
                <w:right w:val="none" w:sz="0" w:space="0" w:color="auto"/>
              </w:divBdr>
            </w:div>
            <w:div w:id="935746335">
              <w:marLeft w:val="0"/>
              <w:marRight w:val="0"/>
              <w:marTop w:val="0"/>
              <w:marBottom w:val="0"/>
              <w:divBdr>
                <w:top w:val="none" w:sz="0" w:space="0" w:color="auto"/>
                <w:left w:val="none" w:sz="0" w:space="0" w:color="auto"/>
                <w:bottom w:val="none" w:sz="0" w:space="0" w:color="auto"/>
                <w:right w:val="none" w:sz="0" w:space="0" w:color="auto"/>
              </w:divBdr>
            </w:div>
            <w:div w:id="1565483069">
              <w:marLeft w:val="0"/>
              <w:marRight w:val="0"/>
              <w:marTop w:val="0"/>
              <w:marBottom w:val="0"/>
              <w:divBdr>
                <w:top w:val="none" w:sz="0" w:space="0" w:color="auto"/>
                <w:left w:val="none" w:sz="0" w:space="0" w:color="auto"/>
                <w:bottom w:val="none" w:sz="0" w:space="0" w:color="auto"/>
                <w:right w:val="none" w:sz="0" w:space="0" w:color="auto"/>
              </w:divBdr>
            </w:div>
            <w:div w:id="401371903">
              <w:marLeft w:val="0"/>
              <w:marRight w:val="0"/>
              <w:marTop w:val="0"/>
              <w:marBottom w:val="0"/>
              <w:divBdr>
                <w:top w:val="none" w:sz="0" w:space="0" w:color="auto"/>
                <w:left w:val="none" w:sz="0" w:space="0" w:color="auto"/>
                <w:bottom w:val="none" w:sz="0" w:space="0" w:color="auto"/>
                <w:right w:val="none" w:sz="0" w:space="0" w:color="auto"/>
              </w:divBdr>
            </w:div>
            <w:div w:id="1510295591">
              <w:marLeft w:val="0"/>
              <w:marRight w:val="0"/>
              <w:marTop w:val="0"/>
              <w:marBottom w:val="0"/>
              <w:divBdr>
                <w:top w:val="none" w:sz="0" w:space="0" w:color="auto"/>
                <w:left w:val="none" w:sz="0" w:space="0" w:color="auto"/>
                <w:bottom w:val="none" w:sz="0" w:space="0" w:color="auto"/>
                <w:right w:val="none" w:sz="0" w:space="0" w:color="auto"/>
              </w:divBdr>
            </w:div>
            <w:div w:id="596668959">
              <w:marLeft w:val="0"/>
              <w:marRight w:val="0"/>
              <w:marTop w:val="0"/>
              <w:marBottom w:val="0"/>
              <w:divBdr>
                <w:top w:val="none" w:sz="0" w:space="0" w:color="auto"/>
                <w:left w:val="none" w:sz="0" w:space="0" w:color="auto"/>
                <w:bottom w:val="none" w:sz="0" w:space="0" w:color="auto"/>
                <w:right w:val="none" w:sz="0" w:space="0" w:color="auto"/>
              </w:divBdr>
            </w:div>
            <w:div w:id="1020620926">
              <w:marLeft w:val="0"/>
              <w:marRight w:val="0"/>
              <w:marTop w:val="0"/>
              <w:marBottom w:val="0"/>
              <w:divBdr>
                <w:top w:val="none" w:sz="0" w:space="0" w:color="auto"/>
                <w:left w:val="none" w:sz="0" w:space="0" w:color="auto"/>
                <w:bottom w:val="none" w:sz="0" w:space="0" w:color="auto"/>
                <w:right w:val="none" w:sz="0" w:space="0" w:color="auto"/>
              </w:divBdr>
            </w:div>
            <w:div w:id="8752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1005">
      <w:bodyDiv w:val="1"/>
      <w:marLeft w:val="0"/>
      <w:marRight w:val="0"/>
      <w:marTop w:val="0"/>
      <w:marBottom w:val="0"/>
      <w:divBdr>
        <w:top w:val="none" w:sz="0" w:space="0" w:color="auto"/>
        <w:left w:val="none" w:sz="0" w:space="0" w:color="auto"/>
        <w:bottom w:val="none" w:sz="0" w:space="0" w:color="auto"/>
        <w:right w:val="none" w:sz="0" w:space="0" w:color="auto"/>
      </w:divBdr>
      <w:divsChild>
        <w:div w:id="1725104526">
          <w:marLeft w:val="0"/>
          <w:marRight w:val="0"/>
          <w:marTop w:val="0"/>
          <w:marBottom w:val="0"/>
          <w:divBdr>
            <w:top w:val="none" w:sz="0" w:space="0" w:color="auto"/>
            <w:left w:val="none" w:sz="0" w:space="0" w:color="auto"/>
            <w:bottom w:val="none" w:sz="0" w:space="0" w:color="auto"/>
            <w:right w:val="none" w:sz="0" w:space="0" w:color="auto"/>
          </w:divBdr>
          <w:divsChild>
            <w:div w:id="1179587014">
              <w:marLeft w:val="0"/>
              <w:marRight w:val="0"/>
              <w:marTop w:val="0"/>
              <w:marBottom w:val="0"/>
              <w:divBdr>
                <w:top w:val="none" w:sz="0" w:space="0" w:color="auto"/>
                <w:left w:val="none" w:sz="0" w:space="0" w:color="auto"/>
                <w:bottom w:val="none" w:sz="0" w:space="0" w:color="auto"/>
                <w:right w:val="none" w:sz="0" w:space="0" w:color="auto"/>
              </w:divBdr>
            </w:div>
            <w:div w:id="1470591755">
              <w:marLeft w:val="0"/>
              <w:marRight w:val="0"/>
              <w:marTop w:val="0"/>
              <w:marBottom w:val="0"/>
              <w:divBdr>
                <w:top w:val="none" w:sz="0" w:space="0" w:color="auto"/>
                <w:left w:val="none" w:sz="0" w:space="0" w:color="auto"/>
                <w:bottom w:val="none" w:sz="0" w:space="0" w:color="auto"/>
                <w:right w:val="none" w:sz="0" w:space="0" w:color="auto"/>
              </w:divBdr>
            </w:div>
            <w:div w:id="673461084">
              <w:marLeft w:val="0"/>
              <w:marRight w:val="0"/>
              <w:marTop w:val="0"/>
              <w:marBottom w:val="0"/>
              <w:divBdr>
                <w:top w:val="none" w:sz="0" w:space="0" w:color="auto"/>
                <w:left w:val="none" w:sz="0" w:space="0" w:color="auto"/>
                <w:bottom w:val="none" w:sz="0" w:space="0" w:color="auto"/>
                <w:right w:val="none" w:sz="0" w:space="0" w:color="auto"/>
              </w:divBdr>
            </w:div>
            <w:div w:id="2054423277">
              <w:marLeft w:val="0"/>
              <w:marRight w:val="0"/>
              <w:marTop w:val="0"/>
              <w:marBottom w:val="0"/>
              <w:divBdr>
                <w:top w:val="none" w:sz="0" w:space="0" w:color="auto"/>
                <w:left w:val="none" w:sz="0" w:space="0" w:color="auto"/>
                <w:bottom w:val="none" w:sz="0" w:space="0" w:color="auto"/>
                <w:right w:val="none" w:sz="0" w:space="0" w:color="auto"/>
              </w:divBdr>
            </w:div>
            <w:div w:id="1314330649">
              <w:marLeft w:val="0"/>
              <w:marRight w:val="0"/>
              <w:marTop w:val="0"/>
              <w:marBottom w:val="0"/>
              <w:divBdr>
                <w:top w:val="none" w:sz="0" w:space="0" w:color="auto"/>
                <w:left w:val="none" w:sz="0" w:space="0" w:color="auto"/>
                <w:bottom w:val="none" w:sz="0" w:space="0" w:color="auto"/>
                <w:right w:val="none" w:sz="0" w:space="0" w:color="auto"/>
              </w:divBdr>
            </w:div>
            <w:div w:id="2044481195">
              <w:marLeft w:val="0"/>
              <w:marRight w:val="0"/>
              <w:marTop w:val="0"/>
              <w:marBottom w:val="0"/>
              <w:divBdr>
                <w:top w:val="none" w:sz="0" w:space="0" w:color="auto"/>
                <w:left w:val="none" w:sz="0" w:space="0" w:color="auto"/>
                <w:bottom w:val="none" w:sz="0" w:space="0" w:color="auto"/>
                <w:right w:val="none" w:sz="0" w:space="0" w:color="auto"/>
              </w:divBdr>
            </w:div>
            <w:div w:id="540437139">
              <w:marLeft w:val="0"/>
              <w:marRight w:val="0"/>
              <w:marTop w:val="0"/>
              <w:marBottom w:val="0"/>
              <w:divBdr>
                <w:top w:val="none" w:sz="0" w:space="0" w:color="auto"/>
                <w:left w:val="none" w:sz="0" w:space="0" w:color="auto"/>
                <w:bottom w:val="none" w:sz="0" w:space="0" w:color="auto"/>
                <w:right w:val="none" w:sz="0" w:space="0" w:color="auto"/>
              </w:divBdr>
            </w:div>
            <w:div w:id="1065418793">
              <w:marLeft w:val="0"/>
              <w:marRight w:val="0"/>
              <w:marTop w:val="0"/>
              <w:marBottom w:val="0"/>
              <w:divBdr>
                <w:top w:val="none" w:sz="0" w:space="0" w:color="auto"/>
                <w:left w:val="none" w:sz="0" w:space="0" w:color="auto"/>
                <w:bottom w:val="none" w:sz="0" w:space="0" w:color="auto"/>
                <w:right w:val="none" w:sz="0" w:space="0" w:color="auto"/>
              </w:divBdr>
            </w:div>
            <w:div w:id="467670176">
              <w:marLeft w:val="0"/>
              <w:marRight w:val="0"/>
              <w:marTop w:val="0"/>
              <w:marBottom w:val="0"/>
              <w:divBdr>
                <w:top w:val="none" w:sz="0" w:space="0" w:color="auto"/>
                <w:left w:val="none" w:sz="0" w:space="0" w:color="auto"/>
                <w:bottom w:val="none" w:sz="0" w:space="0" w:color="auto"/>
                <w:right w:val="none" w:sz="0" w:space="0" w:color="auto"/>
              </w:divBdr>
            </w:div>
            <w:div w:id="1541017563">
              <w:marLeft w:val="0"/>
              <w:marRight w:val="0"/>
              <w:marTop w:val="0"/>
              <w:marBottom w:val="0"/>
              <w:divBdr>
                <w:top w:val="none" w:sz="0" w:space="0" w:color="auto"/>
                <w:left w:val="none" w:sz="0" w:space="0" w:color="auto"/>
                <w:bottom w:val="none" w:sz="0" w:space="0" w:color="auto"/>
                <w:right w:val="none" w:sz="0" w:space="0" w:color="auto"/>
              </w:divBdr>
            </w:div>
            <w:div w:id="1069351945">
              <w:marLeft w:val="0"/>
              <w:marRight w:val="0"/>
              <w:marTop w:val="0"/>
              <w:marBottom w:val="0"/>
              <w:divBdr>
                <w:top w:val="none" w:sz="0" w:space="0" w:color="auto"/>
                <w:left w:val="none" w:sz="0" w:space="0" w:color="auto"/>
                <w:bottom w:val="none" w:sz="0" w:space="0" w:color="auto"/>
                <w:right w:val="none" w:sz="0" w:space="0" w:color="auto"/>
              </w:divBdr>
            </w:div>
            <w:div w:id="17176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4095">
      <w:bodyDiv w:val="1"/>
      <w:marLeft w:val="0"/>
      <w:marRight w:val="0"/>
      <w:marTop w:val="0"/>
      <w:marBottom w:val="0"/>
      <w:divBdr>
        <w:top w:val="none" w:sz="0" w:space="0" w:color="auto"/>
        <w:left w:val="none" w:sz="0" w:space="0" w:color="auto"/>
        <w:bottom w:val="none" w:sz="0" w:space="0" w:color="auto"/>
        <w:right w:val="none" w:sz="0" w:space="0" w:color="auto"/>
      </w:divBdr>
      <w:divsChild>
        <w:div w:id="1001160020">
          <w:marLeft w:val="0"/>
          <w:marRight w:val="0"/>
          <w:marTop w:val="0"/>
          <w:marBottom w:val="0"/>
          <w:divBdr>
            <w:top w:val="none" w:sz="0" w:space="0" w:color="auto"/>
            <w:left w:val="none" w:sz="0" w:space="0" w:color="auto"/>
            <w:bottom w:val="none" w:sz="0" w:space="0" w:color="auto"/>
            <w:right w:val="none" w:sz="0" w:space="0" w:color="auto"/>
          </w:divBdr>
          <w:divsChild>
            <w:div w:id="1312830938">
              <w:marLeft w:val="0"/>
              <w:marRight w:val="0"/>
              <w:marTop w:val="0"/>
              <w:marBottom w:val="0"/>
              <w:divBdr>
                <w:top w:val="none" w:sz="0" w:space="0" w:color="auto"/>
                <w:left w:val="none" w:sz="0" w:space="0" w:color="auto"/>
                <w:bottom w:val="none" w:sz="0" w:space="0" w:color="auto"/>
                <w:right w:val="none" w:sz="0" w:space="0" w:color="auto"/>
              </w:divBdr>
            </w:div>
            <w:div w:id="354771113">
              <w:marLeft w:val="0"/>
              <w:marRight w:val="0"/>
              <w:marTop w:val="0"/>
              <w:marBottom w:val="0"/>
              <w:divBdr>
                <w:top w:val="none" w:sz="0" w:space="0" w:color="auto"/>
                <w:left w:val="none" w:sz="0" w:space="0" w:color="auto"/>
                <w:bottom w:val="none" w:sz="0" w:space="0" w:color="auto"/>
                <w:right w:val="none" w:sz="0" w:space="0" w:color="auto"/>
              </w:divBdr>
            </w:div>
            <w:div w:id="1646933387">
              <w:marLeft w:val="0"/>
              <w:marRight w:val="0"/>
              <w:marTop w:val="0"/>
              <w:marBottom w:val="0"/>
              <w:divBdr>
                <w:top w:val="none" w:sz="0" w:space="0" w:color="auto"/>
                <w:left w:val="none" w:sz="0" w:space="0" w:color="auto"/>
                <w:bottom w:val="none" w:sz="0" w:space="0" w:color="auto"/>
                <w:right w:val="none" w:sz="0" w:space="0" w:color="auto"/>
              </w:divBdr>
            </w:div>
            <w:div w:id="987174520">
              <w:marLeft w:val="0"/>
              <w:marRight w:val="0"/>
              <w:marTop w:val="0"/>
              <w:marBottom w:val="0"/>
              <w:divBdr>
                <w:top w:val="none" w:sz="0" w:space="0" w:color="auto"/>
                <w:left w:val="none" w:sz="0" w:space="0" w:color="auto"/>
                <w:bottom w:val="none" w:sz="0" w:space="0" w:color="auto"/>
                <w:right w:val="none" w:sz="0" w:space="0" w:color="auto"/>
              </w:divBdr>
            </w:div>
            <w:div w:id="360279000">
              <w:marLeft w:val="0"/>
              <w:marRight w:val="0"/>
              <w:marTop w:val="0"/>
              <w:marBottom w:val="0"/>
              <w:divBdr>
                <w:top w:val="none" w:sz="0" w:space="0" w:color="auto"/>
                <w:left w:val="none" w:sz="0" w:space="0" w:color="auto"/>
                <w:bottom w:val="none" w:sz="0" w:space="0" w:color="auto"/>
                <w:right w:val="none" w:sz="0" w:space="0" w:color="auto"/>
              </w:divBdr>
            </w:div>
            <w:div w:id="1777476788">
              <w:marLeft w:val="0"/>
              <w:marRight w:val="0"/>
              <w:marTop w:val="0"/>
              <w:marBottom w:val="0"/>
              <w:divBdr>
                <w:top w:val="none" w:sz="0" w:space="0" w:color="auto"/>
                <w:left w:val="none" w:sz="0" w:space="0" w:color="auto"/>
                <w:bottom w:val="none" w:sz="0" w:space="0" w:color="auto"/>
                <w:right w:val="none" w:sz="0" w:space="0" w:color="auto"/>
              </w:divBdr>
            </w:div>
            <w:div w:id="421340367">
              <w:marLeft w:val="0"/>
              <w:marRight w:val="0"/>
              <w:marTop w:val="0"/>
              <w:marBottom w:val="0"/>
              <w:divBdr>
                <w:top w:val="none" w:sz="0" w:space="0" w:color="auto"/>
                <w:left w:val="none" w:sz="0" w:space="0" w:color="auto"/>
                <w:bottom w:val="none" w:sz="0" w:space="0" w:color="auto"/>
                <w:right w:val="none" w:sz="0" w:space="0" w:color="auto"/>
              </w:divBdr>
            </w:div>
            <w:div w:id="730999773">
              <w:marLeft w:val="0"/>
              <w:marRight w:val="0"/>
              <w:marTop w:val="0"/>
              <w:marBottom w:val="0"/>
              <w:divBdr>
                <w:top w:val="none" w:sz="0" w:space="0" w:color="auto"/>
                <w:left w:val="none" w:sz="0" w:space="0" w:color="auto"/>
                <w:bottom w:val="none" w:sz="0" w:space="0" w:color="auto"/>
                <w:right w:val="none" w:sz="0" w:space="0" w:color="auto"/>
              </w:divBdr>
            </w:div>
            <w:div w:id="1092581746">
              <w:marLeft w:val="0"/>
              <w:marRight w:val="0"/>
              <w:marTop w:val="0"/>
              <w:marBottom w:val="0"/>
              <w:divBdr>
                <w:top w:val="none" w:sz="0" w:space="0" w:color="auto"/>
                <w:left w:val="none" w:sz="0" w:space="0" w:color="auto"/>
                <w:bottom w:val="none" w:sz="0" w:space="0" w:color="auto"/>
                <w:right w:val="none" w:sz="0" w:space="0" w:color="auto"/>
              </w:divBdr>
            </w:div>
            <w:div w:id="668605662">
              <w:marLeft w:val="0"/>
              <w:marRight w:val="0"/>
              <w:marTop w:val="0"/>
              <w:marBottom w:val="0"/>
              <w:divBdr>
                <w:top w:val="none" w:sz="0" w:space="0" w:color="auto"/>
                <w:left w:val="none" w:sz="0" w:space="0" w:color="auto"/>
                <w:bottom w:val="none" w:sz="0" w:space="0" w:color="auto"/>
                <w:right w:val="none" w:sz="0" w:space="0" w:color="auto"/>
              </w:divBdr>
            </w:div>
            <w:div w:id="1590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6188">
      <w:bodyDiv w:val="1"/>
      <w:marLeft w:val="0"/>
      <w:marRight w:val="0"/>
      <w:marTop w:val="0"/>
      <w:marBottom w:val="0"/>
      <w:divBdr>
        <w:top w:val="none" w:sz="0" w:space="0" w:color="auto"/>
        <w:left w:val="none" w:sz="0" w:space="0" w:color="auto"/>
        <w:bottom w:val="none" w:sz="0" w:space="0" w:color="auto"/>
        <w:right w:val="none" w:sz="0" w:space="0" w:color="auto"/>
      </w:divBdr>
      <w:divsChild>
        <w:div w:id="1139033344">
          <w:marLeft w:val="0"/>
          <w:marRight w:val="0"/>
          <w:marTop w:val="0"/>
          <w:marBottom w:val="0"/>
          <w:divBdr>
            <w:top w:val="none" w:sz="0" w:space="0" w:color="auto"/>
            <w:left w:val="none" w:sz="0" w:space="0" w:color="auto"/>
            <w:bottom w:val="none" w:sz="0" w:space="0" w:color="auto"/>
            <w:right w:val="none" w:sz="0" w:space="0" w:color="auto"/>
          </w:divBdr>
          <w:divsChild>
            <w:div w:id="1298993133">
              <w:marLeft w:val="0"/>
              <w:marRight w:val="0"/>
              <w:marTop w:val="0"/>
              <w:marBottom w:val="0"/>
              <w:divBdr>
                <w:top w:val="none" w:sz="0" w:space="0" w:color="auto"/>
                <w:left w:val="none" w:sz="0" w:space="0" w:color="auto"/>
                <w:bottom w:val="none" w:sz="0" w:space="0" w:color="auto"/>
                <w:right w:val="none" w:sz="0" w:space="0" w:color="auto"/>
              </w:divBdr>
            </w:div>
            <w:div w:id="2097897498">
              <w:marLeft w:val="0"/>
              <w:marRight w:val="0"/>
              <w:marTop w:val="0"/>
              <w:marBottom w:val="0"/>
              <w:divBdr>
                <w:top w:val="none" w:sz="0" w:space="0" w:color="auto"/>
                <w:left w:val="none" w:sz="0" w:space="0" w:color="auto"/>
                <w:bottom w:val="none" w:sz="0" w:space="0" w:color="auto"/>
                <w:right w:val="none" w:sz="0" w:space="0" w:color="auto"/>
              </w:divBdr>
            </w:div>
            <w:div w:id="2090927824">
              <w:marLeft w:val="0"/>
              <w:marRight w:val="0"/>
              <w:marTop w:val="0"/>
              <w:marBottom w:val="0"/>
              <w:divBdr>
                <w:top w:val="none" w:sz="0" w:space="0" w:color="auto"/>
                <w:left w:val="none" w:sz="0" w:space="0" w:color="auto"/>
                <w:bottom w:val="none" w:sz="0" w:space="0" w:color="auto"/>
                <w:right w:val="none" w:sz="0" w:space="0" w:color="auto"/>
              </w:divBdr>
            </w:div>
            <w:div w:id="1729768375">
              <w:marLeft w:val="0"/>
              <w:marRight w:val="0"/>
              <w:marTop w:val="0"/>
              <w:marBottom w:val="0"/>
              <w:divBdr>
                <w:top w:val="none" w:sz="0" w:space="0" w:color="auto"/>
                <w:left w:val="none" w:sz="0" w:space="0" w:color="auto"/>
                <w:bottom w:val="none" w:sz="0" w:space="0" w:color="auto"/>
                <w:right w:val="none" w:sz="0" w:space="0" w:color="auto"/>
              </w:divBdr>
            </w:div>
            <w:div w:id="608706214">
              <w:marLeft w:val="0"/>
              <w:marRight w:val="0"/>
              <w:marTop w:val="0"/>
              <w:marBottom w:val="0"/>
              <w:divBdr>
                <w:top w:val="none" w:sz="0" w:space="0" w:color="auto"/>
                <w:left w:val="none" w:sz="0" w:space="0" w:color="auto"/>
                <w:bottom w:val="none" w:sz="0" w:space="0" w:color="auto"/>
                <w:right w:val="none" w:sz="0" w:space="0" w:color="auto"/>
              </w:divBdr>
            </w:div>
            <w:div w:id="1537817091">
              <w:marLeft w:val="0"/>
              <w:marRight w:val="0"/>
              <w:marTop w:val="0"/>
              <w:marBottom w:val="0"/>
              <w:divBdr>
                <w:top w:val="none" w:sz="0" w:space="0" w:color="auto"/>
                <w:left w:val="none" w:sz="0" w:space="0" w:color="auto"/>
                <w:bottom w:val="none" w:sz="0" w:space="0" w:color="auto"/>
                <w:right w:val="none" w:sz="0" w:space="0" w:color="auto"/>
              </w:divBdr>
            </w:div>
            <w:div w:id="467893447">
              <w:marLeft w:val="0"/>
              <w:marRight w:val="0"/>
              <w:marTop w:val="0"/>
              <w:marBottom w:val="0"/>
              <w:divBdr>
                <w:top w:val="none" w:sz="0" w:space="0" w:color="auto"/>
                <w:left w:val="none" w:sz="0" w:space="0" w:color="auto"/>
                <w:bottom w:val="none" w:sz="0" w:space="0" w:color="auto"/>
                <w:right w:val="none" w:sz="0" w:space="0" w:color="auto"/>
              </w:divBdr>
            </w:div>
            <w:div w:id="422530112">
              <w:marLeft w:val="0"/>
              <w:marRight w:val="0"/>
              <w:marTop w:val="0"/>
              <w:marBottom w:val="0"/>
              <w:divBdr>
                <w:top w:val="none" w:sz="0" w:space="0" w:color="auto"/>
                <w:left w:val="none" w:sz="0" w:space="0" w:color="auto"/>
                <w:bottom w:val="none" w:sz="0" w:space="0" w:color="auto"/>
                <w:right w:val="none" w:sz="0" w:space="0" w:color="auto"/>
              </w:divBdr>
            </w:div>
            <w:div w:id="1477643993">
              <w:marLeft w:val="0"/>
              <w:marRight w:val="0"/>
              <w:marTop w:val="0"/>
              <w:marBottom w:val="0"/>
              <w:divBdr>
                <w:top w:val="none" w:sz="0" w:space="0" w:color="auto"/>
                <w:left w:val="none" w:sz="0" w:space="0" w:color="auto"/>
                <w:bottom w:val="none" w:sz="0" w:space="0" w:color="auto"/>
                <w:right w:val="none" w:sz="0" w:space="0" w:color="auto"/>
              </w:divBdr>
            </w:div>
            <w:div w:id="728695649">
              <w:marLeft w:val="0"/>
              <w:marRight w:val="0"/>
              <w:marTop w:val="0"/>
              <w:marBottom w:val="0"/>
              <w:divBdr>
                <w:top w:val="none" w:sz="0" w:space="0" w:color="auto"/>
                <w:left w:val="none" w:sz="0" w:space="0" w:color="auto"/>
                <w:bottom w:val="none" w:sz="0" w:space="0" w:color="auto"/>
                <w:right w:val="none" w:sz="0" w:space="0" w:color="auto"/>
              </w:divBdr>
            </w:div>
            <w:div w:id="8470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036">
      <w:bodyDiv w:val="1"/>
      <w:marLeft w:val="0"/>
      <w:marRight w:val="0"/>
      <w:marTop w:val="0"/>
      <w:marBottom w:val="0"/>
      <w:divBdr>
        <w:top w:val="none" w:sz="0" w:space="0" w:color="auto"/>
        <w:left w:val="none" w:sz="0" w:space="0" w:color="auto"/>
        <w:bottom w:val="none" w:sz="0" w:space="0" w:color="auto"/>
        <w:right w:val="none" w:sz="0" w:space="0" w:color="auto"/>
      </w:divBdr>
      <w:divsChild>
        <w:div w:id="1728459076">
          <w:marLeft w:val="0"/>
          <w:marRight w:val="0"/>
          <w:marTop w:val="0"/>
          <w:marBottom w:val="0"/>
          <w:divBdr>
            <w:top w:val="none" w:sz="0" w:space="0" w:color="auto"/>
            <w:left w:val="none" w:sz="0" w:space="0" w:color="auto"/>
            <w:bottom w:val="none" w:sz="0" w:space="0" w:color="auto"/>
            <w:right w:val="none" w:sz="0" w:space="0" w:color="auto"/>
          </w:divBdr>
          <w:divsChild>
            <w:div w:id="450325820">
              <w:marLeft w:val="0"/>
              <w:marRight w:val="0"/>
              <w:marTop w:val="0"/>
              <w:marBottom w:val="0"/>
              <w:divBdr>
                <w:top w:val="none" w:sz="0" w:space="0" w:color="auto"/>
                <w:left w:val="none" w:sz="0" w:space="0" w:color="auto"/>
                <w:bottom w:val="none" w:sz="0" w:space="0" w:color="auto"/>
                <w:right w:val="none" w:sz="0" w:space="0" w:color="auto"/>
              </w:divBdr>
            </w:div>
            <w:div w:id="977537474">
              <w:marLeft w:val="0"/>
              <w:marRight w:val="0"/>
              <w:marTop w:val="0"/>
              <w:marBottom w:val="0"/>
              <w:divBdr>
                <w:top w:val="none" w:sz="0" w:space="0" w:color="auto"/>
                <w:left w:val="none" w:sz="0" w:space="0" w:color="auto"/>
                <w:bottom w:val="none" w:sz="0" w:space="0" w:color="auto"/>
                <w:right w:val="none" w:sz="0" w:space="0" w:color="auto"/>
              </w:divBdr>
            </w:div>
            <w:div w:id="1833527330">
              <w:marLeft w:val="0"/>
              <w:marRight w:val="0"/>
              <w:marTop w:val="0"/>
              <w:marBottom w:val="0"/>
              <w:divBdr>
                <w:top w:val="none" w:sz="0" w:space="0" w:color="auto"/>
                <w:left w:val="none" w:sz="0" w:space="0" w:color="auto"/>
                <w:bottom w:val="none" w:sz="0" w:space="0" w:color="auto"/>
                <w:right w:val="none" w:sz="0" w:space="0" w:color="auto"/>
              </w:divBdr>
            </w:div>
            <w:div w:id="395127724">
              <w:marLeft w:val="0"/>
              <w:marRight w:val="0"/>
              <w:marTop w:val="0"/>
              <w:marBottom w:val="0"/>
              <w:divBdr>
                <w:top w:val="none" w:sz="0" w:space="0" w:color="auto"/>
                <w:left w:val="none" w:sz="0" w:space="0" w:color="auto"/>
                <w:bottom w:val="none" w:sz="0" w:space="0" w:color="auto"/>
                <w:right w:val="none" w:sz="0" w:space="0" w:color="auto"/>
              </w:divBdr>
            </w:div>
            <w:div w:id="1945915878">
              <w:marLeft w:val="0"/>
              <w:marRight w:val="0"/>
              <w:marTop w:val="0"/>
              <w:marBottom w:val="0"/>
              <w:divBdr>
                <w:top w:val="none" w:sz="0" w:space="0" w:color="auto"/>
                <w:left w:val="none" w:sz="0" w:space="0" w:color="auto"/>
                <w:bottom w:val="none" w:sz="0" w:space="0" w:color="auto"/>
                <w:right w:val="none" w:sz="0" w:space="0" w:color="auto"/>
              </w:divBdr>
            </w:div>
            <w:div w:id="310410931">
              <w:marLeft w:val="0"/>
              <w:marRight w:val="0"/>
              <w:marTop w:val="0"/>
              <w:marBottom w:val="0"/>
              <w:divBdr>
                <w:top w:val="none" w:sz="0" w:space="0" w:color="auto"/>
                <w:left w:val="none" w:sz="0" w:space="0" w:color="auto"/>
                <w:bottom w:val="none" w:sz="0" w:space="0" w:color="auto"/>
                <w:right w:val="none" w:sz="0" w:space="0" w:color="auto"/>
              </w:divBdr>
            </w:div>
            <w:div w:id="894466370">
              <w:marLeft w:val="0"/>
              <w:marRight w:val="0"/>
              <w:marTop w:val="0"/>
              <w:marBottom w:val="0"/>
              <w:divBdr>
                <w:top w:val="none" w:sz="0" w:space="0" w:color="auto"/>
                <w:left w:val="none" w:sz="0" w:space="0" w:color="auto"/>
                <w:bottom w:val="none" w:sz="0" w:space="0" w:color="auto"/>
                <w:right w:val="none" w:sz="0" w:space="0" w:color="auto"/>
              </w:divBdr>
            </w:div>
            <w:div w:id="122431385">
              <w:marLeft w:val="0"/>
              <w:marRight w:val="0"/>
              <w:marTop w:val="0"/>
              <w:marBottom w:val="0"/>
              <w:divBdr>
                <w:top w:val="none" w:sz="0" w:space="0" w:color="auto"/>
                <w:left w:val="none" w:sz="0" w:space="0" w:color="auto"/>
                <w:bottom w:val="none" w:sz="0" w:space="0" w:color="auto"/>
                <w:right w:val="none" w:sz="0" w:space="0" w:color="auto"/>
              </w:divBdr>
            </w:div>
            <w:div w:id="741413408">
              <w:marLeft w:val="0"/>
              <w:marRight w:val="0"/>
              <w:marTop w:val="0"/>
              <w:marBottom w:val="0"/>
              <w:divBdr>
                <w:top w:val="none" w:sz="0" w:space="0" w:color="auto"/>
                <w:left w:val="none" w:sz="0" w:space="0" w:color="auto"/>
                <w:bottom w:val="none" w:sz="0" w:space="0" w:color="auto"/>
                <w:right w:val="none" w:sz="0" w:space="0" w:color="auto"/>
              </w:divBdr>
            </w:div>
            <w:div w:id="1679232795">
              <w:marLeft w:val="0"/>
              <w:marRight w:val="0"/>
              <w:marTop w:val="0"/>
              <w:marBottom w:val="0"/>
              <w:divBdr>
                <w:top w:val="none" w:sz="0" w:space="0" w:color="auto"/>
                <w:left w:val="none" w:sz="0" w:space="0" w:color="auto"/>
                <w:bottom w:val="none" w:sz="0" w:space="0" w:color="auto"/>
                <w:right w:val="none" w:sz="0" w:space="0" w:color="auto"/>
              </w:divBdr>
            </w:div>
            <w:div w:id="490947360">
              <w:marLeft w:val="0"/>
              <w:marRight w:val="0"/>
              <w:marTop w:val="0"/>
              <w:marBottom w:val="0"/>
              <w:divBdr>
                <w:top w:val="none" w:sz="0" w:space="0" w:color="auto"/>
                <w:left w:val="none" w:sz="0" w:space="0" w:color="auto"/>
                <w:bottom w:val="none" w:sz="0" w:space="0" w:color="auto"/>
                <w:right w:val="none" w:sz="0" w:space="0" w:color="auto"/>
              </w:divBdr>
            </w:div>
            <w:div w:id="1332685101">
              <w:marLeft w:val="0"/>
              <w:marRight w:val="0"/>
              <w:marTop w:val="0"/>
              <w:marBottom w:val="0"/>
              <w:divBdr>
                <w:top w:val="none" w:sz="0" w:space="0" w:color="auto"/>
                <w:left w:val="none" w:sz="0" w:space="0" w:color="auto"/>
                <w:bottom w:val="none" w:sz="0" w:space="0" w:color="auto"/>
                <w:right w:val="none" w:sz="0" w:space="0" w:color="auto"/>
              </w:divBdr>
            </w:div>
            <w:div w:id="762186249">
              <w:marLeft w:val="0"/>
              <w:marRight w:val="0"/>
              <w:marTop w:val="0"/>
              <w:marBottom w:val="0"/>
              <w:divBdr>
                <w:top w:val="none" w:sz="0" w:space="0" w:color="auto"/>
                <w:left w:val="none" w:sz="0" w:space="0" w:color="auto"/>
                <w:bottom w:val="none" w:sz="0" w:space="0" w:color="auto"/>
                <w:right w:val="none" w:sz="0" w:space="0" w:color="auto"/>
              </w:divBdr>
            </w:div>
            <w:div w:id="239825866">
              <w:marLeft w:val="0"/>
              <w:marRight w:val="0"/>
              <w:marTop w:val="0"/>
              <w:marBottom w:val="0"/>
              <w:divBdr>
                <w:top w:val="none" w:sz="0" w:space="0" w:color="auto"/>
                <w:left w:val="none" w:sz="0" w:space="0" w:color="auto"/>
                <w:bottom w:val="none" w:sz="0" w:space="0" w:color="auto"/>
                <w:right w:val="none" w:sz="0" w:space="0" w:color="auto"/>
              </w:divBdr>
            </w:div>
            <w:div w:id="1087000405">
              <w:marLeft w:val="0"/>
              <w:marRight w:val="0"/>
              <w:marTop w:val="0"/>
              <w:marBottom w:val="0"/>
              <w:divBdr>
                <w:top w:val="none" w:sz="0" w:space="0" w:color="auto"/>
                <w:left w:val="none" w:sz="0" w:space="0" w:color="auto"/>
                <w:bottom w:val="none" w:sz="0" w:space="0" w:color="auto"/>
                <w:right w:val="none" w:sz="0" w:space="0" w:color="auto"/>
              </w:divBdr>
            </w:div>
            <w:div w:id="307444431">
              <w:marLeft w:val="0"/>
              <w:marRight w:val="0"/>
              <w:marTop w:val="0"/>
              <w:marBottom w:val="0"/>
              <w:divBdr>
                <w:top w:val="none" w:sz="0" w:space="0" w:color="auto"/>
                <w:left w:val="none" w:sz="0" w:space="0" w:color="auto"/>
                <w:bottom w:val="none" w:sz="0" w:space="0" w:color="auto"/>
                <w:right w:val="none" w:sz="0" w:space="0" w:color="auto"/>
              </w:divBdr>
            </w:div>
            <w:div w:id="995452291">
              <w:marLeft w:val="0"/>
              <w:marRight w:val="0"/>
              <w:marTop w:val="0"/>
              <w:marBottom w:val="0"/>
              <w:divBdr>
                <w:top w:val="none" w:sz="0" w:space="0" w:color="auto"/>
                <w:left w:val="none" w:sz="0" w:space="0" w:color="auto"/>
                <w:bottom w:val="none" w:sz="0" w:space="0" w:color="auto"/>
                <w:right w:val="none" w:sz="0" w:space="0" w:color="auto"/>
              </w:divBdr>
            </w:div>
            <w:div w:id="1250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9740">
      <w:bodyDiv w:val="1"/>
      <w:marLeft w:val="0"/>
      <w:marRight w:val="0"/>
      <w:marTop w:val="0"/>
      <w:marBottom w:val="0"/>
      <w:divBdr>
        <w:top w:val="none" w:sz="0" w:space="0" w:color="auto"/>
        <w:left w:val="none" w:sz="0" w:space="0" w:color="auto"/>
        <w:bottom w:val="none" w:sz="0" w:space="0" w:color="auto"/>
        <w:right w:val="none" w:sz="0" w:space="0" w:color="auto"/>
      </w:divBdr>
      <w:divsChild>
        <w:div w:id="603879890">
          <w:marLeft w:val="0"/>
          <w:marRight w:val="0"/>
          <w:marTop w:val="0"/>
          <w:marBottom w:val="0"/>
          <w:divBdr>
            <w:top w:val="none" w:sz="0" w:space="0" w:color="auto"/>
            <w:left w:val="none" w:sz="0" w:space="0" w:color="auto"/>
            <w:bottom w:val="none" w:sz="0" w:space="0" w:color="auto"/>
            <w:right w:val="none" w:sz="0" w:space="0" w:color="auto"/>
          </w:divBdr>
          <w:divsChild>
            <w:div w:id="1404327627">
              <w:marLeft w:val="0"/>
              <w:marRight w:val="0"/>
              <w:marTop w:val="0"/>
              <w:marBottom w:val="0"/>
              <w:divBdr>
                <w:top w:val="none" w:sz="0" w:space="0" w:color="auto"/>
                <w:left w:val="none" w:sz="0" w:space="0" w:color="auto"/>
                <w:bottom w:val="none" w:sz="0" w:space="0" w:color="auto"/>
                <w:right w:val="none" w:sz="0" w:space="0" w:color="auto"/>
              </w:divBdr>
            </w:div>
            <w:div w:id="14184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4047">
      <w:bodyDiv w:val="1"/>
      <w:marLeft w:val="0"/>
      <w:marRight w:val="0"/>
      <w:marTop w:val="0"/>
      <w:marBottom w:val="0"/>
      <w:divBdr>
        <w:top w:val="none" w:sz="0" w:space="0" w:color="auto"/>
        <w:left w:val="none" w:sz="0" w:space="0" w:color="auto"/>
        <w:bottom w:val="none" w:sz="0" w:space="0" w:color="auto"/>
        <w:right w:val="none" w:sz="0" w:space="0" w:color="auto"/>
      </w:divBdr>
      <w:divsChild>
        <w:div w:id="1058355996">
          <w:marLeft w:val="0"/>
          <w:marRight w:val="0"/>
          <w:marTop w:val="0"/>
          <w:marBottom w:val="0"/>
          <w:divBdr>
            <w:top w:val="none" w:sz="0" w:space="0" w:color="auto"/>
            <w:left w:val="none" w:sz="0" w:space="0" w:color="auto"/>
            <w:bottom w:val="none" w:sz="0" w:space="0" w:color="auto"/>
            <w:right w:val="none" w:sz="0" w:space="0" w:color="auto"/>
          </w:divBdr>
          <w:divsChild>
            <w:div w:id="1388799441">
              <w:marLeft w:val="0"/>
              <w:marRight w:val="0"/>
              <w:marTop w:val="0"/>
              <w:marBottom w:val="0"/>
              <w:divBdr>
                <w:top w:val="none" w:sz="0" w:space="0" w:color="auto"/>
                <w:left w:val="none" w:sz="0" w:space="0" w:color="auto"/>
                <w:bottom w:val="none" w:sz="0" w:space="0" w:color="auto"/>
                <w:right w:val="none" w:sz="0" w:space="0" w:color="auto"/>
              </w:divBdr>
            </w:div>
            <w:div w:id="854686388">
              <w:marLeft w:val="0"/>
              <w:marRight w:val="0"/>
              <w:marTop w:val="0"/>
              <w:marBottom w:val="0"/>
              <w:divBdr>
                <w:top w:val="none" w:sz="0" w:space="0" w:color="auto"/>
                <w:left w:val="none" w:sz="0" w:space="0" w:color="auto"/>
                <w:bottom w:val="none" w:sz="0" w:space="0" w:color="auto"/>
                <w:right w:val="none" w:sz="0" w:space="0" w:color="auto"/>
              </w:divBdr>
            </w:div>
            <w:div w:id="1951354431">
              <w:marLeft w:val="0"/>
              <w:marRight w:val="0"/>
              <w:marTop w:val="0"/>
              <w:marBottom w:val="0"/>
              <w:divBdr>
                <w:top w:val="none" w:sz="0" w:space="0" w:color="auto"/>
                <w:left w:val="none" w:sz="0" w:space="0" w:color="auto"/>
                <w:bottom w:val="none" w:sz="0" w:space="0" w:color="auto"/>
                <w:right w:val="none" w:sz="0" w:space="0" w:color="auto"/>
              </w:divBdr>
            </w:div>
            <w:div w:id="1506631313">
              <w:marLeft w:val="0"/>
              <w:marRight w:val="0"/>
              <w:marTop w:val="0"/>
              <w:marBottom w:val="0"/>
              <w:divBdr>
                <w:top w:val="none" w:sz="0" w:space="0" w:color="auto"/>
                <w:left w:val="none" w:sz="0" w:space="0" w:color="auto"/>
                <w:bottom w:val="none" w:sz="0" w:space="0" w:color="auto"/>
                <w:right w:val="none" w:sz="0" w:space="0" w:color="auto"/>
              </w:divBdr>
            </w:div>
            <w:div w:id="204830150">
              <w:marLeft w:val="0"/>
              <w:marRight w:val="0"/>
              <w:marTop w:val="0"/>
              <w:marBottom w:val="0"/>
              <w:divBdr>
                <w:top w:val="none" w:sz="0" w:space="0" w:color="auto"/>
                <w:left w:val="none" w:sz="0" w:space="0" w:color="auto"/>
                <w:bottom w:val="none" w:sz="0" w:space="0" w:color="auto"/>
                <w:right w:val="none" w:sz="0" w:space="0" w:color="auto"/>
              </w:divBdr>
            </w:div>
            <w:div w:id="1711224986">
              <w:marLeft w:val="0"/>
              <w:marRight w:val="0"/>
              <w:marTop w:val="0"/>
              <w:marBottom w:val="0"/>
              <w:divBdr>
                <w:top w:val="none" w:sz="0" w:space="0" w:color="auto"/>
                <w:left w:val="none" w:sz="0" w:space="0" w:color="auto"/>
                <w:bottom w:val="none" w:sz="0" w:space="0" w:color="auto"/>
                <w:right w:val="none" w:sz="0" w:space="0" w:color="auto"/>
              </w:divBdr>
            </w:div>
            <w:div w:id="207180920">
              <w:marLeft w:val="0"/>
              <w:marRight w:val="0"/>
              <w:marTop w:val="0"/>
              <w:marBottom w:val="0"/>
              <w:divBdr>
                <w:top w:val="none" w:sz="0" w:space="0" w:color="auto"/>
                <w:left w:val="none" w:sz="0" w:space="0" w:color="auto"/>
                <w:bottom w:val="none" w:sz="0" w:space="0" w:color="auto"/>
                <w:right w:val="none" w:sz="0" w:space="0" w:color="auto"/>
              </w:divBdr>
            </w:div>
            <w:div w:id="643585085">
              <w:marLeft w:val="0"/>
              <w:marRight w:val="0"/>
              <w:marTop w:val="0"/>
              <w:marBottom w:val="0"/>
              <w:divBdr>
                <w:top w:val="none" w:sz="0" w:space="0" w:color="auto"/>
                <w:left w:val="none" w:sz="0" w:space="0" w:color="auto"/>
                <w:bottom w:val="none" w:sz="0" w:space="0" w:color="auto"/>
                <w:right w:val="none" w:sz="0" w:space="0" w:color="auto"/>
              </w:divBdr>
            </w:div>
            <w:div w:id="1261914099">
              <w:marLeft w:val="0"/>
              <w:marRight w:val="0"/>
              <w:marTop w:val="0"/>
              <w:marBottom w:val="0"/>
              <w:divBdr>
                <w:top w:val="none" w:sz="0" w:space="0" w:color="auto"/>
                <w:left w:val="none" w:sz="0" w:space="0" w:color="auto"/>
                <w:bottom w:val="none" w:sz="0" w:space="0" w:color="auto"/>
                <w:right w:val="none" w:sz="0" w:space="0" w:color="auto"/>
              </w:divBdr>
            </w:div>
            <w:div w:id="1358966849">
              <w:marLeft w:val="0"/>
              <w:marRight w:val="0"/>
              <w:marTop w:val="0"/>
              <w:marBottom w:val="0"/>
              <w:divBdr>
                <w:top w:val="none" w:sz="0" w:space="0" w:color="auto"/>
                <w:left w:val="none" w:sz="0" w:space="0" w:color="auto"/>
                <w:bottom w:val="none" w:sz="0" w:space="0" w:color="auto"/>
                <w:right w:val="none" w:sz="0" w:space="0" w:color="auto"/>
              </w:divBdr>
            </w:div>
            <w:div w:id="1095441327">
              <w:marLeft w:val="0"/>
              <w:marRight w:val="0"/>
              <w:marTop w:val="0"/>
              <w:marBottom w:val="0"/>
              <w:divBdr>
                <w:top w:val="none" w:sz="0" w:space="0" w:color="auto"/>
                <w:left w:val="none" w:sz="0" w:space="0" w:color="auto"/>
                <w:bottom w:val="none" w:sz="0" w:space="0" w:color="auto"/>
                <w:right w:val="none" w:sz="0" w:space="0" w:color="auto"/>
              </w:divBdr>
            </w:div>
            <w:div w:id="252712861">
              <w:marLeft w:val="0"/>
              <w:marRight w:val="0"/>
              <w:marTop w:val="0"/>
              <w:marBottom w:val="0"/>
              <w:divBdr>
                <w:top w:val="none" w:sz="0" w:space="0" w:color="auto"/>
                <w:left w:val="none" w:sz="0" w:space="0" w:color="auto"/>
                <w:bottom w:val="none" w:sz="0" w:space="0" w:color="auto"/>
                <w:right w:val="none" w:sz="0" w:space="0" w:color="auto"/>
              </w:divBdr>
            </w:div>
            <w:div w:id="2110587002">
              <w:marLeft w:val="0"/>
              <w:marRight w:val="0"/>
              <w:marTop w:val="0"/>
              <w:marBottom w:val="0"/>
              <w:divBdr>
                <w:top w:val="none" w:sz="0" w:space="0" w:color="auto"/>
                <w:left w:val="none" w:sz="0" w:space="0" w:color="auto"/>
                <w:bottom w:val="none" w:sz="0" w:space="0" w:color="auto"/>
                <w:right w:val="none" w:sz="0" w:space="0" w:color="auto"/>
              </w:divBdr>
            </w:div>
            <w:div w:id="1553535368">
              <w:marLeft w:val="0"/>
              <w:marRight w:val="0"/>
              <w:marTop w:val="0"/>
              <w:marBottom w:val="0"/>
              <w:divBdr>
                <w:top w:val="none" w:sz="0" w:space="0" w:color="auto"/>
                <w:left w:val="none" w:sz="0" w:space="0" w:color="auto"/>
                <w:bottom w:val="none" w:sz="0" w:space="0" w:color="auto"/>
                <w:right w:val="none" w:sz="0" w:space="0" w:color="auto"/>
              </w:divBdr>
            </w:div>
            <w:div w:id="655963171">
              <w:marLeft w:val="0"/>
              <w:marRight w:val="0"/>
              <w:marTop w:val="0"/>
              <w:marBottom w:val="0"/>
              <w:divBdr>
                <w:top w:val="none" w:sz="0" w:space="0" w:color="auto"/>
                <w:left w:val="none" w:sz="0" w:space="0" w:color="auto"/>
                <w:bottom w:val="none" w:sz="0" w:space="0" w:color="auto"/>
                <w:right w:val="none" w:sz="0" w:space="0" w:color="auto"/>
              </w:divBdr>
            </w:div>
            <w:div w:id="1277063679">
              <w:marLeft w:val="0"/>
              <w:marRight w:val="0"/>
              <w:marTop w:val="0"/>
              <w:marBottom w:val="0"/>
              <w:divBdr>
                <w:top w:val="none" w:sz="0" w:space="0" w:color="auto"/>
                <w:left w:val="none" w:sz="0" w:space="0" w:color="auto"/>
                <w:bottom w:val="none" w:sz="0" w:space="0" w:color="auto"/>
                <w:right w:val="none" w:sz="0" w:space="0" w:color="auto"/>
              </w:divBdr>
            </w:div>
            <w:div w:id="2057970775">
              <w:marLeft w:val="0"/>
              <w:marRight w:val="0"/>
              <w:marTop w:val="0"/>
              <w:marBottom w:val="0"/>
              <w:divBdr>
                <w:top w:val="none" w:sz="0" w:space="0" w:color="auto"/>
                <w:left w:val="none" w:sz="0" w:space="0" w:color="auto"/>
                <w:bottom w:val="none" w:sz="0" w:space="0" w:color="auto"/>
                <w:right w:val="none" w:sz="0" w:space="0" w:color="auto"/>
              </w:divBdr>
            </w:div>
            <w:div w:id="1041317909">
              <w:marLeft w:val="0"/>
              <w:marRight w:val="0"/>
              <w:marTop w:val="0"/>
              <w:marBottom w:val="0"/>
              <w:divBdr>
                <w:top w:val="none" w:sz="0" w:space="0" w:color="auto"/>
                <w:left w:val="none" w:sz="0" w:space="0" w:color="auto"/>
                <w:bottom w:val="none" w:sz="0" w:space="0" w:color="auto"/>
                <w:right w:val="none" w:sz="0" w:space="0" w:color="auto"/>
              </w:divBdr>
            </w:div>
            <w:div w:id="2005013815">
              <w:marLeft w:val="0"/>
              <w:marRight w:val="0"/>
              <w:marTop w:val="0"/>
              <w:marBottom w:val="0"/>
              <w:divBdr>
                <w:top w:val="none" w:sz="0" w:space="0" w:color="auto"/>
                <w:left w:val="none" w:sz="0" w:space="0" w:color="auto"/>
                <w:bottom w:val="none" w:sz="0" w:space="0" w:color="auto"/>
                <w:right w:val="none" w:sz="0" w:space="0" w:color="auto"/>
              </w:divBdr>
            </w:div>
            <w:div w:id="1689092066">
              <w:marLeft w:val="0"/>
              <w:marRight w:val="0"/>
              <w:marTop w:val="0"/>
              <w:marBottom w:val="0"/>
              <w:divBdr>
                <w:top w:val="none" w:sz="0" w:space="0" w:color="auto"/>
                <w:left w:val="none" w:sz="0" w:space="0" w:color="auto"/>
                <w:bottom w:val="none" w:sz="0" w:space="0" w:color="auto"/>
                <w:right w:val="none" w:sz="0" w:space="0" w:color="auto"/>
              </w:divBdr>
            </w:div>
            <w:div w:id="478957410">
              <w:marLeft w:val="0"/>
              <w:marRight w:val="0"/>
              <w:marTop w:val="0"/>
              <w:marBottom w:val="0"/>
              <w:divBdr>
                <w:top w:val="none" w:sz="0" w:space="0" w:color="auto"/>
                <w:left w:val="none" w:sz="0" w:space="0" w:color="auto"/>
                <w:bottom w:val="none" w:sz="0" w:space="0" w:color="auto"/>
                <w:right w:val="none" w:sz="0" w:space="0" w:color="auto"/>
              </w:divBdr>
            </w:div>
            <w:div w:id="238289433">
              <w:marLeft w:val="0"/>
              <w:marRight w:val="0"/>
              <w:marTop w:val="0"/>
              <w:marBottom w:val="0"/>
              <w:divBdr>
                <w:top w:val="none" w:sz="0" w:space="0" w:color="auto"/>
                <w:left w:val="none" w:sz="0" w:space="0" w:color="auto"/>
                <w:bottom w:val="none" w:sz="0" w:space="0" w:color="auto"/>
                <w:right w:val="none" w:sz="0" w:space="0" w:color="auto"/>
              </w:divBdr>
            </w:div>
            <w:div w:id="1950241190">
              <w:marLeft w:val="0"/>
              <w:marRight w:val="0"/>
              <w:marTop w:val="0"/>
              <w:marBottom w:val="0"/>
              <w:divBdr>
                <w:top w:val="none" w:sz="0" w:space="0" w:color="auto"/>
                <w:left w:val="none" w:sz="0" w:space="0" w:color="auto"/>
                <w:bottom w:val="none" w:sz="0" w:space="0" w:color="auto"/>
                <w:right w:val="none" w:sz="0" w:space="0" w:color="auto"/>
              </w:divBdr>
            </w:div>
            <w:div w:id="1764255718">
              <w:marLeft w:val="0"/>
              <w:marRight w:val="0"/>
              <w:marTop w:val="0"/>
              <w:marBottom w:val="0"/>
              <w:divBdr>
                <w:top w:val="none" w:sz="0" w:space="0" w:color="auto"/>
                <w:left w:val="none" w:sz="0" w:space="0" w:color="auto"/>
                <w:bottom w:val="none" w:sz="0" w:space="0" w:color="auto"/>
                <w:right w:val="none" w:sz="0" w:space="0" w:color="auto"/>
              </w:divBdr>
            </w:div>
            <w:div w:id="2058969183">
              <w:marLeft w:val="0"/>
              <w:marRight w:val="0"/>
              <w:marTop w:val="0"/>
              <w:marBottom w:val="0"/>
              <w:divBdr>
                <w:top w:val="none" w:sz="0" w:space="0" w:color="auto"/>
                <w:left w:val="none" w:sz="0" w:space="0" w:color="auto"/>
                <w:bottom w:val="none" w:sz="0" w:space="0" w:color="auto"/>
                <w:right w:val="none" w:sz="0" w:space="0" w:color="auto"/>
              </w:divBdr>
            </w:div>
            <w:div w:id="1275021255">
              <w:marLeft w:val="0"/>
              <w:marRight w:val="0"/>
              <w:marTop w:val="0"/>
              <w:marBottom w:val="0"/>
              <w:divBdr>
                <w:top w:val="none" w:sz="0" w:space="0" w:color="auto"/>
                <w:left w:val="none" w:sz="0" w:space="0" w:color="auto"/>
                <w:bottom w:val="none" w:sz="0" w:space="0" w:color="auto"/>
                <w:right w:val="none" w:sz="0" w:space="0" w:color="auto"/>
              </w:divBdr>
            </w:div>
            <w:div w:id="9149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5489">
      <w:bodyDiv w:val="1"/>
      <w:marLeft w:val="0"/>
      <w:marRight w:val="0"/>
      <w:marTop w:val="0"/>
      <w:marBottom w:val="0"/>
      <w:divBdr>
        <w:top w:val="none" w:sz="0" w:space="0" w:color="auto"/>
        <w:left w:val="none" w:sz="0" w:space="0" w:color="auto"/>
        <w:bottom w:val="none" w:sz="0" w:space="0" w:color="auto"/>
        <w:right w:val="none" w:sz="0" w:space="0" w:color="auto"/>
      </w:divBdr>
      <w:divsChild>
        <w:div w:id="2077390090">
          <w:marLeft w:val="0"/>
          <w:marRight w:val="0"/>
          <w:marTop w:val="0"/>
          <w:marBottom w:val="0"/>
          <w:divBdr>
            <w:top w:val="none" w:sz="0" w:space="0" w:color="auto"/>
            <w:left w:val="none" w:sz="0" w:space="0" w:color="auto"/>
            <w:bottom w:val="none" w:sz="0" w:space="0" w:color="auto"/>
            <w:right w:val="none" w:sz="0" w:space="0" w:color="auto"/>
          </w:divBdr>
          <w:divsChild>
            <w:div w:id="1537425502">
              <w:marLeft w:val="0"/>
              <w:marRight w:val="0"/>
              <w:marTop w:val="0"/>
              <w:marBottom w:val="0"/>
              <w:divBdr>
                <w:top w:val="none" w:sz="0" w:space="0" w:color="auto"/>
                <w:left w:val="none" w:sz="0" w:space="0" w:color="auto"/>
                <w:bottom w:val="none" w:sz="0" w:space="0" w:color="auto"/>
                <w:right w:val="none" w:sz="0" w:space="0" w:color="auto"/>
              </w:divBdr>
            </w:div>
            <w:div w:id="1799252307">
              <w:marLeft w:val="0"/>
              <w:marRight w:val="0"/>
              <w:marTop w:val="0"/>
              <w:marBottom w:val="0"/>
              <w:divBdr>
                <w:top w:val="none" w:sz="0" w:space="0" w:color="auto"/>
                <w:left w:val="none" w:sz="0" w:space="0" w:color="auto"/>
                <w:bottom w:val="none" w:sz="0" w:space="0" w:color="auto"/>
                <w:right w:val="none" w:sz="0" w:space="0" w:color="auto"/>
              </w:divBdr>
            </w:div>
            <w:div w:id="1276713562">
              <w:marLeft w:val="0"/>
              <w:marRight w:val="0"/>
              <w:marTop w:val="0"/>
              <w:marBottom w:val="0"/>
              <w:divBdr>
                <w:top w:val="none" w:sz="0" w:space="0" w:color="auto"/>
                <w:left w:val="none" w:sz="0" w:space="0" w:color="auto"/>
                <w:bottom w:val="none" w:sz="0" w:space="0" w:color="auto"/>
                <w:right w:val="none" w:sz="0" w:space="0" w:color="auto"/>
              </w:divBdr>
            </w:div>
            <w:div w:id="99684978">
              <w:marLeft w:val="0"/>
              <w:marRight w:val="0"/>
              <w:marTop w:val="0"/>
              <w:marBottom w:val="0"/>
              <w:divBdr>
                <w:top w:val="none" w:sz="0" w:space="0" w:color="auto"/>
                <w:left w:val="none" w:sz="0" w:space="0" w:color="auto"/>
                <w:bottom w:val="none" w:sz="0" w:space="0" w:color="auto"/>
                <w:right w:val="none" w:sz="0" w:space="0" w:color="auto"/>
              </w:divBdr>
            </w:div>
            <w:div w:id="552544255">
              <w:marLeft w:val="0"/>
              <w:marRight w:val="0"/>
              <w:marTop w:val="0"/>
              <w:marBottom w:val="0"/>
              <w:divBdr>
                <w:top w:val="none" w:sz="0" w:space="0" w:color="auto"/>
                <w:left w:val="none" w:sz="0" w:space="0" w:color="auto"/>
                <w:bottom w:val="none" w:sz="0" w:space="0" w:color="auto"/>
                <w:right w:val="none" w:sz="0" w:space="0" w:color="auto"/>
              </w:divBdr>
            </w:div>
            <w:div w:id="75128559">
              <w:marLeft w:val="0"/>
              <w:marRight w:val="0"/>
              <w:marTop w:val="0"/>
              <w:marBottom w:val="0"/>
              <w:divBdr>
                <w:top w:val="none" w:sz="0" w:space="0" w:color="auto"/>
                <w:left w:val="none" w:sz="0" w:space="0" w:color="auto"/>
                <w:bottom w:val="none" w:sz="0" w:space="0" w:color="auto"/>
                <w:right w:val="none" w:sz="0" w:space="0" w:color="auto"/>
              </w:divBdr>
            </w:div>
            <w:div w:id="388654753">
              <w:marLeft w:val="0"/>
              <w:marRight w:val="0"/>
              <w:marTop w:val="0"/>
              <w:marBottom w:val="0"/>
              <w:divBdr>
                <w:top w:val="none" w:sz="0" w:space="0" w:color="auto"/>
                <w:left w:val="none" w:sz="0" w:space="0" w:color="auto"/>
                <w:bottom w:val="none" w:sz="0" w:space="0" w:color="auto"/>
                <w:right w:val="none" w:sz="0" w:space="0" w:color="auto"/>
              </w:divBdr>
            </w:div>
            <w:div w:id="1353531019">
              <w:marLeft w:val="0"/>
              <w:marRight w:val="0"/>
              <w:marTop w:val="0"/>
              <w:marBottom w:val="0"/>
              <w:divBdr>
                <w:top w:val="none" w:sz="0" w:space="0" w:color="auto"/>
                <w:left w:val="none" w:sz="0" w:space="0" w:color="auto"/>
                <w:bottom w:val="none" w:sz="0" w:space="0" w:color="auto"/>
                <w:right w:val="none" w:sz="0" w:space="0" w:color="auto"/>
              </w:divBdr>
            </w:div>
            <w:div w:id="134026547">
              <w:marLeft w:val="0"/>
              <w:marRight w:val="0"/>
              <w:marTop w:val="0"/>
              <w:marBottom w:val="0"/>
              <w:divBdr>
                <w:top w:val="none" w:sz="0" w:space="0" w:color="auto"/>
                <w:left w:val="none" w:sz="0" w:space="0" w:color="auto"/>
                <w:bottom w:val="none" w:sz="0" w:space="0" w:color="auto"/>
                <w:right w:val="none" w:sz="0" w:space="0" w:color="auto"/>
              </w:divBdr>
            </w:div>
            <w:div w:id="1429347912">
              <w:marLeft w:val="0"/>
              <w:marRight w:val="0"/>
              <w:marTop w:val="0"/>
              <w:marBottom w:val="0"/>
              <w:divBdr>
                <w:top w:val="none" w:sz="0" w:space="0" w:color="auto"/>
                <w:left w:val="none" w:sz="0" w:space="0" w:color="auto"/>
                <w:bottom w:val="none" w:sz="0" w:space="0" w:color="auto"/>
                <w:right w:val="none" w:sz="0" w:space="0" w:color="auto"/>
              </w:divBdr>
            </w:div>
            <w:div w:id="1287783708">
              <w:marLeft w:val="0"/>
              <w:marRight w:val="0"/>
              <w:marTop w:val="0"/>
              <w:marBottom w:val="0"/>
              <w:divBdr>
                <w:top w:val="none" w:sz="0" w:space="0" w:color="auto"/>
                <w:left w:val="none" w:sz="0" w:space="0" w:color="auto"/>
                <w:bottom w:val="none" w:sz="0" w:space="0" w:color="auto"/>
                <w:right w:val="none" w:sz="0" w:space="0" w:color="auto"/>
              </w:divBdr>
            </w:div>
            <w:div w:id="4826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284">
      <w:bodyDiv w:val="1"/>
      <w:marLeft w:val="0"/>
      <w:marRight w:val="0"/>
      <w:marTop w:val="0"/>
      <w:marBottom w:val="0"/>
      <w:divBdr>
        <w:top w:val="none" w:sz="0" w:space="0" w:color="auto"/>
        <w:left w:val="none" w:sz="0" w:space="0" w:color="auto"/>
        <w:bottom w:val="none" w:sz="0" w:space="0" w:color="auto"/>
        <w:right w:val="none" w:sz="0" w:space="0" w:color="auto"/>
      </w:divBdr>
    </w:div>
    <w:div w:id="866063172">
      <w:bodyDiv w:val="1"/>
      <w:marLeft w:val="0"/>
      <w:marRight w:val="0"/>
      <w:marTop w:val="0"/>
      <w:marBottom w:val="0"/>
      <w:divBdr>
        <w:top w:val="none" w:sz="0" w:space="0" w:color="auto"/>
        <w:left w:val="none" w:sz="0" w:space="0" w:color="auto"/>
        <w:bottom w:val="none" w:sz="0" w:space="0" w:color="auto"/>
        <w:right w:val="none" w:sz="0" w:space="0" w:color="auto"/>
      </w:divBdr>
    </w:div>
    <w:div w:id="909510327">
      <w:bodyDiv w:val="1"/>
      <w:marLeft w:val="0"/>
      <w:marRight w:val="0"/>
      <w:marTop w:val="0"/>
      <w:marBottom w:val="0"/>
      <w:divBdr>
        <w:top w:val="none" w:sz="0" w:space="0" w:color="auto"/>
        <w:left w:val="none" w:sz="0" w:space="0" w:color="auto"/>
        <w:bottom w:val="none" w:sz="0" w:space="0" w:color="auto"/>
        <w:right w:val="none" w:sz="0" w:space="0" w:color="auto"/>
      </w:divBdr>
    </w:div>
    <w:div w:id="1271549708">
      <w:bodyDiv w:val="1"/>
      <w:marLeft w:val="0"/>
      <w:marRight w:val="0"/>
      <w:marTop w:val="0"/>
      <w:marBottom w:val="0"/>
      <w:divBdr>
        <w:top w:val="none" w:sz="0" w:space="0" w:color="auto"/>
        <w:left w:val="none" w:sz="0" w:space="0" w:color="auto"/>
        <w:bottom w:val="none" w:sz="0" w:space="0" w:color="auto"/>
        <w:right w:val="none" w:sz="0" w:space="0" w:color="auto"/>
      </w:divBdr>
      <w:divsChild>
        <w:div w:id="1400403161">
          <w:marLeft w:val="0"/>
          <w:marRight w:val="0"/>
          <w:marTop w:val="0"/>
          <w:marBottom w:val="0"/>
          <w:divBdr>
            <w:top w:val="none" w:sz="0" w:space="0" w:color="auto"/>
            <w:left w:val="none" w:sz="0" w:space="0" w:color="auto"/>
            <w:bottom w:val="none" w:sz="0" w:space="0" w:color="auto"/>
            <w:right w:val="none" w:sz="0" w:space="0" w:color="auto"/>
          </w:divBdr>
          <w:divsChild>
            <w:div w:id="1082797861">
              <w:marLeft w:val="0"/>
              <w:marRight w:val="0"/>
              <w:marTop w:val="0"/>
              <w:marBottom w:val="0"/>
              <w:divBdr>
                <w:top w:val="none" w:sz="0" w:space="0" w:color="auto"/>
                <w:left w:val="none" w:sz="0" w:space="0" w:color="auto"/>
                <w:bottom w:val="none" w:sz="0" w:space="0" w:color="auto"/>
                <w:right w:val="none" w:sz="0" w:space="0" w:color="auto"/>
              </w:divBdr>
            </w:div>
            <w:div w:id="960041102">
              <w:marLeft w:val="0"/>
              <w:marRight w:val="0"/>
              <w:marTop w:val="0"/>
              <w:marBottom w:val="0"/>
              <w:divBdr>
                <w:top w:val="none" w:sz="0" w:space="0" w:color="auto"/>
                <w:left w:val="none" w:sz="0" w:space="0" w:color="auto"/>
                <w:bottom w:val="none" w:sz="0" w:space="0" w:color="auto"/>
                <w:right w:val="none" w:sz="0" w:space="0" w:color="auto"/>
              </w:divBdr>
            </w:div>
            <w:div w:id="792332711">
              <w:marLeft w:val="0"/>
              <w:marRight w:val="0"/>
              <w:marTop w:val="0"/>
              <w:marBottom w:val="0"/>
              <w:divBdr>
                <w:top w:val="none" w:sz="0" w:space="0" w:color="auto"/>
                <w:left w:val="none" w:sz="0" w:space="0" w:color="auto"/>
                <w:bottom w:val="none" w:sz="0" w:space="0" w:color="auto"/>
                <w:right w:val="none" w:sz="0" w:space="0" w:color="auto"/>
              </w:divBdr>
            </w:div>
            <w:div w:id="1638493385">
              <w:marLeft w:val="0"/>
              <w:marRight w:val="0"/>
              <w:marTop w:val="0"/>
              <w:marBottom w:val="0"/>
              <w:divBdr>
                <w:top w:val="none" w:sz="0" w:space="0" w:color="auto"/>
                <w:left w:val="none" w:sz="0" w:space="0" w:color="auto"/>
                <w:bottom w:val="none" w:sz="0" w:space="0" w:color="auto"/>
                <w:right w:val="none" w:sz="0" w:space="0" w:color="auto"/>
              </w:divBdr>
            </w:div>
            <w:div w:id="1956475980">
              <w:marLeft w:val="0"/>
              <w:marRight w:val="0"/>
              <w:marTop w:val="0"/>
              <w:marBottom w:val="0"/>
              <w:divBdr>
                <w:top w:val="none" w:sz="0" w:space="0" w:color="auto"/>
                <w:left w:val="none" w:sz="0" w:space="0" w:color="auto"/>
                <w:bottom w:val="none" w:sz="0" w:space="0" w:color="auto"/>
                <w:right w:val="none" w:sz="0" w:space="0" w:color="auto"/>
              </w:divBdr>
            </w:div>
            <w:div w:id="713428459">
              <w:marLeft w:val="0"/>
              <w:marRight w:val="0"/>
              <w:marTop w:val="0"/>
              <w:marBottom w:val="0"/>
              <w:divBdr>
                <w:top w:val="none" w:sz="0" w:space="0" w:color="auto"/>
                <w:left w:val="none" w:sz="0" w:space="0" w:color="auto"/>
                <w:bottom w:val="none" w:sz="0" w:space="0" w:color="auto"/>
                <w:right w:val="none" w:sz="0" w:space="0" w:color="auto"/>
              </w:divBdr>
            </w:div>
            <w:div w:id="1963464054">
              <w:marLeft w:val="0"/>
              <w:marRight w:val="0"/>
              <w:marTop w:val="0"/>
              <w:marBottom w:val="0"/>
              <w:divBdr>
                <w:top w:val="none" w:sz="0" w:space="0" w:color="auto"/>
                <w:left w:val="none" w:sz="0" w:space="0" w:color="auto"/>
                <w:bottom w:val="none" w:sz="0" w:space="0" w:color="auto"/>
                <w:right w:val="none" w:sz="0" w:space="0" w:color="auto"/>
              </w:divBdr>
            </w:div>
            <w:div w:id="1453355354">
              <w:marLeft w:val="0"/>
              <w:marRight w:val="0"/>
              <w:marTop w:val="0"/>
              <w:marBottom w:val="0"/>
              <w:divBdr>
                <w:top w:val="none" w:sz="0" w:space="0" w:color="auto"/>
                <w:left w:val="none" w:sz="0" w:space="0" w:color="auto"/>
                <w:bottom w:val="none" w:sz="0" w:space="0" w:color="auto"/>
                <w:right w:val="none" w:sz="0" w:space="0" w:color="auto"/>
              </w:divBdr>
            </w:div>
            <w:div w:id="649215842">
              <w:marLeft w:val="0"/>
              <w:marRight w:val="0"/>
              <w:marTop w:val="0"/>
              <w:marBottom w:val="0"/>
              <w:divBdr>
                <w:top w:val="none" w:sz="0" w:space="0" w:color="auto"/>
                <w:left w:val="none" w:sz="0" w:space="0" w:color="auto"/>
                <w:bottom w:val="none" w:sz="0" w:space="0" w:color="auto"/>
                <w:right w:val="none" w:sz="0" w:space="0" w:color="auto"/>
              </w:divBdr>
            </w:div>
            <w:div w:id="1066299499">
              <w:marLeft w:val="0"/>
              <w:marRight w:val="0"/>
              <w:marTop w:val="0"/>
              <w:marBottom w:val="0"/>
              <w:divBdr>
                <w:top w:val="none" w:sz="0" w:space="0" w:color="auto"/>
                <w:left w:val="none" w:sz="0" w:space="0" w:color="auto"/>
                <w:bottom w:val="none" w:sz="0" w:space="0" w:color="auto"/>
                <w:right w:val="none" w:sz="0" w:space="0" w:color="auto"/>
              </w:divBdr>
            </w:div>
            <w:div w:id="17789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8537">
      <w:bodyDiv w:val="1"/>
      <w:marLeft w:val="0"/>
      <w:marRight w:val="0"/>
      <w:marTop w:val="0"/>
      <w:marBottom w:val="0"/>
      <w:divBdr>
        <w:top w:val="none" w:sz="0" w:space="0" w:color="auto"/>
        <w:left w:val="none" w:sz="0" w:space="0" w:color="auto"/>
        <w:bottom w:val="none" w:sz="0" w:space="0" w:color="auto"/>
        <w:right w:val="none" w:sz="0" w:space="0" w:color="auto"/>
      </w:divBdr>
    </w:div>
    <w:div w:id="1342270206">
      <w:bodyDiv w:val="1"/>
      <w:marLeft w:val="0"/>
      <w:marRight w:val="0"/>
      <w:marTop w:val="0"/>
      <w:marBottom w:val="0"/>
      <w:divBdr>
        <w:top w:val="none" w:sz="0" w:space="0" w:color="auto"/>
        <w:left w:val="none" w:sz="0" w:space="0" w:color="auto"/>
        <w:bottom w:val="none" w:sz="0" w:space="0" w:color="auto"/>
        <w:right w:val="none" w:sz="0" w:space="0" w:color="auto"/>
      </w:divBdr>
    </w:div>
    <w:div w:id="1343780301">
      <w:bodyDiv w:val="1"/>
      <w:marLeft w:val="0"/>
      <w:marRight w:val="0"/>
      <w:marTop w:val="0"/>
      <w:marBottom w:val="0"/>
      <w:divBdr>
        <w:top w:val="none" w:sz="0" w:space="0" w:color="auto"/>
        <w:left w:val="none" w:sz="0" w:space="0" w:color="auto"/>
        <w:bottom w:val="none" w:sz="0" w:space="0" w:color="auto"/>
        <w:right w:val="none" w:sz="0" w:space="0" w:color="auto"/>
      </w:divBdr>
      <w:divsChild>
        <w:div w:id="619266782">
          <w:marLeft w:val="0"/>
          <w:marRight w:val="0"/>
          <w:marTop w:val="0"/>
          <w:marBottom w:val="0"/>
          <w:divBdr>
            <w:top w:val="none" w:sz="0" w:space="0" w:color="auto"/>
            <w:left w:val="none" w:sz="0" w:space="0" w:color="auto"/>
            <w:bottom w:val="none" w:sz="0" w:space="0" w:color="auto"/>
            <w:right w:val="none" w:sz="0" w:space="0" w:color="auto"/>
          </w:divBdr>
          <w:divsChild>
            <w:div w:id="1285961191">
              <w:marLeft w:val="0"/>
              <w:marRight w:val="0"/>
              <w:marTop w:val="0"/>
              <w:marBottom w:val="0"/>
              <w:divBdr>
                <w:top w:val="none" w:sz="0" w:space="0" w:color="auto"/>
                <w:left w:val="none" w:sz="0" w:space="0" w:color="auto"/>
                <w:bottom w:val="none" w:sz="0" w:space="0" w:color="auto"/>
                <w:right w:val="none" w:sz="0" w:space="0" w:color="auto"/>
              </w:divBdr>
            </w:div>
            <w:div w:id="1967465634">
              <w:marLeft w:val="0"/>
              <w:marRight w:val="0"/>
              <w:marTop w:val="0"/>
              <w:marBottom w:val="0"/>
              <w:divBdr>
                <w:top w:val="none" w:sz="0" w:space="0" w:color="auto"/>
                <w:left w:val="none" w:sz="0" w:space="0" w:color="auto"/>
                <w:bottom w:val="none" w:sz="0" w:space="0" w:color="auto"/>
                <w:right w:val="none" w:sz="0" w:space="0" w:color="auto"/>
              </w:divBdr>
            </w:div>
            <w:div w:id="2063283978">
              <w:marLeft w:val="0"/>
              <w:marRight w:val="0"/>
              <w:marTop w:val="0"/>
              <w:marBottom w:val="0"/>
              <w:divBdr>
                <w:top w:val="none" w:sz="0" w:space="0" w:color="auto"/>
                <w:left w:val="none" w:sz="0" w:space="0" w:color="auto"/>
                <w:bottom w:val="none" w:sz="0" w:space="0" w:color="auto"/>
                <w:right w:val="none" w:sz="0" w:space="0" w:color="auto"/>
              </w:divBdr>
            </w:div>
            <w:div w:id="237132084">
              <w:marLeft w:val="0"/>
              <w:marRight w:val="0"/>
              <w:marTop w:val="0"/>
              <w:marBottom w:val="0"/>
              <w:divBdr>
                <w:top w:val="none" w:sz="0" w:space="0" w:color="auto"/>
                <w:left w:val="none" w:sz="0" w:space="0" w:color="auto"/>
                <w:bottom w:val="none" w:sz="0" w:space="0" w:color="auto"/>
                <w:right w:val="none" w:sz="0" w:space="0" w:color="auto"/>
              </w:divBdr>
            </w:div>
            <w:div w:id="828592598">
              <w:marLeft w:val="0"/>
              <w:marRight w:val="0"/>
              <w:marTop w:val="0"/>
              <w:marBottom w:val="0"/>
              <w:divBdr>
                <w:top w:val="none" w:sz="0" w:space="0" w:color="auto"/>
                <w:left w:val="none" w:sz="0" w:space="0" w:color="auto"/>
                <w:bottom w:val="none" w:sz="0" w:space="0" w:color="auto"/>
                <w:right w:val="none" w:sz="0" w:space="0" w:color="auto"/>
              </w:divBdr>
            </w:div>
            <w:div w:id="275522128">
              <w:marLeft w:val="0"/>
              <w:marRight w:val="0"/>
              <w:marTop w:val="0"/>
              <w:marBottom w:val="0"/>
              <w:divBdr>
                <w:top w:val="none" w:sz="0" w:space="0" w:color="auto"/>
                <w:left w:val="none" w:sz="0" w:space="0" w:color="auto"/>
                <w:bottom w:val="none" w:sz="0" w:space="0" w:color="auto"/>
                <w:right w:val="none" w:sz="0" w:space="0" w:color="auto"/>
              </w:divBdr>
            </w:div>
            <w:div w:id="1859391046">
              <w:marLeft w:val="0"/>
              <w:marRight w:val="0"/>
              <w:marTop w:val="0"/>
              <w:marBottom w:val="0"/>
              <w:divBdr>
                <w:top w:val="none" w:sz="0" w:space="0" w:color="auto"/>
                <w:left w:val="none" w:sz="0" w:space="0" w:color="auto"/>
                <w:bottom w:val="none" w:sz="0" w:space="0" w:color="auto"/>
                <w:right w:val="none" w:sz="0" w:space="0" w:color="auto"/>
              </w:divBdr>
            </w:div>
            <w:div w:id="391197617">
              <w:marLeft w:val="0"/>
              <w:marRight w:val="0"/>
              <w:marTop w:val="0"/>
              <w:marBottom w:val="0"/>
              <w:divBdr>
                <w:top w:val="none" w:sz="0" w:space="0" w:color="auto"/>
                <w:left w:val="none" w:sz="0" w:space="0" w:color="auto"/>
                <w:bottom w:val="none" w:sz="0" w:space="0" w:color="auto"/>
                <w:right w:val="none" w:sz="0" w:space="0" w:color="auto"/>
              </w:divBdr>
            </w:div>
            <w:div w:id="732116985">
              <w:marLeft w:val="0"/>
              <w:marRight w:val="0"/>
              <w:marTop w:val="0"/>
              <w:marBottom w:val="0"/>
              <w:divBdr>
                <w:top w:val="none" w:sz="0" w:space="0" w:color="auto"/>
                <w:left w:val="none" w:sz="0" w:space="0" w:color="auto"/>
                <w:bottom w:val="none" w:sz="0" w:space="0" w:color="auto"/>
                <w:right w:val="none" w:sz="0" w:space="0" w:color="auto"/>
              </w:divBdr>
            </w:div>
            <w:div w:id="1429618966">
              <w:marLeft w:val="0"/>
              <w:marRight w:val="0"/>
              <w:marTop w:val="0"/>
              <w:marBottom w:val="0"/>
              <w:divBdr>
                <w:top w:val="none" w:sz="0" w:space="0" w:color="auto"/>
                <w:left w:val="none" w:sz="0" w:space="0" w:color="auto"/>
                <w:bottom w:val="none" w:sz="0" w:space="0" w:color="auto"/>
                <w:right w:val="none" w:sz="0" w:space="0" w:color="auto"/>
              </w:divBdr>
            </w:div>
            <w:div w:id="245921174">
              <w:marLeft w:val="0"/>
              <w:marRight w:val="0"/>
              <w:marTop w:val="0"/>
              <w:marBottom w:val="0"/>
              <w:divBdr>
                <w:top w:val="none" w:sz="0" w:space="0" w:color="auto"/>
                <w:left w:val="none" w:sz="0" w:space="0" w:color="auto"/>
                <w:bottom w:val="none" w:sz="0" w:space="0" w:color="auto"/>
                <w:right w:val="none" w:sz="0" w:space="0" w:color="auto"/>
              </w:divBdr>
            </w:div>
            <w:div w:id="877594868">
              <w:marLeft w:val="0"/>
              <w:marRight w:val="0"/>
              <w:marTop w:val="0"/>
              <w:marBottom w:val="0"/>
              <w:divBdr>
                <w:top w:val="none" w:sz="0" w:space="0" w:color="auto"/>
                <w:left w:val="none" w:sz="0" w:space="0" w:color="auto"/>
                <w:bottom w:val="none" w:sz="0" w:space="0" w:color="auto"/>
                <w:right w:val="none" w:sz="0" w:space="0" w:color="auto"/>
              </w:divBdr>
            </w:div>
            <w:div w:id="153497156">
              <w:marLeft w:val="0"/>
              <w:marRight w:val="0"/>
              <w:marTop w:val="0"/>
              <w:marBottom w:val="0"/>
              <w:divBdr>
                <w:top w:val="none" w:sz="0" w:space="0" w:color="auto"/>
                <w:left w:val="none" w:sz="0" w:space="0" w:color="auto"/>
                <w:bottom w:val="none" w:sz="0" w:space="0" w:color="auto"/>
                <w:right w:val="none" w:sz="0" w:space="0" w:color="auto"/>
              </w:divBdr>
            </w:div>
            <w:div w:id="1804303489">
              <w:marLeft w:val="0"/>
              <w:marRight w:val="0"/>
              <w:marTop w:val="0"/>
              <w:marBottom w:val="0"/>
              <w:divBdr>
                <w:top w:val="none" w:sz="0" w:space="0" w:color="auto"/>
                <w:left w:val="none" w:sz="0" w:space="0" w:color="auto"/>
                <w:bottom w:val="none" w:sz="0" w:space="0" w:color="auto"/>
                <w:right w:val="none" w:sz="0" w:space="0" w:color="auto"/>
              </w:divBdr>
            </w:div>
            <w:div w:id="529614276">
              <w:marLeft w:val="0"/>
              <w:marRight w:val="0"/>
              <w:marTop w:val="0"/>
              <w:marBottom w:val="0"/>
              <w:divBdr>
                <w:top w:val="none" w:sz="0" w:space="0" w:color="auto"/>
                <w:left w:val="none" w:sz="0" w:space="0" w:color="auto"/>
                <w:bottom w:val="none" w:sz="0" w:space="0" w:color="auto"/>
                <w:right w:val="none" w:sz="0" w:space="0" w:color="auto"/>
              </w:divBdr>
            </w:div>
            <w:div w:id="463931806">
              <w:marLeft w:val="0"/>
              <w:marRight w:val="0"/>
              <w:marTop w:val="0"/>
              <w:marBottom w:val="0"/>
              <w:divBdr>
                <w:top w:val="none" w:sz="0" w:space="0" w:color="auto"/>
                <w:left w:val="none" w:sz="0" w:space="0" w:color="auto"/>
                <w:bottom w:val="none" w:sz="0" w:space="0" w:color="auto"/>
                <w:right w:val="none" w:sz="0" w:space="0" w:color="auto"/>
              </w:divBdr>
            </w:div>
            <w:div w:id="154419306">
              <w:marLeft w:val="0"/>
              <w:marRight w:val="0"/>
              <w:marTop w:val="0"/>
              <w:marBottom w:val="0"/>
              <w:divBdr>
                <w:top w:val="none" w:sz="0" w:space="0" w:color="auto"/>
                <w:left w:val="none" w:sz="0" w:space="0" w:color="auto"/>
                <w:bottom w:val="none" w:sz="0" w:space="0" w:color="auto"/>
                <w:right w:val="none" w:sz="0" w:space="0" w:color="auto"/>
              </w:divBdr>
            </w:div>
            <w:div w:id="825979925">
              <w:marLeft w:val="0"/>
              <w:marRight w:val="0"/>
              <w:marTop w:val="0"/>
              <w:marBottom w:val="0"/>
              <w:divBdr>
                <w:top w:val="none" w:sz="0" w:space="0" w:color="auto"/>
                <w:left w:val="none" w:sz="0" w:space="0" w:color="auto"/>
                <w:bottom w:val="none" w:sz="0" w:space="0" w:color="auto"/>
                <w:right w:val="none" w:sz="0" w:space="0" w:color="auto"/>
              </w:divBdr>
            </w:div>
            <w:div w:id="1761564841">
              <w:marLeft w:val="0"/>
              <w:marRight w:val="0"/>
              <w:marTop w:val="0"/>
              <w:marBottom w:val="0"/>
              <w:divBdr>
                <w:top w:val="none" w:sz="0" w:space="0" w:color="auto"/>
                <w:left w:val="none" w:sz="0" w:space="0" w:color="auto"/>
                <w:bottom w:val="none" w:sz="0" w:space="0" w:color="auto"/>
                <w:right w:val="none" w:sz="0" w:space="0" w:color="auto"/>
              </w:divBdr>
            </w:div>
            <w:div w:id="1673531378">
              <w:marLeft w:val="0"/>
              <w:marRight w:val="0"/>
              <w:marTop w:val="0"/>
              <w:marBottom w:val="0"/>
              <w:divBdr>
                <w:top w:val="none" w:sz="0" w:space="0" w:color="auto"/>
                <w:left w:val="none" w:sz="0" w:space="0" w:color="auto"/>
                <w:bottom w:val="none" w:sz="0" w:space="0" w:color="auto"/>
                <w:right w:val="none" w:sz="0" w:space="0" w:color="auto"/>
              </w:divBdr>
            </w:div>
            <w:div w:id="827282898">
              <w:marLeft w:val="0"/>
              <w:marRight w:val="0"/>
              <w:marTop w:val="0"/>
              <w:marBottom w:val="0"/>
              <w:divBdr>
                <w:top w:val="none" w:sz="0" w:space="0" w:color="auto"/>
                <w:left w:val="none" w:sz="0" w:space="0" w:color="auto"/>
                <w:bottom w:val="none" w:sz="0" w:space="0" w:color="auto"/>
                <w:right w:val="none" w:sz="0" w:space="0" w:color="auto"/>
              </w:divBdr>
            </w:div>
            <w:div w:id="1804304295">
              <w:marLeft w:val="0"/>
              <w:marRight w:val="0"/>
              <w:marTop w:val="0"/>
              <w:marBottom w:val="0"/>
              <w:divBdr>
                <w:top w:val="none" w:sz="0" w:space="0" w:color="auto"/>
                <w:left w:val="none" w:sz="0" w:space="0" w:color="auto"/>
                <w:bottom w:val="none" w:sz="0" w:space="0" w:color="auto"/>
                <w:right w:val="none" w:sz="0" w:space="0" w:color="auto"/>
              </w:divBdr>
            </w:div>
            <w:div w:id="1777093606">
              <w:marLeft w:val="0"/>
              <w:marRight w:val="0"/>
              <w:marTop w:val="0"/>
              <w:marBottom w:val="0"/>
              <w:divBdr>
                <w:top w:val="none" w:sz="0" w:space="0" w:color="auto"/>
                <w:left w:val="none" w:sz="0" w:space="0" w:color="auto"/>
                <w:bottom w:val="none" w:sz="0" w:space="0" w:color="auto"/>
                <w:right w:val="none" w:sz="0" w:space="0" w:color="auto"/>
              </w:divBdr>
            </w:div>
            <w:div w:id="16323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7148">
      <w:bodyDiv w:val="1"/>
      <w:marLeft w:val="0"/>
      <w:marRight w:val="0"/>
      <w:marTop w:val="0"/>
      <w:marBottom w:val="0"/>
      <w:divBdr>
        <w:top w:val="none" w:sz="0" w:space="0" w:color="auto"/>
        <w:left w:val="none" w:sz="0" w:space="0" w:color="auto"/>
        <w:bottom w:val="none" w:sz="0" w:space="0" w:color="auto"/>
        <w:right w:val="none" w:sz="0" w:space="0" w:color="auto"/>
      </w:divBdr>
      <w:divsChild>
        <w:div w:id="1141852010">
          <w:marLeft w:val="0"/>
          <w:marRight w:val="0"/>
          <w:marTop w:val="0"/>
          <w:marBottom w:val="0"/>
          <w:divBdr>
            <w:top w:val="none" w:sz="0" w:space="0" w:color="auto"/>
            <w:left w:val="none" w:sz="0" w:space="0" w:color="auto"/>
            <w:bottom w:val="none" w:sz="0" w:space="0" w:color="auto"/>
            <w:right w:val="none" w:sz="0" w:space="0" w:color="auto"/>
          </w:divBdr>
          <w:divsChild>
            <w:div w:id="156649835">
              <w:marLeft w:val="0"/>
              <w:marRight w:val="0"/>
              <w:marTop w:val="0"/>
              <w:marBottom w:val="0"/>
              <w:divBdr>
                <w:top w:val="none" w:sz="0" w:space="0" w:color="auto"/>
                <w:left w:val="none" w:sz="0" w:space="0" w:color="auto"/>
                <w:bottom w:val="none" w:sz="0" w:space="0" w:color="auto"/>
                <w:right w:val="none" w:sz="0" w:space="0" w:color="auto"/>
              </w:divBdr>
            </w:div>
            <w:div w:id="463960401">
              <w:marLeft w:val="0"/>
              <w:marRight w:val="0"/>
              <w:marTop w:val="0"/>
              <w:marBottom w:val="0"/>
              <w:divBdr>
                <w:top w:val="none" w:sz="0" w:space="0" w:color="auto"/>
                <w:left w:val="none" w:sz="0" w:space="0" w:color="auto"/>
                <w:bottom w:val="none" w:sz="0" w:space="0" w:color="auto"/>
                <w:right w:val="none" w:sz="0" w:space="0" w:color="auto"/>
              </w:divBdr>
            </w:div>
            <w:div w:id="1463424430">
              <w:marLeft w:val="0"/>
              <w:marRight w:val="0"/>
              <w:marTop w:val="0"/>
              <w:marBottom w:val="0"/>
              <w:divBdr>
                <w:top w:val="none" w:sz="0" w:space="0" w:color="auto"/>
                <w:left w:val="none" w:sz="0" w:space="0" w:color="auto"/>
                <w:bottom w:val="none" w:sz="0" w:space="0" w:color="auto"/>
                <w:right w:val="none" w:sz="0" w:space="0" w:color="auto"/>
              </w:divBdr>
            </w:div>
            <w:div w:id="981813192">
              <w:marLeft w:val="0"/>
              <w:marRight w:val="0"/>
              <w:marTop w:val="0"/>
              <w:marBottom w:val="0"/>
              <w:divBdr>
                <w:top w:val="none" w:sz="0" w:space="0" w:color="auto"/>
                <w:left w:val="none" w:sz="0" w:space="0" w:color="auto"/>
                <w:bottom w:val="none" w:sz="0" w:space="0" w:color="auto"/>
                <w:right w:val="none" w:sz="0" w:space="0" w:color="auto"/>
              </w:divBdr>
            </w:div>
            <w:div w:id="1604804196">
              <w:marLeft w:val="0"/>
              <w:marRight w:val="0"/>
              <w:marTop w:val="0"/>
              <w:marBottom w:val="0"/>
              <w:divBdr>
                <w:top w:val="none" w:sz="0" w:space="0" w:color="auto"/>
                <w:left w:val="none" w:sz="0" w:space="0" w:color="auto"/>
                <w:bottom w:val="none" w:sz="0" w:space="0" w:color="auto"/>
                <w:right w:val="none" w:sz="0" w:space="0" w:color="auto"/>
              </w:divBdr>
            </w:div>
            <w:div w:id="1320772434">
              <w:marLeft w:val="0"/>
              <w:marRight w:val="0"/>
              <w:marTop w:val="0"/>
              <w:marBottom w:val="0"/>
              <w:divBdr>
                <w:top w:val="none" w:sz="0" w:space="0" w:color="auto"/>
                <w:left w:val="none" w:sz="0" w:space="0" w:color="auto"/>
                <w:bottom w:val="none" w:sz="0" w:space="0" w:color="auto"/>
                <w:right w:val="none" w:sz="0" w:space="0" w:color="auto"/>
              </w:divBdr>
            </w:div>
            <w:div w:id="1863397439">
              <w:marLeft w:val="0"/>
              <w:marRight w:val="0"/>
              <w:marTop w:val="0"/>
              <w:marBottom w:val="0"/>
              <w:divBdr>
                <w:top w:val="none" w:sz="0" w:space="0" w:color="auto"/>
                <w:left w:val="none" w:sz="0" w:space="0" w:color="auto"/>
                <w:bottom w:val="none" w:sz="0" w:space="0" w:color="auto"/>
                <w:right w:val="none" w:sz="0" w:space="0" w:color="auto"/>
              </w:divBdr>
            </w:div>
            <w:div w:id="1730808621">
              <w:marLeft w:val="0"/>
              <w:marRight w:val="0"/>
              <w:marTop w:val="0"/>
              <w:marBottom w:val="0"/>
              <w:divBdr>
                <w:top w:val="none" w:sz="0" w:space="0" w:color="auto"/>
                <w:left w:val="none" w:sz="0" w:space="0" w:color="auto"/>
                <w:bottom w:val="none" w:sz="0" w:space="0" w:color="auto"/>
                <w:right w:val="none" w:sz="0" w:space="0" w:color="auto"/>
              </w:divBdr>
            </w:div>
            <w:div w:id="905458166">
              <w:marLeft w:val="0"/>
              <w:marRight w:val="0"/>
              <w:marTop w:val="0"/>
              <w:marBottom w:val="0"/>
              <w:divBdr>
                <w:top w:val="none" w:sz="0" w:space="0" w:color="auto"/>
                <w:left w:val="none" w:sz="0" w:space="0" w:color="auto"/>
                <w:bottom w:val="none" w:sz="0" w:space="0" w:color="auto"/>
                <w:right w:val="none" w:sz="0" w:space="0" w:color="auto"/>
              </w:divBdr>
            </w:div>
            <w:div w:id="884214691">
              <w:marLeft w:val="0"/>
              <w:marRight w:val="0"/>
              <w:marTop w:val="0"/>
              <w:marBottom w:val="0"/>
              <w:divBdr>
                <w:top w:val="none" w:sz="0" w:space="0" w:color="auto"/>
                <w:left w:val="none" w:sz="0" w:space="0" w:color="auto"/>
                <w:bottom w:val="none" w:sz="0" w:space="0" w:color="auto"/>
                <w:right w:val="none" w:sz="0" w:space="0" w:color="auto"/>
              </w:divBdr>
            </w:div>
            <w:div w:id="143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255">
      <w:bodyDiv w:val="1"/>
      <w:marLeft w:val="0"/>
      <w:marRight w:val="0"/>
      <w:marTop w:val="0"/>
      <w:marBottom w:val="0"/>
      <w:divBdr>
        <w:top w:val="none" w:sz="0" w:space="0" w:color="auto"/>
        <w:left w:val="none" w:sz="0" w:space="0" w:color="auto"/>
        <w:bottom w:val="none" w:sz="0" w:space="0" w:color="auto"/>
        <w:right w:val="none" w:sz="0" w:space="0" w:color="auto"/>
      </w:divBdr>
      <w:divsChild>
        <w:div w:id="545262542">
          <w:marLeft w:val="0"/>
          <w:marRight w:val="0"/>
          <w:marTop w:val="0"/>
          <w:marBottom w:val="0"/>
          <w:divBdr>
            <w:top w:val="none" w:sz="0" w:space="0" w:color="auto"/>
            <w:left w:val="none" w:sz="0" w:space="0" w:color="auto"/>
            <w:bottom w:val="none" w:sz="0" w:space="0" w:color="auto"/>
            <w:right w:val="none" w:sz="0" w:space="0" w:color="auto"/>
          </w:divBdr>
          <w:divsChild>
            <w:div w:id="222765134">
              <w:marLeft w:val="0"/>
              <w:marRight w:val="0"/>
              <w:marTop w:val="0"/>
              <w:marBottom w:val="0"/>
              <w:divBdr>
                <w:top w:val="none" w:sz="0" w:space="0" w:color="auto"/>
                <w:left w:val="none" w:sz="0" w:space="0" w:color="auto"/>
                <w:bottom w:val="none" w:sz="0" w:space="0" w:color="auto"/>
                <w:right w:val="none" w:sz="0" w:space="0" w:color="auto"/>
              </w:divBdr>
            </w:div>
            <w:div w:id="1833641900">
              <w:marLeft w:val="0"/>
              <w:marRight w:val="0"/>
              <w:marTop w:val="0"/>
              <w:marBottom w:val="0"/>
              <w:divBdr>
                <w:top w:val="none" w:sz="0" w:space="0" w:color="auto"/>
                <w:left w:val="none" w:sz="0" w:space="0" w:color="auto"/>
                <w:bottom w:val="none" w:sz="0" w:space="0" w:color="auto"/>
                <w:right w:val="none" w:sz="0" w:space="0" w:color="auto"/>
              </w:divBdr>
            </w:div>
            <w:div w:id="374892636">
              <w:marLeft w:val="0"/>
              <w:marRight w:val="0"/>
              <w:marTop w:val="0"/>
              <w:marBottom w:val="0"/>
              <w:divBdr>
                <w:top w:val="none" w:sz="0" w:space="0" w:color="auto"/>
                <w:left w:val="none" w:sz="0" w:space="0" w:color="auto"/>
                <w:bottom w:val="none" w:sz="0" w:space="0" w:color="auto"/>
                <w:right w:val="none" w:sz="0" w:space="0" w:color="auto"/>
              </w:divBdr>
            </w:div>
            <w:div w:id="893201815">
              <w:marLeft w:val="0"/>
              <w:marRight w:val="0"/>
              <w:marTop w:val="0"/>
              <w:marBottom w:val="0"/>
              <w:divBdr>
                <w:top w:val="none" w:sz="0" w:space="0" w:color="auto"/>
                <w:left w:val="none" w:sz="0" w:space="0" w:color="auto"/>
                <w:bottom w:val="none" w:sz="0" w:space="0" w:color="auto"/>
                <w:right w:val="none" w:sz="0" w:space="0" w:color="auto"/>
              </w:divBdr>
            </w:div>
            <w:div w:id="471560355">
              <w:marLeft w:val="0"/>
              <w:marRight w:val="0"/>
              <w:marTop w:val="0"/>
              <w:marBottom w:val="0"/>
              <w:divBdr>
                <w:top w:val="none" w:sz="0" w:space="0" w:color="auto"/>
                <w:left w:val="none" w:sz="0" w:space="0" w:color="auto"/>
                <w:bottom w:val="none" w:sz="0" w:space="0" w:color="auto"/>
                <w:right w:val="none" w:sz="0" w:space="0" w:color="auto"/>
              </w:divBdr>
            </w:div>
            <w:div w:id="14354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1884">
      <w:bodyDiv w:val="1"/>
      <w:marLeft w:val="0"/>
      <w:marRight w:val="0"/>
      <w:marTop w:val="0"/>
      <w:marBottom w:val="0"/>
      <w:divBdr>
        <w:top w:val="none" w:sz="0" w:space="0" w:color="auto"/>
        <w:left w:val="none" w:sz="0" w:space="0" w:color="auto"/>
        <w:bottom w:val="none" w:sz="0" w:space="0" w:color="auto"/>
        <w:right w:val="none" w:sz="0" w:space="0" w:color="auto"/>
      </w:divBdr>
      <w:divsChild>
        <w:div w:id="67310573">
          <w:marLeft w:val="0"/>
          <w:marRight w:val="0"/>
          <w:marTop w:val="0"/>
          <w:marBottom w:val="0"/>
          <w:divBdr>
            <w:top w:val="none" w:sz="0" w:space="0" w:color="auto"/>
            <w:left w:val="none" w:sz="0" w:space="0" w:color="auto"/>
            <w:bottom w:val="none" w:sz="0" w:space="0" w:color="auto"/>
            <w:right w:val="none" w:sz="0" w:space="0" w:color="auto"/>
          </w:divBdr>
          <w:divsChild>
            <w:div w:id="1156802587">
              <w:marLeft w:val="0"/>
              <w:marRight w:val="0"/>
              <w:marTop w:val="0"/>
              <w:marBottom w:val="0"/>
              <w:divBdr>
                <w:top w:val="none" w:sz="0" w:space="0" w:color="auto"/>
                <w:left w:val="none" w:sz="0" w:space="0" w:color="auto"/>
                <w:bottom w:val="none" w:sz="0" w:space="0" w:color="auto"/>
                <w:right w:val="none" w:sz="0" w:space="0" w:color="auto"/>
              </w:divBdr>
            </w:div>
            <w:div w:id="1982925304">
              <w:marLeft w:val="0"/>
              <w:marRight w:val="0"/>
              <w:marTop w:val="0"/>
              <w:marBottom w:val="0"/>
              <w:divBdr>
                <w:top w:val="none" w:sz="0" w:space="0" w:color="auto"/>
                <w:left w:val="none" w:sz="0" w:space="0" w:color="auto"/>
                <w:bottom w:val="none" w:sz="0" w:space="0" w:color="auto"/>
                <w:right w:val="none" w:sz="0" w:space="0" w:color="auto"/>
              </w:divBdr>
            </w:div>
            <w:div w:id="154036070">
              <w:marLeft w:val="0"/>
              <w:marRight w:val="0"/>
              <w:marTop w:val="0"/>
              <w:marBottom w:val="0"/>
              <w:divBdr>
                <w:top w:val="none" w:sz="0" w:space="0" w:color="auto"/>
                <w:left w:val="none" w:sz="0" w:space="0" w:color="auto"/>
                <w:bottom w:val="none" w:sz="0" w:space="0" w:color="auto"/>
                <w:right w:val="none" w:sz="0" w:space="0" w:color="auto"/>
              </w:divBdr>
            </w:div>
            <w:div w:id="1729568534">
              <w:marLeft w:val="0"/>
              <w:marRight w:val="0"/>
              <w:marTop w:val="0"/>
              <w:marBottom w:val="0"/>
              <w:divBdr>
                <w:top w:val="none" w:sz="0" w:space="0" w:color="auto"/>
                <w:left w:val="none" w:sz="0" w:space="0" w:color="auto"/>
                <w:bottom w:val="none" w:sz="0" w:space="0" w:color="auto"/>
                <w:right w:val="none" w:sz="0" w:space="0" w:color="auto"/>
              </w:divBdr>
            </w:div>
            <w:div w:id="230045001">
              <w:marLeft w:val="0"/>
              <w:marRight w:val="0"/>
              <w:marTop w:val="0"/>
              <w:marBottom w:val="0"/>
              <w:divBdr>
                <w:top w:val="none" w:sz="0" w:space="0" w:color="auto"/>
                <w:left w:val="none" w:sz="0" w:space="0" w:color="auto"/>
                <w:bottom w:val="none" w:sz="0" w:space="0" w:color="auto"/>
                <w:right w:val="none" w:sz="0" w:space="0" w:color="auto"/>
              </w:divBdr>
            </w:div>
            <w:div w:id="1147405511">
              <w:marLeft w:val="0"/>
              <w:marRight w:val="0"/>
              <w:marTop w:val="0"/>
              <w:marBottom w:val="0"/>
              <w:divBdr>
                <w:top w:val="none" w:sz="0" w:space="0" w:color="auto"/>
                <w:left w:val="none" w:sz="0" w:space="0" w:color="auto"/>
                <w:bottom w:val="none" w:sz="0" w:space="0" w:color="auto"/>
                <w:right w:val="none" w:sz="0" w:space="0" w:color="auto"/>
              </w:divBdr>
            </w:div>
            <w:div w:id="1481655456">
              <w:marLeft w:val="0"/>
              <w:marRight w:val="0"/>
              <w:marTop w:val="0"/>
              <w:marBottom w:val="0"/>
              <w:divBdr>
                <w:top w:val="none" w:sz="0" w:space="0" w:color="auto"/>
                <w:left w:val="none" w:sz="0" w:space="0" w:color="auto"/>
                <w:bottom w:val="none" w:sz="0" w:space="0" w:color="auto"/>
                <w:right w:val="none" w:sz="0" w:space="0" w:color="auto"/>
              </w:divBdr>
            </w:div>
            <w:div w:id="1228610348">
              <w:marLeft w:val="0"/>
              <w:marRight w:val="0"/>
              <w:marTop w:val="0"/>
              <w:marBottom w:val="0"/>
              <w:divBdr>
                <w:top w:val="none" w:sz="0" w:space="0" w:color="auto"/>
                <w:left w:val="none" w:sz="0" w:space="0" w:color="auto"/>
                <w:bottom w:val="none" w:sz="0" w:space="0" w:color="auto"/>
                <w:right w:val="none" w:sz="0" w:space="0" w:color="auto"/>
              </w:divBdr>
            </w:div>
            <w:div w:id="2080713855">
              <w:marLeft w:val="0"/>
              <w:marRight w:val="0"/>
              <w:marTop w:val="0"/>
              <w:marBottom w:val="0"/>
              <w:divBdr>
                <w:top w:val="none" w:sz="0" w:space="0" w:color="auto"/>
                <w:left w:val="none" w:sz="0" w:space="0" w:color="auto"/>
                <w:bottom w:val="none" w:sz="0" w:space="0" w:color="auto"/>
                <w:right w:val="none" w:sz="0" w:space="0" w:color="auto"/>
              </w:divBdr>
            </w:div>
            <w:div w:id="692459287">
              <w:marLeft w:val="0"/>
              <w:marRight w:val="0"/>
              <w:marTop w:val="0"/>
              <w:marBottom w:val="0"/>
              <w:divBdr>
                <w:top w:val="none" w:sz="0" w:space="0" w:color="auto"/>
                <w:left w:val="none" w:sz="0" w:space="0" w:color="auto"/>
                <w:bottom w:val="none" w:sz="0" w:space="0" w:color="auto"/>
                <w:right w:val="none" w:sz="0" w:space="0" w:color="auto"/>
              </w:divBdr>
            </w:div>
            <w:div w:id="1391730440">
              <w:marLeft w:val="0"/>
              <w:marRight w:val="0"/>
              <w:marTop w:val="0"/>
              <w:marBottom w:val="0"/>
              <w:divBdr>
                <w:top w:val="none" w:sz="0" w:space="0" w:color="auto"/>
                <w:left w:val="none" w:sz="0" w:space="0" w:color="auto"/>
                <w:bottom w:val="none" w:sz="0" w:space="0" w:color="auto"/>
                <w:right w:val="none" w:sz="0" w:space="0" w:color="auto"/>
              </w:divBdr>
            </w:div>
            <w:div w:id="393359704">
              <w:marLeft w:val="0"/>
              <w:marRight w:val="0"/>
              <w:marTop w:val="0"/>
              <w:marBottom w:val="0"/>
              <w:divBdr>
                <w:top w:val="none" w:sz="0" w:space="0" w:color="auto"/>
                <w:left w:val="none" w:sz="0" w:space="0" w:color="auto"/>
                <w:bottom w:val="none" w:sz="0" w:space="0" w:color="auto"/>
                <w:right w:val="none" w:sz="0" w:space="0" w:color="auto"/>
              </w:divBdr>
            </w:div>
            <w:div w:id="422603135">
              <w:marLeft w:val="0"/>
              <w:marRight w:val="0"/>
              <w:marTop w:val="0"/>
              <w:marBottom w:val="0"/>
              <w:divBdr>
                <w:top w:val="none" w:sz="0" w:space="0" w:color="auto"/>
                <w:left w:val="none" w:sz="0" w:space="0" w:color="auto"/>
                <w:bottom w:val="none" w:sz="0" w:space="0" w:color="auto"/>
                <w:right w:val="none" w:sz="0" w:space="0" w:color="auto"/>
              </w:divBdr>
            </w:div>
            <w:div w:id="1166047729">
              <w:marLeft w:val="0"/>
              <w:marRight w:val="0"/>
              <w:marTop w:val="0"/>
              <w:marBottom w:val="0"/>
              <w:divBdr>
                <w:top w:val="none" w:sz="0" w:space="0" w:color="auto"/>
                <w:left w:val="none" w:sz="0" w:space="0" w:color="auto"/>
                <w:bottom w:val="none" w:sz="0" w:space="0" w:color="auto"/>
                <w:right w:val="none" w:sz="0" w:space="0" w:color="auto"/>
              </w:divBdr>
            </w:div>
            <w:div w:id="8842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6416">
      <w:bodyDiv w:val="1"/>
      <w:marLeft w:val="0"/>
      <w:marRight w:val="0"/>
      <w:marTop w:val="0"/>
      <w:marBottom w:val="0"/>
      <w:divBdr>
        <w:top w:val="none" w:sz="0" w:space="0" w:color="auto"/>
        <w:left w:val="none" w:sz="0" w:space="0" w:color="auto"/>
        <w:bottom w:val="none" w:sz="0" w:space="0" w:color="auto"/>
        <w:right w:val="none" w:sz="0" w:space="0" w:color="auto"/>
      </w:divBdr>
      <w:divsChild>
        <w:div w:id="54477317">
          <w:marLeft w:val="0"/>
          <w:marRight w:val="0"/>
          <w:marTop w:val="0"/>
          <w:marBottom w:val="0"/>
          <w:divBdr>
            <w:top w:val="none" w:sz="0" w:space="0" w:color="auto"/>
            <w:left w:val="none" w:sz="0" w:space="0" w:color="auto"/>
            <w:bottom w:val="none" w:sz="0" w:space="0" w:color="auto"/>
            <w:right w:val="none" w:sz="0" w:space="0" w:color="auto"/>
          </w:divBdr>
          <w:divsChild>
            <w:div w:id="230818300">
              <w:marLeft w:val="0"/>
              <w:marRight w:val="0"/>
              <w:marTop w:val="0"/>
              <w:marBottom w:val="0"/>
              <w:divBdr>
                <w:top w:val="none" w:sz="0" w:space="0" w:color="auto"/>
                <w:left w:val="none" w:sz="0" w:space="0" w:color="auto"/>
                <w:bottom w:val="none" w:sz="0" w:space="0" w:color="auto"/>
                <w:right w:val="none" w:sz="0" w:space="0" w:color="auto"/>
              </w:divBdr>
            </w:div>
            <w:div w:id="502747764">
              <w:marLeft w:val="0"/>
              <w:marRight w:val="0"/>
              <w:marTop w:val="0"/>
              <w:marBottom w:val="0"/>
              <w:divBdr>
                <w:top w:val="none" w:sz="0" w:space="0" w:color="auto"/>
                <w:left w:val="none" w:sz="0" w:space="0" w:color="auto"/>
                <w:bottom w:val="none" w:sz="0" w:space="0" w:color="auto"/>
                <w:right w:val="none" w:sz="0" w:space="0" w:color="auto"/>
              </w:divBdr>
            </w:div>
            <w:div w:id="1294751274">
              <w:marLeft w:val="0"/>
              <w:marRight w:val="0"/>
              <w:marTop w:val="0"/>
              <w:marBottom w:val="0"/>
              <w:divBdr>
                <w:top w:val="none" w:sz="0" w:space="0" w:color="auto"/>
                <w:left w:val="none" w:sz="0" w:space="0" w:color="auto"/>
                <w:bottom w:val="none" w:sz="0" w:space="0" w:color="auto"/>
                <w:right w:val="none" w:sz="0" w:space="0" w:color="auto"/>
              </w:divBdr>
            </w:div>
            <w:div w:id="709498085">
              <w:marLeft w:val="0"/>
              <w:marRight w:val="0"/>
              <w:marTop w:val="0"/>
              <w:marBottom w:val="0"/>
              <w:divBdr>
                <w:top w:val="none" w:sz="0" w:space="0" w:color="auto"/>
                <w:left w:val="none" w:sz="0" w:space="0" w:color="auto"/>
                <w:bottom w:val="none" w:sz="0" w:space="0" w:color="auto"/>
                <w:right w:val="none" w:sz="0" w:space="0" w:color="auto"/>
              </w:divBdr>
            </w:div>
            <w:div w:id="893733048">
              <w:marLeft w:val="0"/>
              <w:marRight w:val="0"/>
              <w:marTop w:val="0"/>
              <w:marBottom w:val="0"/>
              <w:divBdr>
                <w:top w:val="none" w:sz="0" w:space="0" w:color="auto"/>
                <w:left w:val="none" w:sz="0" w:space="0" w:color="auto"/>
                <w:bottom w:val="none" w:sz="0" w:space="0" w:color="auto"/>
                <w:right w:val="none" w:sz="0" w:space="0" w:color="auto"/>
              </w:divBdr>
            </w:div>
            <w:div w:id="1785274023">
              <w:marLeft w:val="0"/>
              <w:marRight w:val="0"/>
              <w:marTop w:val="0"/>
              <w:marBottom w:val="0"/>
              <w:divBdr>
                <w:top w:val="none" w:sz="0" w:space="0" w:color="auto"/>
                <w:left w:val="none" w:sz="0" w:space="0" w:color="auto"/>
                <w:bottom w:val="none" w:sz="0" w:space="0" w:color="auto"/>
                <w:right w:val="none" w:sz="0" w:space="0" w:color="auto"/>
              </w:divBdr>
            </w:div>
            <w:div w:id="1994136104">
              <w:marLeft w:val="0"/>
              <w:marRight w:val="0"/>
              <w:marTop w:val="0"/>
              <w:marBottom w:val="0"/>
              <w:divBdr>
                <w:top w:val="none" w:sz="0" w:space="0" w:color="auto"/>
                <w:left w:val="none" w:sz="0" w:space="0" w:color="auto"/>
                <w:bottom w:val="none" w:sz="0" w:space="0" w:color="auto"/>
                <w:right w:val="none" w:sz="0" w:space="0" w:color="auto"/>
              </w:divBdr>
            </w:div>
            <w:div w:id="133648243">
              <w:marLeft w:val="0"/>
              <w:marRight w:val="0"/>
              <w:marTop w:val="0"/>
              <w:marBottom w:val="0"/>
              <w:divBdr>
                <w:top w:val="none" w:sz="0" w:space="0" w:color="auto"/>
                <w:left w:val="none" w:sz="0" w:space="0" w:color="auto"/>
                <w:bottom w:val="none" w:sz="0" w:space="0" w:color="auto"/>
                <w:right w:val="none" w:sz="0" w:space="0" w:color="auto"/>
              </w:divBdr>
            </w:div>
            <w:div w:id="2112700852">
              <w:marLeft w:val="0"/>
              <w:marRight w:val="0"/>
              <w:marTop w:val="0"/>
              <w:marBottom w:val="0"/>
              <w:divBdr>
                <w:top w:val="none" w:sz="0" w:space="0" w:color="auto"/>
                <w:left w:val="none" w:sz="0" w:space="0" w:color="auto"/>
                <w:bottom w:val="none" w:sz="0" w:space="0" w:color="auto"/>
                <w:right w:val="none" w:sz="0" w:space="0" w:color="auto"/>
              </w:divBdr>
            </w:div>
            <w:div w:id="1074741617">
              <w:marLeft w:val="0"/>
              <w:marRight w:val="0"/>
              <w:marTop w:val="0"/>
              <w:marBottom w:val="0"/>
              <w:divBdr>
                <w:top w:val="none" w:sz="0" w:space="0" w:color="auto"/>
                <w:left w:val="none" w:sz="0" w:space="0" w:color="auto"/>
                <w:bottom w:val="none" w:sz="0" w:space="0" w:color="auto"/>
                <w:right w:val="none" w:sz="0" w:space="0" w:color="auto"/>
              </w:divBdr>
            </w:div>
            <w:div w:id="7759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6922">
      <w:bodyDiv w:val="1"/>
      <w:marLeft w:val="0"/>
      <w:marRight w:val="0"/>
      <w:marTop w:val="0"/>
      <w:marBottom w:val="0"/>
      <w:divBdr>
        <w:top w:val="none" w:sz="0" w:space="0" w:color="auto"/>
        <w:left w:val="none" w:sz="0" w:space="0" w:color="auto"/>
        <w:bottom w:val="none" w:sz="0" w:space="0" w:color="auto"/>
        <w:right w:val="none" w:sz="0" w:space="0" w:color="auto"/>
      </w:divBdr>
      <w:divsChild>
        <w:div w:id="1741750772">
          <w:marLeft w:val="0"/>
          <w:marRight w:val="0"/>
          <w:marTop w:val="0"/>
          <w:marBottom w:val="0"/>
          <w:divBdr>
            <w:top w:val="none" w:sz="0" w:space="0" w:color="auto"/>
            <w:left w:val="none" w:sz="0" w:space="0" w:color="auto"/>
            <w:bottom w:val="none" w:sz="0" w:space="0" w:color="auto"/>
            <w:right w:val="none" w:sz="0" w:space="0" w:color="auto"/>
          </w:divBdr>
          <w:divsChild>
            <w:div w:id="45880405">
              <w:marLeft w:val="0"/>
              <w:marRight w:val="0"/>
              <w:marTop w:val="0"/>
              <w:marBottom w:val="0"/>
              <w:divBdr>
                <w:top w:val="none" w:sz="0" w:space="0" w:color="auto"/>
                <w:left w:val="none" w:sz="0" w:space="0" w:color="auto"/>
                <w:bottom w:val="none" w:sz="0" w:space="0" w:color="auto"/>
                <w:right w:val="none" w:sz="0" w:space="0" w:color="auto"/>
              </w:divBdr>
            </w:div>
            <w:div w:id="389808571">
              <w:marLeft w:val="0"/>
              <w:marRight w:val="0"/>
              <w:marTop w:val="0"/>
              <w:marBottom w:val="0"/>
              <w:divBdr>
                <w:top w:val="none" w:sz="0" w:space="0" w:color="auto"/>
                <w:left w:val="none" w:sz="0" w:space="0" w:color="auto"/>
                <w:bottom w:val="none" w:sz="0" w:space="0" w:color="auto"/>
                <w:right w:val="none" w:sz="0" w:space="0" w:color="auto"/>
              </w:divBdr>
            </w:div>
            <w:div w:id="1936355510">
              <w:marLeft w:val="0"/>
              <w:marRight w:val="0"/>
              <w:marTop w:val="0"/>
              <w:marBottom w:val="0"/>
              <w:divBdr>
                <w:top w:val="none" w:sz="0" w:space="0" w:color="auto"/>
                <w:left w:val="none" w:sz="0" w:space="0" w:color="auto"/>
                <w:bottom w:val="none" w:sz="0" w:space="0" w:color="auto"/>
                <w:right w:val="none" w:sz="0" w:space="0" w:color="auto"/>
              </w:divBdr>
            </w:div>
            <w:div w:id="316808710">
              <w:marLeft w:val="0"/>
              <w:marRight w:val="0"/>
              <w:marTop w:val="0"/>
              <w:marBottom w:val="0"/>
              <w:divBdr>
                <w:top w:val="none" w:sz="0" w:space="0" w:color="auto"/>
                <w:left w:val="none" w:sz="0" w:space="0" w:color="auto"/>
                <w:bottom w:val="none" w:sz="0" w:space="0" w:color="auto"/>
                <w:right w:val="none" w:sz="0" w:space="0" w:color="auto"/>
              </w:divBdr>
            </w:div>
            <w:div w:id="1694724755">
              <w:marLeft w:val="0"/>
              <w:marRight w:val="0"/>
              <w:marTop w:val="0"/>
              <w:marBottom w:val="0"/>
              <w:divBdr>
                <w:top w:val="none" w:sz="0" w:space="0" w:color="auto"/>
                <w:left w:val="none" w:sz="0" w:space="0" w:color="auto"/>
                <w:bottom w:val="none" w:sz="0" w:space="0" w:color="auto"/>
                <w:right w:val="none" w:sz="0" w:space="0" w:color="auto"/>
              </w:divBdr>
            </w:div>
            <w:div w:id="234096096">
              <w:marLeft w:val="0"/>
              <w:marRight w:val="0"/>
              <w:marTop w:val="0"/>
              <w:marBottom w:val="0"/>
              <w:divBdr>
                <w:top w:val="none" w:sz="0" w:space="0" w:color="auto"/>
                <w:left w:val="none" w:sz="0" w:space="0" w:color="auto"/>
                <w:bottom w:val="none" w:sz="0" w:space="0" w:color="auto"/>
                <w:right w:val="none" w:sz="0" w:space="0" w:color="auto"/>
              </w:divBdr>
            </w:div>
            <w:div w:id="1758864171">
              <w:marLeft w:val="0"/>
              <w:marRight w:val="0"/>
              <w:marTop w:val="0"/>
              <w:marBottom w:val="0"/>
              <w:divBdr>
                <w:top w:val="none" w:sz="0" w:space="0" w:color="auto"/>
                <w:left w:val="none" w:sz="0" w:space="0" w:color="auto"/>
                <w:bottom w:val="none" w:sz="0" w:space="0" w:color="auto"/>
                <w:right w:val="none" w:sz="0" w:space="0" w:color="auto"/>
              </w:divBdr>
            </w:div>
            <w:div w:id="1053457446">
              <w:marLeft w:val="0"/>
              <w:marRight w:val="0"/>
              <w:marTop w:val="0"/>
              <w:marBottom w:val="0"/>
              <w:divBdr>
                <w:top w:val="none" w:sz="0" w:space="0" w:color="auto"/>
                <w:left w:val="none" w:sz="0" w:space="0" w:color="auto"/>
                <w:bottom w:val="none" w:sz="0" w:space="0" w:color="auto"/>
                <w:right w:val="none" w:sz="0" w:space="0" w:color="auto"/>
              </w:divBdr>
            </w:div>
            <w:div w:id="1815681215">
              <w:marLeft w:val="0"/>
              <w:marRight w:val="0"/>
              <w:marTop w:val="0"/>
              <w:marBottom w:val="0"/>
              <w:divBdr>
                <w:top w:val="none" w:sz="0" w:space="0" w:color="auto"/>
                <w:left w:val="none" w:sz="0" w:space="0" w:color="auto"/>
                <w:bottom w:val="none" w:sz="0" w:space="0" w:color="auto"/>
                <w:right w:val="none" w:sz="0" w:space="0" w:color="auto"/>
              </w:divBdr>
            </w:div>
            <w:div w:id="1778135038">
              <w:marLeft w:val="0"/>
              <w:marRight w:val="0"/>
              <w:marTop w:val="0"/>
              <w:marBottom w:val="0"/>
              <w:divBdr>
                <w:top w:val="none" w:sz="0" w:space="0" w:color="auto"/>
                <w:left w:val="none" w:sz="0" w:space="0" w:color="auto"/>
                <w:bottom w:val="none" w:sz="0" w:space="0" w:color="auto"/>
                <w:right w:val="none" w:sz="0" w:space="0" w:color="auto"/>
              </w:divBdr>
            </w:div>
            <w:div w:id="1154570971">
              <w:marLeft w:val="0"/>
              <w:marRight w:val="0"/>
              <w:marTop w:val="0"/>
              <w:marBottom w:val="0"/>
              <w:divBdr>
                <w:top w:val="none" w:sz="0" w:space="0" w:color="auto"/>
                <w:left w:val="none" w:sz="0" w:space="0" w:color="auto"/>
                <w:bottom w:val="none" w:sz="0" w:space="0" w:color="auto"/>
                <w:right w:val="none" w:sz="0" w:space="0" w:color="auto"/>
              </w:divBdr>
            </w:div>
            <w:div w:id="934753242">
              <w:marLeft w:val="0"/>
              <w:marRight w:val="0"/>
              <w:marTop w:val="0"/>
              <w:marBottom w:val="0"/>
              <w:divBdr>
                <w:top w:val="none" w:sz="0" w:space="0" w:color="auto"/>
                <w:left w:val="none" w:sz="0" w:space="0" w:color="auto"/>
                <w:bottom w:val="none" w:sz="0" w:space="0" w:color="auto"/>
                <w:right w:val="none" w:sz="0" w:space="0" w:color="auto"/>
              </w:divBdr>
            </w:div>
            <w:div w:id="923995738">
              <w:marLeft w:val="0"/>
              <w:marRight w:val="0"/>
              <w:marTop w:val="0"/>
              <w:marBottom w:val="0"/>
              <w:divBdr>
                <w:top w:val="none" w:sz="0" w:space="0" w:color="auto"/>
                <w:left w:val="none" w:sz="0" w:space="0" w:color="auto"/>
                <w:bottom w:val="none" w:sz="0" w:space="0" w:color="auto"/>
                <w:right w:val="none" w:sz="0" w:space="0" w:color="auto"/>
              </w:divBdr>
            </w:div>
            <w:div w:id="574170221">
              <w:marLeft w:val="0"/>
              <w:marRight w:val="0"/>
              <w:marTop w:val="0"/>
              <w:marBottom w:val="0"/>
              <w:divBdr>
                <w:top w:val="none" w:sz="0" w:space="0" w:color="auto"/>
                <w:left w:val="none" w:sz="0" w:space="0" w:color="auto"/>
                <w:bottom w:val="none" w:sz="0" w:space="0" w:color="auto"/>
                <w:right w:val="none" w:sz="0" w:space="0" w:color="auto"/>
              </w:divBdr>
            </w:div>
            <w:div w:id="174077310">
              <w:marLeft w:val="0"/>
              <w:marRight w:val="0"/>
              <w:marTop w:val="0"/>
              <w:marBottom w:val="0"/>
              <w:divBdr>
                <w:top w:val="none" w:sz="0" w:space="0" w:color="auto"/>
                <w:left w:val="none" w:sz="0" w:space="0" w:color="auto"/>
                <w:bottom w:val="none" w:sz="0" w:space="0" w:color="auto"/>
                <w:right w:val="none" w:sz="0" w:space="0" w:color="auto"/>
              </w:divBdr>
            </w:div>
            <w:div w:id="769161310">
              <w:marLeft w:val="0"/>
              <w:marRight w:val="0"/>
              <w:marTop w:val="0"/>
              <w:marBottom w:val="0"/>
              <w:divBdr>
                <w:top w:val="none" w:sz="0" w:space="0" w:color="auto"/>
                <w:left w:val="none" w:sz="0" w:space="0" w:color="auto"/>
                <w:bottom w:val="none" w:sz="0" w:space="0" w:color="auto"/>
                <w:right w:val="none" w:sz="0" w:space="0" w:color="auto"/>
              </w:divBdr>
            </w:div>
            <w:div w:id="1200318059">
              <w:marLeft w:val="0"/>
              <w:marRight w:val="0"/>
              <w:marTop w:val="0"/>
              <w:marBottom w:val="0"/>
              <w:divBdr>
                <w:top w:val="none" w:sz="0" w:space="0" w:color="auto"/>
                <w:left w:val="none" w:sz="0" w:space="0" w:color="auto"/>
                <w:bottom w:val="none" w:sz="0" w:space="0" w:color="auto"/>
                <w:right w:val="none" w:sz="0" w:space="0" w:color="auto"/>
              </w:divBdr>
            </w:div>
            <w:div w:id="973560319">
              <w:marLeft w:val="0"/>
              <w:marRight w:val="0"/>
              <w:marTop w:val="0"/>
              <w:marBottom w:val="0"/>
              <w:divBdr>
                <w:top w:val="none" w:sz="0" w:space="0" w:color="auto"/>
                <w:left w:val="none" w:sz="0" w:space="0" w:color="auto"/>
                <w:bottom w:val="none" w:sz="0" w:space="0" w:color="auto"/>
                <w:right w:val="none" w:sz="0" w:space="0" w:color="auto"/>
              </w:divBdr>
            </w:div>
            <w:div w:id="1028533388">
              <w:marLeft w:val="0"/>
              <w:marRight w:val="0"/>
              <w:marTop w:val="0"/>
              <w:marBottom w:val="0"/>
              <w:divBdr>
                <w:top w:val="none" w:sz="0" w:space="0" w:color="auto"/>
                <w:left w:val="none" w:sz="0" w:space="0" w:color="auto"/>
                <w:bottom w:val="none" w:sz="0" w:space="0" w:color="auto"/>
                <w:right w:val="none" w:sz="0" w:space="0" w:color="auto"/>
              </w:divBdr>
            </w:div>
            <w:div w:id="428082896">
              <w:marLeft w:val="0"/>
              <w:marRight w:val="0"/>
              <w:marTop w:val="0"/>
              <w:marBottom w:val="0"/>
              <w:divBdr>
                <w:top w:val="none" w:sz="0" w:space="0" w:color="auto"/>
                <w:left w:val="none" w:sz="0" w:space="0" w:color="auto"/>
                <w:bottom w:val="none" w:sz="0" w:space="0" w:color="auto"/>
                <w:right w:val="none" w:sz="0" w:space="0" w:color="auto"/>
              </w:divBdr>
            </w:div>
            <w:div w:id="1833328464">
              <w:marLeft w:val="0"/>
              <w:marRight w:val="0"/>
              <w:marTop w:val="0"/>
              <w:marBottom w:val="0"/>
              <w:divBdr>
                <w:top w:val="none" w:sz="0" w:space="0" w:color="auto"/>
                <w:left w:val="none" w:sz="0" w:space="0" w:color="auto"/>
                <w:bottom w:val="none" w:sz="0" w:space="0" w:color="auto"/>
                <w:right w:val="none" w:sz="0" w:space="0" w:color="auto"/>
              </w:divBdr>
            </w:div>
            <w:div w:id="339704049">
              <w:marLeft w:val="0"/>
              <w:marRight w:val="0"/>
              <w:marTop w:val="0"/>
              <w:marBottom w:val="0"/>
              <w:divBdr>
                <w:top w:val="none" w:sz="0" w:space="0" w:color="auto"/>
                <w:left w:val="none" w:sz="0" w:space="0" w:color="auto"/>
                <w:bottom w:val="none" w:sz="0" w:space="0" w:color="auto"/>
                <w:right w:val="none" w:sz="0" w:space="0" w:color="auto"/>
              </w:divBdr>
            </w:div>
            <w:div w:id="1878472442">
              <w:marLeft w:val="0"/>
              <w:marRight w:val="0"/>
              <w:marTop w:val="0"/>
              <w:marBottom w:val="0"/>
              <w:divBdr>
                <w:top w:val="none" w:sz="0" w:space="0" w:color="auto"/>
                <w:left w:val="none" w:sz="0" w:space="0" w:color="auto"/>
                <w:bottom w:val="none" w:sz="0" w:space="0" w:color="auto"/>
                <w:right w:val="none" w:sz="0" w:space="0" w:color="auto"/>
              </w:divBdr>
            </w:div>
            <w:div w:id="792528487">
              <w:marLeft w:val="0"/>
              <w:marRight w:val="0"/>
              <w:marTop w:val="0"/>
              <w:marBottom w:val="0"/>
              <w:divBdr>
                <w:top w:val="none" w:sz="0" w:space="0" w:color="auto"/>
                <w:left w:val="none" w:sz="0" w:space="0" w:color="auto"/>
                <w:bottom w:val="none" w:sz="0" w:space="0" w:color="auto"/>
                <w:right w:val="none" w:sz="0" w:space="0" w:color="auto"/>
              </w:divBdr>
            </w:div>
            <w:div w:id="5457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805">
      <w:bodyDiv w:val="1"/>
      <w:marLeft w:val="0"/>
      <w:marRight w:val="0"/>
      <w:marTop w:val="0"/>
      <w:marBottom w:val="0"/>
      <w:divBdr>
        <w:top w:val="none" w:sz="0" w:space="0" w:color="auto"/>
        <w:left w:val="none" w:sz="0" w:space="0" w:color="auto"/>
        <w:bottom w:val="none" w:sz="0" w:space="0" w:color="auto"/>
        <w:right w:val="none" w:sz="0" w:space="0" w:color="auto"/>
      </w:divBdr>
      <w:divsChild>
        <w:div w:id="537745030">
          <w:marLeft w:val="0"/>
          <w:marRight w:val="0"/>
          <w:marTop w:val="0"/>
          <w:marBottom w:val="0"/>
          <w:divBdr>
            <w:top w:val="none" w:sz="0" w:space="0" w:color="auto"/>
            <w:left w:val="none" w:sz="0" w:space="0" w:color="auto"/>
            <w:bottom w:val="none" w:sz="0" w:space="0" w:color="auto"/>
            <w:right w:val="none" w:sz="0" w:space="0" w:color="auto"/>
          </w:divBdr>
          <w:divsChild>
            <w:div w:id="692847434">
              <w:marLeft w:val="0"/>
              <w:marRight w:val="0"/>
              <w:marTop w:val="0"/>
              <w:marBottom w:val="0"/>
              <w:divBdr>
                <w:top w:val="none" w:sz="0" w:space="0" w:color="auto"/>
                <w:left w:val="none" w:sz="0" w:space="0" w:color="auto"/>
                <w:bottom w:val="none" w:sz="0" w:space="0" w:color="auto"/>
                <w:right w:val="none" w:sz="0" w:space="0" w:color="auto"/>
              </w:divBdr>
            </w:div>
            <w:div w:id="620114358">
              <w:marLeft w:val="0"/>
              <w:marRight w:val="0"/>
              <w:marTop w:val="0"/>
              <w:marBottom w:val="0"/>
              <w:divBdr>
                <w:top w:val="none" w:sz="0" w:space="0" w:color="auto"/>
                <w:left w:val="none" w:sz="0" w:space="0" w:color="auto"/>
                <w:bottom w:val="none" w:sz="0" w:space="0" w:color="auto"/>
                <w:right w:val="none" w:sz="0" w:space="0" w:color="auto"/>
              </w:divBdr>
            </w:div>
            <w:div w:id="694694207">
              <w:marLeft w:val="0"/>
              <w:marRight w:val="0"/>
              <w:marTop w:val="0"/>
              <w:marBottom w:val="0"/>
              <w:divBdr>
                <w:top w:val="none" w:sz="0" w:space="0" w:color="auto"/>
                <w:left w:val="none" w:sz="0" w:space="0" w:color="auto"/>
                <w:bottom w:val="none" w:sz="0" w:space="0" w:color="auto"/>
                <w:right w:val="none" w:sz="0" w:space="0" w:color="auto"/>
              </w:divBdr>
            </w:div>
            <w:div w:id="1487434623">
              <w:marLeft w:val="0"/>
              <w:marRight w:val="0"/>
              <w:marTop w:val="0"/>
              <w:marBottom w:val="0"/>
              <w:divBdr>
                <w:top w:val="none" w:sz="0" w:space="0" w:color="auto"/>
                <w:left w:val="none" w:sz="0" w:space="0" w:color="auto"/>
                <w:bottom w:val="none" w:sz="0" w:space="0" w:color="auto"/>
                <w:right w:val="none" w:sz="0" w:space="0" w:color="auto"/>
              </w:divBdr>
            </w:div>
            <w:div w:id="1746955819">
              <w:marLeft w:val="0"/>
              <w:marRight w:val="0"/>
              <w:marTop w:val="0"/>
              <w:marBottom w:val="0"/>
              <w:divBdr>
                <w:top w:val="none" w:sz="0" w:space="0" w:color="auto"/>
                <w:left w:val="none" w:sz="0" w:space="0" w:color="auto"/>
                <w:bottom w:val="none" w:sz="0" w:space="0" w:color="auto"/>
                <w:right w:val="none" w:sz="0" w:space="0" w:color="auto"/>
              </w:divBdr>
            </w:div>
            <w:div w:id="178281149">
              <w:marLeft w:val="0"/>
              <w:marRight w:val="0"/>
              <w:marTop w:val="0"/>
              <w:marBottom w:val="0"/>
              <w:divBdr>
                <w:top w:val="none" w:sz="0" w:space="0" w:color="auto"/>
                <w:left w:val="none" w:sz="0" w:space="0" w:color="auto"/>
                <w:bottom w:val="none" w:sz="0" w:space="0" w:color="auto"/>
                <w:right w:val="none" w:sz="0" w:space="0" w:color="auto"/>
              </w:divBdr>
            </w:div>
            <w:div w:id="861476312">
              <w:marLeft w:val="0"/>
              <w:marRight w:val="0"/>
              <w:marTop w:val="0"/>
              <w:marBottom w:val="0"/>
              <w:divBdr>
                <w:top w:val="none" w:sz="0" w:space="0" w:color="auto"/>
                <w:left w:val="none" w:sz="0" w:space="0" w:color="auto"/>
                <w:bottom w:val="none" w:sz="0" w:space="0" w:color="auto"/>
                <w:right w:val="none" w:sz="0" w:space="0" w:color="auto"/>
              </w:divBdr>
            </w:div>
            <w:div w:id="338045807">
              <w:marLeft w:val="0"/>
              <w:marRight w:val="0"/>
              <w:marTop w:val="0"/>
              <w:marBottom w:val="0"/>
              <w:divBdr>
                <w:top w:val="none" w:sz="0" w:space="0" w:color="auto"/>
                <w:left w:val="none" w:sz="0" w:space="0" w:color="auto"/>
                <w:bottom w:val="none" w:sz="0" w:space="0" w:color="auto"/>
                <w:right w:val="none" w:sz="0" w:space="0" w:color="auto"/>
              </w:divBdr>
            </w:div>
            <w:div w:id="1157498216">
              <w:marLeft w:val="0"/>
              <w:marRight w:val="0"/>
              <w:marTop w:val="0"/>
              <w:marBottom w:val="0"/>
              <w:divBdr>
                <w:top w:val="none" w:sz="0" w:space="0" w:color="auto"/>
                <w:left w:val="none" w:sz="0" w:space="0" w:color="auto"/>
                <w:bottom w:val="none" w:sz="0" w:space="0" w:color="auto"/>
                <w:right w:val="none" w:sz="0" w:space="0" w:color="auto"/>
              </w:divBdr>
            </w:div>
            <w:div w:id="1748578891">
              <w:marLeft w:val="0"/>
              <w:marRight w:val="0"/>
              <w:marTop w:val="0"/>
              <w:marBottom w:val="0"/>
              <w:divBdr>
                <w:top w:val="none" w:sz="0" w:space="0" w:color="auto"/>
                <w:left w:val="none" w:sz="0" w:space="0" w:color="auto"/>
                <w:bottom w:val="none" w:sz="0" w:space="0" w:color="auto"/>
                <w:right w:val="none" w:sz="0" w:space="0" w:color="auto"/>
              </w:divBdr>
            </w:div>
            <w:div w:id="1883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9582">
      <w:bodyDiv w:val="1"/>
      <w:marLeft w:val="0"/>
      <w:marRight w:val="0"/>
      <w:marTop w:val="0"/>
      <w:marBottom w:val="0"/>
      <w:divBdr>
        <w:top w:val="none" w:sz="0" w:space="0" w:color="auto"/>
        <w:left w:val="none" w:sz="0" w:space="0" w:color="auto"/>
        <w:bottom w:val="none" w:sz="0" w:space="0" w:color="auto"/>
        <w:right w:val="none" w:sz="0" w:space="0" w:color="auto"/>
      </w:divBdr>
      <w:divsChild>
        <w:div w:id="2144612819">
          <w:marLeft w:val="0"/>
          <w:marRight w:val="0"/>
          <w:marTop w:val="0"/>
          <w:marBottom w:val="0"/>
          <w:divBdr>
            <w:top w:val="none" w:sz="0" w:space="0" w:color="auto"/>
            <w:left w:val="none" w:sz="0" w:space="0" w:color="auto"/>
            <w:bottom w:val="none" w:sz="0" w:space="0" w:color="auto"/>
            <w:right w:val="none" w:sz="0" w:space="0" w:color="auto"/>
          </w:divBdr>
          <w:divsChild>
            <w:div w:id="383525897">
              <w:marLeft w:val="0"/>
              <w:marRight w:val="0"/>
              <w:marTop w:val="0"/>
              <w:marBottom w:val="0"/>
              <w:divBdr>
                <w:top w:val="none" w:sz="0" w:space="0" w:color="auto"/>
                <w:left w:val="none" w:sz="0" w:space="0" w:color="auto"/>
                <w:bottom w:val="none" w:sz="0" w:space="0" w:color="auto"/>
                <w:right w:val="none" w:sz="0" w:space="0" w:color="auto"/>
              </w:divBdr>
            </w:div>
            <w:div w:id="294796009">
              <w:marLeft w:val="0"/>
              <w:marRight w:val="0"/>
              <w:marTop w:val="0"/>
              <w:marBottom w:val="0"/>
              <w:divBdr>
                <w:top w:val="none" w:sz="0" w:space="0" w:color="auto"/>
                <w:left w:val="none" w:sz="0" w:space="0" w:color="auto"/>
                <w:bottom w:val="none" w:sz="0" w:space="0" w:color="auto"/>
                <w:right w:val="none" w:sz="0" w:space="0" w:color="auto"/>
              </w:divBdr>
            </w:div>
            <w:div w:id="335886409">
              <w:marLeft w:val="0"/>
              <w:marRight w:val="0"/>
              <w:marTop w:val="0"/>
              <w:marBottom w:val="0"/>
              <w:divBdr>
                <w:top w:val="none" w:sz="0" w:space="0" w:color="auto"/>
                <w:left w:val="none" w:sz="0" w:space="0" w:color="auto"/>
                <w:bottom w:val="none" w:sz="0" w:space="0" w:color="auto"/>
                <w:right w:val="none" w:sz="0" w:space="0" w:color="auto"/>
              </w:divBdr>
            </w:div>
            <w:div w:id="1432967111">
              <w:marLeft w:val="0"/>
              <w:marRight w:val="0"/>
              <w:marTop w:val="0"/>
              <w:marBottom w:val="0"/>
              <w:divBdr>
                <w:top w:val="none" w:sz="0" w:space="0" w:color="auto"/>
                <w:left w:val="none" w:sz="0" w:space="0" w:color="auto"/>
                <w:bottom w:val="none" w:sz="0" w:space="0" w:color="auto"/>
                <w:right w:val="none" w:sz="0" w:space="0" w:color="auto"/>
              </w:divBdr>
            </w:div>
            <w:div w:id="574322851">
              <w:marLeft w:val="0"/>
              <w:marRight w:val="0"/>
              <w:marTop w:val="0"/>
              <w:marBottom w:val="0"/>
              <w:divBdr>
                <w:top w:val="none" w:sz="0" w:space="0" w:color="auto"/>
                <w:left w:val="none" w:sz="0" w:space="0" w:color="auto"/>
                <w:bottom w:val="none" w:sz="0" w:space="0" w:color="auto"/>
                <w:right w:val="none" w:sz="0" w:space="0" w:color="auto"/>
              </w:divBdr>
            </w:div>
            <w:div w:id="512649924">
              <w:marLeft w:val="0"/>
              <w:marRight w:val="0"/>
              <w:marTop w:val="0"/>
              <w:marBottom w:val="0"/>
              <w:divBdr>
                <w:top w:val="none" w:sz="0" w:space="0" w:color="auto"/>
                <w:left w:val="none" w:sz="0" w:space="0" w:color="auto"/>
                <w:bottom w:val="none" w:sz="0" w:space="0" w:color="auto"/>
                <w:right w:val="none" w:sz="0" w:space="0" w:color="auto"/>
              </w:divBdr>
            </w:div>
            <w:div w:id="138963947">
              <w:marLeft w:val="0"/>
              <w:marRight w:val="0"/>
              <w:marTop w:val="0"/>
              <w:marBottom w:val="0"/>
              <w:divBdr>
                <w:top w:val="none" w:sz="0" w:space="0" w:color="auto"/>
                <w:left w:val="none" w:sz="0" w:space="0" w:color="auto"/>
                <w:bottom w:val="none" w:sz="0" w:space="0" w:color="auto"/>
                <w:right w:val="none" w:sz="0" w:space="0" w:color="auto"/>
              </w:divBdr>
            </w:div>
            <w:div w:id="1000695209">
              <w:marLeft w:val="0"/>
              <w:marRight w:val="0"/>
              <w:marTop w:val="0"/>
              <w:marBottom w:val="0"/>
              <w:divBdr>
                <w:top w:val="none" w:sz="0" w:space="0" w:color="auto"/>
                <w:left w:val="none" w:sz="0" w:space="0" w:color="auto"/>
                <w:bottom w:val="none" w:sz="0" w:space="0" w:color="auto"/>
                <w:right w:val="none" w:sz="0" w:space="0" w:color="auto"/>
              </w:divBdr>
            </w:div>
            <w:div w:id="716704958">
              <w:marLeft w:val="0"/>
              <w:marRight w:val="0"/>
              <w:marTop w:val="0"/>
              <w:marBottom w:val="0"/>
              <w:divBdr>
                <w:top w:val="none" w:sz="0" w:space="0" w:color="auto"/>
                <w:left w:val="none" w:sz="0" w:space="0" w:color="auto"/>
                <w:bottom w:val="none" w:sz="0" w:space="0" w:color="auto"/>
                <w:right w:val="none" w:sz="0" w:space="0" w:color="auto"/>
              </w:divBdr>
            </w:div>
            <w:div w:id="1698463384">
              <w:marLeft w:val="0"/>
              <w:marRight w:val="0"/>
              <w:marTop w:val="0"/>
              <w:marBottom w:val="0"/>
              <w:divBdr>
                <w:top w:val="none" w:sz="0" w:space="0" w:color="auto"/>
                <w:left w:val="none" w:sz="0" w:space="0" w:color="auto"/>
                <w:bottom w:val="none" w:sz="0" w:space="0" w:color="auto"/>
                <w:right w:val="none" w:sz="0" w:space="0" w:color="auto"/>
              </w:divBdr>
            </w:div>
            <w:div w:id="837616070">
              <w:marLeft w:val="0"/>
              <w:marRight w:val="0"/>
              <w:marTop w:val="0"/>
              <w:marBottom w:val="0"/>
              <w:divBdr>
                <w:top w:val="none" w:sz="0" w:space="0" w:color="auto"/>
                <w:left w:val="none" w:sz="0" w:space="0" w:color="auto"/>
                <w:bottom w:val="none" w:sz="0" w:space="0" w:color="auto"/>
                <w:right w:val="none" w:sz="0" w:space="0" w:color="auto"/>
              </w:divBdr>
            </w:div>
            <w:div w:id="277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lasses.cs.uchicago.edu/archive/2017/winter/51081-1/LabFAQ/lab7/Semaphores.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man7.org/linux/man-pages/man2/semctl.2.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aurentluce.com/posts/python-threads-synchronization-locks-rlocks-semaphores-conditions-events-and-queu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laurentluce.com/posts/python-threads-synchronization-locks-rlocks-semaphores-conditions-events-and-queue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yberiapc.com/os/blocking-semaphores.ht"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419B7-F649-4E6D-816E-8AA394B11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12</Pages>
  <Words>3322</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Harding</dc:creator>
  <cp:keywords/>
  <dc:description/>
  <cp:lastModifiedBy>Jack Harding</cp:lastModifiedBy>
  <cp:revision>214</cp:revision>
  <cp:lastPrinted>2018-12-19T14:58:00Z</cp:lastPrinted>
  <dcterms:created xsi:type="dcterms:W3CDTF">2018-12-13T21:02:00Z</dcterms:created>
  <dcterms:modified xsi:type="dcterms:W3CDTF">2018-12-20T12:36:00Z</dcterms:modified>
</cp:coreProperties>
</file>