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5CC6F" w14:textId="5E82E4AE" w:rsidR="00C30D3C" w:rsidRDefault="00C30D3C">
      <w:r>
        <w:t>Green elephant jumped.</w:t>
      </w:r>
    </w:p>
    <w:sectPr w:rsidR="00C3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3C"/>
    <w:rsid w:val="00166E5B"/>
    <w:rsid w:val="0071423A"/>
    <w:rsid w:val="00C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23AD"/>
  <w15:chartTrackingRefBased/>
  <w15:docId w15:val="{A4B582DE-A33B-4DA2-B60C-03D48E58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Čadíková</dc:creator>
  <cp:keywords/>
  <dc:description/>
  <cp:lastModifiedBy>Jana Čadíková</cp:lastModifiedBy>
  <cp:revision>2</cp:revision>
  <dcterms:created xsi:type="dcterms:W3CDTF">2025-03-16T12:54:00Z</dcterms:created>
  <dcterms:modified xsi:type="dcterms:W3CDTF">2025-03-16T12:54:00Z</dcterms:modified>
</cp:coreProperties>
</file>