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9427D9" w14:textId="04BFAFEB" w:rsidR="000756CF" w:rsidRPr="008A1D37" w:rsidRDefault="005A299A">
      <w:pPr>
        <w:rPr>
          <w:b/>
          <w:lang w:val="en-GB"/>
        </w:rPr>
      </w:pPr>
      <w:r w:rsidRPr="008A1D37">
        <w:rPr>
          <w:b/>
          <w:lang w:val="en-GB"/>
        </w:rPr>
        <w:t>Clustering</w:t>
      </w:r>
    </w:p>
    <w:p w14:paraId="48CC86FD" w14:textId="4A910E5C" w:rsidR="005A299A" w:rsidRPr="008A1D37" w:rsidRDefault="005A299A">
      <w:pPr>
        <w:rPr>
          <w:lang w:val="en-GB"/>
        </w:rPr>
      </w:pPr>
      <w:r w:rsidRPr="008A1D37">
        <w:rPr>
          <w:noProof/>
          <w:lang w:val="en-GB"/>
        </w:rPr>
        <w:drawing>
          <wp:inline distT="0" distB="0" distL="0" distR="0" wp14:anchorId="6676D27B" wp14:editId="1C23B4B0">
            <wp:extent cx="4834800" cy="2617200"/>
            <wp:effectExtent l="0" t="0" r="444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4800" cy="261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BBA9" w14:textId="5736437B" w:rsidR="005A299A" w:rsidRPr="008A1D37" w:rsidRDefault="00B51FB6">
      <w:pPr>
        <w:rPr>
          <w:lang w:val="en-GB"/>
        </w:rPr>
      </w:pPr>
      <w:r w:rsidRPr="008A1D37">
        <w:rPr>
          <w:lang w:val="en-GB"/>
        </w:rPr>
        <w:t>We don’t label the input data (we don’t have y labels associated to the training data).</w:t>
      </w:r>
    </w:p>
    <w:p w14:paraId="57C7B1A7" w14:textId="6BE416C0" w:rsidR="00B51FB6" w:rsidRPr="008A1D37" w:rsidRDefault="00B51FB6">
      <w:pPr>
        <w:rPr>
          <w:b/>
          <w:lang w:val="en-GB"/>
        </w:rPr>
      </w:pPr>
      <w:r w:rsidRPr="008A1D37">
        <w:rPr>
          <w:b/>
          <w:lang w:val="en-GB"/>
        </w:rPr>
        <w:t>K-Means Algorithm</w:t>
      </w:r>
    </w:p>
    <w:p w14:paraId="70419711" w14:textId="77777777" w:rsidR="00B51FB6" w:rsidRPr="008A1D37" w:rsidRDefault="00B51FB6" w:rsidP="00B51FB6">
      <w:pPr>
        <w:rPr>
          <w:lang w:val="en-GB"/>
        </w:rPr>
      </w:pPr>
      <w:r w:rsidRPr="008A1D37">
        <w:rPr>
          <w:lang w:val="en-GB"/>
        </w:rPr>
        <w:t>It’s an iterative algorithm.</w:t>
      </w:r>
    </w:p>
    <w:p w14:paraId="41CEBB49" w14:textId="32F3BBFB" w:rsidR="00B51FB6" w:rsidRPr="008A1D37" w:rsidRDefault="00B51FB6" w:rsidP="00B51FB6">
      <w:pPr>
        <w:rPr>
          <w:lang w:val="en-GB"/>
        </w:rPr>
      </w:pPr>
      <w:r w:rsidRPr="008A1D37">
        <w:rPr>
          <w:lang w:val="en-GB"/>
        </w:rPr>
        <w:t xml:space="preserve">First, we initialize some </w:t>
      </w:r>
      <w:r w:rsidRPr="00B51FB6">
        <w:rPr>
          <w:lang w:val="en-GB"/>
        </w:rPr>
        <w:t xml:space="preserve">points, called the cluster centroids. </w:t>
      </w:r>
      <w:r w:rsidRPr="008A1D37">
        <w:rPr>
          <w:lang w:val="en-GB"/>
        </w:rPr>
        <w:t xml:space="preserve">We have as many points as clusters we </w:t>
      </w:r>
      <w:proofErr w:type="spellStart"/>
      <w:r w:rsidRPr="008A1D37">
        <w:rPr>
          <w:lang w:val="en-GB"/>
        </w:rPr>
        <w:t>wanna</w:t>
      </w:r>
      <w:proofErr w:type="spellEnd"/>
      <w:r w:rsidRPr="008A1D37">
        <w:rPr>
          <w:lang w:val="en-GB"/>
        </w:rPr>
        <w:t xml:space="preserve"> group the data on.</w:t>
      </w:r>
    </w:p>
    <w:p w14:paraId="734816D0" w14:textId="3F8F52E4" w:rsidR="00B51FB6" w:rsidRPr="008A1D37" w:rsidRDefault="00B51FB6" w:rsidP="00B51FB6">
      <w:pPr>
        <w:rPr>
          <w:lang w:val="en-GB"/>
        </w:rPr>
      </w:pPr>
      <w:r w:rsidRPr="008A1D37">
        <w:rPr>
          <w:lang w:val="en-GB"/>
        </w:rPr>
        <w:t xml:space="preserve">Then, </w:t>
      </w:r>
      <w:r w:rsidRPr="008A1D37">
        <w:rPr>
          <w:u w:val="single"/>
          <w:lang w:val="en-GB"/>
        </w:rPr>
        <w:t>the algorithm consists in two steps</w:t>
      </w:r>
      <w:r w:rsidRPr="008A1D37">
        <w:rPr>
          <w:lang w:val="en-GB"/>
        </w:rPr>
        <w:t>: the cluster assignment step and the move centroid step.</w:t>
      </w:r>
    </w:p>
    <w:p w14:paraId="786BC872" w14:textId="080EA84C" w:rsidR="00B51FB6" w:rsidRPr="008A1D37" w:rsidRDefault="00810C7A" w:rsidP="00B51FB6">
      <w:pPr>
        <w:rPr>
          <w:lang w:val="en-GB"/>
        </w:rPr>
      </w:pPr>
      <w:r w:rsidRPr="008A1D37">
        <w:rPr>
          <w:lang w:val="en-GB"/>
        </w:rPr>
        <w:t xml:space="preserve">1º) </w:t>
      </w:r>
      <w:r w:rsidR="00B51FB6" w:rsidRPr="008A1D37">
        <w:rPr>
          <w:lang w:val="en-GB"/>
        </w:rPr>
        <w:t>The cluster assignment step consists in assigning each of the data points to one of the cluster centroids, based on the proximity of a point to a cluster.</w:t>
      </w:r>
      <w:r w:rsidR="003445A2" w:rsidRPr="008A1D37">
        <w:rPr>
          <w:lang w:val="en-GB"/>
        </w:rPr>
        <w:t xml:space="preserve"> If a cluster centroid has 0 points assigned, we eliminate it.</w:t>
      </w:r>
    </w:p>
    <w:p w14:paraId="36D130B4" w14:textId="321A52EF" w:rsidR="00B51FB6" w:rsidRPr="00B51FB6" w:rsidRDefault="00DA316B" w:rsidP="00952F35">
      <w:pPr>
        <w:jc w:val="center"/>
        <w:rPr>
          <w:lang w:val="en-GB"/>
        </w:rPr>
      </w:pPr>
      <w:r w:rsidRPr="008A1D37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B6DE5AC" wp14:editId="747EE166">
                <wp:simplePos x="0" y="0"/>
                <wp:positionH relativeFrom="column">
                  <wp:posOffset>2101214</wp:posOffset>
                </wp:positionH>
                <wp:positionV relativeFrom="paragraph">
                  <wp:posOffset>1065530</wp:posOffset>
                </wp:positionV>
                <wp:extent cx="1628775" cy="1123950"/>
                <wp:effectExtent l="38100" t="38100" r="28575" b="19050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28775" cy="11239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0DF57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" o:spid="_x0000_s1026" type="#_x0000_t32" style="position:absolute;margin-left:165.45pt;margin-top:83.9pt;width:128.25pt;height:88.5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31vAwIAAFgEAAAOAAAAZHJzL2Uyb0RvYy54bWysVMuu0zAQ3SPxD5b3NElR7y1V07vopbBA&#10;UPHau844seTY1tg07d8zdtLwlBCILlxPPGfOnONJtg+X3rAzYNDO1rxalJyBla7Rtq35p4+HZ2vO&#10;QhS2EcZZqPkVAn/YPX2yHfwGlq5zpgFkVMSGzeBr3sXoN0URZAe9CAvnwdKhctiLSCG2RYNioOq9&#10;KZZleVcMDhuPTkII9PRxPOS7XF8pkPGdUgEiMzWn3mJeMa+ntBa7rdi0KHyn5dSG+IcueqEtkc6l&#10;HkUU7AvqX0r1WqILTsWFdH3hlNISsgZSU5U/qfnQCQ9ZC5kT/GxT+H9l5dvzEZluar7izIqermhP&#10;FyWjQ4bpjzXAlAHZCbZKbg0+bAi0t0ecouCPmKRfFPaUqv1rGgSed5/TLp2RUHbJrl9n1+ESmaSH&#10;1d1yfX9P9JLOqmr5/MUq30sxlkxwjyG+AteztKl5iCh020XqdGx1JBHnNyFSUwS8ARLYWDbUfLle&#10;EUeKgzO6OWhjcoDtaW+QnQUNyOFQ0i+ppBI/pEWhzUvbsHj15FBELWxrYMo0lgDJl9GJvItXAyP5&#10;e1Dkb9I5sqfJhplSSAk2VnMlyk4wRe3NwPLPwCk/QSFP/d+AZ0RmdjbO4F5bh79jj5dby2rMvzkw&#10;6k4WnFxzzTOSraHxza5Or1p6P76PM/zbB2H3FQAA//8DAFBLAwQUAAYACAAAACEAoNror98AAAAL&#10;AQAADwAAAGRycy9kb3ducmV2LnhtbEyPy07DMBBF90j8gzVIbBB1aNMmhDgVQkKwQmop+2nsPEQ8&#10;jmynTf+eYQXL0T26c265ne0gTsaH3pGCh0UCwlDtdE+tgsPn630OIkQkjYMjo+BiAmyr66sSC+3O&#10;tDOnfWwFl1AoUEEX41hIGerOWAwLNxrirHHeYuTTt1J7PHO5HeQySTbSYk/8ocPRvHSm/t5PVsGX&#10;b/DOHy67ZRiz96Zev00fAyl1ezM/P4GIZo5/MPzqszpU7HR0E+kgBgWrVfLIKAebjDcwsc6zFMSR&#10;ozTNQVal/L+h+gEAAP//AwBQSwECLQAUAAYACAAAACEAtoM4kv4AAADhAQAAEwAAAAAAAAAAAAAA&#10;AAAAAAAAW0NvbnRlbnRfVHlwZXNdLnhtbFBLAQItABQABgAIAAAAIQA4/SH/1gAAAJQBAAALAAAA&#10;AAAAAAAAAAAAAC8BAABfcmVscy8ucmVsc1BLAQItABQABgAIAAAAIQCSi31vAwIAAFgEAAAOAAAA&#10;AAAAAAAAAAAAAC4CAABkcnMvZTJvRG9jLnhtbFBLAQItABQABgAIAAAAIQCg2uiv3wAAAAsBAAAP&#10;AAAAAAAAAAAAAAAAAF0EAABkcnMvZG93bnJldi54bWxQSwUGAAAAAAQABADzAAAAaQUAAAAA&#10;" strokecolor="red" strokeweight="2.25pt">
                <v:stroke endarrow="block" joinstyle="miter"/>
              </v:shape>
            </w:pict>
          </mc:Fallback>
        </mc:AlternateContent>
      </w:r>
      <w:r w:rsidRPr="008A1D37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28293F" wp14:editId="6641C0D4">
                <wp:simplePos x="0" y="0"/>
                <wp:positionH relativeFrom="column">
                  <wp:posOffset>3120390</wp:posOffset>
                </wp:positionH>
                <wp:positionV relativeFrom="paragraph">
                  <wp:posOffset>2141855</wp:posOffset>
                </wp:positionV>
                <wp:extent cx="581025" cy="38100"/>
                <wp:effectExtent l="0" t="95250" r="0" b="76200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1025" cy="381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FCDB3A" id="Conector recto de flecha 6" o:spid="_x0000_s1026" type="#_x0000_t32" style="position:absolute;margin-left:245.7pt;margin-top:168.65pt;width:45.75pt;height:3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wW9BAIAAFUEAAAOAAAAZHJzL2Uyb0RvYy54bWysVMmO2zAMvRfoPwi6N3ZSJA2COHPIdNpD&#10;0QZd5q7IlC1AGyg1Tv6+lJy46xxa9CJRJh/5+ER5e3e2hp0Ao/au4fNZzRk46VvtuoZ/+fzwYs1Z&#10;TMK1wngHDb9A5He758+2Q9jAwvfetICMkri4GULD+5TCpqqi7MGKOPMBHDmVRysSHbGrWhQDZbem&#10;WtT1qho8tgG9hBjp6/3o5LuSXymQ6YNSERIzDSduqaxY1mNeq91WbDoUodfySkP8AwsrtKOiU6p7&#10;kQT7ivq3VFZL9NGrNJPeVl4pLaH0QN3M61+6+dSLAKUXEieGSab4/9LK96cDMt02fMWZE5auaE8X&#10;JZNHhnljLTBlQPaCrbJaQ4gbAu3dAa+nGA6YWz8rtBSqw1saBF6sx2xlHzXKzkX1y6Q6nBOT9HG5&#10;nteLJWeSXC/JLpdSjfkyNmBMb8Bblo2Gx4RCd30imiPPsYI4vYuJGBHwBshg49jQ8MV6+WpZiERv&#10;dPugjcnOiN1xb5CdRJ6OelGvbrV/CktCm9euZekSSJ6EWrjOQBaDihlHWxZllKFY6WJgLP4RFIlL&#10;TY4ky1jDVFJICS7Np0wUnWGK6E3AeqSd38NTwGt8hkIZ+b8BT4hS2bs0ga12Hv9UPZ1vlNUYf1Ng&#10;7DtLcPTtpQxIkYZmt2h1fWf5cfx4LvDvf4PdNwAAAP//AwBQSwMEFAAGAAgAAAAhAImQriDhAAAA&#10;CwEAAA8AAABkcnMvZG93bnJldi54bWxMj8FOwzAMhu9IvENkJG4s7VJgK00nVAlOk6YNNIlb1pi2&#10;onGqJtu6t8ec2NH2p9/fX6wm14sTjqHzpCGdJSCQam87ajR8frw9LECEaMia3hNquGCAVXl7U5jc&#10;+jNt8bSLjeAQCrnR0MY45FKGukVnwswPSHz79qMzkcexkXY0Zw53vZwnyZN0piP+0JoBqxbrn93R&#10;adiqvc8uZmjSL5uuN91mv66qd63v76bXFxARp/gPw58+q0PJTgd/JBtEryFbphmjGpR6ViCYeFzM&#10;lyAOvMmUAlkW8rpD+QsAAP//AwBQSwECLQAUAAYACAAAACEAtoM4kv4AAADhAQAAEwAAAAAAAAAA&#10;AAAAAAAAAAAAW0NvbnRlbnRfVHlwZXNdLnhtbFBLAQItABQABgAIAAAAIQA4/SH/1gAAAJQBAAAL&#10;AAAAAAAAAAAAAAAAAC8BAABfcmVscy8ucmVsc1BLAQItABQABgAIAAAAIQC/OwW9BAIAAFUEAAAO&#10;AAAAAAAAAAAAAAAAAC4CAABkcnMvZTJvRG9jLnhtbFBLAQItABQABgAIAAAAIQCJkK4g4QAAAAsB&#10;AAAPAAAAAAAAAAAAAAAAAF4EAABkcnMvZG93bnJldi54bWxQSwUGAAAAAAQABADzAAAAbAUAAAAA&#10;" strokecolor="#002060" strokeweight="2.25pt">
                <v:stroke endarrow="block" joinstyle="miter"/>
              </v:shape>
            </w:pict>
          </mc:Fallback>
        </mc:AlternateContent>
      </w:r>
      <w:r w:rsidRPr="008A1D37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0799" behindDoc="0" locked="0" layoutInCell="1" allowOverlap="1" wp14:anchorId="0BFE6002" wp14:editId="2B70DD96">
                <wp:simplePos x="0" y="0"/>
                <wp:positionH relativeFrom="column">
                  <wp:posOffset>3701415</wp:posOffset>
                </wp:positionH>
                <wp:positionV relativeFrom="paragraph">
                  <wp:posOffset>1998980</wp:posOffset>
                </wp:positionV>
                <wp:extent cx="1162050" cy="285750"/>
                <wp:effectExtent l="0" t="0" r="19050" b="1905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20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856A0A" w14:textId="54B2D8E5" w:rsidR="005C58C7" w:rsidRPr="00DA316B" w:rsidRDefault="00DA316B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s-ES"/>
                              </w:rPr>
                              <w:t>Cluster</w:t>
                            </w:r>
                            <w:proofErr w:type="spellEnd"/>
                            <w:proofErr w:type="gram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centroids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BFE6002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left:0;text-align:left;margin-left:291.45pt;margin-top:157.4pt;width:91.5pt;height:22.5pt;z-index:25166079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ilJTgIAAKgEAAAOAAAAZHJzL2Uyb0RvYy54bWysVMFu2zAMvQ/YPwi6L06yJG2NOEWWIsOA&#10;oi2QDj0rshQLk0VNUmJnXz9KdtKs3WnYRSZF6pF8JD2/bWtNDsJ5Baago8GQEmE4lMrsCvr9ef3p&#10;mhIfmCmZBiMKehSe3i4+fpg3NhdjqECXwhEEMT5vbEGrEGyeZZ5XomZ+AFYYNEpwNQuoul1WOtYg&#10;eq2z8XA4yxpwpXXAhfd4e9cZ6SLhSyl4eJTSi0B0QTG3kE6Xzm08s8Wc5TvHbKV4nwb7hyxqpgwG&#10;PUPdscDI3ql3ULXiDjzIMOBQZyCl4iLVgNWMhm+q2VTMilQLkuPtmSb//2D5w+HJEVUWdEKJYTW2&#10;aLVnpQNSChJEG4BMIkmN9Tn6bix6h/YLtNjs073Hy1h7K10dv1gVQTvSfTxTjEiEx0ej2Xg4RRNH&#10;2/h6eoUywmevr63z4auAmkShoA5bmJhlh3sfOteTSwzmQatyrbROShwbsdKOHBg2XIeUI4L/4aUN&#10;aQo6+4yh3yFE6PP7rWb8R5/eBQLiaYM5R0662qMU2m3bE7WF8og8OejGzVu+Voh7z3x4Yg7nC+vH&#10;nQmPeEgNmAz0EiUVuF9/u4/+2Ha0UtLgvBbU/9wzJyjR3wwOxM1oMokDnpTJ9GqMiru0bC8tZl+v&#10;ABka4XZansToH/RJlA7qF1ytZYyKJmY4xi5oOImr0G0RriYXy2VywpG2LNybjeUROpIb+XxuX5iz&#10;fT/jTD3AabJZ/qatnW98aWC5DyBV6nkkuGO15x3XIU1Nv7px3y715PX6g1n8BgAA//8DAFBLAwQU&#10;AAYACAAAACEArXppH90AAAALAQAADwAAAGRycy9kb3ducmV2LnhtbEyPPU/DMBCGdyT+g3VIbNRp&#10;IcUJcSpAhaUTBTG78dW2iO0odtPw7zkmGO+9R+9Hs5l9zyYck4tBwnJRAMPQRe2CkfDx/nIjgKWs&#10;glZ9DCjhGxNs2suLRtU6nsMbTvtsGJmEVCsJNueh5jx1Fr1KizhgoN8xjl5lOkfD9ajOZO57viqK&#10;NffKBUqwasBni93X/uQlbJ9MZTqhRrsV2rlp/jzuzKuU11fz4wOwjHP+g+G3PlWHljod4inoxHoJ&#10;pVhVhEq4Xd7RBiLu1yUpB1LKSgBvG/5/Q/sDAAD//wMAUEsBAi0AFAAGAAgAAAAhALaDOJL+AAAA&#10;4QEAABMAAAAAAAAAAAAAAAAAAAAAAFtDb250ZW50X1R5cGVzXS54bWxQSwECLQAUAAYACAAAACEA&#10;OP0h/9YAAACUAQAACwAAAAAAAAAAAAAAAAAvAQAAX3JlbHMvLnJlbHNQSwECLQAUAAYACAAAACEA&#10;jLIpSU4CAACoBAAADgAAAAAAAAAAAAAAAAAuAgAAZHJzL2Uyb0RvYy54bWxQSwECLQAUAAYACAAA&#10;ACEArXppH90AAAALAQAADwAAAAAAAAAAAAAAAACoBAAAZHJzL2Rvd25yZXYueG1sUEsFBgAAAAAE&#10;AAQA8wAAALIFAAAAAA==&#10;" fillcolor="white [3201]" strokeweight=".5pt">
                <v:textbox>
                  <w:txbxContent>
                    <w:p w14:paraId="26856A0A" w14:textId="54B2D8E5" w:rsidR="005C58C7" w:rsidRPr="00DA316B" w:rsidRDefault="00DA316B">
                      <w:pPr>
                        <w:rPr>
                          <w:lang w:val="es-ES"/>
                        </w:rPr>
                      </w:pPr>
                      <w:proofErr w:type="spellStart"/>
                      <w:proofErr w:type="gramStart"/>
                      <w:r>
                        <w:rPr>
                          <w:lang w:val="es-ES"/>
                        </w:rPr>
                        <w:t>Cluster</w:t>
                      </w:r>
                      <w:proofErr w:type="spellEnd"/>
                      <w:proofErr w:type="gram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centroids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51FB6" w:rsidRPr="008A1D37">
        <w:rPr>
          <w:noProof/>
          <w:lang w:val="en-GB"/>
        </w:rPr>
        <w:drawing>
          <wp:inline distT="0" distB="0" distL="0" distR="0" wp14:anchorId="01FC0CF6" wp14:editId="25BCEED8">
            <wp:extent cx="4345200" cy="3218400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5200" cy="32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C155" w14:textId="39C0A3E4" w:rsidR="00B51FB6" w:rsidRPr="008A1D37" w:rsidRDefault="00810C7A">
      <w:pPr>
        <w:rPr>
          <w:lang w:val="en-GB"/>
        </w:rPr>
      </w:pPr>
      <w:r w:rsidRPr="008A1D37">
        <w:rPr>
          <w:lang w:val="en-GB"/>
        </w:rPr>
        <w:lastRenderedPageBreak/>
        <w:t>2º) The move centroid step consists in calculating the mean of the points of each cluster and in moving the cluster centroids to these positions.</w:t>
      </w:r>
      <w:r w:rsidR="003445A2" w:rsidRPr="008A1D37">
        <w:rPr>
          <w:lang w:val="en-GB"/>
        </w:rPr>
        <w:t xml:space="preserve"> </w:t>
      </w:r>
    </w:p>
    <w:p w14:paraId="00349E4F" w14:textId="230965EA" w:rsidR="00810C7A" w:rsidRPr="008A1D37" w:rsidRDefault="00810C7A" w:rsidP="00810C7A">
      <w:pPr>
        <w:jc w:val="center"/>
        <w:rPr>
          <w:lang w:val="en-GB"/>
        </w:rPr>
      </w:pPr>
      <w:r w:rsidRPr="008A1D37">
        <w:rPr>
          <w:noProof/>
          <w:lang w:val="en-GB"/>
        </w:rPr>
        <w:drawing>
          <wp:inline distT="0" distB="0" distL="0" distR="0" wp14:anchorId="45E403A5" wp14:editId="08FE68DC">
            <wp:extent cx="4442400" cy="32472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2400" cy="32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7901" w14:textId="4AC334BC" w:rsidR="00810C7A" w:rsidRPr="008A1D37" w:rsidRDefault="00810C7A" w:rsidP="00810C7A">
      <w:pPr>
        <w:jc w:val="both"/>
        <w:rPr>
          <w:lang w:val="en-GB"/>
        </w:rPr>
      </w:pPr>
      <w:r w:rsidRPr="008A1D37">
        <w:rPr>
          <w:lang w:val="en-GB"/>
        </w:rPr>
        <w:t>Then, we restart the algorithm and we repeat these two steps. Formally:</w:t>
      </w:r>
    </w:p>
    <w:p w14:paraId="4FB5E547" w14:textId="3DCAE0D8" w:rsidR="00810C7A" w:rsidRPr="008A1D37" w:rsidRDefault="00810C7A" w:rsidP="00810C7A">
      <w:pPr>
        <w:jc w:val="center"/>
        <w:rPr>
          <w:noProof/>
          <w:lang w:val="en-GB"/>
        </w:rPr>
      </w:pPr>
      <w:r w:rsidRPr="008A1D37">
        <w:rPr>
          <w:noProof/>
          <w:lang w:val="en-GB"/>
        </w:rPr>
        <w:drawing>
          <wp:inline distT="0" distB="0" distL="0" distR="0" wp14:anchorId="607AA951" wp14:editId="14F38A56">
            <wp:extent cx="3034800" cy="1656000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48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A26D" w14:textId="36EC7078" w:rsidR="00810C7A" w:rsidRPr="008A1D37" w:rsidRDefault="00810C7A" w:rsidP="00810C7A">
      <w:pPr>
        <w:tabs>
          <w:tab w:val="left" w:pos="975"/>
        </w:tabs>
        <w:rPr>
          <w:lang w:val="en-GB"/>
        </w:rPr>
      </w:pPr>
      <w:r w:rsidRPr="008A1D37">
        <w:rPr>
          <w:lang w:val="en-GB"/>
        </w:rPr>
        <w:tab/>
      </w:r>
      <w:r w:rsidRPr="008A1D37">
        <w:rPr>
          <w:noProof/>
          <w:lang w:val="en-GB"/>
        </w:rPr>
        <w:drawing>
          <wp:inline distT="0" distB="0" distL="0" distR="0" wp14:anchorId="320E638D" wp14:editId="23C2D3AB">
            <wp:extent cx="4712400" cy="2530800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2400" cy="25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376AC" w14:textId="450C7E79" w:rsidR="00952F35" w:rsidRPr="008A1D37" w:rsidRDefault="00952F35" w:rsidP="00810C7A">
      <w:pPr>
        <w:tabs>
          <w:tab w:val="left" w:pos="975"/>
        </w:tabs>
        <w:rPr>
          <w:lang w:val="en-GB"/>
        </w:rPr>
      </w:pPr>
    </w:p>
    <w:p w14:paraId="0B5CC792" w14:textId="1D54FF31" w:rsidR="00952F35" w:rsidRPr="008A1D37" w:rsidRDefault="00E74DB4" w:rsidP="00810C7A">
      <w:pPr>
        <w:tabs>
          <w:tab w:val="left" w:pos="975"/>
        </w:tabs>
        <w:rPr>
          <w:b/>
          <w:lang w:val="en-GB"/>
        </w:rPr>
      </w:pPr>
      <w:r w:rsidRPr="008A1D37">
        <w:rPr>
          <w:b/>
          <w:lang w:val="en-GB"/>
        </w:rPr>
        <w:lastRenderedPageBreak/>
        <w:t>Optimization objective</w:t>
      </w:r>
      <w:r w:rsidR="00351034" w:rsidRPr="008A1D37">
        <w:rPr>
          <w:b/>
          <w:lang w:val="en-GB"/>
        </w:rPr>
        <w:t xml:space="preserve"> </w:t>
      </w:r>
    </w:p>
    <w:p w14:paraId="60CECC8C" w14:textId="1B96344A" w:rsidR="00351034" w:rsidRPr="008A1D37" w:rsidRDefault="00351034" w:rsidP="00810C7A">
      <w:pPr>
        <w:tabs>
          <w:tab w:val="left" w:pos="975"/>
        </w:tabs>
        <w:rPr>
          <w:lang w:val="en-GB"/>
        </w:rPr>
      </w:pPr>
      <w:r w:rsidRPr="008A1D37">
        <w:rPr>
          <w:lang w:val="en-GB"/>
        </w:rPr>
        <w:t>It consists in minimizing the distortion J defined as:</w:t>
      </w:r>
    </w:p>
    <w:p w14:paraId="4FC76254" w14:textId="5EBBE6A6" w:rsidR="00E74DB4" w:rsidRPr="008A1D37" w:rsidRDefault="00BE326E" w:rsidP="00472C5C">
      <w:pPr>
        <w:tabs>
          <w:tab w:val="left" w:pos="975"/>
        </w:tabs>
        <w:jc w:val="center"/>
        <w:rPr>
          <w:noProof/>
          <w:lang w:val="en-GB"/>
        </w:rPr>
      </w:pPr>
      <w:r w:rsidRPr="008A1D37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3031803" wp14:editId="455B9F29">
                <wp:simplePos x="0" y="0"/>
                <wp:positionH relativeFrom="column">
                  <wp:posOffset>3310890</wp:posOffset>
                </wp:positionH>
                <wp:positionV relativeFrom="paragraph">
                  <wp:posOffset>1262380</wp:posOffset>
                </wp:positionV>
                <wp:extent cx="409575" cy="0"/>
                <wp:effectExtent l="0" t="76200" r="9525" b="95250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2B8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32436C" id="Conector recto de flecha 11" o:spid="_x0000_s1026" type="#_x0000_t32" style="position:absolute;margin-left:260.7pt;margin-top:99.4pt;width:32.25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LFe+AEAAD8EAAAOAAAAZHJzL2Uyb0RvYy54bWysU9uO0zAQfUfiHyy/06QVhd2q6Up0WV4Q&#10;VAt8gOuME0u+aWya9u8ZO2mWBfEA4sXXOTPnHI+3d2dr2Akwau8avlzUnIGTvtWua/i3rw+vbjiL&#10;SbhWGO+g4ReI/G738sV2CBtY+d6bFpBREhc3Q2h4n1LYVFWUPVgRFz6Ao0vl0YpEW+yqFsVA2a2p&#10;VnX9pho8tgG9hBjp9H685LuSXymQ6bNSERIzDSduqYxYxmMeq91WbDoUoddyoiH+gYUV2lHROdW9&#10;SIJ9R/1bKqsl+uhVWkhvK6+UllA0kJpl/YuaL70IULSQOTHMNsX/l1Z+Oh2Q6ZbebsmZE5beaE8v&#10;JZNHhnliLTBlQPaCUQj5NYS4IdjeHXDaxXDALP6s0OaZZLFz8fgyewznxCQdvq5v12/XnMnrVfWE&#10;CxjTB/CW5UXDY0Khuz4Rn5HQslgsTh9josoEvAJyUePYQCpu63VdwqI3un3QxuTLiN1xb5CdRO6D&#10;evXuZpWlUIpnYUlo8961LF0C+ZBQC9cZmCKNI0AWP8otq3QxMBZ/BEU2ksCRZGlgmEsKKcGlYh/V&#10;NI6iM0wRvRk40c6d/yfgFJ+hUJr7b8AzolT2Ls1gq53H0bTn1dP5SlmN8VcHRt3ZgqNvL6URijXU&#10;pcXV6Uflb/DzvsCf/v3uBwAAAP//AwBQSwMEFAAGAAgAAAAhAHhcmejfAAAACwEAAA8AAABkcnMv&#10;ZG93bnJldi54bWxMj0FLw0AQhe9C/8MyBW9202o0jdmUUpAeFIqx2Os0uyah2dmY3abx3zuCoMd5&#10;7+PNe9lqtK0YTO8bRwrmswiEodLphioF+7enmwSED0gaW0dGwZfxsMonVxmm2l3o1QxFqASHkE9R&#10;QR1Cl0rpy9pY9DPXGWLvw/UWA599JXWPFw63rVxE0b202BB/qLEzm9qUp+JsFchn3T3cFp+b7WFX&#10;2P0LHvB92Cp1PR3XjyCCGcMfDD/1uTrk3OnozqS9aBXEi/kdo2wsE97ARJzESxDHX0Xmmfy/If8G&#10;AAD//wMAUEsBAi0AFAAGAAgAAAAhALaDOJL+AAAA4QEAABMAAAAAAAAAAAAAAAAAAAAAAFtDb250&#10;ZW50X1R5cGVzXS54bWxQSwECLQAUAAYACAAAACEAOP0h/9YAAACUAQAACwAAAAAAAAAAAAAAAAAv&#10;AQAAX3JlbHMvLnJlbHNQSwECLQAUAAYACAAAACEAMGSxXvgBAAA/BAAADgAAAAAAAAAAAAAAAAAu&#10;AgAAZHJzL2Uyb0RvYy54bWxQSwECLQAUAAYACAAAACEAeFyZ6N8AAAALAQAADwAAAAAAAAAAAAAA&#10;AABSBAAAZHJzL2Rvd25yZXYueG1sUEsFBgAAAAAEAAQA8wAAAF4FAAAAAA==&#10;" strokecolor="#002b82" strokeweight="1.5pt">
                <v:stroke endarrow="block" joinstyle="miter"/>
              </v:shape>
            </w:pict>
          </mc:Fallback>
        </mc:AlternateContent>
      </w:r>
      <w:r w:rsidR="00351034" w:rsidRPr="008A1D37">
        <w:rPr>
          <w:noProof/>
          <w:lang w:val="en-GB"/>
        </w:rPr>
        <w:drawing>
          <wp:inline distT="0" distB="0" distL="0" distR="0" wp14:anchorId="5DC4FCD0" wp14:editId="755B11C1">
            <wp:extent cx="5400040" cy="2887980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47B1" w14:textId="00847257" w:rsidR="00472C5C" w:rsidRPr="008A1D37" w:rsidRDefault="00472C5C" w:rsidP="00472C5C">
      <w:pPr>
        <w:jc w:val="both"/>
        <w:rPr>
          <w:lang w:val="en-GB"/>
        </w:rPr>
      </w:pPr>
      <w:r w:rsidRPr="008A1D37">
        <w:rPr>
          <w:lang w:val="en-GB"/>
        </w:rPr>
        <w:t xml:space="preserve">The K-means algorithm looks to </w:t>
      </w:r>
      <w:r w:rsidR="00F27B2E" w:rsidRPr="008A1D37">
        <w:rPr>
          <w:lang w:val="en-GB"/>
        </w:rPr>
        <w:t>minimize the distortion value by modifying the parameters C</w:t>
      </w:r>
      <w:r w:rsidR="00F27B2E" w:rsidRPr="008A1D37">
        <w:rPr>
          <w:vertAlign w:val="superscript"/>
          <w:lang w:val="en-GB"/>
        </w:rPr>
        <w:t>(</w:t>
      </w:r>
      <w:proofErr w:type="spellStart"/>
      <w:r w:rsidR="00F27B2E" w:rsidRPr="008A1D37">
        <w:rPr>
          <w:vertAlign w:val="superscript"/>
          <w:lang w:val="en-GB"/>
        </w:rPr>
        <w:t>i</w:t>
      </w:r>
      <w:proofErr w:type="spellEnd"/>
      <w:r w:rsidR="00F27B2E" w:rsidRPr="008A1D37">
        <w:rPr>
          <w:vertAlign w:val="superscript"/>
          <w:lang w:val="en-GB"/>
        </w:rPr>
        <w:t>)</w:t>
      </w:r>
      <w:r w:rsidR="00F27B2E" w:rsidRPr="008A1D37">
        <w:rPr>
          <w:lang w:val="en-GB"/>
        </w:rPr>
        <w:t xml:space="preserve"> and </w:t>
      </w:r>
      <w:r w:rsidR="00F27B2E" w:rsidRPr="008A1D37">
        <w:rPr>
          <w:rFonts w:cstheme="minorHAnsi"/>
          <w:lang w:val="en-GB"/>
        </w:rPr>
        <w:t>µ</w:t>
      </w:r>
      <w:r w:rsidR="00F27B2E" w:rsidRPr="008A1D37">
        <w:rPr>
          <w:vertAlign w:val="subscript"/>
          <w:lang w:val="en-GB"/>
        </w:rPr>
        <w:t>k</w:t>
      </w:r>
      <w:r w:rsidR="00F27B2E" w:rsidRPr="008A1D37">
        <w:rPr>
          <w:lang w:val="en-GB"/>
        </w:rPr>
        <w:t xml:space="preserve"> through the two steps mentioned previously.</w:t>
      </w:r>
    </w:p>
    <w:p w14:paraId="742323A2" w14:textId="2B86121F" w:rsidR="00F27B2E" w:rsidRPr="008A1D37" w:rsidRDefault="008A1D37" w:rsidP="00472C5C">
      <w:pPr>
        <w:jc w:val="both"/>
        <w:rPr>
          <w:b/>
          <w:lang w:val="en-GB"/>
        </w:rPr>
      </w:pPr>
      <w:r w:rsidRPr="008A1D37">
        <w:rPr>
          <w:b/>
          <w:lang w:val="en-GB"/>
        </w:rPr>
        <w:t>K-means algorithm random initialization</w:t>
      </w:r>
    </w:p>
    <w:p w14:paraId="5171E8BB" w14:textId="3D35C333" w:rsidR="008A1D37" w:rsidRDefault="008A1D37" w:rsidP="008A1D37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2D81C967" wp14:editId="3DD9A1EF">
            <wp:extent cx="4572000" cy="2361600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E72D" w14:textId="77777777" w:rsidR="00905F56" w:rsidRDefault="00905F56" w:rsidP="009063A0">
      <w:pPr>
        <w:jc w:val="both"/>
        <w:rPr>
          <w:lang w:val="es-ES"/>
        </w:rPr>
      </w:pPr>
    </w:p>
    <w:p w14:paraId="696B0939" w14:textId="77777777" w:rsidR="00905F56" w:rsidRDefault="00905F56" w:rsidP="009063A0">
      <w:pPr>
        <w:jc w:val="both"/>
        <w:rPr>
          <w:lang w:val="es-ES"/>
        </w:rPr>
      </w:pPr>
    </w:p>
    <w:p w14:paraId="25BDD45D" w14:textId="77777777" w:rsidR="00905F56" w:rsidRDefault="00905F56" w:rsidP="009063A0">
      <w:pPr>
        <w:jc w:val="both"/>
        <w:rPr>
          <w:lang w:val="es-ES"/>
        </w:rPr>
      </w:pPr>
    </w:p>
    <w:p w14:paraId="5C8B1B3E" w14:textId="77777777" w:rsidR="00905F56" w:rsidRDefault="00905F56" w:rsidP="009063A0">
      <w:pPr>
        <w:jc w:val="both"/>
        <w:rPr>
          <w:lang w:val="es-ES"/>
        </w:rPr>
      </w:pPr>
    </w:p>
    <w:p w14:paraId="3DE13A3B" w14:textId="77777777" w:rsidR="00905F56" w:rsidRDefault="00905F56" w:rsidP="009063A0">
      <w:pPr>
        <w:jc w:val="both"/>
        <w:rPr>
          <w:lang w:val="es-ES"/>
        </w:rPr>
      </w:pPr>
    </w:p>
    <w:p w14:paraId="4EE41AB8" w14:textId="77777777" w:rsidR="00905F56" w:rsidRDefault="00905F56" w:rsidP="009063A0">
      <w:pPr>
        <w:jc w:val="both"/>
        <w:rPr>
          <w:lang w:val="es-ES"/>
        </w:rPr>
      </w:pPr>
    </w:p>
    <w:p w14:paraId="3A3C4DD0" w14:textId="77777777" w:rsidR="00905F56" w:rsidRDefault="00905F56" w:rsidP="009063A0">
      <w:pPr>
        <w:jc w:val="both"/>
        <w:rPr>
          <w:lang w:val="es-ES"/>
        </w:rPr>
      </w:pPr>
    </w:p>
    <w:p w14:paraId="528E5A89" w14:textId="505A2C1E" w:rsidR="009063A0" w:rsidRPr="006434F8" w:rsidRDefault="009063A0" w:rsidP="009063A0">
      <w:pPr>
        <w:jc w:val="both"/>
        <w:rPr>
          <w:lang w:val="en-GB"/>
        </w:rPr>
      </w:pPr>
      <w:r w:rsidRPr="006434F8">
        <w:rPr>
          <w:lang w:val="en-GB"/>
        </w:rPr>
        <w:lastRenderedPageBreak/>
        <w:t xml:space="preserve">In order to avoid the algorithm converging to a </w:t>
      </w:r>
      <w:proofErr w:type="gramStart"/>
      <w:r w:rsidRPr="006434F8">
        <w:rPr>
          <w:lang w:val="en-GB"/>
        </w:rPr>
        <w:t>local optima</w:t>
      </w:r>
      <w:proofErr w:type="gramEnd"/>
      <w:r w:rsidRPr="006434F8">
        <w:rPr>
          <w:lang w:val="en-GB"/>
        </w:rPr>
        <w:t xml:space="preserve">, you have to randomly initialize </w:t>
      </w:r>
      <w:r w:rsidR="00905F56" w:rsidRPr="006434F8">
        <w:rPr>
          <w:lang w:val="en-GB"/>
        </w:rPr>
        <w:t>the cluster centroids many times and choose the case with the lowest cost. This only works fine if the number of clusters K is small enough:</w:t>
      </w:r>
    </w:p>
    <w:p w14:paraId="79250B5A" w14:textId="7E76D096" w:rsidR="00905F56" w:rsidRPr="006434F8" w:rsidRDefault="00905F56" w:rsidP="009063A0">
      <w:pPr>
        <w:jc w:val="both"/>
        <w:rPr>
          <w:lang w:val="en-GB"/>
        </w:rPr>
      </w:pPr>
      <w:r w:rsidRPr="006434F8">
        <w:rPr>
          <w:noProof/>
          <w:lang w:val="en-GB"/>
        </w:rPr>
        <w:drawing>
          <wp:inline distT="0" distB="0" distL="0" distR="0" wp14:anchorId="313F4922" wp14:editId="2FEBAEA5">
            <wp:extent cx="5400040" cy="2831465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D0287" w14:textId="448F3B7D" w:rsidR="00973D2C" w:rsidRPr="006434F8" w:rsidRDefault="00973D2C" w:rsidP="009063A0">
      <w:pPr>
        <w:jc w:val="both"/>
        <w:rPr>
          <w:b/>
          <w:lang w:val="en-GB"/>
        </w:rPr>
      </w:pPr>
      <w:r w:rsidRPr="006434F8">
        <w:rPr>
          <w:b/>
          <w:lang w:val="en-GB"/>
        </w:rPr>
        <w:t>Choosing the number</w:t>
      </w:r>
      <w:r w:rsidR="00802376">
        <w:rPr>
          <w:b/>
          <w:lang w:val="en-GB"/>
        </w:rPr>
        <w:t xml:space="preserve"> of </w:t>
      </w:r>
      <w:r w:rsidRPr="006434F8">
        <w:rPr>
          <w:b/>
          <w:lang w:val="en-GB"/>
        </w:rPr>
        <w:t>clusters (choosing K)</w:t>
      </w:r>
    </w:p>
    <w:p w14:paraId="2FDBCB69" w14:textId="298AB9D3" w:rsidR="00DC4919" w:rsidRDefault="00B82781" w:rsidP="009063A0">
      <w:pPr>
        <w:jc w:val="both"/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079BCF" wp14:editId="4C0729F3">
                <wp:simplePos x="0" y="0"/>
                <wp:positionH relativeFrom="column">
                  <wp:posOffset>1596391</wp:posOffset>
                </wp:positionH>
                <wp:positionV relativeFrom="paragraph">
                  <wp:posOffset>512445</wp:posOffset>
                </wp:positionV>
                <wp:extent cx="3333750" cy="428625"/>
                <wp:effectExtent l="0" t="0" r="19050" b="28575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0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45E1F36" w14:textId="571FF265" w:rsidR="00B82781" w:rsidRPr="00B82781" w:rsidRDefault="00B82781">
                            <w:pPr>
                              <w:rPr>
                                <w:color w:val="FF0000"/>
                                <w:lang w:val="es-ES"/>
                              </w:rPr>
                            </w:pPr>
                            <w:r>
                              <w:rPr>
                                <w:color w:val="FF0000"/>
                                <w:lang w:val="es-ES"/>
                              </w:rPr>
                              <w:t>ONLY USE DIMENSIONALITY REDUCTION IF YOUR ALGORITHMS DON’T WORK WITH THE ORIGINAL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79BCF" id="Cuadro de texto 26" o:spid="_x0000_s1027" type="#_x0000_t202" style="position:absolute;left:0;text-align:left;margin-left:125.7pt;margin-top:40.35pt;width:262.5pt;height:33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MV/UgIAALIEAAAOAAAAZHJzL2Uyb0RvYy54bWysVMFuGjEQvVfqP1i+NwsESIJYIkpEVSlK&#10;IpEqZ+P1wkpej2sbdtOv77MXCE16qroHM/aMn2fevGF629aa7ZXzFZmc9y96nCkjqajMJuc/npdf&#10;rjnzQZhCaDIq56/K89vZ50/Txk7UgLakC+UYQIyfNDbn2xDsJMu83Kpa+AuyysBZkqtFwNZtssKJ&#10;Bui1zga93jhryBXWkVTe4/Suc/JZwi9LJcNjWXoVmM45cgtpdWldxzWbTcVk44TdVvKQhviHLGpR&#10;GTx6groTQbCdqz5A1ZV05KkMF5LqjMqykirVgGr6vXfVrLbCqlQLyPH2RJP/f7DyYf/kWFXkfDDm&#10;zIgaPVrsROGIFYoF1QZi8ICmxvoJolcW8aH9Si3afTz3OIzVt6Wr4y/qYvCD8NcTyYBiEoeX+K5G&#10;cEn4hoPr8WAUYbK329b58E1RzaKRc4cmJm7F/t6HLvQYEh/zpKtiWWmdNlE4aqEd2wu0XIeUI8D/&#10;iNKGNTkfXyKNjwhusz7dXy57+A75nUEAUBskHUnpio9WaNdt4vJEzJqKV/DlqBOet3JZoah74cOT&#10;cFAaeMD0hEcspSYkRQeLsy25X387j/EQALycNVBuzv3PnXCKM/3dQBo3/eEwSj1thqOrATbu3LM+&#10;95hdvSAw1cecWpnMGB/00Swd1S8Ysnl8FS5hJN7OeTiai9DNE4ZUqvk8BUHcVoR7s7IyQkeSY8ue&#10;2xfh7KGvUVwPdNS4mLxrbxcbbxqa7wKVVep95Llj9UA/BiOp5zDEcfLO9ynq7a9m9hsAAP//AwBQ&#10;SwMEFAAGAAgAAAAhANF62KXfAAAACgEAAA8AAABkcnMvZG93bnJldi54bWxMj8FOg0AQhu8mvsNm&#10;TLzZBayFIEtjNGrSm9iYeNuyUyCys4TdAn17x5M9zsyXf76/2C62FxOOvnOkIF5FIJBqZzpqFOw/&#10;X+8yED5oMrp3hArO6GFbXl8VOjdupg+cqtAIDiGfawVtCEMupa9btNqv3IDEt6MbrQ48jo00o545&#10;3PYyiaKNtLoj/tDqAZ9brH+qk1Wwe3lPw7Ha31fN7m3+nuJEn8cvpW5vlqdHEAGX8A/Dnz6rQ8lO&#10;B3ci40WvIHmI14wqyKIUBANpuuHFgcl1loAsC3lZofwFAAD//wMAUEsBAi0AFAAGAAgAAAAhALaD&#10;OJL+AAAA4QEAABMAAAAAAAAAAAAAAAAAAAAAAFtDb250ZW50X1R5cGVzXS54bWxQSwECLQAUAAYA&#10;CAAAACEAOP0h/9YAAACUAQAACwAAAAAAAAAAAAAAAAAvAQAAX3JlbHMvLnJlbHNQSwECLQAUAAYA&#10;CAAAACEArOTFf1ICAACyBAAADgAAAAAAAAAAAAAAAAAuAgAAZHJzL2Uyb0RvYy54bWxQSwECLQAU&#10;AAYACAAAACEA0XrYpd8AAAAKAQAADwAAAAAAAAAAAAAAAACsBAAAZHJzL2Rvd25yZXYueG1sUEsF&#10;BgAAAAAEAAQA8wAAALgFAAAAAA==&#10;" fillcolor="white [3201]" strokecolor="red" strokeweight=".5pt">
                <v:textbox>
                  <w:txbxContent>
                    <w:p w14:paraId="245E1F36" w14:textId="571FF265" w:rsidR="00B82781" w:rsidRPr="00B82781" w:rsidRDefault="00B82781">
                      <w:pPr>
                        <w:rPr>
                          <w:color w:val="FF0000"/>
                          <w:lang w:val="es-ES"/>
                        </w:rPr>
                      </w:pPr>
                      <w:r>
                        <w:rPr>
                          <w:color w:val="FF0000"/>
                          <w:lang w:val="es-ES"/>
                        </w:rPr>
                        <w:t>ONLY USE DIMENSIONALITY REDUCTION IF YOUR ALGORITHMS DON’T WORK WITH THE ORIGINAL DATA</w:t>
                      </w:r>
                    </w:p>
                  </w:txbxContent>
                </v:textbox>
              </v:shape>
            </w:pict>
          </mc:Fallback>
        </mc:AlternateContent>
      </w:r>
      <w:r w:rsidR="009D169A" w:rsidRPr="006434F8">
        <w:rPr>
          <w:lang w:val="en-GB"/>
        </w:rPr>
        <w:t>Normally, you choose K in function of your application. However, if that’s not the case, y</w:t>
      </w:r>
      <w:r w:rsidR="0094688A" w:rsidRPr="006434F8">
        <w:rPr>
          <w:lang w:val="en-GB"/>
        </w:rPr>
        <w:t xml:space="preserve">ou can plot the cost function J </w:t>
      </w:r>
      <w:r w:rsidR="009D169A" w:rsidRPr="006434F8">
        <w:rPr>
          <w:lang w:val="en-GB"/>
        </w:rPr>
        <w:t>depending on</w:t>
      </w:r>
      <w:r w:rsidR="0094688A" w:rsidRPr="006434F8">
        <w:rPr>
          <w:lang w:val="en-GB"/>
        </w:rPr>
        <w:t xml:space="preserve"> the number of clusters and looking at the curve, choose the best value for K.</w:t>
      </w:r>
    </w:p>
    <w:p w14:paraId="473637C5" w14:textId="2A3D76D2" w:rsidR="00802376" w:rsidRDefault="00802376" w:rsidP="009063A0">
      <w:pPr>
        <w:jc w:val="both"/>
        <w:rPr>
          <w:b/>
          <w:lang w:val="en-GB"/>
        </w:rPr>
      </w:pPr>
      <w:r>
        <w:rPr>
          <w:b/>
          <w:lang w:val="en-GB"/>
        </w:rPr>
        <w:t>Dimensionality Reduction</w:t>
      </w:r>
    </w:p>
    <w:p w14:paraId="4B76A05B" w14:textId="4257F051" w:rsidR="00F41930" w:rsidRDefault="00266FC7" w:rsidP="009063A0">
      <w:pPr>
        <w:jc w:val="both"/>
        <w:rPr>
          <w:lang w:val="en-GB"/>
        </w:rPr>
      </w:pPr>
      <w:r>
        <w:rPr>
          <w:lang w:val="en-GB"/>
        </w:rPr>
        <w:t xml:space="preserve">It is useful for data compressing, which can make our algorithms run faster and </w:t>
      </w:r>
      <w:r w:rsidR="00B52DE5">
        <w:rPr>
          <w:lang w:val="en-GB"/>
        </w:rPr>
        <w:t>reduce the memory/disk needed for data. Also, it can help to obtain a</w:t>
      </w:r>
      <w:r>
        <w:rPr>
          <w:lang w:val="en-GB"/>
        </w:rPr>
        <w:t xml:space="preserve"> better data visualization.</w:t>
      </w:r>
    </w:p>
    <w:p w14:paraId="3182BBF1" w14:textId="61114FAE" w:rsidR="00266FC7" w:rsidRDefault="00266FC7" w:rsidP="009063A0">
      <w:pPr>
        <w:jc w:val="both"/>
        <w:rPr>
          <w:b/>
          <w:lang w:val="en-GB"/>
        </w:rPr>
      </w:pPr>
      <w:r>
        <w:rPr>
          <w:b/>
          <w:lang w:val="en-GB"/>
        </w:rPr>
        <w:t>PCA</w:t>
      </w:r>
    </w:p>
    <w:p w14:paraId="702AB6FA" w14:textId="5FA0933C" w:rsidR="00266FC7" w:rsidRDefault="008407E6" w:rsidP="009063A0">
      <w:pPr>
        <w:jc w:val="both"/>
        <w:rPr>
          <w:lang w:val="en-GB"/>
        </w:rPr>
      </w:pPr>
      <w:r>
        <w:rPr>
          <w:lang w:val="en-GB"/>
        </w:rPr>
        <w:t>PCA is a dimensionality reduction method that tries to find the surface (or vector) which minimizes the projection error of our data.</w:t>
      </w:r>
    </w:p>
    <w:p w14:paraId="2E3D4621" w14:textId="41C9F40B" w:rsidR="008407E6" w:rsidRDefault="008407E6" w:rsidP="00B3324F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3563901F" wp14:editId="6A2FAB42">
            <wp:extent cx="5400040" cy="2795905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F873" w14:textId="5CAE5BEC" w:rsidR="00445F74" w:rsidRPr="00445F74" w:rsidRDefault="00445F74" w:rsidP="00445F74">
      <w:pPr>
        <w:rPr>
          <w:lang w:val="en-GB"/>
        </w:rPr>
      </w:pPr>
      <w:r w:rsidRPr="00445F74">
        <w:rPr>
          <w:lang w:val="en-GB"/>
        </w:rPr>
        <w:lastRenderedPageBreak/>
        <w:t>Linear regression tries to minimise the square error between the line and the data points, while PCA looks to reduce the orthogonal distance</w:t>
      </w:r>
      <w:r w:rsidR="00344CE6">
        <w:rPr>
          <w:lang w:val="en-GB"/>
        </w:rPr>
        <w:t xml:space="preserve"> (squared projection error)</w:t>
      </w:r>
      <w:r w:rsidRPr="00445F74">
        <w:rPr>
          <w:lang w:val="en-GB"/>
        </w:rPr>
        <w:t>:</w:t>
      </w:r>
    </w:p>
    <w:p w14:paraId="7BA42781" w14:textId="17F6C5A1" w:rsidR="008407E6" w:rsidRDefault="00445F74" w:rsidP="00B3324F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07AD129A" wp14:editId="103E427B">
            <wp:extent cx="4435200" cy="2149200"/>
            <wp:effectExtent l="0" t="0" r="381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5200" cy="21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86C01" w14:textId="053082C6" w:rsidR="00B3324F" w:rsidRDefault="00B3324F" w:rsidP="00B3324F">
      <w:pPr>
        <w:jc w:val="both"/>
        <w:rPr>
          <w:b/>
          <w:lang w:val="en-GB"/>
        </w:rPr>
      </w:pPr>
      <w:r>
        <w:rPr>
          <w:b/>
          <w:lang w:val="en-GB"/>
        </w:rPr>
        <w:t>PCA analysis algorithm</w:t>
      </w:r>
    </w:p>
    <w:p w14:paraId="3115A6E5" w14:textId="0942868F" w:rsidR="00B3324F" w:rsidRPr="00B3324F" w:rsidRDefault="006F5054" w:rsidP="00B3324F">
      <w:pPr>
        <w:jc w:val="both"/>
        <w:rPr>
          <w:lang w:val="en-GB"/>
        </w:rPr>
      </w:pPr>
      <w:r>
        <w:rPr>
          <w:lang w:val="en-GB"/>
        </w:rPr>
        <w:t>PCA requires of a data pre-processing, consisting in feature scaling and mean normalization.</w:t>
      </w:r>
    </w:p>
    <w:p w14:paraId="3F6AA036" w14:textId="3B2E92D5" w:rsidR="003A16F6" w:rsidRDefault="003A16F6" w:rsidP="004449D4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12D9AEC2" wp14:editId="53AC3370">
            <wp:extent cx="4986000" cy="2358000"/>
            <wp:effectExtent l="0" t="0" r="5715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6000" cy="23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A0E1" w14:textId="04C3B9DE" w:rsidR="00F41930" w:rsidRDefault="004449D4" w:rsidP="004449D4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4C440A24" wp14:editId="105ED6C3">
            <wp:extent cx="4885200" cy="2588400"/>
            <wp:effectExtent l="0" t="0" r="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5200" cy="25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E2DDF" w14:textId="183004AD" w:rsidR="004449D4" w:rsidRDefault="00052240" w:rsidP="004449D4">
      <w:pPr>
        <w:jc w:val="both"/>
        <w:rPr>
          <w:lang w:val="en-GB"/>
        </w:rPr>
      </w:pPr>
      <w:r>
        <w:rPr>
          <w:lang w:val="en-GB"/>
        </w:rPr>
        <w:t>For reducing the data from n to k dimensions, we calculate the matrix U and we take the first k columns.</w:t>
      </w:r>
    </w:p>
    <w:p w14:paraId="05302D21" w14:textId="672EBA3C" w:rsidR="00052240" w:rsidRDefault="00052240" w:rsidP="00E977FB">
      <w:pPr>
        <w:jc w:val="center"/>
        <w:rPr>
          <w:lang w:val="en-GB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36527EEA" wp14:editId="06AB8E5B">
            <wp:extent cx="5400040" cy="2967355"/>
            <wp:effectExtent l="0" t="0" r="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7505" w14:textId="13BA74E6" w:rsidR="00052240" w:rsidRDefault="002D5D13" w:rsidP="004449D4">
      <w:pPr>
        <w:jc w:val="both"/>
        <w:rPr>
          <w:b/>
          <w:lang w:val="en-GB"/>
        </w:rPr>
      </w:pPr>
      <w:r>
        <w:rPr>
          <w:b/>
          <w:lang w:val="en-GB"/>
        </w:rPr>
        <w:t>Reconstruction from Compressed Representation</w:t>
      </w:r>
    </w:p>
    <w:p w14:paraId="73234C68" w14:textId="30072924" w:rsidR="002D5D13" w:rsidRDefault="001B33B1" w:rsidP="00E977FB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06DA2094" wp14:editId="40075E5C">
            <wp:extent cx="4838400" cy="2772000"/>
            <wp:effectExtent l="0" t="0" r="63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8400" cy="27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541E" w14:textId="798A0C50" w:rsidR="00E977FB" w:rsidRPr="00E977FB" w:rsidRDefault="004449A6" w:rsidP="00E977FB">
      <w:pPr>
        <w:jc w:val="both"/>
        <w:rPr>
          <w:b/>
          <w:lang w:val="en-GB"/>
        </w:rPr>
      </w:pPr>
      <w:r>
        <w:rPr>
          <w:b/>
          <w:lang w:val="en-GB"/>
        </w:rPr>
        <w:t>Choosing the number of principal components</w:t>
      </w:r>
      <w:r w:rsidR="00BD2A00">
        <w:rPr>
          <w:b/>
          <w:lang w:val="en-GB"/>
        </w:rPr>
        <w:t xml:space="preserve"> (k)</w:t>
      </w:r>
    </w:p>
    <w:p w14:paraId="18614A07" w14:textId="54F8F8B4" w:rsidR="00BD2A00" w:rsidRDefault="00E977FB" w:rsidP="00E977FB">
      <w:pPr>
        <w:jc w:val="center"/>
        <w:rPr>
          <w:b/>
          <w:lang w:val="en-GB"/>
        </w:rPr>
      </w:pPr>
      <w:r>
        <w:rPr>
          <w:noProof/>
        </w:rPr>
        <w:drawing>
          <wp:inline distT="0" distB="0" distL="0" distR="0" wp14:anchorId="032F5757" wp14:editId="4D4F121E">
            <wp:extent cx="4672800" cy="22500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2800" cy="22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FF3D" w14:textId="04CE33FA" w:rsidR="004449A6" w:rsidRDefault="00A74473" w:rsidP="00A74473">
      <w:pPr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76F61CE" wp14:editId="2C35D894">
            <wp:extent cx="4737600" cy="2606400"/>
            <wp:effectExtent l="0" t="0" r="635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7600" cy="26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B1D1" w14:textId="1A0ABEB2" w:rsidR="00A74473" w:rsidRDefault="00C85821" w:rsidP="00A74473">
      <w:pPr>
        <w:jc w:val="both"/>
        <w:rPr>
          <w:b/>
          <w:lang w:val="en-GB"/>
        </w:rPr>
      </w:pPr>
      <w:r>
        <w:rPr>
          <w:b/>
          <w:lang w:val="en-GB"/>
        </w:rPr>
        <w:t>How to speed up a supervised learning algorithm</w:t>
      </w:r>
    </w:p>
    <w:p w14:paraId="29428503" w14:textId="38302DAF" w:rsidR="00C85821" w:rsidRDefault="00191698" w:rsidP="00A74473">
      <w:pPr>
        <w:jc w:val="both"/>
        <w:rPr>
          <w:lang w:val="en-GB"/>
        </w:rPr>
      </w:pPr>
      <w:r>
        <w:rPr>
          <w:noProof/>
        </w:rPr>
        <w:drawing>
          <wp:inline distT="0" distB="0" distL="0" distR="0" wp14:anchorId="5DB1CDE2" wp14:editId="6A3DA700">
            <wp:extent cx="4896000" cy="26676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6000" cy="26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5B42" w14:textId="159E4C5C" w:rsidR="00191698" w:rsidRPr="00C85821" w:rsidRDefault="005D1C78" w:rsidP="00A74473">
      <w:pPr>
        <w:jc w:val="both"/>
        <w:rPr>
          <w:lang w:val="en-GB"/>
        </w:rPr>
      </w:pPr>
      <w:r>
        <w:rPr>
          <w:lang w:val="en-GB"/>
        </w:rPr>
        <w:t xml:space="preserve">We run the PCA only on the training set. Then, we can apply the </w:t>
      </w:r>
      <w:proofErr w:type="spellStart"/>
      <w:r>
        <w:rPr>
          <w:lang w:val="en-GB"/>
        </w:rPr>
        <w:t>Ureduce</w:t>
      </w:r>
      <w:proofErr w:type="spellEnd"/>
      <w:r>
        <w:rPr>
          <w:lang w:val="en-GB"/>
        </w:rPr>
        <w:t xml:space="preserve"> matrix for the rest of the sets.</w:t>
      </w:r>
    </w:p>
    <w:p w14:paraId="5DDD2204" w14:textId="24F7FAB0" w:rsidR="00F41930" w:rsidRPr="00802376" w:rsidRDefault="00C67A0D" w:rsidP="008D53D4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4E08B4" wp14:editId="141FEC3B">
                <wp:simplePos x="0" y="0"/>
                <wp:positionH relativeFrom="margin">
                  <wp:posOffset>180340</wp:posOffset>
                </wp:positionH>
                <wp:positionV relativeFrom="paragraph">
                  <wp:posOffset>2353310</wp:posOffset>
                </wp:positionV>
                <wp:extent cx="5153025" cy="457200"/>
                <wp:effectExtent l="0" t="0" r="28575" b="1905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302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E86BB2" w14:textId="6370E2D4" w:rsidR="00C67A0D" w:rsidRPr="00C67A0D" w:rsidRDefault="00C67A0D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It’s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bad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because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PCA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doesn’t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makes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the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difference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between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x and y, so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by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applying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it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we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can lose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some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valuable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information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E08B4" id="Cuadro de texto 25" o:spid="_x0000_s1028" type="#_x0000_t202" style="position:absolute;margin-left:14.2pt;margin-top:185.3pt;width:405.75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uM0UgIAALEEAAAOAAAAZHJzL2Uyb0RvYy54bWysVMFu2zAMvQ/YPwi6L3bSpNuCOEWWIsOA&#10;oi2QDj0rshwbk0WNUmJnXz9KttO022nYRaZI6pF8JL24aWvNjgpdBSbj41HKmTIS8srsM/79afPh&#10;E2fOC5MLDUZl/KQcv1m+f7do7FxNoASdK2QEYty8sRkvvbfzJHGyVLVwI7DKkLEArIWnK+6THEVD&#10;6LVOJml6nTSAuUWQyjnS3nZGvoz4RaGkfygKpzzTGafcfDwxnrtwJsuFmO9R2LKSfRriH7KoRWUo&#10;6BnqVnjBDlj9AVVXEsFB4UcS6gSKopIq1kDVjNM31WxLYVWshchx9kyT+3+w8v74iKzKMz6ZcWZE&#10;TT1aH0SOwHLFvGo9MLIQTY11c/LeWvL37Rdoqd2D3pEyVN8WWIcv1cXIToSfziQTFJOknI1nV2kI&#10;Jsk2nX2kLgaY5OW1Ree/KqhZEDKO1MTIrTjeOd+5Di4hmANd5ZtK63gJg6PWGtlRUMu1jzkS+Csv&#10;bViT8eurWRqBX9kC9Pn9Tgv5o0/vwovwtKGcAydd7UHy7a7tqBx42UF+IroQurlzVm4qgr8Tzj8K&#10;pEEjhmh5/AMdhQbKCXqJsxLw19/0wZ/6T1bOGhrcjLufB4GKM/3N0GR8Hk+nYdLjJfLLGV5adpcW&#10;c6jXQESNaU2tjCI9Rq8HsUCon2nHViEqmYSRFDvjfhDXvlsn2lGpVqvoRLNthb8zWysDdGhMoPWp&#10;fRZo+7aG2bqHYcTF/E13O9/w0sDq4KGoYusDzx2rPf20F3F4+h0Oi3d5j14vf5rlbwAAAP//AwBQ&#10;SwMEFAAGAAgAAAAhAHn4egHeAAAACgEAAA8AAABkcnMvZG93bnJldi54bWxMj8FOwzAQRO9I/IO1&#10;SNyoQxoFJ2RTAWq5cKIgzm7s2haxHdlumv495gTH1TzNvO02ix3JLEM03iHcrwog0g1eGKcQPj92&#10;dwxITNwJPnonES4ywqa/vup4K/zZvct5nxTJJS62HEGnNLWUxkFLy+PKT9Ll7OiD5SmfQVER+DmX&#10;25GWRVFTy43LC5pP8kXL4Xt/sgjbZ9WogfGgt0wYMy9fxzf1inh7szw9AklySX8w/Opndeiz08Gf&#10;nIhkRChZlUmE9UNRA8kAWzcNkANCVZU10L6j/1/ofwAAAP//AwBQSwECLQAUAAYACAAAACEAtoM4&#10;kv4AAADhAQAAEwAAAAAAAAAAAAAAAAAAAAAAW0NvbnRlbnRfVHlwZXNdLnhtbFBLAQItABQABgAI&#10;AAAAIQA4/SH/1gAAAJQBAAALAAAAAAAAAAAAAAAAAC8BAABfcmVscy8ucmVsc1BLAQItABQABgAI&#10;AAAAIQB2juM0UgIAALEEAAAOAAAAAAAAAAAAAAAAAC4CAABkcnMvZTJvRG9jLnhtbFBLAQItABQA&#10;BgAIAAAAIQB5+HoB3gAAAAoBAAAPAAAAAAAAAAAAAAAAAKwEAABkcnMvZG93bnJldi54bWxQSwUG&#10;AAAAAAQABADzAAAAtwUAAAAA&#10;" fillcolor="white [3201]" strokeweight=".5pt">
                <v:textbox>
                  <w:txbxContent>
                    <w:p w14:paraId="13E86BB2" w14:textId="6370E2D4" w:rsidR="00C67A0D" w:rsidRPr="00C67A0D" w:rsidRDefault="00C67A0D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It’s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bad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because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PCA </w:t>
                      </w:r>
                      <w:proofErr w:type="spellStart"/>
                      <w:r>
                        <w:rPr>
                          <w:lang w:val="es-ES"/>
                        </w:rPr>
                        <w:t>doesn’t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makes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the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difference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between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x and y, so </w:t>
                      </w:r>
                      <w:proofErr w:type="spellStart"/>
                      <w:r>
                        <w:rPr>
                          <w:lang w:val="es-ES"/>
                        </w:rPr>
                        <w:t>by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applying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it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s-ES"/>
                        </w:rPr>
                        <w:t>we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can lose </w:t>
                      </w:r>
                      <w:proofErr w:type="spellStart"/>
                      <w:r>
                        <w:rPr>
                          <w:lang w:val="es-ES"/>
                        </w:rPr>
                        <w:t>some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valuable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information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B47AC">
        <w:rPr>
          <w:noProof/>
        </w:rPr>
        <w:drawing>
          <wp:inline distT="0" distB="0" distL="0" distR="0" wp14:anchorId="51F22F8C" wp14:editId="28C27C4F">
            <wp:extent cx="4312800" cy="2376000"/>
            <wp:effectExtent l="0" t="0" r="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2800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1930" w:rsidRPr="00802376" w:rsidSect="00451CB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046D0B" w14:textId="77777777" w:rsidR="006E24D6" w:rsidRDefault="006E24D6" w:rsidP="00E74DB4">
      <w:pPr>
        <w:spacing w:after="0" w:line="240" w:lineRule="auto"/>
      </w:pPr>
      <w:r>
        <w:separator/>
      </w:r>
    </w:p>
  </w:endnote>
  <w:endnote w:type="continuationSeparator" w:id="0">
    <w:p w14:paraId="6EE24D97" w14:textId="77777777" w:rsidR="006E24D6" w:rsidRDefault="006E24D6" w:rsidP="00E74D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02339C" w14:textId="77777777" w:rsidR="006E24D6" w:rsidRDefault="006E24D6" w:rsidP="00E74DB4">
      <w:pPr>
        <w:spacing w:after="0" w:line="240" w:lineRule="auto"/>
      </w:pPr>
      <w:r>
        <w:separator/>
      </w:r>
    </w:p>
  </w:footnote>
  <w:footnote w:type="continuationSeparator" w:id="0">
    <w:p w14:paraId="787D5950" w14:textId="77777777" w:rsidR="006E24D6" w:rsidRDefault="006E24D6" w:rsidP="00E74D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C29"/>
    <w:rsid w:val="00052240"/>
    <w:rsid w:val="000756CF"/>
    <w:rsid w:val="00191698"/>
    <w:rsid w:val="001B33B1"/>
    <w:rsid w:val="00266FC7"/>
    <w:rsid w:val="002A6C10"/>
    <w:rsid w:val="002B23EE"/>
    <w:rsid w:val="002D5D13"/>
    <w:rsid w:val="002F7CB1"/>
    <w:rsid w:val="003445A2"/>
    <w:rsid w:val="00344CE6"/>
    <w:rsid w:val="00351034"/>
    <w:rsid w:val="003830EA"/>
    <w:rsid w:val="003A16F6"/>
    <w:rsid w:val="004449A6"/>
    <w:rsid w:val="004449D4"/>
    <w:rsid w:val="00445F74"/>
    <w:rsid w:val="00451CB6"/>
    <w:rsid w:val="00472C5C"/>
    <w:rsid w:val="00485889"/>
    <w:rsid w:val="005A299A"/>
    <w:rsid w:val="005B47AC"/>
    <w:rsid w:val="005C58C7"/>
    <w:rsid w:val="005D1C78"/>
    <w:rsid w:val="005E5CCF"/>
    <w:rsid w:val="006434F8"/>
    <w:rsid w:val="006E24D6"/>
    <w:rsid w:val="006F5054"/>
    <w:rsid w:val="007A53EA"/>
    <w:rsid w:val="00802376"/>
    <w:rsid w:val="00810C7A"/>
    <w:rsid w:val="008407E6"/>
    <w:rsid w:val="008A1D37"/>
    <w:rsid w:val="008D53D4"/>
    <w:rsid w:val="00905F56"/>
    <w:rsid w:val="009063A0"/>
    <w:rsid w:val="0094688A"/>
    <w:rsid w:val="00952F35"/>
    <w:rsid w:val="00973D2C"/>
    <w:rsid w:val="009D169A"/>
    <w:rsid w:val="00A74473"/>
    <w:rsid w:val="00B3324F"/>
    <w:rsid w:val="00B51FB6"/>
    <w:rsid w:val="00B52DE5"/>
    <w:rsid w:val="00B82781"/>
    <w:rsid w:val="00BA105A"/>
    <w:rsid w:val="00BD2A00"/>
    <w:rsid w:val="00BE326E"/>
    <w:rsid w:val="00C67A0D"/>
    <w:rsid w:val="00C82C29"/>
    <w:rsid w:val="00C85821"/>
    <w:rsid w:val="00DA316B"/>
    <w:rsid w:val="00DC4919"/>
    <w:rsid w:val="00E0613F"/>
    <w:rsid w:val="00E74DB4"/>
    <w:rsid w:val="00E977FB"/>
    <w:rsid w:val="00F27B2E"/>
    <w:rsid w:val="00F3679A"/>
    <w:rsid w:val="00F41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3F3C41"/>
  <w15:chartTrackingRefBased/>
  <w15:docId w15:val="{0DDF21D3-C368-422B-9D11-32ECBFBDB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A299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A299A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E74D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74DB4"/>
  </w:style>
  <w:style w:type="paragraph" w:styleId="Piedepgina">
    <w:name w:val="footer"/>
    <w:basedOn w:val="Normal"/>
    <w:link w:val="PiedepginaCar"/>
    <w:uiPriority w:val="99"/>
    <w:unhideWhenUsed/>
    <w:rsid w:val="00E74D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74D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421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1486</TotalTime>
  <Pages>1</Pages>
  <Words>399</Words>
  <Characters>2198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40</cp:revision>
  <dcterms:created xsi:type="dcterms:W3CDTF">2019-12-03T16:29:00Z</dcterms:created>
  <dcterms:modified xsi:type="dcterms:W3CDTF">2019-12-08T08:14:00Z</dcterms:modified>
</cp:coreProperties>
</file>