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noProof/>
          <w:sz w:val="24"/>
          <w:szCs w:val="24"/>
          <w:lang w:val="en-US"/>
        </w:rPr>
        <w:drawing>
          <wp:inline distT="0" distB="0" distL="0" distR="0" wp14:anchorId="72031A61" wp14:editId="7C17FFA2">
            <wp:extent cx="1753428" cy="1701857"/>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753428" cy="1701857"/>
                    </a:xfrm>
                    <a:prstGeom prst="rect">
                      <a:avLst/>
                    </a:prstGeom>
                    <a:ln/>
                  </pic:spPr>
                </pic:pic>
              </a:graphicData>
            </a:graphic>
          </wp:inline>
        </w:drawing>
      </w: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b/>
          <w:sz w:val="24"/>
          <w:szCs w:val="24"/>
        </w:rPr>
      </w:pPr>
    </w:p>
    <w:p w:rsidR="009D4652" w:rsidRPr="00E73F36" w:rsidRDefault="009D4652">
      <w:pPr>
        <w:spacing w:line="240" w:lineRule="auto"/>
        <w:jc w:val="center"/>
        <w:rPr>
          <w:rFonts w:ascii="Arial" w:eastAsia="Arial" w:hAnsi="Arial" w:cs="Arial"/>
          <w:b/>
          <w:sz w:val="24"/>
          <w:szCs w:val="24"/>
        </w:rPr>
      </w:pPr>
    </w:p>
    <w:p w:rsidR="009D4652" w:rsidRPr="00E73F36" w:rsidRDefault="006C2F86">
      <w:pPr>
        <w:spacing w:line="240" w:lineRule="auto"/>
        <w:jc w:val="center"/>
        <w:rPr>
          <w:rFonts w:ascii="Arial" w:eastAsia="Arial" w:hAnsi="Arial" w:cs="Arial"/>
          <w:b/>
          <w:sz w:val="24"/>
          <w:szCs w:val="24"/>
        </w:rPr>
      </w:pPr>
      <w:r>
        <w:rPr>
          <w:rFonts w:ascii="Arial" w:eastAsia="Arial" w:hAnsi="Arial" w:cs="Arial"/>
          <w:b/>
          <w:sz w:val="24"/>
          <w:szCs w:val="24"/>
        </w:rPr>
        <w:t>CUARTA</w:t>
      </w:r>
      <w:r w:rsidR="00641976" w:rsidRPr="00E73F36">
        <w:rPr>
          <w:rFonts w:ascii="Arial" w:eastAsia="Arial" w:hAnsi="Arial" w:cs="Arial"/>
          <w:b/>
          <w:sz w:val="24"/>
          <w:szCs w:val="24"/>
        </w:rPr>
        <w:t xml:space="preserve"> CONSULTA – </w:t>
      </w:r>
      <w:r>
        <w:rPr>
          <w:rFonts w:ascii="Arial" w:eastAsia="Arial" w:hAnsi="Arial" w:cs="Arial"/>
          <w:b/>
          <w:sz w:val="24"/>
          <w:szCs w:val="24"/>
        </w:rPr>
        <w:t>INDICES</w:t>
      </w: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641976">
      <w:pPr>
        <w:spacing w:line="240" w:lineRule="auto"/>
        <w:jc w:val="center"/>
        <w:rPr>
          <w:rFonts w:ascii="Arial" w:eastAsia="Arial" w:hAnsi="Arial" w:cs="Arial"/>
          <w:b/>
          <w:sz w:val="24"/>
          <w:szCs w:val="24"/>
        </w:rPr>
      </w:pPr>
      <w:r w:rsidRPr="00E73F36">
        <w:rPr>
          <w:rFonts w:ascii="Arial" w:eastAsia="Arial" w:hAnsi="Arial" w:cs="Arial"/>
          <w:b/>
          <w:sz w:val="24"/>
          <w:szCs w:val="24"/>
        </w:rPr>
        <w:t>Presentado a:</w:t>
      </w:r>
    </w:p>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sz w:val="24"/>
          <w:szCs w:val="24"/>
        </w:rPr>
        <w:t xml:space="preserve">Julio Cesar </w:t>
      </w:r>
      <w:proofErr w:type="spellStart"/>
      <w:r w:rsidRPr="00E73F36">
        <w:rPr>
          <w:rFonts w:ascii="Arial" w:eastAsia="Arial" w:hAnsi="Arial" w:cs="Arial"/>
          <w:sz w:val="24"/>
          <w:szCs w:val="24"/>
        </w:rPr>
        <w:t>Florez</w:t>
      </w:r>
      <w:proofErr w:type="spellEnd"/>
      <w:r w:rsidRPr="00E73F36">
        <w:rPr>
          <w:rFonts w:ascii="Arial" w:eastAsia="Arial" w:hAnsi="Arial" w:cs="Arial"/>
          <w:sz w:val="24"/>
          <w:szCs w:val="24"/>
        </w:rPr>
        <w:t xml:space="preserve"> </w:t>
      </w:r>
      <w:proofErr w:type="spellStart"/>
      <w:r w:rsidRPr="00E73F36">
        <w:rPr>
          <w:rFonts w:ascii="Arial" w:eastAsia="Arial" w:hAnsi="Arial" w:cs="Arial"/>
          <w:sz w:val="24"/>
          <w:szCs w:val="24"/>
        </w:rPr>
        <w:t>Baez</w:t>
      </w:r>
      <w:proofErr w:type="spellEnd"/>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641976">
      <w:pPr>
        <w:spacing w:line="240" w:lineRule="auto"/>
        <w:jc w:val="center"/>
        <w:rPr>
          <w:rFonts w:ascii="Arial" w:eastAsia="Arial" w:hAnsi="Arial" w:cs="Arial"/>
          <w:b/>
          <w:sz w:val="24"/>
          <w:szCs w:val="24"/>
        </w:rPr>
      </w:pPr>
      <w:r w:rsidRPr="00E73F36">
        <w:rPr>
          <w:rFonts w:ascii="Arial" w:eastAsia="Arial" w:hAnsi="Arial" w:cs="Arial"/>
          <w:b/>
          <w:sz w:val="24"/>
          <w:szCs w:val="24"/>
        </w:rPr>
        <w:t>Presentado por:</w:t>
      </w:r>
    </w:p>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sz w:val="24"/>
          <w:szCs w:val="24"/>
        </w:rPr>
        <w:t xml:space="preserve">Johan Esteban Castaño </w:t>
      </w:r>
      <w:proofErr w:type="spellStart"/>
      <w:r w:rsidRPr="00E73F36">
        <w:rPr>
          <w:rFonts w:ascii="Arial" w:eastAsia="Arial" w:hAnsi="Arial" w:cs="Arial"/>
          <w:sz w:val="24"/>
          <w:szCs w:val="24"/>
        </w:rPr>
        <w:t>Martinez</w:t>
      </w:r>
      <w:proofErr w:type="spellEnd"/>
      <w:r w:rsidRPr="00E73F36">
        <w:rPr>
          <w:rFonts w:ascii="Arial" w:eastAsia="Arial" w:hAnsi="Arial" w:cs="Arial"/>
          <w:sz w:val="24"/>
          <w:szCs w:val="24"/>
        </w:rPr>
        <w:tab/>
        <w:t>-</w:t>
      </w:r>
      <w:r w:rsidRPr="00E73F36">
        <w:rPr>
          <w:rFonts w:ascii="Arial" w:eastAsia="Arial" w:hAnsi="Arial" w:cs="Arial"/>
          <w:sz w:val="24"/>
          <w:szCs w:val="24"/>
        </w:rPr>
        <w:tab/>
        <w:t>20191020029</w:t>
      </w:r>
    </w:p>
    <w:p w:rsidR="009D4652" w:rsidRPr="00E73F36" w:rsidRDefault="00641976">
      <w:pPr>
        <w:spacing w:line="240" w:lineRule="auto"/>
        <w:jc w:val="center"/>
        <w:rPr>
          <w:rFonts w:ascii="Arial" w:eastAsia="Arial" w:hAnsi="Arial" w:cs="Arial"/>
          <w:sz w:val="24"/>
          <w:szCs w:val="24"/>
        </w:rPr>
      </w:pPr>
      <w:proofErr w:type="spellStart"/>
      <w:r w:rsidRPr="00E73F36">
        <w:rPr>
          <w:rFonts w:ascii="Arial" w:eastAsia="Arial" w:hAnsi="Arial" w:cs="Arial"/>
          <w:sz w:val="24"/>
          <w:szCs w:val="24"/>
        </w:rPr>
        <w:t>Jhony</w:t>
      </w:r>
      <w:proofErr w:type="spellEnd"/>
      <w:r w:rsidRPr="00E73F36">
        <w:rPr>
          <w:rFonts w:ascii="Arial" w:eastAsia="Arial" w:hAnsi="Arial" w:cs="Arial"/>
          <w:sz w:val="24"/>
          <w:szCs w:val="24"/>
        </w:rPr>
        <w:t xml:space="preserve"> Alejandro Caro </w:t>
      </w:r>
      <w:proofErr w:type="spellStart"/>
      <w:r w:rsidRPr="00E73F36">
        <w:rPr>
          <w:rFonts w:ascii="Arial" w:eastAsia="Arial" w:hAnsi="Arial" w:cs="Arial"/>
          <w:sz w:val="24"/>
          <w:szCs w:val="24"/>
        </w:rPr>
        <w:t>Umbariba</w:t>
      </w:r>
      <w:proofErr w:type="spellEnd"/>
      <w:r w:rsidRPr="00E73F36">
        <w:rPr>
          <w:rFonts w:ascii="Arial" w:eastAsia="Arial" w:hAnsi="Arial" w:cs="Arial"/>
          <w:sz w:val="24"/>
          <w:szCs w:val="24"/>
        </w:rPr>
        <w:tab/>
        <w:t>-</w:t>
      </w:r>
      <w:r w:rsidRPr="00E73F36">
        <w:rPr>
          <w:rFonts w:ascii="Arial" w:eastAsia="Arial" w:hAnsi="Arial" w:cs="Arial"/>
          <w:sz w:val="24"/>
          <w:szCs w:val="24"/>
        </w:rPr>
        <w:tab/>
        <w:t>20191020055</w:t>
      </w:r>
    </w:p>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sz w:val="24"/>
          <w:szCs w:val="24"/>
        </w:rPr>
        <w:t>Samuel Andrés Romero Bueno</w:t>
      </w:r>
      <w:r w:rsidRPr="00E73F36">
        <w:rPr>
          <w:rFonts w:ascii="Arial" w:eastAsia="Arial" w:hAnsi="Arial" w:cs="Arial"/>
          <w:sz w:val="24"/>
          <w:szCs w:val="24"/>
        </w:rPr>
        <w:tab/>
        <w:t>-</w:t>
      </w:r>
      <w:r w:rsidRPr="00E73F36">
        <w:rPr>
          <w:rFonts w:ascii="Arial" w:eastAsia="Arial" w:hAnsi="Arial" w:cs="Arial"/>
          <w:sz w:val="24"/>
          <w:szCs w:val="24"/>
        </w:rPr>
        <w:tab/>
        <w:t>20191020127</w:t>
      </w:r>
    </w:p>
    <w:p w:rsidR="009D4652" w:rsidRPr="00E73F36" w:rsidRDefault="00641976">
      <w:pPr>
        <w:spacing w:line="240" w:lineRule="auto"/>
        <w:jc w:val="center"/>
        <w:rPr>
          <w:rFonts w:ascii="Arial" w:eastAsia="Arial" w:hAnsi="Arial" w:cs="Arial"/>
          <w:b/>
          <w:sz w:val="24"/>
          <w:szCs w:val="24"/>
        </w:rPr>
      </w:pPr>
      <w:r w:rsidRPr="00E73F36">
        <w:rPr>
          <w:rFonts w:ascii="Arial" w:eastAsia="Arial" w:hAnsi="Arial" w:cs="Arial"/>
          <w:b/>
          <w:sz w:val="24"/>
          <w:szCs w:val="24"/>
        </w:rPr>
        <w:t>Equipo Número 1</w:t>
      </w: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sz w:val="24"/>
          <w:szCs w:val="24"/>
        </w:rPr>
        <w:t>Facultad de Ingeniería.</w:t>
      </w:r>
    </w:p>
    <w:p w:rsidR="009D4652" w:rsidRPr="00E73F36" w:rsidRDefault="00641976">
      <w:pPr>
        <w:spacing w:line="240" w:lineRule="auto"/>
        <w:jc w:val="center"/>
        <w:rPr>
          <w:rFonts w:ascii="Arial" w:eastAsia="Arial" w:hAnsi="Arial" w:cs="Arial"/>
          <w:sz w:val="24"/>
          <w:szCs w:val="24"/>
        </w:rPr>
      </w:pPr>
      <w:r w:rsidRPr="00E73F36">
        <w:rPr>
          <w:rFonts w:ascii="Arial" w:eastAsia="Arial" w:hAnsi="Arial" w:cs="Arial"/>
          <w:sz w:val="24"/>
          <w:szCs w:val="24"/>
        </w:rPr>
        <w:t>Ciencias de la Computación II.</w:t>
      </w:r>
    </w:p>
    <w:p w:rsidR="009D4652" w:rsidRPr="00E73F36" w:rsidRDefault="006C2F86">
      <w:pPr>
        <w:spacing w:line="240" w:lineRule="auto"/>
        <w:jc w:val="center"/>
        <w:rPr>
          <w:rFonts w:ascii="Arial" w:eastAsia="Arial" w:hAnsi="Arial" w:cs="Arial"/>
          <w:sz w:val="24"/>
          <w:szCs w:val="24"/>
        </w:rPr>
      </w:pPr>
      <w:r>
        <w:rPr>
          <w:rFonts w:ascii="Arial" w:eastAsia="Arial" w:hAnsi="Arial" w:cs="Arial"/>
          <w:sz w:val="24"/>
          <w:szCs w:val="24"/>
        </w:rPr>
        <w:t>2</w:t>
      </w:r>
      <w:r w:rsidR="00641976" w:rsidRPr="00E73F36">
        <w:rPr>
          <w:rFonts w:ascii="Arial" w:eastAsia="Arial" w:hAnsi="Arial" w:cs="Arial"/>
          <w:sz w:val="24"/>
          <w:szCs w:val="24"/>
        </w:rPr>
        <w:t xml:space="preserve"> de </w:t>
      </w:r>
      <w:proofErr w:type="gramStart"/>
      <w:r>
        <w:rPr>
          <w:rFonts w:ascii="Arial" w:eastAsia="Arial" w:hAnsi="Arial" w:cs="Arial"/>
          <w:sz w:val="24"/>
          <w:szCs w:val="24"/>
        </w:rPr>
        <w:t>Octubre</w:t>
      </w:r>
      <w:proofErr w:type="gramEnd"/>
      <w:r w:rsidR="00641976" w:rsidRPr="00E73F36">
        <w:rPr>
          <w:rFonts w:ascii="Arial" w:eastAsia="Arial" w:hAnsi="Arial" w:cs="Arial"/>
          <w:sz w:val="24"/>
          <w:szCs w:val="24"/>
        </w:rPr>
        <w:t xml:space="preserve"> de 2022.</w:t>
      </w:r>
    </w:p>
    <w:p w:rsidR="009D4652" w:rsidRPr="00E73F36" w:rsidRDefault="00641976">
      <w:pPr>
        <w:spacing w:line="240" w:lineRule="auto"/>
        <w:jc w:val="center"/>
        <w:rPr>
          <w:rFonts w:ascii="Arial" w:eastAsia="Arial" w:hAnsi="Arial" w:cs="Arial"/>
          <w:b/>
          <w:sz w:val="24"/>
          <w:szCs w:val="24"/>
        </w:rPr>
      </w:pPr>
      <w:r w:rsidRPr="00E73F36">
        <w:rPr>
          <w:rFonts w:ascii="Arial" w:eastAsia="Arial" w:hAnsi="Arial" w:cs="Arial"/>
          <w:b/>
          <w:sz w:val="24"/>
          <w:szCs w:val="24"/>
        </w:rPr>
        <w:lastRenderedPageBreak/>
        <w:t>INDICE</w:t>
      </w:r>
    </w:p>
    <w:p w:rsidR="009D4652" w:rsidRPr="00E73F36" w:rsidRDefault="009D4652">
      <w:pPr>
        <w:spacing w:line="240" w:lineRule="auto"/>
        <w:jc w:val="center"/>
        <w:rPr>
          <w:rFonts w:ascii="Arial" w:eastAsia="Arial" w:hAnsi="Arial" w:cs="Arial"/>
          <w:b/>
          <w:sz w:val="24"/>
          <w:szCs w:val="24"/>
        </w:rPr>
      </w:pPr>
    </w:p>
    <w:bookmarkStart w:id="0" w:name="_heading=h.gjdgxs" w:colFirst="0" w:colLast="0" w:displacedByCustomXml="next"/>
    <w:bookmarkEnd w:id="0" w:displacedByCustomXml="next"/>
    <w:sdt>
      <w:sdtPr>
        <w:id w:val="28926491"/>
        <w:docPartObj>
          <w:docPartGallery w:val="Table of Contents"/>
          <w:docPartUnique/>
        </w:docPartObj>
      </w:sdtPr>
      <w:sdtEndPr/>
      <w:sdtContent>
        <w:p w:rsidR="009D4652" w:rsidRPr="00E73F36" w:rsidRDefault="00641976">
          <w:pPr>
            <w:pBdr>
              <w:top w:val="nil"/>
              <w:left w:val="nil"/>
              <w:bottom w:val="nil"/>
              <w:right w:val="nil"/>
              <w:between w:val="nil"/>
            </w:pBdr>
            <w:tabs>
              <w:tab w:val="left" w:pos="440"/>
              <w:tab w:val="right" w:pos="9395"/>
            </w:tabs>
            <w:spacing w:after="100"/>
          </w:pPr>
          <w:r w:rsidRPr="00E73F36">
            <w:fldChar w:fldCharType="begin"/>
          </w:r>
          <w:r w:rsidRPr="00E73F36">
            <w:instrText xml:space="preserve"> TOC \h \u \z </w:instrText>
          </w:r>
          <w:r w:rsidRPr="00E73F36">
            <w:fldChar w:fldCharType="separate"/>
          </w:r>
          <w:hyperlink w:anchor="_heading=h.30j0zll">
            <w:r w:rsidRPr="00E73F36">
              <w:rPr>
                <w:rFonts w:ascii="Arial" w:eastAsia="Arial" w:hAnsi="Arial" w:cs="Arial"/>
                <w:b/>
              </w:rPr>
              <w:t>1.</w:t>
            </w:r>
          </w:hyperlink>
          <w:hyperlink w:anchor="_heading=h.30j0zll">
            <w:r w:rsidRPr="00E73F36">
              <w:tab/>
            </w:r>
          </w:hyperlink>
          <w:r w:rsidRPr="00E73F36">
            <w:fldChar w:fldCharType="begin"/>
          </w:r>
          <w:r w:rsidRPr="00E73F36">
            <w:instrText xml:space="preserve"> PAGEREF _heading=h.30j0zll \h </w:instrText>
          </w:r>
          <w:r w:rsidRPr="00E73F36">
            <w:fldChar w:fldCharType="separate"/>
          </w:r>
          <w:r w:rsidRPr="00E73F36">
            <w:rPr>
              <w:rFonts w:ascii="Arial" w:eastAsia="Arial" w:hAnsi="Arial" w:cs="Arial"/>
              <w:b/>
            </w:rPr>
            <w:t>Índices</w:t>
          </w:r>
          <w:r w:rsidRPr="00E73F36">
            <w:rPr>
              <w:rFonts w:ascii="Arial" w:eastAsia="Arial" w:hAnsi="Arial" w:cs="Arial"/>
              <w:b/>
            </w:rPr>
            <w:t>:</w:t>
          </w:r>
          <w:r w:rsidRPr="00E73F36">
            <w:tab/>
            <w:t>2</w:t>
          </w:r>
          <w:r w:rsidRPr="00E73F36">
            <w:fldChar w:fldCharType="end"/>
          </w:r>
        </w:p>
        <w:p w:rsidR="009D4652" w:rsidRPr="00E73F36" w:rsidRDefault="00641976">
          <w:pPr>
            <w:pBdr>
              <w:top w:val="nil"/>
              <w:left w:val="nil"/>
              <w:bottom w:val="nil"/>
              <w:right w:val="nil"/>
              <w:between w:val="nil"/>
            </w:pBdr>
            <w:tabs>
              <w:tab w:val="left" w:pos="440"/>
              <w:tab w:val="right" w:pos="9395"/>
            </w:tabs>
            <w:spacing w:after="100"/>
          </w:pPr>
          <w:hyperlink w:anchor="_heading=h.1fob9te">
            <w:r w:rsidRPr="00E73F36">
              <w:rPr>
                <w:rFonts w:ascii="Arial" w:eastAsia="Arial" w:hAnsi="Arial" w:cs="Arial"/>
                <w:b/>
              </w:rPr>
              <w:t>2.</w:t>
            </w:r>
          </w:hyperlink>
          <w:hyperlink w:anchor="_heading=h.1fob9te">
            <w:r w:rsidRPr="00E73F36">
              <w:tab/>
            </w:r>
          </w:hyperlink>
          <w:r w:rsidRPr="00E73F36">
            <w:fldChar w:fldCharType="begin"/>
          </w:r>
          <w:r w:rsidRPr="00E73F36">
            <w:instrText xml:space="preserve"> PAGEREF _heading=h.1fob9te \h </w:instrText>
          </w:r>
          <w:r w:rsidRPr="00E73F36">
            <w:fldChar w:fldCharType="separate"/>
          </w:r>
          <w:r w:rsidRPr="00E73F36">
            <w:rPr>
              <w:rFonts w:ascii="Arial" w:eastAsia="Arial" w:hAnsi="Arial" w:cs="Arial"/>
              <w:b/>
            </w:rPr>
            <w:t>Tema 2:</w:t>
          </w:r>
          <w:r w:rsidRPr="00E73F36">
            <w:tab/>
            <w:t>2</w:t>
          </w:r>
          <w:r w:rsidRPr="00E73F36">
            <w:fldChar w:fldCharType="end"/>
          </w:r>
        </w:p>
        <w:p w:rsidR="009D4652" w:rsidRPr="00E73F36" w:rsidRDefault="00641976">
          <w:pPr>
            <w:pBdr>
              <w:top w:val="nil"/>
              <w:left w:val="nil"/>
              <w:bottom w:val="nil"/>
              <w:right w:val="nil"/>
              <w:between w:val="nil"/>
            </w:pBdr>
            <w:tabs>
              <w:tab w:val="left" w:pos="440"/>
              <w:tab w:val="right" w:pos="9395"/>
            </w:tabs>
            <w:spacing w:after="100"/>
          </w:pPr>
          <w:hyperlink w:anchor="_heading=h.3znysh7">
            <w:r w:rsidRPr="00E73F36">
              <w:rPr>
                <w:rFonts w:ascii="Arial" w:eastAsia="Arial" w:hAnsi="Arial" w:cs="Arial"/>
                <w:b/>
              </w:rPr>
              <w:t>3.</w:t>
            </w:r>
          </w:hyperlink>
          <w:hyperlink w:anchor="_heading=h.3znysh7">
            <w:r w:rsidRPr="00E73F36">
              <w:tab/>
            </w:r>
          </w:hyperlink>
          <w:r w:rsidRPr="00E73F36">
            <w:fldChar w:fldCharType="begin"/>
          </w:r>
          <w:r w:rsidRPr="00E73F36">
            <w:instrText xml:space="preserve"> PAGEREF _heading=h.3znysh7 \h </w:instrText>
          </w:r>
          <w:r w:rsidRPr="00E73F36">
            <w:fldChar w:fldCharType="separate"/>
          </w:r>
          <w:r w:rsidRPr="00E73F36">
            <w:rPr>
              <w:rFonts w:ascii="Arial" w:eastAsia="Arial" w:hAnsi="Arial" w:cs="Arial"/>
              <w:b/>
            </w:rPr>
            <w:t>Tema 3:</w:t>
          </w:r>
          <w:r w:rsidRPr="00E73F36">
            <w:tab/>
            <w:t>3</w:t>
          </w:r>
          <w:r w:rsidRPr="00E73F36">
            <w:fldChar w:fldCharType="end"/>
          </w:r>
        </w:p>
        <w:p w:rsidR="009D4652" w:rsidRPr="00E73F36" w:rsidRDefault="00641976">
          <w:pPr>
            <w:pBdr>
              <w:top w:val="nil"/>
              <w:left w:val="nil"/>
              <w:bottom w:val="nil"/>
              <w:right w:val="nil"/>
              <w:between w:val="nil"/>
            </w:pBdr>
            <w:tabs>
              <w:tab w:val="left" w:pos="880"/>
              <w:tab w:val="right" w:pos="9395"/>
            </w:tabs>
            <w:spacing w:after="100"/>
            <w:ind w:left="220"/>
          </w:pPr>
          <w:hyperlink w:anchor="_heading=h.2et92p0">
            <w:r w:rsidRPr="00E73F36">
              <w:rPr>
                <w:rFonts w:ascii="Arial" w:eastAsia="Arial" w:hAnsi="Arial" w:cs="Arial"/>
                <w:b/>
              </w:rPr>
              <w:t>3.1.</w:t>
            </w:r>
          </w:hyperlink>
          <w:hyperlink w:anchor="_heading=h.2et92p0">
            <w:r w:rsidRPr="00E73F36">
              <w:tab/>
            </w:r>
          </w:hyperlink>
          <w:r w:rsidRPr="00E73F36">
            <w:fldChar w:fldCharType="begin"/>
          </w:r>
          <w:r w:rsidRPr="00E73F36">
            <w:instrText xml:space="preserve"> PAGEREF _heading=h.2et92p0 \h </w:instrText>
          </w:r>
          <w:r w:rsidRPr="00E73F36">
            <w:fldChar w:fldCharType="separate"/>
          </w:r>
          <w:r w:rsidRPr="00E73F36">
            <w:rPr>
              <w:rFonts w:ascii="Arial" w:eastAsia="Arial" w:hAnsi="Arial" w:cs="Arial"/>
              <w:b/>
            </w:rPr>
            <w:t>Subtema 3.1:</w:t>
          </w:r>
          <w:r w:rsidRPr="00E73F36">
            <w:tab/>
            <w:t>3</w:t>
          </w:r>
          <w:r w:rsidRPr="00E73F36">
            <w:fldChar w:fldCharType="end"/>
          </w:r>
        </w:p>
        <w:p w:rsidR="009D4652" w:rsidRPr="00E73F36" w:rsidRDefault="00641976">
          <w:pPr>
            <w:pBdr>
              <w:top w:val="nil"/>
              <w:left w:val="nil"/>
              <w:bottom w:val="nil"/>
              <w:right w:val="nil"/>
              <w:between w:val="nil"/>
            </w:pBdr>
            <w:tabs>
              <w:tab w:val="left" w:pos="880"/>
              <w:tab w:val="right" w:pos="9395"/>
            </w:tabs>
            <w:spacing w:after="100"/>
            <w:ind w:left="220"/>
          </w:pPr>
          <w:hyperlink w:anchor="_heading=h.tyjcwt">
            <w:r w:rsidRPr="00E73F36">
              <w:rPr>
                <w:rFonts w:ascii="Arial" w:eastAsia="Arial" w:hAnsi="Arial" w:cs="Arial"/>
                <w:b/>
              </w:rPr>
              <w:t>3.2.</w:t>
            </w:r>
          </w:hyperlink>
          <w:hyperlink w:anchor="_heading=h.tyjcwt">
            <w:r w:rsidRPr="00E73F36">
              <w:tab/>
            </w:r>
          </w:hyperlink>
          <w:r w:rsidRPr="00E73F36">
            <w:fldChar w:fldCharType="begin"/>
          </w:r>
          <w:r w:rsidRPr="00E73F36">
            <w:instrText xml:space="preserve"> PAGEREF _heading=h.tyjcwt \h </w:instrText>
          </w:r>
          <w:r w:rsidRPr="00E73F36">
            <w:fldChar w:fldCharType="separate"/>
          </w:r>
          <w:r w:rsidRPr="00E73F36">
            <w:rPr>
              <w:rFonts w:ascii="Arial" w:eastAsia="Arial" w:hAnsi="Arial" w:cs="Arial"/>
              <w:b/>
            </w:rPr>
            <w:t>Subtema 3.2:</w:t>
          </w:r>
          <w:r w:rsidRPr="00E73F36">
            <w:tab/>
            <w:t>3</w:t>
          </w:r>
          <w:r w:rsidRPr="00E73F36">
            <w:fldChar w:fldCharType="end"/>
          </w:r>
        </w:p>
        <w:p w:rsidR="009D4652" w:rsidRPr="00E73F36" w:rsidRDefault="00641976">
          <w:pPr>
            <w:pBdr>
              <w:top w:val="nil"/>
              <w:left w:val="nil"/>
              <w:bottom w:val="nil"/>
              <w:right w:val="nil"/>
              <w:between w:val="nil"/>
            </w:pBdr>
            <w:tabs>
              <w:tab w:val="left" w:pos="880"/>
              <w:tab w:val="right" w:pos="9395"/>
            </w:tabs>
            <w:spacing w:after="100"/>
            <w:ind w:left="220"/>
          </w:pPr>
          <w:hyperlink w:anchor="_heading=h.3dy6vkm">
            <w:r w:rsidRPr="00E73F36">
              <w:rPr>
                <w:rFonts w:ascii="Arial" w:eastAsia="Arial" w:hAnsi="Arial" w:cs="Arial"/>
                <w:b/>
              </w:rPr>
              <w:t>3.3.</w:t>
            </w:r>
          </w:hyperlink>
          <w:hyperlink w:anchor="_heading=h.3dy6vkm">
            <w:r w:rsidRPr="006C2F86">
              <w:rPr>
                <w:highlight w:val="yellow"/>
              </w:rPr>
              <w:tab/>
            </w:r>
          </w:hyperlink>
          <w:r w:rsidRPr="006C2F86">
            <w:rPr>
              <w:highlight w:val="yellow"/>
            </w:rPr>
            <w:fldChar w:fldCharType="begin"/>
          </w:r>
          <w:r w:rsidRPr="006C2F86">
            <w:rPr>
              <w:highlight w:val="yellow"/>
            </w:rPr>
            <w:instrText xml:space="preserve"> PAGEREF _heading=h.3dy6vkm \h </w:instrText>
          </w:r>
          <w:r w:rsidRPr="006C2F86">
            <w:rPr>
              <w:highlight w:val="yellow"/>
            </w:rPr>
          </w:r>
          <w:r w:rsidRPr="006C2F86">
            <w:rPr>
              <w:highlight w:val="yellow"/>
            </w:rPr>
            <w:fldChar w:fldCharType="separate"/>
          </w:r>
          <w:r w:rsidRPr="006C2F86">
            <w:rPr>
              <w:rFonts w:ascii="Arial" w:eastAsia="Arial" w:hAnsi="Arial" w:cs="Arial"/>
              <w:b/>
              <w:highlight w:val="yellow"/>
            </w:rPr>
            <w:t>Subtema 3.3:</w:t>
          </w:r>
          <w:r w:rsidRPr="006C2F86">
            <w:rPr>
              <w:highlight w:val="yellow"/>
            </w:rPr>
            <w:tab/>
            <w:t>3</w:t>
          </w:r>
          <w:r w:rsidRPr="006C2F86">
            <w:rPr>
              <w:highlight w:val="yellow"/>
            </w:rPr>
            <w:fldChar w:fldCharType="end"/>
          </w:r>
        </w:p>
        <w:p w:rsidR="009D4652" w:rsidRPr="00E73F36" w:rsidRDefault="00641976">
          <w:pPr>
            <w:rPr>
              <w:rFonts w:ascii="Arial" w:eastAsia="Arial" w:hAnsi="Arial" w:cs="Arial"/>
              <w:sz w:val="24"/>
              <w:szCs w:val="24"/>
            </w:rPr>
          </w:pPr>
          <w:r w:rsidRPr="00E73F36">
            <w:fldChar w:fldCharType="end"/>
          </w:r>
        </w:p>
        <w:bookmarkStart w:id="1" w:name="_GoBack" w:displacedByCustomXml="next"/>
        <w:bookmarkEnd w:id="1" w:displacedByCustomXml="next"/>
      </w:sdtContent>
    </w:sdt>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sz w:val="24"/>
          <w:szCs w:val="24"/>
        </w:rPr>
      </w:pPr>
    </w:p>
    <w:p w:rsidR="009D4652" w:rsidRPr="00E73F36" w:rsidRDefault="009D4652">
      <w:pPr>
        <w:spacing w:line="240" w:lineRule="auto"/>
        <w:jc w:val="center"/>
        <w:rPr>
          <w:rFonts w:ascii="Arial" w:eastAsia="Arial" w:hAnsi="Arial" w:cs="Arial"/>
          <w:b/>
          <w:sz w:val="24"/>
          <w:szCs w:val="24"/>
        </w:rPr>
      </w:pPr>
    </w:p>
    <w:p w:rsidR="009D4652" w:rsidRPr="00E73F36" w:rsidRDefault="00641976">
      <w:pPr>
        <w:numPr>
          <w:ilvl w:val="0"/>
          <w:numId w:val="4"/>
        </w:numPr>
        <w:pBdr>
          <w:top w:val="nil"/>
          <w:left w:val="nil"/>
          <w:bottom w:val="nil"/>
          <w:right w:val="nil"/>
          <w:between w:val="nil"/>
        </w:pBdr>
        <w:spacing w:after="0" w:line="240" w:lineRule="auto"/>
        <w:jc w:val="both"/>
        <w:rPr>
          <w:rFonts w:ascii="Arial" w:eastAsia="Arial" w:hAnsi="Arial" w:cs="Arial"/>
          <w:b/>
          <w:sz w:val="24"/>
          <w:szCs w:val="24"/>
        </w:rPr>
      </w:pPr>
      <w:bookmarkStart w:id="2" w:name="_heading=h.30j0zll" w:colFirst="0" w:colLast="0"/>
      <w:bookmarkEnd w:id="2"/>
      <w:r w:rsidRPr="00E73F36">
        <w:rPr>
          <w:rFonts w:ascii="Arial" w:eastAsia="Arial" w:hAnsi="Arial" w:cs="Arial"/>
          <w:b/>
          <w:sz w:val="24"/>
          <w:szCs w:val="24"/>
        </w:rPr>
        <w:lastRenderedPageBreak/>
        <w:t>Índices:</w:t>
      </w:r>
    </w:p>
    <w:p w:rsidR="009D4652" w:rsidRPr="00E73F36" w:rsidRDefault="009D4652">
      <w:pPr>
        <w:pBdr>
          <w:top w:val="nil"/>
          <w:left w:val="nil"/>
          <w:bottom w:val="nil"/>
          <w:right w:val="nil"/>
          <w:between w:val="nil"/>
        </w:pBdr>
        <w:spacing w:after="0" w:line="240" w:lineRule="auto"/>
        <w:ind w:left="360"/>
        <w:jc w:val="both"/>
        <w:rPr>
          <w:rFonts w:ascii="Arial" w:eastAsia="Arial" w:hAnsi="Arial" w:cs="Arial"/>
          <w:b/>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El método de búsqueda secuencial con índices trabaja con bloques y con archivos de índices. En el archivo de índices se almacenan las claves que hacen referencia a cada bloque y la dirección de los bloques en el archivo, La búsqueda de un elemento comienza</w:t>
      </w:r>
      <w:r w:rsidRPr="00E73F36">
        <w:rPr>
          <w:rFonts w:ascii="Arial" w:eastAsia="Arial" w:hAnsi="Arial" w:cs="Arial"/>
          <w:sz w:val="24"/>
          <w:szCs w:val="24"/>
        </w:rPr>
        <w:t xml:space="preserve"> recorriendo el archivo de índices, comparando las claves allí almacenadas con la clave del elemento en cuestión. </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Una vez que se determina el bloque en el cual se puede encontrar el registro buscado, se continúa la búsqueda ahora recorriendo secuencialme</w:t>
      </w:r>
      <w:r w:rsidRPr="00E73F36">
        <w:rPr>
          <w:rFonts w:ascii="Arial" w:eastAsia="Arial" w:hAnsi="Arial" w:cs="Arial"/>
          <w:sz w:val="24"/>
          <w:szCs w:val="24"/>
        </w:rPr>
        <w:t>nte dicho bloque.</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La desventaja de este método es que requiere más espacio de memoria, ya que se trabaja con dos archivos: el principal, en el cual se almacenan los registros, y el de índices. Una forma de acelerar el proceso de búsqueda consiste en mante</w:t>
      </w:r>
      <w:r w:rsidRPr="00E73F36">
        <w:rPr>
          <w:rFonts w:ascii="Arial" w:eastAsia="Arial" w:hAnsi="Arial" w:cs="Arial"/>
          <w:sz w:val="24"/>
          <w:szCs w:val="24"/>
        </w:rPr>
        <w:t>ner en memoria principal el archivo de índices.</w:t>
      </w:r>
      <w:r w:rsidR="00774DA3" w:rsidRPr="00E73F36">
        <w:rPr>
          <w:rStyle w:val="Refdenotaalpie"/>
          <w:rFonts w:ascii="Arial" w:eastAsia="Arial" w:hAnsi="Arial" w:cs="Arial"/>
          <w:sz w:val="24"/>
          <w:szCs w:val="24"/>
        </w:rPr>
        <w:footnoteReference w:id="1"/>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center"/>
        <w:rPr>
          <w:rFonts w:ascii="Arial" w:eastAsia="Arial" w:hAnsi="Arial" w:cs="Arial"/>
          <w:sz w:val="24"/>
          <w:szCs w:val="24"/>
        </w:rPr>
      </w:pPr>
      <w:r w:rsidRPr="00E73F36">
        <w:rPr>
          <w:rFonts w:ascii="Arial" w:eastAsia="Arial" w:hAnsi="Arial" w:cs="Arial"/>
          <w:noProof/>
          <w:sz w:val="24"/>
          <w:szCs w:val="24"/>
          <w:lang w:val="en-US"/>
        </w:rPr>
        <w:drawing>
          <wp:inline distT="114300" distB="114300" distL="114300" distR="114300" wp14:anchorId="3FB6E88E" wp14:editId="67046F6B">
            <wp:extent cx="4410075" cy="1543050"/>
            <wp:effectExtent l="0" t="0" r="9525"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extLst>
                        <a:ext uri="{BEBA8EAE-BF5A-486C-A8C5-ECC9F3942E4B}">
                          <a14:imgProps xmlns:a14="http://schemas.microsoft.com/office/drawing/2010/main">
                            <a14:imgLayer r:embed="rId11">
                              <a14:imgEffect>
                                <a14:saturation sat="0"/>
                              </a14:imgEffect>
                            </a14:imgLayer>
                          </a14:imgProps>
                        </a:ext>
                      </a:extLst>
                    </a:blip>
                    <a:srcRect/>
                    <a:stretch>
                      <a:fillRect/>
                    </a:stretch>
                  </pic:blipFill>
                  <pic:spPr>
                    <a:xfrm>
                      <a:off x="0" y="0"/>
                      <a:ext cx="4410075" cy="1543050"/>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Imagen 1. Ejemplo de índices tomado de: “</w:t>
      </w:r>
      <w:sdt>
        <w:sdtPr>
          <w:rPr>
            <w:rFonts w:ascii="Arial" w:eastAsia="Arial" w:hAnsi="Arial" w:cs="Arial"/>
            <w:sz w:val="24"/>
            <w:szCs w:val="24"/>
          </w:rPr>
          <w:id w:val="798879895"/>
          <w:citation/>
        </w:sdtPr>
        <w:sdtContent>
          <w:r w:rsidR="007905FC" w:rsidRPr="00E73F36">
            <w:rPr>
              <w:rFonts w:ascii="Arial" w:eastAsia="Arial" w:hAnsi="Arial" w:cs="Arial"/>
              <w:sz w:val="24"/>
              <w:szCs w:val="24"/>
            </w:rPr>
            <w:fldChar w:fldCharType="begin"/>
          </w:r>
          <w:r w:rsidR="007905FC" w:rsidRPr="00E73F36">
            <w:rPr>
              <w:rFonts w:ascii="Arial" w:eastAsia="Arial" w:hAnsi="Arial" w:cs="Arial"/>
              <w:sz w:val="24"/>
              <w:szCs w:val="24"/>
              <w:lang w:val="es-ES"/>
            </w:rPr>
            <w:instrText xml:space="preserve"> CITATION Gua \l 3082 </w:instrText>
          </w:r>
          <w:r w:rsidR="007905FC" w:rsidRPr="00E73F36">
            <w:rPr>
              <w:rFonts w:ascii="Arial" w:eastAsia="Arial" w:hAnsi="Arial" w:cs="Arial"/>
              <w:sz w:val="24"/>
              <w:szCs w:val="24"/>
            </w:rPr>
            <w:fldChar w:fldCharType="separate"/>
          </w:r>
          <w:r w:rsidR="007905FC" w:rsidRPr="00E73F36">
            <w:rPr>
              <w:rFonts w:ascii="Arial" w:eastAsia="Arial" w:hAnsi="Arial" w:cs="Arial"/>
              <w:noProof/>
              <w:sz w:val="24"/>
              <w:szCs w:val="24"/>
              <w:lang w:val="es-ES"/>
            </w:rPr>
            <w:t xml:space="preserve"> (Guardati &amp; Cairo)</w:t>
          </w:r>
          <w:r w:rsidR="007905FC" w:rsidRPr="00E73F36">
            <w:rPr>
              <w:rFonts w:ascii="Arial" w:eastAsia="Arial" w:hAnsi="Arial" w:cs="Arial"/>
              <w:sz w:val="24"/>
              <w:szCs w:val="24"/>
            </w:rPr>
            <w:fldChar w:fldCharType="end"/>
          </w:r>
        </w:sdtContent>
      </w:sdt>
      <w:r w:rsidRPr="00E73F36">
        <w:rPr>
          <w:rFonts w:ascii="Arial" w:eastAsia="Arial" w:hAnsi="Arial" w:cs="Arial"/>
          <w:sz w:val="24"/>
          <w:szCs w:val="24"/>
        </w:rPr>
        <w:t>”</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0"/>
          <w:numId w:val="4"/>
        </w:numPr>
        <w:pBdr>
          <w:top w:val="nil"/>
          <w:left w:val="nil"/>
          <w:bottom w:val="nil"/>
          <w:right w:val="nil"/>
          <w:between w:val="nil"/>
        </w:pBdr>
        <w:spacing w:after="0" w:line="240" w:lineRule="auto"/>
        <w:jc w:val="both"/>
        <w:rPr>
          <w:rFonts w:ascii="Arial" w:eastAsia="Arial" w:hAnsi="Arial" w:cs="Arial"/>
          <w:b/>
          <w:sz w:val="24"/>
          <w:szCs w:val="24"/>
        </w:rPr>
      </w:pPr>
      <w:bookmarkStart w:id="3" w:name="_heading=h.1fob9te" w:colFirst="0" w:colLast="0"/>
      <w:bookmarkEnd w:id="3"/>
      <w:r w:rsidRPr="00E73F36">
        <w:rPr>
          <w:rFonts w:ascii="Arial" w:eastAsia="Arial" w:hAnsi="Arial" w:cs="Arial"/>
          <w:b/>
          <w:sz w:val="24"/>
          <w:szCs w:val="24"/>
        </w:rPr>
        <w:t>De un solo nivel:</w:t>
      </w:r>
    </w:p>
    <w:p w:rsidR="009D4652" w:rsidRPr="00E73F36" w:rsidRDefault="009D4652">
      <w:pPr>
        <w:pBdr>
          <w:top w:val="nil"/>
          <w:left w:val="nil"/>
          <w:bottom w:val="nil"/>
          <w:right w:val="nil"/>
          <w:between w:val="nil"/>
        </w:pBdr>
        <w:spacing w:after="0" w:line="240" w:lineRule="auto"/>
        <w:jc w:val="both"/>
        <w:rPr>
          <w:rFonts w:ascii="Arial" w:eastAsia="Arial" w:hAnsi="Arial" w:cs="Arial"/>
          <w:b/>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 xml:space="preserve">Los índices de un solo nivel son ficheros ordenados, sus registros tienen dos campos: </w:t>
      </w:r>
    </w:p>
    <w:p w:rsidR="009D4652" w:rsidRPr="00E73F36" w:rsidRDefault="00641976">
      <w:pPr>
        <w:numPr>
          <w:ilvl w:val="0"/>
          <w:numId w:val="2"/>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Campo de indexación: coincide con uno de los campos del fichero de datos.</w:t>
      </w:r>
    </w:p>
    <w:p w:rsidR="009D4652" w:rsidRPr="00E73F36" w:rsidRDefault="00641976">
      <w:pPr>
        <w:numPr>
          <w:ilvl w:val="0"/>
          <w:numId w:val="2"/>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Dirección del registro que corresponde al valor del campo de indexación.</w:t>
      </w:r>
    </w:p>
    <w:p w:rsidR="009D4652" w:rsidRPr="00E73F36" w:rsidRDefault="009D4652">
      <w:pPr>
        <w:pBdr>
          <w:top w:val="nil"/>
          <w:left w:val="nil"/>
          <w:bottom w:val="nil"/>
          <w:right w:val="nil"/>
          <w:between w:val="nil"/>
        </w:pBdr>
        <w:spacing w:after="0" w:line="240" w:lineRule="auto"/>
        <w:ind w:left="1440"/>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440"/>
        <w:jc w:val="both"/>
        <w:rPr>
          <w:rFonts w:ascii="Arial" w:eastAsia="Arial" w:hAnsi="Arial" w:cs="Arial"/>
          <w:sz w:val="24"/>
          <w:szCs w:val="24"/>
        </w:rPr>
      </w:pPr>
      <w:r w:rsidRPr="00E73F36">
        <w:rPr>
          <w:rFonts w:ascii="Arial" w:eastAsia="Arial" w:hAnsi="Arial" w:cs="Arial"/>
          <w:sz w:val="24"/>
          <w:szCs w:val="24"/>
        </w:rPr>
        <w:lastRenderedPageBreak/>
        <w:t>Al ser ficheros ordenados se pued</w:t>
      </w:r>
      <w:r w:rsidR="007905FC" w:rsidRPr="00E73F36">
        <w:rPr>
          <w:rFonts w:ascii="Arial" w:eastAsia="Arial" w:hAnsi="Arial" w:cs="Arial"/>
          <w:sz w:val="24"/>
          <w:szCs w:val="24"/>
        </w:rPr>
        <w:t>en realizar búsquedas binarias.</w:t>
      </w:r>
      <w:r w:rsidR="007905FC" w:rsidRPr="00E73F36">
        <w:rPr>
          <w:rStyle w:val="Refdenotaalpie"/>
          <w:rFonts w:ascii="Arial" w:eastAsia="Arial" w:hAnsi="Arial" w:cs="Arial"/>
          <w:sz w:val="24"/>
          <w:szCs w:val="24"/>
        </w:rPr>
        <w:footnoteReference w:id="2"/>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2"/>
          <w:numId w:val="4"/>
        </w:numPr>
        <w:pBdr>
          <w:top w:val="nil"/>
          <w:left w:val="nil"/>
          <w:bottom w:val="nil"/>
          <w:right w:val="nil"/>
          <w:between w:val="nil"/>
        </w:pBdr>
        <w:spacing w:after="0" w:line="240" w:lineRule="auto"/>
        <w:jc w:val="both"/>
        <w:rPr>
          <w:rFonts w:ascii="Arial" w:eastAsia="Arial" w:hAnsi="Arial" w:cs="Arial"/>
          <w:b/>
          <w:sz w:val="24"/>
          <w:szCs w:val="24"/>
        </w:rPr>
      </w:pPr>
      <w:r w:rsidRPr="00E73F36">
        <w:rPr>
          <w:rFonts w:ascii="Arial" w:eastAsia="Arial" w:hAnsi="Arial" w:cs="Arial"/>
          <w:b/>
          <w:sz w:val="24"/>
          <w:szCs w:val="24"/>
        </w:rPr>
        <w:t>Primarios</w:t>
      </w: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b/>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sz w:val="24"/>
          <w:szCs w:val="24"/>
        </w:rPr>
        <w:t xml:space="preserve">En un archivo ordenado secuencialmente, es el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cuya clave de búsqueda especifica el orden secuencial del archivo.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Entradas</w:t>
      </w:r>
      <w:r w:rsidRPr="00E73F36">
        <w:rPr>
          <w:rFonts w:ascii="Arial" w:eastAsia="Arial" w:hAnsi="Arial" w:cs="Arial"/>
          <w:sz w:val="24"/>
          <w:szCs w:val="24"/>
        </w:rPr>
        <w:t>: registros de longitud fija. valor de la clave del primer/último registro del bloque y puntero a dicho bloque.</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Campo de index</w:t>
      </w:r>
      <w:r w:rsidRPr="00E73F36">
        <w:rPr>
          <w:rFonts w:ascii="Arial" w:eastAsia="Arial" w:hAnsi="Arial" w:cs="Arial"/>
          <w:b/>
          <w:sz w:val="24"/>
          <w:szCs w:val="24"/>
        </w:rPr>
        <w:t>ación</w:t>
      </w:r>
      <w:r w:rsidRPr="00E73F36">
        <w:rPr>
          <w:rFonts w:ascii="Arial" w:eastAsia="Arial" w:hAnsi="Arial" w:cs="Arial"/>
          <w:sz w:val="24"/>
          <w:szCs w:val="24"/>
        </w:rPr>
        <w:t>: campo clave de ordenación del fichero de datos.</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b/>
          <w:sz w:val="24"/>
          <w:szCs w:val="24"/>
        </w:rPr>
      </w:pPr>
      <w:r w:rsidRPr="00E73F36">
        <w:rPr>
          <w:rFonts w:ascii="Arial" w:eastAsia="Arial" w:hAnsi="Arial" w:cs="Arial"/>
          <w:b/>
          <w:sz w:val="24"/>
          <w:szCs w:val="24"/>
        </w:rPr>
        <w:t>Índice no denso.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Búsqueda binaria sobre el índice</w:t>
      </w:r>
      <w:r w:rsidRPr="00E73F36">
        <w:rPr>
          <w:rFonts w:ascii="Arial" w:eastAsia="Arial" w:hAnsi="Arial" w:cs="Arial"/>
          <w:sz w:val="24"/>
          <w:szCs w:val="24"/>
        </w:rPr>
        <w:t>: visita menos bloques de disco.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b/>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Problema</w:t>
      </w:r>
      <w:r w:rsidRPr="00E73F36">
        <w:rPr>
          <w:rFonts w:ascii="Arial" w:eastAsia="Arial" w:hAnsi="Arial" w:cs="Arial"/>
          <w:sz w:val="24"/>
          <w:szCs w:val="24"/>
        </w:rPr>
        <w:t>: son ficheros ordenados (opciones: fichero de desbordamiento desordenado; lista enlazada de registros de desbordamiento).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Importante</w:t>
      </w:r>
      <w:r w:rsidRPr="00E73F36">
        <w:rPr>
          <w:rFonts w:ascii="Arial" w:eastAsia="Arial" w:hAnsi="Arial" w:cs="Arial"/>
          <w:sz w:val="24"/>
          <w:szCs w:val="24"/>
        </w:rPr>
        <w:t>: sobre un fichero ordenado por clave sólo puede definirse un índice primario.</w:t>
      </w:r>
      <w:r w:rsidR="007905FC" w:rsidRPr="00E73F36">
        <w:rPr>
          <w:rStyle w:val="Refdenotaalpie"/>
          <w:rFonts w:ascii="Arial" w:eastAsia="Arial" w:hAnsi="Arial" w:cs="Arial"/>
          <w:sz w:val="24"/>
          <w:szCs w:val="24"/>
        </w:rPr>
        <w:footnoteReference w:id="3"/>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center"/>
        <w:rPr>
          <w:rFonts w:ascii="Arial" w:eastAsia="Arial" w:hAnsi="Arial" w:cs="Arial"/>
          <w:sz w:val="24"/>
          <w:szCs w:val="24"/>
        </w:rPr>
      </w:pPr>
      <w:r w:rsidRPr="00E73F36">
        <w:rPr>
          <w:rFonts w:ascii="Arial" w:eastAsia="Arial" w:hAnsi="Arial" w:cs="Arial"/>
          <w:noProof/>
          <w:sz w:val="24"/>
          <w:szCs w:val="24"/>
          <w:lang w:val="en-US"/>
        </w:rPr>
        <w:lastRenderedPageBreak/>
        <w:drawing>
          <wp:inline distT="114300" distB="114300" distL="114300" distR="114300" wp14:anchorId="303341ED" wp14:editId="3974E3B6">
            <wp:extent cx="3508060" cy="313467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508060" cy="3134678"/>
                    </a:xfrm>
                    <a:prstGeom prst="rect">
                      <a:avLst/>
                    </a:prstGeom>
                    <a:ln/>
                  </pic:spPr>
                </pic:pic>
              </a:graphicData>
            </a:graphic>
          </wp:inline>
        </w:drawing>
      </w:r>
    </w:p>
    <w:p w:rsidR="007905FC" w:rsidRPr="00E73F36" w:rsidRDefault="00641976" w:rsidP="007905FC">
      <w:pPr>
        <w:pBdr>
          <w:top w:val="nil"/>
          <w:left w:val="nil"/>
          <w:bottom w:val="nil"/>
          <w:right w:val="nil"/>
          <w:between w:val="nil"/>
        </w:pBdr>
        <w:spacing w:after="0" w:line="240" w:lineRule="auto"/>
        <w:ind w:left="1728"/>
        <w:jc w:val="center"/>
        <w:rPr>
          <w:rFonts w:ascii="Arial" w:eastAsia="Arial" w:hAnsi="Arial" w:cs="Arial"/>
          <w:sz w:val="24"/>
          <w:szCs w:val="24"/>
        </w:rPr>
      </w:pPr>
      <w:r w:rsidRPr="00E73F36">
        <w:rPr>
          <w:rFonts w:ascii="Arial" w:eastAsia="Arial" w:hAnsi="Arial" w:cs="Arial"/>
          <w:sz w:val="24"/>
          <w:szCs w:val="24"/>
        </w:rPr>
        <w:t xml:space="preserve">Imagen 1. Ejemplo de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w:t>
      </w:r>
      <w:proofErr w:type="spellStart"/>
      <w:r w:rsidRPr="00E73F36">
        <w:rPr>
          <w:rFonts w:ascii="Arial" w:eastAsia="Arial" w:hAnsi="Arial" w:cs="Arial"/>
          <w:sz w:val="24"/>
          <w:szCs w:val="24"/>
        </w:rPr>
        <w:t>pr</w:t>
      </w:r>
      <w:proofErr w:type="spellEnd"/>
      <w:r w:rsidRPr="00E73F36">
        <w:rPr>
          <w:rFonts w:ascii="Arial" w:eastAsia="Arial" w:hAnsi="Arial" w:cs="Arial"/>
          <w:sz w:val="24"/>
          <w:szCs w:val="24"/>
        </w:rPr>
        <w:t xml:space="preserve"> tomado d</w:t>
      </w:r>
      <w:r w:rsidRPr="00E73F36">
        <w:rPr>
          <w:rFonts w:ascii="Arial" w:eastAsia="Arial" w:hAnsi="Arial" w:cs="Arial"/>
          <w:sz w:val="24"/>
          <w:szCs w:val="24"/>
        </w:rPr>
        <w:t xml:space="preserve">e: </w:t>
      </w:r>
      <w:hyperlink r:id="rId13" w:history="1">
        <w:r w:rsidR="007905FC" w:rsidRPr="00E73F36">
          <w:rPr>
            <w:rStyle w:val="Hipervnculo"/>
            <w:rFonts w:ascii="Arial" w:eastAsia="Arial" w:hAnsi="Arial" w:cs="Arial"/>
            <w:color w:val="auto"/>
            <w:sz w:val="24"/>
            <w:szCs w:val="24"/>
          </w:rPr>
          <w:t>http://www3.uji.es/~mmarques/f47/teoria/tema2b.pdf</w:t>
        </w:r>
      </w:hyperlink>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sz w:val="24"/>
          <w:szCs w:val="24"/>
        </w:rPr>
      </w:pPr>
    </w:p>
    <w:p w:rsidR="009D4652" w:rsidRPr="00E73F36" w:rsidRDefault="00641976">
      <w:pPr>
        <w:numPr>
          <w:ilvl w:val="2"/>
          <w:numId w:val="4"/>
        </w:numPr>
        <w:pBdr>
          <w:top w:val="nil"/>
          <w:left w:val="nil"/>
          <w:bottom w:val="nil"/>
          <w:right w:val="nil"/>
          <w:between w:val="nil"/>
        </w:pBdr>
        <w:spacing w:after="0" w:line="240" w:lineRule="auto"/>
        <w:jc w:val="both"/>
        <w:rPr>
          <w:rFonts w:ascii="Arial" w:eastAsia="Arial" w:hAnsi="Arial" w:cs="Arial"/>
          <w:b/>
          <w:sz w:val="24"/>
          <w:szCs w:val="24"/>
        </w:rPr>
      </w:pPr>
      <w:r w:rsidRPr="00E73F36">
        <w:rPr>
          <w:rFonts w:ascii="Arial" w:eastAsia="Arial" w:hAnsi="Arial" w:cs="Arial"/>
          <w:b/>
          <w:sz w:val="24"/>
          <w:szCs w:val="24"/>
        </w:rPr>
        <w:t>Secundarios</w:t>
      </w: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b/>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sz w:val="24"/>
          <w:szCs w:val="24"/>
        </w:rPr>
        <w:t xml:space="preserve">Es un índice cuya clave de búsqueda especifica un orden distinto del orden secuencial del archivo. </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Campo de indexación</w:t>
      </w:r>
      <w:r w:rsidRPr="00E73F36">
        <w:rPr>
          <w:rFonts w:ascii="Arial" w:eastAsia="Arial" w:hAnsi="Arial" w:cs="Arial"/>
          <w:sz w:val="24"/>
          <w:szCs w:val="24"/>
        </w:rPr>
        <w:t>: cualquier campo que no sea el campo de ordenación.</w:t>
      </w:r>
    </w:p>
    <w:p w:rsidR="009D4652" w:rsidRPr="00E73F36" w:rsidRDefault="00641976">
      <w:pPr>
        <w:numPr>
          <w:ilvl w:val="0"/>
          <w:numId w:val="3"/>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 </w:t>
      </w:r>
      <w:r w:rsidRPr="00E73F36">
        <w:rPr>
          <w:rFonts w:ascii="Arial" w:eastAsia="Arial" w:hAnsi="Arial" w:cs="Arial"/>
          <w:b/>
          <w:sz w:val="24"/>
          <w:szCs w:val="24"/>
        </w:rPr>
        <w:t>Si es un campo clave</w:t>
      </w:r>
      <w:r w:rsidRPr="00E73F36">
        <w:rPr>
          <w:rFonts w:ascii="Arial" w:eastAsia="Arial" w:hAnsi="Arial" w:cs="Arial"/>
          <w:sz w:val="24"/>
          <w:szCs w:val="24"/>
        </w:rPr>
        <w:t>: índice denso.</w:t>
      </w:r>
    </w:p>
    <w:p w:rsidR="009D4652" w:rsidRPr="00E73F36" w:rsidRDefault="00641976">
      <w:pPr>
        <w:numPr>
          <w:ilvl w:val="0"/>
          <w:numId w:val="3"/>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 </w:t>
      </w:r>
      <w:r w:rsidRPr="00E73F36">
        <w:rPr>
          <w:rFonts w:ascii="Arial" w:eastAsia="Arial" w:hAnsi="Arial" w:cs="Arial"/>
          <w:b/>
          <w:sz w:val="24"/>
          <w:szCs w:val="24"/>
        </w:rPr>
        <w:t>Si es un campo no clave</w:t>
      </w:r>
      <w:r w:rsidRPr="00E73F36">
        <w:rPr>
          <w:rFonts w:ascii="Arial" w:eastAsia="Arial" w:hAnsi="Arial" w:cs="Arial"/>
          <w:sz w:val="24"/>
          <w:szCs w:val="24"/>
        </w:rPr>
        <w:t>: hay varias opciones.</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Importante</w:t>
      </w:r>
      <w:r w:rsidRPr="00E73F36">
        <w:rPr>
          <w:rFonts w:ascii="Arial" w:eastAsia="Arial" w:hAnsi="Arial" w:cs="Arial"/>
          <w:sz w:val="24"/>
          <w:szCs w:val="24"/>
        </w:rPr>
        <w:t>: pueden definirse varios índices secundarios sobre un mismo fichero. Los índices densos proporcionan un ord</w:t>
      </w:r>
      <w:r w:rsidRPr="00E73F36">
        <w:rPr>
          <w:rFonts w:ascii="Arial" w:eastAsia="Arial" w:hAnsi="Arial" w:cs="Arial"/>
          <w:sz w:val="24"/>
          <w:szCs w:val="24"/>
        </w:rPr>
        <w:t>enamiento lógico de los registros según el campo de indexación.</w:t>
      </w:r>
      <w:r w:rsidR="007905FC" w:rsidRPr="00E73F36">
        <w:rPr>
          <w:rStyle w:val="Refdenotaalpie"/>
          <w:rFonts w:ascii="Arial" w:eastAsia="Arial" w:hAnsi="Arial" w:cs="Arial"/>
          <w:sz w:val="24"/>
          <w:szCs w:val="24"/>
        </w:rPr>
        <w:footnoteReference w:id="4"/>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center"/>
        <w:rPr>
          <w:rFonts w:ascii="Arial" w:eastAsia="Arial" w:hAnsi="Arial" w:cs="Arial"/>
          <w:sz w:val="24"/>
          <w:szCs w:val="24"/>
        </w:rPr>
      </w:pPr>
      <w:r w:rsidRPr="00E73F36">
        <w:rPr>
          <w:rFonts w:ascii="Arial" w:eastAsia="Arial" w:hAnsi="Arial" w:cs="Arial"/>
          <w:noProof/>
          <w:sz w:val="24"/>
          <w:szCs w:val="24"/>
          <w:lang w:val="en-US"/>
        </w:rPr>
        <w:lastRenderedPageBreak/>
        <w:drawing>
          <wp:inline distT="114300" distB="114300" distL="114300" distR="114300" wp14:anchorId="545082F3" wp14:editId="2FBC8935">
            <wp:extent cx="2906077" cy="3237944"/>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906077" cy="3237944"/>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 xml:space="preserve">Imagen 1. Ejemplo de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secundario tomado de: “http://www3.uji.es/~</w:t>
      </w:r>
      <w:proofErr w:type="spellStart"/>
      <w:r w:rsidRPr="00E73F36">
        <w:rPr>
          <w:rFonts w:ascii="Arial" w:eastAsia="Arial" w:hAnsi="Arial" w:cs="Arial"/>
          <w:sz w:val="24"/>
          <w:szCs w:val="24"/>
        </w:rPr>
        <w:t>mmarques</w:t>
      </w:r>
      <w:proofErr w:type="spellEnd"/>
      <w:r w:rsidRPr="00E73F36">
        <w:rPr>
          <w:rFonts w:ascii="Arial" w:eastAsia="Arial" w:hAnsi="Arial" w:cs="Arial"/>
          <w:sz w:val="24"/>
          <w:szCs w:val="24"/>
        </w:rPr>
        <w:t>/f47/</w:t>
      </w:r>
      <w:proofErr w:type="spellStart"/>
      <w:r w:rsidRPr="00E73F36">
        <w:rPr>
          <w:rFonts w:ascii="Arial" w:eastAsia="Arial" w:hAnsi="Arial" w:cs="Arial"/>
          <w:sz w:val="24"/>
          <w:szCs w:val="24"/>
        </w:rPr>
        <w:t>teoria</w:t>
      </w:r>
      <w:proofErr w:type="spellEnd"/>
      <w:r w:rsidRPr="00E73F36">
        <w:rPr>
          <w:rFonts w:ascii="Arial" w:eastAsia="Arial" w:hAnsi="Arial" w:cs="Arial"/>
          <w:sz w:val="24"/>
          <w:szCs w:val="24"/>
        </w:rPr>
        <w:t>/tema2b.pdf”</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Índice secundario sobre un campo no clave</w:t>
      </w:r>
      <w:r w:rsidRPr="00E73F36">
        <w:rPr>
          <w:rFonts w:ascii="Arial" w:eastAsia="Arial" w:hAnsi="Arial" w:cs="Arial"/>
          <w:sz w:val="24"/>
          <w:szCs w:val="24"/>
        </w:rPr>
        <w:t>:</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numPr>
          <w:ilvl w:val="0"/>
          <w:numId w:val="1"/>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Una entrada por cada registro: índice denso. </w:t>
      </w:r>
    </w:p>
    <w:p w:rsidR="009D4652" w:rsidRPr="00E73F36" w:rsidRDefault="00641976">
      <w:pPr>
        <w:numPr>
          <w:ilvl w:val="0"/>
          <w:numId w:val="1"/>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Registros de longitud variable: índice no denso y el campo de la dirección contiene una lista de punteros. </w:t>
      </w:r>
    </w:p>
    <w:p w:rsidR="009D4652" w:rsidRPr="00E73F36" w:rsidRDefault="00641976">
      <w:pPr>
        <w:numPr>
          <w:ilvl w:val="0"/>
          <w:numId w:val="1"/>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Registros de longitud fija: índice no denso con un nivel extra de </w:t>
      </w:r>
      <w:proofErr w:type="spellStart"/>
      <w:r w:rsidRPr="00E73F36">
        <w:rPr>
          <w:rFonts w:ascii="Arial" w:eastAsia="Arial" w:hAnsi="Arial" w:cs="Arial"/>
          <w:sz w:val="24"/>
          <w:szCs w:val="24"/>
        </w:rPr>
        <w:t>indirección</w:t>
      </w:r>
      <w:proofErr w:type="spellEnd"/>
      <w:r w:rsidRPr="00E73F36">
        <w:rPr>
          <w:rFonts w:ascii="Arial" w:eastAsia="Arial" w:hAnsi="Arial" w:cs="Arial"/>
          <w:sz w:val="24"/>
          <w:szCs w:val="24"/>
        </w:rPr>
        <w:t xml:space="preserve"> para manejar punteros mú</w:t>
      </w:r>
      <w:r w:rsidRPr="00E73F36">
        <w:rPr>
          <w:rFonts w:ascii="Arial" w:eastAsia="Arial" w:hAnsi="Arial" w:cs="Arial"/>
          <w:sz w:val="24"/>
          <w:szCs w:val="24"/>
        </w:rPr>
        <w:t xml:space="preserve">ltiples. </w:t>
      </w:r>
      <w:r w:rsidR="007905FC" w:rsidRPr="00E73F36">
        <w:rPr>
          <w:rStyle w:val="Refdenotaalpie"/>
          <w:rFonts w:ascii="Arial" w:eastAsia="Arial" w:hAnsi="Arial" w:cs="Arial"/>
          <w:sz w:val="24"/>
          <w:szCs w:val="24"/>
        </w:rPr>
        <w:footnoteReference w:id="5"/>
      </w:r>
    </w:p>
    <w:p w:rsidR="009D4652" w:rsidRPr="00E73F36" w:rsidRDefault="00641976">
      <w:pPr>
        <w:pBdr>
          <w:top w:val="nil"/>
          <w:left w:val="nil"/>
          <w:bottom w:val="nil"/>
          <w:right w:val="nil"/>
          <w:between w:val="nil"/>
        </w:pBdr>
        <w:spacing w:after="0" w:line="240" w:lineRule="auto"/>
        <w:jc w:val="center"/>
        <w:rPr>
          <w:rFonts w:ascii="Arial" w:eastAsia="Arial" w:hAnsi="Arial" w:cs="Arial"/>
          <w:sz w:val="24"/>
          <w:szCs w:val="24"/>
        </w:rPr>
      </w:pPr>
      <w:r w:rsidRPr="00E73F36">
        <w:rPr>
          <w:rFonts w:ascii="Arial" w:eastAsia="Arial" w:hAnsi="Arial" w:cs="Arial"/>
          <w:noProof/>
          <w:sz w:val="24"/>
          <w:szCs w:val="24"/>
          <w:lang w:val="en-US"/>
        </w:rPr>
        <w:lastRenderedPageBreak/>
        <w:drawing>
          <wp:inline distT="114300" distB="114300" distL="114300" distR="114300" wp14:anchorId="6EE8836D" wp14:editId="6906F03F">
            <wp:extent cx="2801303" cy="29518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801303" cy="2951820"/>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 xml:space="preserve">Imagen 1. Ejemplo de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secundario tomado de: “http://www3.uji.es/~</w:t>
      </w:r>
      <w:proofErr w:type="spellStart"/>
      <w:r w:rsidRPr="00E73F36">
        <w:rPr>
          <w:rFonts w:ascii="Arial" w:eastAsia="Arial" w:hAnsi="Arial" w:cs="Arial"/>
          <w:sz w:val="24"/>
          <w:szCs w:val="24"/>
        </w:rPr>
        <w:t>mmarques</w:t>
      </w:r>
      <w:proofErr w:type="spellEnd"/>
      <w:r w:rsidRPr="00E73F36">
        <w:rPr>
          <w:rFonts w:ascii="Arial" w:eastAsia="Arial" w:hAnsi="Arial" w:cs="Arial"/>
          <w:sz w:val="24"/>
          <w:szCs w:val="24"/>
        </w:rPr>
        <w:t>/f47/</w:t>
      </w:r>
      <w:proofErr w:type="spellStart"/>
      <w:r w:rsidRPr="00E73F36">
        <w:rPr>
          <w:rFonts w:ascii="Arial" w:eastAsia="Arial" w:hAnsi="Arial" w:cs="Arial"/>
          <w:sz w:val="24"/>
          <w:szCs w:val="24"/>
        </w:rPr>
        <w:t>teoria</w:t>
      </w:r>
      <w:proofErr w:type="spellEnd"/>
      <w:r w:rsidRPr="00E73F36">
        <w:rPr>
          <w:rFonts w:ascii="Arial" w:eastAsia="Arial" w:hAnsi="Arial" w:cs="Arial"/>
          <w:sz w:val="24"/>
          <w:szCs w:val="24"/>
        </w:rPr>
        <w:t>/tema2b.pdf”</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ind w:left="720"/>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sz w:val="24"/>
          <w:szCs w:val="24"/>
        </w:rPr>
      </w:pPr>
    </w:p>
    <w:p w:rsidR="009D4652" w:rsidRPr="00E73F36" w:rsidRDefault="00641976">
      <w:pPr>
        <w:numPr>
          <w:ilvl w:val="2"/>
          <w:numId w:val="4"/>
        </w:numPr>
        <w:pBdr>
          <w:top w:val="nil"/>
          <w:left w:val="nil"/>
          <w:bottom w:val="nil"/>
          <w:right w:val="nil"/>
          <w:between w:val="nil"/>
        </w:pBdr>
        <w:spacing w:after="0" w:line="240" w:lineRule="auto"/>
        <w:jc w:val="both"/>
        <w:rPr>
          <w:rFonts w:ascii="Arial" w:eastAsia="Arial" w:hAnsi="Arial" w:cs="Arial"/>
          <w:b/>
          <w:sz w:val="24"/>
          <w:szCs w:val="24"/>
        </w:rPr>
      </w:pPr>
      <w:r w:rsidRPr="00E73F36">
        <w:rPr>
          <w:rFonts w:ascii="Arial" w:eastAsia="Arial" w:hAnsi="Arial" w:cs="Arial"/>
          <w:b/>
          <w:sz w:val="24"/>
          <w:szCs w:val="24"/>
        </w:rPr>
        <w:t>Agrupado</w:t>
      </w: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b/>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Entradas</w:t>
      </w:r>
      <w:r w:rsidRPr="00E73F36">
        <w:rPr>
          <w:rFonts w:ascii="Arial" w:eastAsia="Arial" w:hAnsi="Arial" w:cs="Arial"/>
          <w:sz w:val="24"/>
          <w:szCs w:val="24"/>
        </w:rPr>
        <w:t>: registros de longitud fija. Una por cada valor distinto del campo de agrupamiento. El puntero apunta al primer bloque que contiene un registro con dicho valor.</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Campo de indexación</w:t>
      </w:r>
      <w:r w:rsidRPr="00E73F36">
        <w:rPr>
          <w:rFonts w:ascii="Arial" w:eastAsia="Arial" w:hAnsi="Arial" w:cs="Arial"/>
          <w:sz w:val="24"/>
          <w:szCs w:val="24"/>
        </w:rPr>
        <w:t>: campo no clave de ordenación del fichero de datos (campo de agrupamiento</w:t>
      </w:r>
      <w:r w:rsidRPr="00E73F36">
        <w:rPr>
          <w:rFonts w:ascii="Arial" w:eastAsia="Arial" w:hAnsi="Arial" w:cs="Arial"/>
          <w:sz w:val="24"/>
          <w:szCs w:val="24"/>
        </w:rPr>
        <w:t>).</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b/>
          <w:sz w:val="24"/>
          <w:szCs w:val="24"/>
        </w:rPr>
      </w:pPr>
      <w:r w:rsidRPr="00E73F36">
        <w:rPr>
          <w:rFonts w:ascii="Arial" w:eastAsia="Arial" w:hAnsi="Arial" w:cs="Arial"/>
          <w:b/>
          <w:sz w:val="24"/>
          <w:szCs w:val="24"/>
        </w:rPr>
        <w:t>Índice no denso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b/>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Búsqueda binaria sobre el índice</w:t>
      </w:r>
      <w:r w:rsidRPr="00E73F36">
        <w:rPr>
          <w:rFonts w:ascii="Arial" w:eastAsia="Arial" w:hAnsi="Arial" w:cs="Arial"/>
          <w:sz w:val="24"/>
          <w:szCs w:val="24"/>
        </w:rPr>
        <w:t>: visita menos bloques de disco.</w:t>
      </w: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t>Problema</w:t>
      </w:r>
      <w:r w:rsidRPr="00E73F36">
        <w:rPr>
          <w:rFonts w:ascii="Arial" w:eastAsia="Arial" w:hAnsi="Arial" w:cs="Arial"/>
          <w:sz w:val="24"/>
          <w:szCs w:val="24"/>
        </w:rPr>
        <w:t>: son ficheros ordenados. (opción: reservar un bloque entero para cada valor distinto del campo de agrupamiento).</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b/>
          <w:sz w:val="24"/>
          <w:szCs w:val="24"/>
        </w:rPr>
        <w:lastRenderedPageBreak/>
        <w:t>Importante</w:t>
      </w:r>
      <w:r w:rsidRPr="00E73F36">
        <w:rPr>
          <w:rFonts w:ascii="Arial" w:eastAsia="Arial" w:hAnsi="Arial" w:cs="Arial"/>
          <w:sz w:val="24"/>
          <w:szCs w:val="24"/>
        </w:rPr>
        <w:t>: sobre un fichero ordenado por un campo no clave sólo puede definirse un índice de agrupamiento.</w:t>
      </w:r>
      <w:r w:rsidR="007905FC" w:rsidRPr="00E73F36">
        <w:rPr>
          <w:rStyle w:val="Refdenotaalpie"/>
          <w:rFonts w:ascii="Arial" w:eastAsia="Arial" w:hAnsi="Arial" w:cs="Arial"/>
          <w:sz w:val="24"/>
          <w:szCs w:val="24"/>
        </w:rPr>
        <w:footnoteReference w:id="6"/>
      </w:r>
    </w:p>
    <w:p w:rsidR="009D4652" w:rsidRPr="00E73F36" w:rsidRDefault="00641976">
      <w:pPr>
        <w:spacing w:after="0" w:line="240" w:lineRule="auto"/>
        <w:ind w:left="1728"/>
        <w:jc w:val="center"/>
        <w:rPr>
          <w:rFonts w:ascii="Arial" w:eastAsia="Arial" w:hAnsi="Arial" w:cs="Arial"/>
          <w:sz w:val="24"/>
          <w:szCs w:val="24"/>
        </w:rPr>
      </w:pPr>
      <w:r w:rsidRPr="00E73F36">
        <w:rPr>
          <w:rFonts w:ascii="Arial" w:eastAsia="Arial" w:hAnsi="Arial" w:cs="Arial"/>
          <w:noProof/>
          <w:sz w:val="24"/>
          <w:szCs w:val="24"/>
          <w:lang w:val="en-US"/>
        </w:rPr>
        <w:drawing>
          <wp:inline distT="114300" distB="114300" distL="114300" distR="114300" wp14:anchorId="4A3B8045" wp14:editId="67B4B9AC">
            <wp:extent cx="3159103" cy="311364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59103" cy="3113648"/>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 xml:space="preserve">Imagen 1. Ejemplo de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agrupado tomado de: “http://www3.uji.es/~</w:t>
      </w:r>
      <w:proofErr w:type="spellStart"/>
      <w:r w:rsidRPr="00E73F36">
        <w:rPr>
          <w:rFonts w:ascii="Arial" w:eastAsia="Arial" w:hAnsi="Arial" w:cs="Arial"/>
          <w:sz w:val="24"/>
          <w:szCs w:val="24"/>
        </w:rPr>
        <w:t>mmarques</w:t>
      </w:r>
      <w:proofErr w:type="spellEnd"/>
      <w:r w:rsidRPr="00E73F36">
        <w:rPr>
          <w:rFonts w:ascii="Arial" w:eastAsia="Arial" w:hAnsi="Arial" w:cs="Arial"/>
          <w:sz w:val="24"/>
          <w:szCs w:val="24"/>
        </w:rPr>
        <w:t>/f47/</w:t>
      </w:r>
      <w:proofErr w:type="spellStart"/>
      <w:r w:rsidRPr="00E73F36">
        <w:rPr>
          <w:rFonts w:ascii="Arial" w:eastAsia="Arial" w:hAnsi="Arial" w:cs="Arial"/>
          <w:sz w:val="24"/>
          <w:szCs w:val="24"/>
        </w:rPr>
        <w:t>teoria</w:t>
      </w:r>
      <w:proofErr w:type="spellEnd"/>
      <w:r w:rsidRPr="00E73F36">
        <w:rPr>
          <w:rFonts w:ascii="Arial" w:eastAsia="Arial" w:hAnsi="Arial" w:cs="Arial"/>
          <w:sz w:val="24"/>
          <w:szCs w:val="24"/>
        </w:rPr>
        <w:t>/tema2b.pdf”</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sz w:val="24"/>
          <w:szCs w:val="24"/>
        </w:rPr>
        <w:t>Aquí se ha reservado un bloque para cada valor distinto del campo de agrupamiento. Se van añadiendo y enlazando bloques conforme sea necesario</w:t>
      </w:r>
      <w:r w:rsidR="00CA403F" w:rsidRPr="00E73F36">
        <w:rPr>
          <w:rStyle w:val="Refdenotaalpie"/>
          <w:rFonts w:ascii="Arial" w:eastAsia="Arial" w:hAnsi="Arial" w:cs="Arial"/>
          <w:sz w:val="24"/>
          <w:szCs w:val="24"/>
        </w:rPr>
        <w:footnoteReference w:id="7"/>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noProof/>
          <w:sz w:val="24"/>
          <w:szCs w:val="24"/>
          <w:lang w:val="en-US"/>
        </w:rPr>
        <w:lastRenderedPageBreak/>
        <w:drawing>
          <wp:inline distT="114300" distB="114300" distL="114300" distR="114300" wp14:anchorId="1B43D6D3" wp14:editId="1495203E">
            <wp:extent cx="3456623" cy="2949651"/>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56623" cy="2949651"/>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 xml:space="preserve">Imagen 1. Ejemplo de </w:t>
      </w:r>
      <w:proofErr w:type="spellStart"/>
      <w:r w:rsidRPr="00E73F36">
        <w:rPr>
          <w:rFonts w:ascii="Arial" w:eastAsia="Arial" w:hAnsi="Arial" w:cs="Arial"/>
          <w:sz w:val="24"/>
          <w:szCs w:val="24"/>
        </w:rPr>
        <w:t>indice</w:t>
      </w:r>
      <w:proofErr w:type="spellEnd"/>
      <w:r w:rsidRPr="00E73F36">
        <w:rPr>
          <w:rFonts w:ascii="Arial" w:eastAsia="Arial" w:hAnsi="Arial" w:cs="Arial"/>
          <w:sz w:val="24"/>
          <w:szCs w:val="24"/>
        </w:rPr>
        <w:t xml:space="preserve"> agrupado tomado de: “http://www3.uji.es/~</w:t>
      </w:r>
      <w:proofErr w:type="spellStart"/>
      <w:r w:rsidRPr="00E73F36">
        <w:rPr>
          <w:rFonts w:ascii="Arial" w:eastAsia="Arial" w:hAnsi="Arial" w:cs="Arial"/>
          <w:sz w:val="24"/>
          <w:szCs w:val="24"/>
        </w:rPr>
        <w:t>mmarques</w:t>
      </w:r>
      <w:proofErr w:type="spellEnd"/>
      <w:r w:rsidRPr="00E73F36">
        <w:rPr>
          <w:rFonts w:ascii="Arial" w:eastAsia="Arial" w:hAnsi="Arial" w:cs="Arial"/>
          <w:sz w:val="24"/>
          <w:szCs w:val="24"/>
        </w:rPr>
        <w:t>/f47/</w:t>
      </w:r>
      <w:proofErr w:type="spellStart"/>
      <w:r w:rsidRPr="00E73F36">
        <w:rPr>
          <w:rFonts w:ascii="Arial" w:eastAsia="Arial" w:hAnsi="Arial" w:cs="Arial"/>
          <w:sz w:val="24"/>
          <w:szCs w:val="24"/>
        </w:rPr>
        <w:t>teoria</w:t>
      </w:r>
      <w:proofErr w:type="spellEnd"/>
      <w:r w:rsidRPr="00E73F36">
        <w:rPr>
          <w:rFonts w:ascii="Arial" w:eastAsia="Arial" w:hAnsi="Arial" w:cs="Arial"/>
          <w:sz w:val="24"/>
          <w:szCs w:val="24"/>
        </w:rPr>
        <w:t>/tema2b.pdf”</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Segunda d</w:t>
      </w:r>
      <w:r w:rsidRPr="00E73F36">
        <w:rPr>
          <w:rFonts w:ascii="Arial" w:eastAsia="Arial" w:hAnsi="Arial" w:cs="Arial"/>
          <w:sz w:val="24"/>
          <w:szCs w:val="24"/>
        </w:rPr>
        <w:t>efinición:</w:t>
      </w: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1224"/>
        <w:jc w:val="both"/>
        <w:rPr>
          <w:rFonts w:ascii="Arial" w:eastAsia="Arial" w:hAnsi="Arial" w:cs="Arial"/>
          <w:sz w:val="24"/>
          <w:szCs w:val="24"/>
        </w:rPr>
      </w:pPr>
    </w:p>
    <w:p w:rsidR="009D4652" w:rsidRPr="00E73F36" w:rsidRDefault="00641976">
      <w:pPr>
        <w:numPr>
          <w:ilvl w:val="0"/>
          <w:numId w:val="4"/>
        </w:numPr>
        <w:pBdr>
          <w:top w:val="nil"/>
          <w:left w:val="nil"/>
          <w:bottom w:val="nil"/>
          <w:right w:val="nil"/>
          <w:between w:val="nil"/>
        </w:pBdr>
        <w:spacing w:after="0" w:line="240" w:lineRule="auto"/>
        <w:jc w:val="both"/>
        <w:rPr>
          <w:rFonts w:ascii="Arial" w:eastAsia="Arial" w:hAnsi="Arial" w:cs="Arial"/>
          <w:b/>
          <w:sz w:val="24"/>
          <w:szCs w:val="24"/>
        </w:rPr>
      </w:pPr>
      <w:bookmarkStart w:id="4" w:name="_heading=h.3znysh7" w:colFirst="0" w:colLast="0"/>
      <w:bookmarkEnd w:id="4"/>
      <w:r w:rsidRPr="00E73F36">
        <w:rPr>
          <w:rFonts w:ascii="Arial" w:eastAsia="Arial" w:hAnsi="Arial" w:cs="Arial"/>
          <w:b/>
          <w:sz w:val="24"/>
          <w:szCs w:val="24"/>
        </w:rPr>
        <w:t>Multinivel:</w:t>
      </w:r>
    </w:p>
    <w:p w:rsidR="009D4652" w:rsidRPr="00E73F36" w:rsidRDefault="009D4652">
      <w:pPr>
        <w:pBdr>
          <w:top w:val="nil"/>
          <w:left w:val="nil"/>
          <w:bottom w:val="nil"/>
          <w:right w:val="nil"/>
          <w:between w:val="nil"/>
        </w:pBdr>
        <w:spacing w:after="0" w:line="240" w:lineRule="auto"/>
        <w:ind w:left="360"/>
        <w:jc w:val="both"/>
        <w:rPr>
          <w:rFonts w:ascii="Arial" w:eastAsia="Arial" w:hAnsi="Arial" w:cs="Arial"/>
          <w:b/>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b/>
          <w:sz w:val="24"/>
          <w:szCs w:val="24"/>
        </w:rPr>
        <w:t>Objetivo</w:t>
      </w:r>
      <w:r w:rsidRPr="00E73F36">
        <w:rPr>
          <w:rFonts w:ascii="Arial" w:eastAsia="Arial" w:hAnsi="Arial" w:cs="Arial"/>
          <w:sz w:val="24"/>
          <w:szCs w:val="24"/>
        </w:rPr>
        <w:t>: reducir más que con la búsqueda binaria el trozo de índice en donde seguir buscando.</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b/>
          <w:sz w:val="24"/>
          <w:szCs w:val="24"/>
        </w:rPr>
        <w:t>Primer nivel</w:t>
      </w:r>
      <w:r w:rsidRPr="00E73F36">
        <w:rPr>
          <w:rFonts w:ascii="Arial" w:eastAsia="Arial" w:hAnsi="Arial" w:cs="Arial"/>
          <w:sz w:val="24"/>
          <w:szCs w:val="24"/>
        </w:rPr>
        <w:t>: fichero ordenado con entradas de tamaño fijo y un valor distinto del campo de indexación en cada una.</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b/>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b/>
          <w:sz w:val="24"/>
          <w:szCs w:val="24"/>
        </w:rPr>
        <w:t>Siguientes niveles</w:t>
      </w:r>
      <w:r w:rsidRPr="00E73F36">
        <w:rPr>
          <w:rFonts w:ascii="Arial" w:eastAsia="Arial" w:hAnsi="Arial" w:cs="Arial"/>
          <w:sz w:val="24"/>
          <w:szCs w:val="24"/>
        </w:rPr>
        <w:t>: índices primarios sobre el nivel anterior.</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b/>
          <w:sz w:val="24"/>
          <w:szCs w:val="24"/>
        </w:rPr>
      </w:pPr>
      <w:r w:rsidRPr="00E73F36">
        <w:rPr>
          <w:rFonts w:ascii="Arial" w:eastAsia="Arial" w:hAnsi="Arial" w:cs="Arial"/>
          <w:sz w:val="24"/>
          <w:szCs w:val="24"/>
        </w:rPr>
        <w:t>Número de registros por bloque:</w:t>
      </w:r>
      <w:r w:rsidRPr="00E73F36">
        <w:rPr>
          <w:rFonts w:ascii="Arial" w:eastAsia="Arial" w:hAnsi="Arial" w:cs="Arial"/>
          <w:b/>
          <w:sz w:val="24"/>
          <w:szCs w:val="24"/>
        </w:rPr>
        <w:t xml:space="preserve"> r</w:t>
      </w:r>
    </w:p>
    <w:p w:rsidR="009D4652" w:rsidRPr="00E73F36" w:rsidRDefault="00641976">
      <w:pPr>
        <w:numPr>
          <w:ilvl w:val="0"/>
          <w:numId w:val="5"/>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primer nivel </w:t>
      </w:r>
      <m:oMath>
        <m:r>
          <w:rPr>
            <w:rFonts w:ascii="Arial" w:eastAsia="Arial" w:hAnsi="Arial" w:cs="Arial"/>
            <w:sz w:val="24"/>
            <w:szCs w:val="24"/>
          </w:rPr>
          <m:t xml:space="preserve"> </m:t>
        </m:r>
        <m:r>
          <w:rPr>
            <w:rFonts w:ascii="Cambria Math" w:eastAsia="Arial" w:hAnsi="Arial" w:cs="Arial"/>
            <w:sz w:val="24"/>
            <w:szCs w:val="24"/>
          </w:rPr>
          <m:t>i</m:t>
        </m:r>
        <m:r>
          <w:rPr>
            <w:rFonts w:ascii="Arial" w:eastAsia="Arial" w:hAnsi="Arial" w:cs="Arial"/>
            <w:sz w:val="24"/>
            <w:szCs w:val="24"/>
          </w:rPr>
          <m:t>1</m:t>
        </m:r>
      </m:oMath>
      <w:r w:rsidRPr="00E73F36">
        <w:rPr>
          <w:rFonts w:ascii="Arial" w:eastAsia="Arial" w:hAnsi="Arial" w:cs="Arial"/>
          <w:sz w:val="24"/>
          <w:szCs w:val="24"/>
        </w:rPr>
        <w:t xml:space="preserve"> entradas</w:t>
      </w:r>
    </w:p>
    <w:p w:rsidR="009D4652" w:rsidRPr="00E73F36" w:rsidRDefault="00641976">
      <w:pPr>
        <w:numPr>
          <w:ilvl w:val="0"/>
          <w:numId w:val="5"/>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segundo nivel </w:t>
      </w:r>
      <m:oMath>
        <m:r>
          <w:rPr>
            <w:rFonts w:ascii="Arial" w:eastAsia="Arial" w:hAnsi="Arial" w:cs="Arial"/>
            <w:sz w:val="24"/>
            <w:szCs w:val="24"/>
          </w:rPr>
          <m:t xml:space="preserve"> </m:t>
        </m:r>
        <m:r>
          <w:rPr>
            <w:rFonts w:ascii="Cambria Math" w:eastAsia="Arial" w:hAnsi="Cambria Math" w:cs="Arial"/>
            <w:sz w:val="24"/>
            <w:szCs w:val="24"/>
          </w:rPr>
          <m:t>i</m:t>
        </m:r>
        <m:r>
          <w:rPr>
            <w:rFonts w:ascii="Arial" w:eastAsia="Arial" w:hAnsi="Arial" w:cs="Arial"/>
            <w:sz w:val="24"/>
            <w:szCs w:val="24"/>
          </w:rPr>
          <m:t>2=</m:t>
        </m:r>
        <m:r>
          <w:rPr>
            <w:rFonts w:ascii="Cambria Math" w:eastAsia="Arial" w:hAnsi="Cambria Math" w:cs="Arial"/>
            <w:sz w:val="24"/>
            <w:szCs w:val="24"/>
          </w:rPr>
          <m:t>i</m:t>
        </m:r>
        <m:r>
          <w:rPr>
            <w:rFonts w:ascii="Arial" w:eastAsia="Arial" w:hAnsi="Arial" w:cs="Arial"/>
            <w:sz w:val="24"/>
            <w:szCs w:val="24"/>
          </w:rPr>
          <m:t>1/</m:t>
        </m:r>
        <m:r>
          <w:rPr>
            <w:rFonts w:ascii="Cambria Math" w:eastAsia="Arial" w:hAnsi="Cambria Math" w:cs="Arial"/>
            <w:sz w:val="24"/>
            <w:szCs w:val="24"/>
          </w:rPr>
          <m:t>r</m:t>
        </m:r>
      </m:oMath>
      <w:r w:rsidRPr="00E73F36">
        <w:rPr>
          <w:rFonts w:ascii="Arial" w:eastAsia="Arial" w:hAnsi="Arial" w:cs="Arial"/>
          <w:sz w:val="24"/>
          <w:szCs w:val="24"/>
        </w:rPr>
        <w:t xml:space="preserve"> entradas</w:t>
      </w:r>
    </w:p>
    <w:p w:rsidR="009D4652" w:rsidRPr="00E73F36" w:rsidRDefault="00641976">
      <w:pPr>
        <w:numPr>
          <w:ilvl w:val="0"/>
          <w:numId w:val="5"/>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 xml:space="preserve">tercer nivel </w:t>
      </w:r>
      <m:oMath>
        <m:r>
          <w:rPr>
            <w:rFonts w:ascii="Arial" w:eastAsia="Arial" w:hAnsi="Arial" w:cs="Arial"/>
            <w:sz w:val="24"/>
            <w:szCs w:val="24"/>
          </w:rPr>
          <m:t xml:space="preserve"> </m:t>
        </m:r>
        <m:r>
          <w:rPr>
            <w:rFonts w:ascii="Cambria Math" w:eastAsia="Arial" w:hAnsi="Cambria Math" w:cs="Arial"/>
            <w:sz w:val="24"/>
            <w:szCs w:val="24"/>
          </w:rPr>
          <m:t>i</m:t>
        </m:r>
        <m:r>
          <w:rPr>
            <w:rFonts w:ascii="Arial" w:eastAsia="Arial" w:hAnsi="Arial" w:cs="Arial"/>
            <w:sz w:val="24"/>
            <w:szCs w:val="24"/>
          </w:rPr>
          <m:t>3=</m:t>
        </m:r>
        <m:r>
          <w:rPr>
            <w:rFonts w:ascii="Cambria Math" w:eastAsia="Arial" w:hAnsi="Cambria Math" w:cs="Arial"/>
            <w:sz w:val="24"/>
            <w:szCs w:val="24"/>
          </w:rPr>
          <m:t>i</m:t>
        </m:r>
        <m:r>
          <w:rPr>
            <w:rFonts w:ascii="Arial" w:eastAsia="Arial" w:hAnsi="Arial" w:cs="Arial"/>
            <w:sz w:val="24"/>
            <w:szCs w:val="24"/>
          </w:rPr>
          <m:t>2/</m:t>
        </m:r>
        <m:r>
          <w:rPr>
            <w:rFonts w:ascii="Cambria Math" w:eastAsia="Arial" w:hAnsi="Cambria Math" w:cs="Arial"/>
            <w:sz w:val="24"/>
            <w:szCs w:val="24"/>
          </w:rPr>
          <m:t>r</m:t>
        </m:r>
      </m:oMath>
      <w:r w:rsidRPr="00E73F36">
        <w:rPr>
          <w:rFonts w:ascii="Arial" w:eastAsia="Arial" w:hAnsi="Arial" w:cs="Arial"/>
          <w:sz w:val="24"/>
          <w:szCs w:val="24"/>
        </w:rPr>
        <w:t xml:space="preserve"> entradas ...</w:t>
      </w: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Se necesita un nivel más si el anterior ocupa más de un bloque.</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t xml:space="preserve">Un índice multinivel con i1 entradas en el primer nivel tiene </w:t>
      </w:r>
      <m:oMath>
        <m:sSub>
          <m:sSubPr>
            <m:ctrlPr>
              <w:rPr>
                <w:rFonts w:ascii="Cambria Math" w:eastAsia="Arial" w:hAnsi="Arial" w:cs="Arial"/>
                <w:i/>
                <w:sz w:val="24"/>
                <w:szCs w:val="24"/>
              </w:rPr>
            </m:ctrlPr>
          </m:sSubPr>
          <m:e>
            <m:r>
              <w:rPr>
                <w:rFonts w:ascii="Cambria Math" w:eastAsia="Arial" w:hAnsi="Arial" w:cs="Arial"/>
                <w:sz w:val="24"/>
                <w:szCs w:val="24"/>
              </w:rPr>
              <m:t>log</m:t>
            </m:r>
          </m:e>
          <m:sub>
            <m:r>
              <w:rPr>
                <w:rFonts w:ascii="Cambria Math" w:eastAsia="Arial" w:hAnsi="Arial" w:cs="Arial"/>
                <w:sz w:val="24"/>
                <w:szCs w:val="24"/>
              </w:rPr>
              <m:t>r</m:t>
            </m:r>
          </m:sub>
        </m:sSub>
        <m:r>
          <w:rPr>
            <w:rFonts w:ascii="Cambria Math" w:eastAsia="Arial" w:hAnsi="Arial" w:cs="Arial"/>
            <w:sz w:val="24"/>
            <w:szCs w:val="24"/>
          </w:rPr>
          <m:t xml:space="preserve">  i</m:t>
        </m:r>
        <m:r>
          <w:rPr>
            <w:rFonts w:ascii="Cambria Math" w:eastAsia="Arial" w:hAnsi="Arial" w:cs="Arial"/>
            <w:sz w:val="24"/>
            <w:szCs w:val="24"/>
          </w:rPr>
          <m:t>1</m:t>
        </m:r>
      </m:oMath>
      <w:r w:rsidRPr="00E73F36">
        <w:rPr>
          <w:rFonts w:ascii="Arial" w:eastAsia="Arial" w:hAnsi="Arial" w:cs="Arial"/>
          <w:sz w:val="24"/>
          <w:szCs w:val="24"/>
        </w:rPr>
        <w:t xml:space="preserve"> niveles.</w:t>
      </w:r>
    </w:p>
    <w:p w:rsidR="009D4652" w:rsidRPr="00E73F36" w:rsidRDefault="00641976">
      <w:pPr>
        <w:pBdr>
          <w:top w:val="nil"/>
          <w:left w:val="nil"/>
          <w:bottom w:val="nil"/>
          <w:right w:val="nil"/>
          <w:between w:val="nil"/>
        </w:pBdr>
        <w:spacing w:after="0" w:line="240" w:lineRule="auto"/>
        <w:ind w:left="792"/>
        <w:jc w:val="both"/>
        <w:rPr>
          <w:rFonts w:ascii="Arial" w:eastAsia="Arial" w:hAnsi="Arial" w:cs="Arial"/>
          <w:sz w:val="24"/>
          <w:szCs w:val="24"/>
        </w:rPr>
      </w:pPr>
      <w:r w:rsidRPr="00E73F36">
        <w:rPr>
          <w:rFonts w:ascii="Arial" w:eastAsia="Arial" w:hAnsi="Arial" w:cs="Arial"/>
          <w:sz w:val="24"/>
          <w:szCs w:val="24"/>
        </w:rPr>
        <w:lastRenderedPageBreak/>
        <w:t>Reducen el número de accesos a bloque al hacer búsquedas, p</w:t>
      </w:r>
      <w:r w:rsidRPr="00E73F36">
        <w:rPr>
          <w:rFonts w:ascii="Arial" w:eastAsia="Arial" w:hAnsi="Arial" w:cs="Arial"/>
          <w:sz w:val="24"/>
          <w:szCs w:val="24"/>
        </w:rPr>
        <w:t>ero son ficheros ordenados.</w:t>
      </w:r>
      <w:r w:rsidR="00CA403F" w:rsidRPr="00E73F36">
        <w:rPr>
          <w:rStyle w:val="Refdenotaalpie"/>
          <w:rFonts w:ascii="Arial" w:eastAsia="Arial" w:hAnsi="Arial" w:cs="Arial"/>
          <w:sz w:val="24"/>
          <w:szCs w:val="24"/>
        </w:rPr>
        <w:footnoteReference w:id="8"/>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shd w:val="clear" w:color="auto" w:fill="FFFFFF"/>
        <w:spacing w:after="360" w:line="240" w:lineRule="auto"/>
        <w:jc w:val="center"/>
        <w:rPr>
          <w:rFonts w:ascii="Arial" w:eastAsia="Arial" w:hAnsi="Arial" w:cs="Arial"/>
          <w:sz w:val="24"/>
          <w:szCs w:val="24"/>
        </w:rPr>
      </w:pPr>
      <w:r w:rsidRPr="00E73F36">
        <w:rPr>
          <w:rFonts w:ascii="Arial" w:eastAsia="Arial" w:hAnsi="Arial" w:cs="Arial"/>
          <w:noProof/>
          <w:sz w:val="24"/>
          <w:szCs w:val="24"/>
          <w:lang w:val="en-US"/>
        </w:rPr>
        <w:drawing>
          <wp:inline distT="114300" distB="114300" distL="114300" distR="114300" wp14:anchorId="380297DB" wp14:editId="56888247">
            <wp:extent cx="3208973" cy="300606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208973" cy="3006063"/>
                    </a:xfrm>
                    <a:prstGeom prst="rect">
                      <a:avLst/>
                    </a:prstGeom>
                    <a:ln/>
                  </pic:spPr>
                </pic:pic>
              </a:graphicData>
            </a:graphic>
          </wp:inline>
        </w:drawing>
      </w:r>
    </w:p>
    <w:p w:rsidR="009D4652" w:rsidRPr="00E73F36" w:rsidRDefault="00641976">
      <w:pPr>
        <w:shd w:val="clear" w:color="auto" w:fill="FFFFFF"/>
        <w:spacing w:after="0" w:line="276" w:lineRule="auto"/>
        <w:ind w:left="800"/>
        <w:jc w:val="center"/>
        <w:rPr>
          <w:rFonts w:ascii="Arial" w:eastAsia="Arial" w:hAnsi="Arial" w:cs="Arial"/>
          <w:sz w:val="24"/>
          <w:szCs w:val="24"/>
        </w:rPr>
      </w:pPr>
      <w:r w:rsidRPr="00E73F36">
        <w:rPr>
          <w:rFonts w:ascii="Arial" w:eastAsia="Arial" w:hAnsi="Arial" w:cs="Arial"/>
          <w:sz w:val="24"/>
          <w:szCs w:val="24"/>
        </w:rPr>
        <w:t xml:space="preserve">Imagen 2. Ejemplo de </w:t>
      </w:r>
      <w:r w:rsidR="00CA403F" w:rsidRPr="00E73F36">
        <w:rPr>
          <w:rFonts w:ascii="Arial" w:eastAsia="Arial" w:hAnsi="Arial" w:cs="Arial"/>
          <w:sz w:val="24"/>
          <w:szCs w:val="24"/>
        </w:rPr>
        <w:t>índice</w:t>
      </w:r>
      <w:r w:rsidRPr="00E73F36">
        <w:rPr>
          <w:rFonts w:ascii="Arial" w:eastAsia="Arial" w:hAnsi="Arial" w:cs="Arial"/>
          <w:sz w:val="24"/>
          <w:szCs w:val="24"/>
        </w:rPr>
        <w:t xml:space="preserve"> multinivel tomado de: “http://www3.uji.es/~</w:t>
      </w:r>
      <w:proofErr w:type="spellStart"/>
      <w:r w:rsidRPr="00E73F36">
        <w:rPr>
          <w:rFonts w:ascii="Arial" w:eastAsia="Arial" w:hAnsi="Arial" w:cs="Arial"/>
          <w:sz w:val="24"/>
          <w:szCs w:val="24"/>
        </w:rPr>
        <w:t>mmarques</w:t>
      </w:r>
      <w:proofErr w:type="spellEnd"/>
      <w:r w:rsidRPr="00E73F36">
        <w:rPr>
          <w:rFonts w:ascii="Arial" w:eastAsia="Arial" w:hAnsi="Arial" w:cs="Arial"/>
          <w:sz w:val="24"/>
          <w:szCs w:val="24"/>
        </w:rPr>
        <w:t>/f47/</w:t>
      </w:r>
      <w:proofErr w:type="spellStart"/>
      <w:r w:rsidRPr="00E73F36">
        <w:rPr>
          <w:rFonts w:ascii="Arial" w:eastAsia="Arial" w:hAnsi="Arial" w:cs="Arial"/>
          <w:sz w:val="24"/>
          <w:szCs w:val="24"/>
        </w:rPr>
        <w:t>teoria</w:t>
      </w:r>
      <w:proofErr w:type="spellEnd"/>
      <w:r w:rsidRPr="00E73F36">
        <w:rPr>
          <w:rFonts w:ascii="Arial" w:eastAsia="Arial" w:hAnsi="Arial" w:cs="Arial"/>
          <w:sz w:val="24"/>
          <w:szCs w:val="24"/>
        </w:rPr>
        <w:t>/tema2b.pdf”</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Segunda definición:</w:t>
      </w:r>
    </w:p>
    <w:p w:rsidR="00E73F36" w:rsidRPr="00E73F36" w:rsidRDefault="00E73F36" w:rsidP="00E73F36">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1"/>
          <w:numId w:val="4"/>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pBdr>
          <w:top w:val="nil"/>
          <w:left w:val="nil"/>
          <w:bottom w:val="nil"/>
          <w:right w:val="nil"/>
          <w:between w:val="nil"/>
        </w:pBdr>
        <w:spacing w:after="0" w:line="240" w:lineRule="auto"/>
        <w:ind w:left="792"/>
        <w:jc w:val="both"/>
        <w:rPr>
          <w:rFonts w:ascii="Arial" w:eastAsia="Arial" w:hAnsi="Arial" w:cs="Arial"/>
          <w:sz w:val="24"/>
          <w:szCs w:val="24"/>
        </w:rPr>
      </w:pPr>
    </w:p>
    <w:p w:rsidR="009D4652" w:rsidRPr="00E73F36" w:rsidRDefault="00641976">
      <w:pPr>
        <w:numPr>
          <w:ilvl w:val="2"/>
          <w:numId w:val="4"/>
        </w:numPr>
        <w:pBdr>
          <w:top w:val="nil"/>
          <w:left w:val="nil"/>
          <w:bottom w:val="nil"/>
          <w:right w:val="nil"/>
          <w:between w:val="nil"/>
        </w:pBdr>
        <w:spacing w:line="240" w:lineRule="auto"/>
        <w:jc w:val="both"/>
        <w:rPr>
          <w:rFonts w:ascii="Arial" w:eastAsia="Arial" w:hAnsi="Arial" w:cs="Arial"/>
          <w:b/>
          <w:sz w:val="24"/>
          <w:szCs w:val="24"/>
        </w:rPr>
      </w:pPr>
      <w:r w:rsidRPr="00E73F36">
        <w:rPr>
          <w:rFonts w:ascii="Arial" w:eastAsia="Arial" w:hAnsi="Arial" w:cs="Arial"/>
          <w:b/>
          <w:sz w:val="24"/>
          <w:szCs w:val="24"/>
        </w:rPr>
        <w:t>Multinivel con base en Primario</w:t>
      </w:r>
    </w:p>
    <w:p w:rsidR="009D4652" w:rsidRPr="00E73F36" w:rsidRDefault="00641976">
      <w:pPr>
        <w:numPr>
          <w:ilvl w:val="3"/>
          <w:numId w:val="4"/>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E73F36" w:rsidRPr="00E73F36" w:rsidRDefault="00E73F36" w:rsidP="00E73F36">
      <w:pPr>
        <w:spacing w:after="0" w:line="240" w:lineRule="auto"/>
        <w:ind w:left="1728"/>
        <w:jc w:val="both"/>
        <w:rPr>
          <w:rFonts w:ascii="Arial" w:eastAsia="Times New Roman" w:hAnsi="Arial" w:cs="Arial"/>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Los intervalos se agrupan en áreas de control (puede ser o no un cilindro).</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Dentro de los intervalos de control se pueden dejar espacios libres al final de los mismos y en un área puede haber intervalos completamente vacíos.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lastRenderedPageBreak/>
        <w:t>El tamaño de un área de control suele estar definido por el sistema, lo que se permite es definir el número de intervalos que se quiere que estén vacíos. Podemos definir la longitud de los intervalos de control.</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b/>
          <w:bCs/>
          <w:sz w:val="24"/>
          <w:szCs w:val="24"/>
          <w:lang w:val="es-ES"/>
        </w:rPr>
        <w:t>área de Datos + área de índices = Clúster</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En el área de índices se tendrá un árbol B</w:t>
      </w:r>
      <w:r w:rsidRPr="00E73F36">
        <w:rPr>
          <w:rFonts w:ascii="Arial" w:eastAsia="Times New Roman" w:hAnsi="Arial" w:cs="Arial"/>
          <w:sz w:val="14"/>
          <w:szCs w:val="14"/>
          <w:vertAlign w:val="superscript"/>
          <w:lang w:val="es-ES"/>
        </w:rPr>
        <w:t>+</w:t>
      </w:r>
      <w:r w:rsidRPr="00E73F36">
        <w:rPr>
          <w:rFonts w:ascii="Arial" w:eastAsia="Times New Roman" w:hAnsi="Arial" w:cs="Arial"/>
          <w:sz w:val="24"/>
          <w:szCs w:val="24"/>
          <w:lang w:val="es-ES"/>
        </w:rPr>
        <w:t>. Cada nodo del árbol será un intervalo de control. En las hojas se encuentran todas las claves y los nodos de las hojas están enlazados por punteros. Las hojas forman lo que se llama conjunto de secuencias. Los elementos de dicho conjunto son los nodos con entradas que serán: como clave la mayor contenida en un intervalo de control del área de datos, y un puntero a ese intervalo del área de datos.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Cuando hay varios intervalos vacíos habrá nodos que lo indiquen y un puntero a esos intervalos.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El acceso directo se hace con la búsqueda en el árbol. El acceso secuencial se hace empleando los punteros horizontales que enlazan las hojas del índice.</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Veamos un esquema que representa cómo sería el árbol del área de índices, y cómo estaría unido al área de datos.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Los registros de datos pueden ser de longitud fija o variable, y al principio de cada intervalo hay unos caracteres de control que indican el nivel de ocupación (interesa al hacer un recorrido secuencial).</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Al eliminar un registro los que estén a su derecha se moverán a la izquierda dejando siempre los espacios libres al final del intervalo. Y si algún intervalo quedará vacío aparecerá en el conjunto de secuencias como una entrada de vacío (esto se llama reclamación dinámica de espacio libre).</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Este proceso evita la necesidad de tener zonas de excedentes.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b/>
          <w:bCs/>
          <w:sz w:val="24"/>
          <w:szCs w:val="24"/>
          <w:lang w:val="es-ES"/>
        </w:rPr>
        <w:t>Procesos de Partición de Intervalos y de áreas.</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Arial" w:eastAsia="Times New Roman" w:hAnsi="Arial" w:cs="Arial"/>
          <w:sz w:val="24"/>
          <w:szCs w:val="24"/>
          <w:lang w:val="es-ES"/>
        </w:rPr>
      </w:pPr>
      <w:r w:rsidRPr="00E73F36">
        <w:rPr>
          <w:rFonts w:ascii="Arial" w:eastAsia="Times New Roman" w:hAnsi="Arial" w:cs="Arial"/>
          <w:sz w:val="24"/>
          <w:szCs w:val="24"/>
          <w:lang w:val="es-ES"/>
        </w:rPr>
        <w:t>En una inserción si hay espacio al final no hay problema. Si el intervalo estuviera completo lo que se hace es partir en dos el intervalo de control, pasando a ocupar una de las mitades alguno de los intervalos libres que queden. A continuación, podemos ver un esquema que nos sirve de ejemplo de una situación en la que esto ocurriría:</w:t>
      </w:r>
      <w:r>
        <w:rPr>
          <w:rStyle w:val="Refdenotaalpie"/>
          <w:rFonts w:ascii="Arial" w:eastAsia="Times New Roman" w:hAnsi="Arial" w:cs="Arial"/>
          <w:sz w:val="24"/>
          <w:szCs w:val="24"/>
          <w:lang w:val="es-ES"/>
        </w:rPr>
        <w:footnoteReference w:id="9"/>
      </w: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both"/>
        <w:rPr>
          <w:rFonts w:ascii="Arial" w:eastAsia="Times New Roman" w:hAnsi="Arial" w:cs="Arial"/>
          <w:sz w:val="24"/>
          <w:szCs w:val="24"/>
          <w:lang w:val="es-ES"/>
        </w:rPr>
      </w:pPr>
      <w:r w:rsidRPr="00E73F36">
        <w:rPr>
          <w:rFonts w:ascii="Arial" w:eastAsia="Times New Roman" w:hAnsi="Arial" w:cs="Arial"/>
          <w:sz w:val="24"/>
          <w:szCs w:val="24"/>
          <w:lang w:val="es-ES"/>
        </w:rPr>
        <w:t>En un área de control los intervalos</w:t>
      </w: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p>
    <w:p w:rsidR="00E73F36" w:rsidRPr="00E73F36" w:rsidRDefault="00E73F36" w:rsidP="00E73F36">
      <w:pPr>
        <w:spacing w:after="240" w:line="240" w:lineRule="auto"/>
        <w:jc w:val="center"/>
        <w:rPr>
          <w:rFonts w:ascii="Times New Roman" w:eastAsia="Times New Roman" w:hAnsi="Times New Roman" w:cs="Times New Roman"/>
          <w:sz w:val="24"/>
          <w:szCs w:val="24"/>
          <w:lang w:val="es-ES"/>
        </w:rPr>
      </w:pPr>
      <w:r w:rsidRPr="00E73F36">
        <w:rPr>
          <w:rFonts w:ascii="Times New Roman" w:eastAsia="Times New Roman" w:hAnsi="Times New Roman" w:cs="Times New Roman"/>
          <w:noProof/>
          <w:sz w:val="24"/>
          <w:szCs w:val="24"/>
          <w:bdr w:val="none" w:sz="0" w:space="0" w:color="auto" w:frame="1"/>
          <w:lang w:val="en-US"/>
        </w:rPr>
        <w:drawing>
          <wp:inline distT="0" distB="0" distL="0" distR="0" wp14:anchorId="4DFAAFD7" wp14:editId="2538A0FA">
            <wp:extent cx="1771650" cy="1295400"/>
            <wp:effectExtent l="0" t="0" r="0" b="0"/>
            <wp:docPr id="16" name="Imagen 16" descr="https://lh3.googleusercontent.com/7vEULs94EE6JmRSS97FYzZAw_C_nac9iiZdSVlD1VTgJQyWxEZxEJczmRWqfrT37K0D4o4e0IDFdpX2jo-tdLBjsR_zZ0s59fL56xF_OMdeJ6xhbujRxArgCV0u8x0KoiyYUEDhEB3RtvDuJ8lqncNCtZOYeYSDeE7tETU5OaGBoDciA5duG70WiXw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7vEULs94EE6JmRSS97FYzZAw_C_nac9iiZdSVlD1VTgJQyWxEZxEJczmRWqfrT37K0D4o4e0IDFdpX2jo-tdLBjsR_zZ0s59fL56xF_OMdeJ6xhbujRxArgCV0u8x0KoiyYUEDhEB3RtvDuJ8lqncNCtZOYeYSDeE7tETU5OaGBoDciA5duG70WiXwR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1650" cy="1295400"/>
                    </a:xfrm>
                    <a:prstGeom prst="rect">
                      <a:avLst/>
                    </a:prstGeom>
                    <a:noFill/>
                    <a:ln>
                      <a:noFill/>
                    </a:ln>
                  </pic:spPr>
                </pic:pic>
              </a:graphicData>
            </a:graphic>
          </wp:inline>
        </w:drawing>
      </w: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Esto provoca que sea posible que en un área de control los intervalos no estén en orden de clave, pero lo que siempre estará ordenado es el conjunto de secuencias, por eso en el recorrido secuencial se emplean las hojas.</w:t>
      </w:r>
    </w:p>
    <w:p w:rsidR="00E73F36" w:rsidRPr="00E73F36" w:rsidRDefault="00E73F36" w:rsidP="00E73F36">
      <w:pPr>
        <w:spacing w:after="240" w:line="240" w:lineRule="auto"/>
        <w:jc w:val="center"/>
        <w:rPr>
          <w:rFonts w:ascii="Times New Roman" w:eastAsia="Times New Roman" w:hAnsi="Times New Roman" w:cs="Times New Roman"/>
          <w:sz w:val="24"/>
          <w:szCs w:val="24"/>
          <w:lang w:val="en-US"/>
        </w:rPr>
      </w:pP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noProof/>
          <w:sz w:val="24"/>
          <w:szCs w:val="24"/>
          <w:bdr w:val="none" w:sz="0" w:space="0" w:color="auto" w:frame="1"/>
          <w:lang w:val="en-US"/>
        </w:rPr>
        <w:drawing>
          <wp:inline distT="0" distB="0" distL="0" distR="0" wp14:anchorId="08845072" wp14:editId="570ECCAD">
            <wp:extent cx="1828800" cy="1162050"/>
            <wp:effectExtent l="0" t="0" r="0" b="0"/>
            <wp:docPr id="17" name="Imagen 17" descr="https://lh3.googleusercontent.com/R-T-Mhjqqk69dy7mUrc1sKJiGfDehWkoj10UgucGxW2bP5Q-uwwaNi8g7X1HD_stITr0xfJBh9xgf8kur_CgSgEkEqnecicibZ_Pl_G0zmCtXllZtOwQ1wj46tJVnKGSSpaFziNSPY9J7VL3cVkyUHxuGY9vuv8IyFbGNoqmU8xD-gv7pG-EkTNK6G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R-T-Mhjqqk69dy7mUrc1sKJiGfDehWkoj10UgucGxW2bP5Q-uwwaNi8g7X1HD_stITr0xfJBh9xgf8kur_CgSgEkEqnecicibZ_Pl_G0zmCtXllZtOwQ1wj46tJVnKGSSpaFziNSPY9J7VL3cVkyUHxuGY9vuv8IyFbGNoqmU8xD-gv7pG-EkTNK6GS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162050"/>
                    </a:xfrm>
                    <a:prstGeom prst="rect">
                      <a:avLst/>
                    </a:prstGeom>
                    <a:noFill/>
                    <a:ln>
                      <a:noFill/>
                    </a:ln>
                  </pic:spPr>
                </pic:pic>
              </a:graphicData>
            </a:graphic>
          </wp:inline>
        </w:drawing>
      </w:r>
      <w:r w:rsidRPr="00E73F36">
        <w:rPr>
          <w:rFonts w:ascii="Times New Roman" w:eastAsia="Times New Roman" w:hAnsi="Times New Roman" w:cs="Times New Roman"/>
          <w:sz w:val="24"/>
          <w:szCs w:val="24"/>
          <w:lang w:val="en-US"/>
        </w:rPr>
        <w:br/>
      </w:r>
      <w:r w:rsidRPr="00E73F36">
        <w:rPr>
          <w:rFonts w:ascii="Times New Roman" w:eastAsia="Times New Roman" w:hAnsi="Times New Roman" w:cs="Times New Roman"/>
          <w:sz w:val="24"/>
          <w:szCs w:val="24"/>
          <w:lang w:val="en-US"/>
        </w:rPr>
        <w:br/>
      </w:r>
    </w:p>
    <w:p w:rsidR="00E73F36" w:rsidRPr="00E73F36" w:rsidRDefault="00E73F36" w:rsidP="00E73F36">
      <w:pPr>
        <w:spacing w:after="0" w:line="240" w:lineRule="auto"/>
        <w:ind w:left="1728"/>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Lo que queremos decir con esto queda expresado en el siguiente esquema:</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728"/>
        <w:jc w:val="center"/>
        <w:rPr>
          <w:rFonts w:ascii="Times New Roman" w:eastAsia="Times New Roman" w:hAnsi="Times New Roman" w:cs="Times New Roman"/>
          <w:sz w:val="24"/>
          <w:szCs w:val="24"/>
          <w:lang w:val="en-US"/>
        </w:rPr>
      </w:pPr>
      <w:r w:rsidRPr="00E73F36">
        <w:rPr>
          <w:rFonts w:ascii="Arial" w:eastAsia="Times New Roman" w:hAnsi="Arial" w:cs="Arial"/>
          <w:noProof/>
          <w:sz w:val="24"/>
          <w:szCs w:val="24"/>
          <w:bdr w:val="none" w:sz="0" w:space="0" w:color="auto" w:frame="1"/>
          <w:lang w:val="en-US"/>
        </w:rPr>
        <w:drawing>
          <wp:inline distT="0" distB="0" distL="0" distR="0" wp14:anchorId="6DCEE994" wp14:editId="35E3BFB6">
            <wp:extent cx="2647950" cy="1800225"/>
            <wp:effectExtent l="0" t="0" r="0" b="9525"/>
            <wp:docPr id="18" name="Imagen 18" descr="https://lh6.googleusercontent.com/wtc1zhBMKTeHCxbI3NKDP4svoHJEDgJ78OWNyEczNb_SILZmDtepkRN2ir2ht2jYDhvsRbtKbEi_e5JUPjXdDBdScQTKdGqL23qQXbk0F1ZPHrpVDkZRNj44WGCLiLIUEYL9SVC5r9lvd2km-6AKo5baqxJA8wO3naFGq1zjZ3LjtXkqOH5XmQ6dv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tc1zhBMKTeHCxbI3NKDP4svoHJEDgJ78OWNyEczNb_SILZmDtepkRN2ir2ht2jYDhvsRbtKbEi_e5JUPjXdDBdScQTKdGqL23qQXbk0F1ZPHrpVDkZRNj44WGCLiLIUEYL9SVC5r9lvd2km-6AKo5baqxJA8wO3naFGq1zjZ3LjtXkqOH5XmQ6dvRb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1800225"/>
                    </a:xfrm>
                    <a:prstGeom prst="rect">
                      <a:avLst/>
                    </a:prstGeom>
                    <a:noFill/>
                    <a:ln>
                      <a:noFill/>
                    </a:ln>
                  </pic:spPr>
                </pic:pic>
              </a:graphicData>
            </a:graphic>
          </wp:inline>
        </w:drawing>
      </w:r>
    </w:p>
    <w:p w:rsidR="00E73F36" w:rsidRPr="00E73F36" w:rsidRDefault="00E73F36" w:rsidP="00E73F36">
      <w:pPr>
        <w:shd w:val="clear" w:color="auto" w:fill="FFFFFF"/>
        <w:spacing w:after="0" w:line="240" w:lineRule="auto"/>
        <w:ind w:left="800"/>
        <w:jc w:val="center"/>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 xml:space="preserve">Imagen 2. Ejemplo de </w:t>
      </w:r>
      <w:proofErr w:type="spellStart"/>
      <w:r w:rsidRPr="00E73F36">
        <w:rPr>
          <w:rFonts w:ascii="Arial" w:eastAsia="Times New Roman" w:hAnsi="Arial" w:cs="Arial"/>
          <w:sz w:val="24"/>
          <w:szCs w:val="24"/>
          <w:lang w:val="es-ES"/>
        </w:rPr>
        <w:t>indice</w:t>
      </w:r>
      <w:proofErr w:type="spellEnd"/>
      <w:r w:rsidRPr="00E73F36">
        <w:rPr>
          <w:rFonts w:ascii="Arial" w:eastAsia="Times New Roman" w:hAnsi="Arial" w:cs="Arial"/>
          <w:sz w:val="24"/>
          <w:szCs w:val="24"/>
          <w:lang w:val="es-ES"/>
        </w:rPr>
        <w:t xml:space="preserve"> multinivel primario tomado de: “https://www.um.es/docencia/</w:t>
      </w:r>
      <w:proofErr w:type="spellStart"/>
      <w:r w:rsidRPr="00E73F36">
        <w:rPr>
          <w:rFonts w:ascii="Arial" w:eastAsia="Times New Roman" w:hAnsi="Arial" w:cs="Arial"/>
          <w:sz w:val="24"/>
          <w:szCs w:val="24"/>
          <w:lang w:val="es-ES"/>
        </w:rPr>
        <w:t>barzana</w:t>
      </w:r>
      <w:proofErr w:type="spellEnd"/>
      <w:r w:rsidRPr="00E73F36">
        <w:rPr>
          <w:rFonts w:ascii="Arial" w:eastAsia="Times New Roman" w:hAnsi="Arial" w:cs="Arial"/>
          <w:sz w:val="24"/>
          <w:szCs w:val="24"/>
          <w:lang w:val="es-ES"/>
        </w:rPr>
        <w:t>/IAGP/Iagp7.html”</w:t>
      </w:r>
    </w:p>
    <w:p w:rsidR="00E73F36" w:rsidRPr="00E73F36" w:rsidRDefault="00E73F36" w:rsidP="00E73F36">
      <w:pPr>
        <w:spacing w:after="0" w:line="240" w:lineRule="auto"/>
        <w:rPr>
          <w:rFonts w:ascii="Times New Roman" w:eastAsia="Times New Roman" w:hAnsi="Times New Roman" w:cs="Times New Roman"/>
          <w:sz w:val="24"/>
          <w:szCs w:val="24"/>
          <w:lang w:val="es-ES"/>
        </w:rPr>
      </w:pP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lastRenderedPageBreak/>
        <w:br/>
      </w: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br/>
      </w:r>
      <w:r w:rsidRPr="00E73F36">
        <w:rPr>
          <w:rFonts w:ascii="Times New Roman" w:eastAsia="Times New Roman" w:hAnsi="Times New Roman" w:cs="Times New Roman"/>
          <w:sz w:val="24"/>
          <w:szCs w:val="24"/>
          <w:lang w:val="es-ES"/>
        </w:rPr>
        <w:br/>
      </w:r>
    </w:p>
    <w:p w:rsidR="00E73F36" w:rsidRPr="00E73F36" w:rsidRDefault="00E73F36" w:rsidP="00E73F36">
      <w:pPr>
        <w:pStyle w:val="Prrafodelista"/>
        <w:numPr>
          <w:ilvl w:val="3"/>
          <w:numId w:val="9"/>
        </w:numPr>
        <w:spacing w:after="0" w:line="240" w:lineRule="auto"/>
        <w:jc w:val="both"/>
        <w:textAlignment w:val="baseline"/>
        <w:rPr>
          <w:rFonts w:ascii="Arial" w:eastAsia="Times New Roman" w:hAnsi="Arial" w:cs="Arial"/>
          <w:sz w:val="24"/>
          <w:szCs w:val="24"/>
          <w:lang w:val="en-US"/>
        </w:rPr>
      </w:pPr>
      <w:proofErr w:type="spellStart"/>
      <w:r w:rsidRPr="00E73F36">
        <w:rPr>
          <w:rFonts w:ascii="Arial" w:eastAsia="Times New Roman" w:hAnsi="Arial" w:cs="Arial"/>
          <w:sz w:val="24"/>
          <w:szCs w:val="24"/>
          <w:lang w:val="en-US"/>
        </w:rPr>
        <w:t>Segunda</w:t>
      </w:r>
      <w:proofErr w:type="spellEnd"/>
      <w:r w:rsidRPr="00E73F36">
        <w:rPr>
          <w:rFonts w:ascii="Arial" w:eastAsia="Times New Roman" w:hAnsi="Arial" w:cs="Arial"/>
          <w:sz w:val="24"/>
          <w:szCs w:val="24"/>
          <w:lang w:val="en-US"/>
        </w:rPr>
        <w:t xml:space="preserve"> </w:t>
      </w:r>
      <w:proofErr w:type="spellStart"/>
      <w:r w:rsidRPr="00E73F36">
        <w:rPr>
          <w:rFonts w:ascii="Arial" w:eastAsia="Times New Roman" w:hAnsi="Arial" w:cs="Arial"/>
          <w:sz w:val="24"/>
          <w:szCs w:val="24"/>
          <w:lang w:val="en-US"/>
        </w:rPr>
        <w:t>definición</w:t>
      </w:r>
      <w:proofErr w:type="spellEnd"/>
      <w:r w:rsidRPr="00E73F36">
        <w:rPr>
          <w:rFonts w:ascii="Arial" w:eastAsia="Times New Roman" w:hAnsi="Arial" w:cs="Arial"/>
          <w:sz w:val="24"/>
          <w:szCs w:val="24"/>
          <w:lang w:val="en-US"/>
        </w:rPr>
        <w:t>:</w:t>
      </w:r>
    </w:p>
    <w:p w:rsidR="00E73F36" w:rsidRPr="00E73F36" w:rsidRDefault="00E73F36" w:rsidP="00E73F36">
      <w:pPr>
        <w:pStyle w:val="Prrafodelista"/>
        <w:numPr>
          <w:ilvl w:val="3"/>
          <w:numId w:val="9"/>
        </w:numPr>
        <w:spacing w:after="0" w:line="240" w:lineRule="auto"/>
        <w:jc w:val="both"/>
        <w:textAlignment w:val="baseline"/>
        <w:rPr>
          <w:rFonts w:ascii="Arial" w:eastAsia="Times New Roman" w:hAnsi="Arial" w:cs="Arial"/>
          <w:sz w:val="24"/>
          <w:szCs w:val="24"/>
          <w:lang w:val="en-US"/>
        </w:rPr>
      </w:pPr>
      <w:proofErr w:type="spellStart"/>
      <w:r w:rsidRPr="00E73F36">
        <w:rPr>
          <w:rFonts w:ascii="Arial" w:eastAsia="Times New Roman" w:hAnsi="Arial" w:cs="Arial"/>
          <w:sz w:val="24"/>
          <w:szCs w:val="24"/>
          <w:lang w:val="en-US"/>
        </w:rPr>
        <w:t>Tercera</w:t>
      </w:r>
      <w:proofErr w:type="spellEnd"/>
      <w:r w:rsidRPr="00E73F36">
        <w:rPr>
          <w:rFonts w:ascii="Arial" w:eastAsia="Times New Roman" w:hAnsi="Arial" w:cs="Arial"/>
          <w:sz w:val="24"/>
          <w:szCs w:val="24"/>
          <w:lang w:val="en-US"/>
        </w:rPr>
        <w:t xml:space="preserve"> </w:t>
      </w:r>
      <w:proofErr w:type="spellStart"/>
      <w:r w:rsidRPr="00E73F36">
        <w:rPr>
          <w:rFonts w:ascii="Arial" w:eastAsia="Times New Roman" w:hAnsi="Arial" w:cs="Arial"/>
          <w:sz w:val="24"/>
          <w:szCs w:val="24"/>
          <w:lang w:val="en-US"/>
        </w:rPr>
        <w:t>definición</w:t>
      </w:r>
      <w:proofErr w:type="spellEnd"/>
      <w:r w:rsidRPr="00E73F36">
        <w:rPr>
          <w:rFonts w:ascii="Arial" w:eastAsia="Times New Roman" w:hAnsi="Arial" w:cs="Arial"/>
          <w:sz w:val="24"/>
          <w:szCs w:val="24"/>
          <w:lang w:val="en-US"/>
        </w:rPr>
        <w:t>:</w:t>
      </w:r>
    </w:p>
    <w:p w:rsidR="00E73F36" w:rsidRPr="00E73F36" w:rsidRDefault="00E73F36" w:rsidP="00E73F36">
      <w:pPr>
        <w:pStyle w:val="Prrafodelista"/>
        <w:spacing w:after="0" w:line="240" w:lineRule="auto"/>
        <w:jc w:val="both"/>
        <w:textAlignment w:val="baseline"/>
        <w:rPr>
          <w:rFonts w:ascii="Arial" w:eastAsia="Times New Roman" w:hAnsi="Arial" w:cs="Arial"/>
          <w:b/>
          <w:bCs/>
          <w:sz w:val="24"/>
          <w:szCs w:val="24"/>
          <w:lang w:val="es-ES"/>
        </w:rPr>
      </w:pPr>
    </w:p>
    <w:p w:rsidR="00E73F36" w:rsidRPr="00E73F36" w:rsidRDefault="00E73F36" w:rsidP="00E73F36">
      <w:pPr>
        <w:pStyle w:val="Prrafodelista"/>
        <w:numPr>
          <w:ilvl w:val="2"/>
          <w:numId w:val="9"/>
        </w:numPr>
        <w:spacing w:after="0" w:line="240" w:lineRule="auto"/>
        <w:jc w:val="both"/>
        <w:textAlignment w:val="baseline"/>
        <w:rPr>
          <w:rFonts w:ascii="Arial" w:eastAsia="Times New Roman" w:hAnsi="Arial" w:cs="Arial"/>
          <w:sz w:val="24"/>
          <w:szCs w:val="24"/>
          <w:lang w:val="es-ES"/>
        </w:rPr>
      </w:pPr>
      <w:r w:rsidRPr="00E73F36">
        <w:rPr>
          <w:rFonts w:ascii="Arial" w:eastAsia="Times New Roman" w:hAnsi="Arial" w:cs="Arial"/>
          <w:b/>
          <w:bCs/>
          <w:sz w:val="24"/>
          <w:szCs w:val="24"/>
          <w:lang w:val="es-ES"/>
        </w:rPr>
        <w:t>Multinivel con base en Secundario:</w:t>
      </w:r>
      <w:r w:rsidRPr="00E73F36">
        <w:rPr>
          <w:rFonts w:ascii="Arial" w:eastAsia="Times New Roman" w:hAnsi="Arial" w:cs="Arial"/>
          <w:b/>
          <w:bCs/>
          <w:sz w:val="24"/>
          <w:szCs w:val="24"/>
          <w:lang w:val="es-ES"/>
        </w:rPr>
        <w:tab/>
      </w:r>
    </w:p>
    <w:p w:rsidR="00E73F36" w:rsidRPr="00E73F36" w:rsidRDefault="00E73F36" w:rsidP="00E73F36">
      <w:pPr>
        <w:pStyle w:val="Prrafodelista"/>
        <w:spacing w:after="0" w:line="240" w:lineRule="auto"/>
        <w:jc w:val="both"/>
        <w:textAlignment w:val="baseline"/>
        <w:rPr>
          <w:rFonts w:ascii="Arial" w:eastAsia="Times New Roman" w:hAnsi="Arial" w:cs="Arial"/>
          <w:sz w:val="24"/>
          <w:szCs w:val="24"/>
          <w:lang w:val="en-US"/>
        </w:rPr>
      </w:pPr>
    </w:p>
    <w:p w:rsidR="00E73F36" w:rsidRPr="00E73F36" w:rsidRDefault="00E73F36" w:rsidP="00E73F36">
      <w:pPr>
        <w:pStyle w:val="Prrafodelista"/>
        <w:numPr>
          <w:ilvl w:val="3"/>
          <w:numId w:val="10"/>
        </w:numPr>
        <w:spacing w:after="0" w:line="240" w:lineRule="auto"/>
        <w:jc w:val="both"/>
        <w:textAlignment w:val="baseline"/>
        <w:rPr>
          <w:rFonts w:ascii="Arial" w:eastAsia="Times New Roman" w:hAnsi="Arial" w:cs="Arial"/>
          <w:sz w:val="24"/>
          <w:szCs w:val="24"/>
          <w:lang w:val="es-ES"/>
        </w:rPr>
      </w:pPr>
      <w:proofErr w:type="spellStart"/>
      <w:r w:rsidRPr="00E73F36">
        <w:rPr>
          <w:rFonts w:ascii="Arial" w:eastAsia="Times New Roman" w:hAnsi="Arial" w:cs="Arial"/>
          <w:sz w:val="24"/>
          <w:szCs w:val="24"/>
          <w:lang w:val="en-US"/>
        </w:rPr>
        <w:t>Primera</w:t>
      </w:r>
      <w:proofErr w:type="spellEnd"/>
      <w:r w:rsidRPr="00E73F36">
        <w:rPr>
          <w:rFonts w:ascii="Arial" w:eastAsia="Times New Roman" w:hAnsi="Arial" w:cs="Arial"/>
          <w:sz w:val="24"/>
          <w:szCs w:val="24"/>
          <w:lang w:val="en-US"/>
        </w:rPr>
        <w:t xml:space="preserve"> </w:t>
      </w:r>
      <w:proofErr w:type="spellStart"/>
      <w:r w:rsidRPr="00E73F36">
        <w:rPr>
          <w:rFonts w:ascii="Arial" w:eastAsia="Times New Roman" w:hAnsi="Arial" w:cs="Arial"/>
          <w:sz w:val="24"/>
          <w:szCs w:val="24"/>
          <w:lang w:val="en-US"/>
        </w:rPr>
        <w:t>definición</w:t>
      </w:r>
      <w:proofErr w:type="spellEnd"/>
      <w:r w:rsidRPr="00E73F36">
        <w:rPr>
          <w:rFonts w:ascii="Arial" w:eastAsia="Times New Roman" w:hAnsi="Arial" w:cs="Arial"/>
          <w:sz w:val="24"/>
          <w:szCs w:val="24"/>
          <w:lang w:val="en-US"/>
        </w:rPr>
        <w:t>:</w:t>
      </w:r>
    </w:p>
    <w:p w:rsidR="00E73F36" w:rsidRPr="00E73F36" w:rsidRDefault="00E73F36" w:rsidP="00E73F36">
      <w:pPr>
        <w:spacing w:after="0" w:line="240" w:lineRule="auto"/>
        <w:rPr>
          <w:rFonts w:ascii="Times New Roman" w:eastAsia="Times New Roman" w:hAnsi="Times New Roman" w:cs="Times New Roman"/>
          <w:sz w:val="24"/>
          <w:szCs w:val="24"/>
          <w:lang w:val="en-U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Este método usa un fichero de datos secuencial y un índice secuencial.</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 xml:space="preserve">Divide el espacio del soporte en tres zonas: </w:t>
      </w:r>
      <w:r w:rsidRPr="00E73F36">
        <w:rPr>
          <w:rFonts w:ascii="Arial" w:eastAsia="Times New Roman" w:hAnsi="Arial" w:cs="Arial"/>
          <w:i/>
          <w:iCs/>
          <w:sz w:val="24"/>
          <w:szCs w:val="24"/>
          <w:lang w:val="es-ES"/>
        </w:rPr>
        <w:t xml:space="preserve">área de Datos, área de índices </w:t>
      </w:r>
      <w:r w:rsidRPr="00E73F36">
        <w:rPr>
          <w:rFonts w:ascii="Arial" w:eastAsia="Times New Roman" w:hAnsi="Arial" w:cs="Arial"/>
          <w:sz w:val="24"/>
          <w:szCs w:val="24"/>
          <w:lang w:val="es-ES"/>
        </w:rPr>
        <w:t xml:space="preserve">y </w:t>
      </w:r>
      <w:r w:rsidRPr="00E73F36">
        <w:rPr>
          <w:rFonts w:ascii="Arial" w:eastAsia="Times New Roman" w:hAnsi="Arial" w:cs="Arial"/>
          <w:i/>
          <w:iCs/>
          <w:sz w:val="24"/>
          <w:szCs w:val="24"/>
          <w:lang w:val="es-ES"/>
        </w:rPr>
        <w:t>área de Desborde</w:t>
      </w:r>
      <w:r w:rsidRPr="00E73F36">
        <w:rPr>
          <w:rFonts w:ascii="Arial" w:eastAsia="Times New Roman" w:hAnsi="Arial" w:cs="Arial"/>
          <w:sz w:val="24"/>
          <w:szCs w:val="24"/>
          <w:lang w:val="es-ES"/>
        </w:rPr>
        <w:t>, las cuales se subdividen en otras según la estructura de los soportes. Los datos se organizan en pistas (que es la unidad de transferencia con la memoria principal) y éstas en cilindros lógicos.</w:t>
      </w:r>
    </w:p>
    <w:p w:rsidR="00E73F36" w:rsidRPr="00E73F36" w:rsidRDefault="00E73F36" w:rsidP="00E73F36">
      <w:pPr>
        <w:spacing w:after="0" w:line="240" w:lineRule="auto"/>
        <w:ind w:left="1224"/>
        <w:jc w:val="center"/>
        <w:rPr>
          <w:rFonts w:ascii="Times New Roman" w:eastAsia="Times New Roman" w:hAnsi="Times New Roman" w:cs="Times New Roman"/>
          <w:sz w:val="24"/>
          <w:szCs w:val="24"/>
          <w:lang w:val="en-US"/>
        </w:rPr>
      </w:pPr>
      <w:r w:rsidRPr="00E73F36">
        <w:rPr>
          <w:rFonts w:ascii="Arial" w:eastAsia="Times New Roman" w:hAnsi="Arial" w:cs="Arial"/>
          <w:noProof/>
          <w:sz w:val="24"/>
          <w:szCs w:val="24"/>
          <w:bdr w:val="none" w:sz="0" w:space="0" w:color="auto" w:frame="1"/>
          <w:lang w:val="en-US"/>
        </w:rPr>
        <w:drawing>
          <wp:inline distT="0" distB="0" distL="0" distR="0" wp14:anchorId="7D3E8726" wp14:editId="62D3BB6F">
            <wp:extent cx="3133725" cy="1838325"/>
            <wp:effectExtent l="0" t="0" r="9525" b="9525"/>
            <wp:docPr id="19" name="Imagen 19" descr="https://lh6.googleusercontent.com/EOWPNFr02YNlzYv-LDmE-yDif0NoDb2abJ_yKoG_aHRicrM6GPHQv7LxJ7M6SjhVp29fUnoh4DCC0Rtv2kN1TbTkMiBQ-_1AH0KQ342aWP6MxSkxnu_RXCPxcw3QUUSra8bWJCBhxAdT-8tG7uMYhymz1xDg3o25Np5FY_NT0UQYM4rThfksybliO_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EOWPNFr02YNlzYv-LDmE-yDif0NoDb2abJ_yKoG_aHRicrM6GPHQv7LxJ7M6SjhVp29fUnoh4DCC0Rtv2kN1TbTkMiBQ-_1AH0KQ342aWP6MxSkxnu_RXCPxcw3QUUSra8bWJCBhxAdT-8tG7uMYhymz1xDg3o25Np5FY_NT0UQYM4rThfksybliO_7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1838325"/>
                    </a:xfrm>
                    <a:prstGeom prst="rect">
                      <a:avLst/>
                    </a:prstGeom>
                    <a:noFill/>
                    <a:ln>
                      <a:noFill/>
                    </a:ln>
                  </pic:spPr>
                </pic:pic>
              </a:graphicData>
            </a:graphic>
          </wp:inline>
        </w:drawing>
      </w:r>
    </w:p>
    <w:p w:rsidR="00E73F36" w:rsidRPr="00E73F36" w:rsidRDefault="00E73F36" w:rsidP="00E73F36">
      <w:pPr>
        <w:spacing w:after="0" w:line="240" w:lineRule="auto"/>
        <w:ind w:left="1728"/>
        <w:jc w:val="center"/>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Imagen 2. Cilindros de Datos de: “https://www.um.es/docencia/</w:t>
      </w:r>
      <w:proofErr w:type="spellStart"/>
      <w:r w:rsidRPr="00E73F36">
        <w:rPr>
          <w:rFonts w:ascii="Arial" w:eastAsia="Times New Roman" w:hAnsi="Arial" w:cs="Arial"/>
          <w:sz w:val="24"/>
          <w:szCs w:val="24"/>
          <w:lang w:val="es-ES"/>
        </w:rPr>
        <w:t>barzana</w:t>
      </w:r>
      <w:proofErr w:type="spellEnd"/>
      <w:r w:rsidRPr="00E73F36">
        <w:rPr>
          <w:rFonts w:ascii="Arial" w:eastAsia="Times New Roman" w:hAnsi="Arial" w:cs="Arial"/>
          <w:sz w:val="24"/>
          <w:szCs w:val="24"/>
          <w:lang w:val="es-ES"/>
        </w:rPr>
        <w:t>/IAGP/Iagp7.html”</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La pista 0 de todos los cilindros se reserva para crear los llamados índices de pistas y alguna más para los excedentes del cilindro (al final).</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Cuando se llena una pista se pasa a la siguiente pista libre de ese mismo cilindro (se va rellenando cilindro a cilindro). Al rellenar una pista se crea en el índice de pista una entrada con la clave de mayor orden de esa pista y un puntero a esa pista.</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Al llenar un cilindro, en el área de índices se crea una entrada en el índice de cilindros con la clave de mayor orden y un puntero al cilindro.</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lastRenderedPageBreak/>
        <w:t>Puede existir un tercer índice, el índice maestro, muy pequeño que apunta al índice del cilindro.</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La mejora que obtenemos con este método es que al poder llevar una pista entera a memoria principal se trabaja más rápido; si al hacer una inserción excede el tamaño de la pista el/los registro/s excedente/s va/n a las pistas del área de excedentes del cilindro.</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 xml:space="preserve">Pueden almacenarse en una zona (un cilindro o más) exclusiva para ellos. Otra forma sería reservar pistas para los registros excedentes al final de cada cilindro. Por </w:t>
      </w:r>
      <w:proofErr w:type="gramStart"/>
      <w:r w:rsidRPr="00E73F36">
        <w:rPr>
          <w:rFonts w:ascii="Arial" w:eastAsia="Times New Roman" w:hAnsi="Arial" w:cs="Arial"/>
          <w:sz w:val="24"/>
          <w:szCs w:val="24"/>
          <w:lang w:val="es-ES"/>
        </w:rPr>
        <w:t>último</w:t>
      </w:r>
      <w:proofErr w:type="gramEnd"/>
      <w:r w:rsidRPr="00E73F36">
        <w:rPr>
          <w:rFonts w:ascii="Arial" w:eastAsia="Times New Roman" w:hAnsi="Arial" w:cs="Arial"/>
          <w:sz w:val="24"/>
          <w:szCs w:val="24"/>
          <w:lang w:val="es-ES"/>
        </w:rPr>
        <w:t xml:space="preserve"> una tercera forma consiste en una mezcla de las dos anteriores, es decir tener pistas al final de los cilindros y una zona exclusiva.</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Esta 3ª forma es la más utilizada, ya que la 1ª presenta el inconveniente de tener que hacer movimientos de las cabezas del disco para acceder a los excedentes, y la 2ª, aunque no tiene este problema tiene otros dos inconvenientes: que se puede agotar el espacio reservado o bien que por miedo a que esto ocurra se desaprovecha mucho espacio en el soporte.</w:t>
      </w:r>
    </w:p>
    <w:p w:rsidR="00E73F36" w:rsidRPr="00E73F36" w:rsidRDefault="00E73F36" w:rsidP="00E73F36">
      <w:pPr>
        <w:spacing w:after="0" w:line="240" w:lineRule="auto"/>
        <w:rPr>
          <w:rFonts w:ascii="Times New Roman" w:eastAsia="Times New Roman" w:hAnsi="Times New Roman" w:cs="Times New Roman"/>
          <w:sz w:val="24"/>
          <w:szCs w:val="24"/>
          <w:lang w:val="es-ES"/>
        </w:rPr>
      </w:pPr>
    </w:p>
    <w:p w:rsidR="00E73F36" w:rsidRPr="00E73F36" w:rsidRDefault="00E73F36" w:rsidP="00E73F36">
      <w:pPr>
        <w:spacing w:after="0" w:line="240" w:lineRule="auto"/>
        <w:ind w:left="1224"/>
        <w:jc w:val="both"/>
        <w:rPr>
          <w:rFonts w:ascii="Times New Roman" w:eastAsia="Times New Roman" w:hAnsi="Times New Roman" w:cs="Times New Roman"/>
          <w:sz w:val="24"/>
          <w:szCs w:val="24"/>
          <w:lang w:val="es-ES"/>
        </w:rPr>
      </w:pPr>
      <w:r w:rsidRPr="00E73F36">
        <w:rPr>
          <w:rFonts w:ascii="Arial" w:eastAsia="Times New Roman" w:hAnsi="Arial" w:cs="Arial"/>
          <w:sz w:val="24"/>
          <w:szCs w:val="24"/>
          <w:lang w:val="es-ES"/>
        </w:rPr>
        <w:t>Para localizarlos según que técnica empleemos tardaremos mucho (búsqueda secuencial, índice de pistas para los Excedentes). La técnica más empleada consiste en que en el índice de pistas cada entrada sean en realidad dos entradas, una para los registros almacenados normalmente, y otra para los Excedentarios. Por tanto cada entrada estará compuesta por una entrada N que será un puntero a la pista y como clave la mayor de la pista, y una entrada O que tiene un puntero a la menor entrada correspondiente a esa pista que esté en el área de Excedentes y como clave</w:t>
      </w:r>
      <w:r w:rsidR="00393E2F">
        <w:rPr>
          <w:rFonts w:ascii="Arial" w:eastAsia="Times New Roman" w:hAnsi="Arial" w:cs="Arial"/>
          <w:sz w:val="24"/>
          <w:szCs w:val="24"/>
          <w:lang w:val="es-ES"/>
        </w:rPr>
        <w:t xml:space="preserve"> la mayor de dichos Excedentes.</w:t>
      </w:r>
      <w:r w:rsidR="00393E2F">
        <w:rPr>
          <w:rStyle w:val="Refdenotaalpie"/>
          <w:rFonts w:ascii="Arial" w:eastAsia="Times New Roman" w:hAnsi="Arial" w:cs="Arial"/>
          <w:sz w:val="24"/>
          <w:szCs w:val="24"/>
          <w:lang w:val="es-ES"/>
        </w:rPr>
        <w:footnoteReference w:id="10"/>
      </w:r>
    </w:p>
    <w:p w:rsidR="00E73F36" w:rsidRPr="00E73F36" w:rsidRDefault="00E73F36" w:rsidP="00E73F36">
      <w:pPr>
        <w:spacing w:after="0" w:line="240" w:lineRule="auto"/>
        <w:ind w:left="1224"/>
        <w:jc w:val="center"/>
        <w:rPr>
          <w:rFonts w:ascii="Times New Roman" w:eastAsia="Times New Roman" w:hAnsi="Times New Roman" w:cs="Times New Roman"/>
          <w:sz w:val="24"/>
          <w:szCs w:val="24"/>
          <w:lang w:val="en-US"/>
        </w:rPr>
      </w:pPr>
      <w:r w:rsidRPr="00E73F36">
        <w:rPr>
          <w:rFonts w:ascii="Arial" w:eastAsia="Times New Roman" w:hAnsi="Arial" w:cs="Arial"/>
          <w:noProof/>
          <w:sz w:val="24"/>
          <w:szCs w:val="24"/>
          <w:bdr w:val="none" w:sz="0" w:space="0" w:color="auto" w:frame="1"/>
          <w:lang w:val="en-US"/>
        </w:rPr>
        <w:drawing>
          <wp:inline distT="0" distB="0" distL="0" distR="0" wp14:anchorId="6FCA6A43" wp14:editId="435B7D7B">
            <wp:extent cx="3333750" cy="1914525"/>
            <wp:effectExtent l="0" t="0" r="0" b="9525"/>
            <wp:docPr id="20" name="Imagen 20" descr="https://lh5.googleusercontent.com/6Z2jjz-XD5jJ_7qQLRKSZ0jUFfx7htzBdVZ01p0GWAVSd-AAtHX3NYW-3hQBRJPHLvR2ktIvbCG76Z-kYTxgVZWqRu9j-oqU68fqGel5867fMRtvDaGaqvAgsLpgCunE9Z626eIUZzMcB5UgW7_7sw806E6HdBZrK0OP900dLuO6sg2HEswEyu_Kcq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6Z2jjz-XD5jJ_7qQLRKSZ0jUFfx7htzBdVZ01p0GWAVSd-AAtHX3NYW-3hQBRJPHLvR2ktIvbCG76Z-kYTxgVZWqRu9j-oqU68fqGel5867fMRtvDaGaqvAgsLpgCunE9Z626eIUZzMcB5UgW7_7sw806E6HdBZrK0OP900dLuO6sg2HEswEyu_KcqT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1914525"/>
                    </a:xfrm>
                    <a:prstGeom prst="rect">
                      <a:avLst/>
                    </a:prstGeom>
                    <a:noFill/>
                    <a:ln>
                      <a:noFill/>
                    </a:ln>
                  </pic:spPr>
                </pic:pic>
              </a:graphicData>
            </a:graphic>
          </wp:inline>
        </w:drawing>
      </w:r>
    </w:p>
    <w:p w:rsidR="00E73F36" w:rsidRPr="00E73F36" w:rsidRDefault="00E73F36" w:rsidP="00E73F36">
      <w:pPr>
        <w:spacing w:after="0" w:line="240" w:lineRule="auto"/>
        <w:ind w:left="1728"/>
        <w:jc w:val="center"/>
        <w:rPr>
          <w:rFonts w:ascii="Arial" w:eastAsia="Times New Roman" w:hAnsi="Arial" w:cs="Arial"/>
          <w:sz w:val="24"/>
          <w:szCs w:val="24"/>
          <w:lang w:val="es-ES"/>
        </w:rPr>
      </w:pPr>
      <w:r w:rsidRPr="00E73F36">
        <w:rPr>
          <w:rFonts w:ascii="Arial" w:eastAsia="Times New Roman" w:hAnsi="Arial" w:cs="Arial"/>
          <w:sz w:val="24"/>
          <w:szCs w:val="24"/>
          <w:lang w:val="es-ES"/>
        </w:rPr>
        <w:t>Imagen 2. Ejemplo de índices Secuenciales Multinivel de: “</w:t>
      </w:r>
      <w:hyperlink r:id="rId24" w:history="1">
        <w:r w:rsidRPr="00E73F36">
          <w:rPr>
            <w:rStyle w:val="Hipervnculo"/>
            <w:rFonts w:ascii="Arial" w:eastAsia="Times New Roman" w:hAnsi="Arial" w:cs="Arial"/>
            <w:color w:val="auto"/>
            <w:sz w:val="24"/>
            <w:szCs w:val="24"/>
            <w:lang w:val="es-ES"/>
          </w:rPr>
          <w:t>https://www.um.es/docencia/barzana/IAGP/Iagp7.html</w:t>
        </w:r>
      </w:hyperlink>
      <w:r w:rsidRPr="00E73F36">
        <w:rPr>
          <w:rFonts w:ascii="Arial" w:eastAsia="Times New Roman" w:hAnsi="Arial" w:cs="Arial"/>
          <w:sz w:val="24"/>
          <w:szCs w:val="24"/>
          <w:lang w:val="es-ES"/>
        </w:rPr>
        <w:t>”</w:t>
      </w:r>
    </w:p>
    <w:p w:rsidR="00E73F36" w:rsidRPr="00E73F36" w:rsidRDefault="00E73F36" w:rsidP="00E73F36">
      <w:pPr>
        <w:spacing w:after="0" w:line="240" w:lineRule="auto"/>
        <w:ind w:left="1728"/>
        <w:jc w:val="center"/>
        <w:rPr>
          <w:rFonts w:ascii="Times New Roman" w:eastAsia="Times New Roman" w:hAnsi="Times New Roman" w:cs="Times New Roman"/>
          <w:sz w:val="24"/>
          <w:szCs w:val="24"/>
          <w:lang w:val="es-ES"/>
        </w:rPr>
      </w:pPr>
    </w:p>
    <w:p w:rsidR="00E73F36" w:rsidRPr="00E73F36" w:rsidRDefault="00641976" w:rsidP="00E73F36">
      <w:pPr>
        <w:pStyle w:val="Prrafodelista"/>
        <w:numPr>
          <w:ilvl w:val="3"/>
          <w:numId w:val="10"/>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rsidP="00E73F36">
      <w:pPr>
        <w:pStyle w:val="Prrafodelista"/>
        <w:numPr>
          <w:ilvl w:val="3"/>
          <w:numId w:val="10"/>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lastRenderedPageBreak/>
        <w:t>Tercera definición:</w:t>
      </w:r>
    </w:p>
    <w:p w:rsidR="009D4652" w:rsidRPr="00E73F36" w:rsidRDefault="009D4652">
      <w:pPr>
        <w:spacing w:line="240" w:lineRule="auto"/>
        <w:jc w:val="both"/>
        <w:rPr>
          <w:rFonts w:ascii="Arial" w:eastAsia="Arial" w:hAnsi="Arial" w:cs="Arial"/>
          <w:b/>
          <w:sz w:val="24"/>
          <w:szCs w:val="24"/>
        </w:rPr>
      </w:pPr>
      <w:bookmarkStart w:id="5" w:name="_heading=h.tyjcwt" w:colFirst="0" w:colLast="0"/>
      <w:bookmarkEnd w:id="5"/>
    </w:p>
    <w:p w:rsidR="009D4652" w:rsidRPr="00E73F36" w:rsidRDefault="00641976" w:rsidP="00E73F36">
      <w:pPr>
        <w:numPr>
          <w:ilvl w:val="0"/>
          <w:numId w:val="10"/>
        </w:numPr>
        <w:pBdr>
          <w:top w:val="nil"/>
          <w:left w:val="nil"/>
          <w:bottom w:val="nil"/>
          <w:right w:val="nil"/>
          <w:between w:val="nil"/>
        </w:pBdr>
        <w:spacing w:after="0" w:line="240" w:lineRule="auto"/>
        <w:jc w:val="both"/>
        <w:rPr>
          <w:rFonts w:ascii="Arial" w:eastAsia="Arial" w:hAnsi="Arial" w:cs="Arial"/>
          <w:b/>
          <w:sz w:val="24"/>
          <w:szCs w:val="24"/>
        </w:rPr>
      </w:pPr>
      <w:r w:rsidRPr="00E73F36">
        <w:rPr>
          <w:rFonts w:ascii="Arial" w:eastAsia="Arial" w:hAnsi="Arial" w:cs="Arial"/>
          <w:b/>
          <w:sz w:val="24"/>
          <w:szCs w:val="24"/>
        </w:rPr>
        <w:t xml:space="preserve">Forma de </w:t>
      </w:r>
      <w:r w:rsidRPr="00E73F36">
        <w:rPr>
          <w:rFonts w:ascii="Arial" w:eastAsia="Arial" w:hAnsi="Arial" w:cs="Arial"/>
          <w:b/>
          <w:sz w:val="24"/>
          <w:szCs w:val="24"/>
        </w:rPr>
        <w:t>Búsqueda</w:t>
      </w:r>
      <w:r w:rsidRPr="00E73F36">
        <w:rPr>
          <w:rFonts w:ascii="Arial" w:eastAsia="Arial" w:hAnsi="Arial" w:cs="Arial"/>
          <w:b/>
          <w:sz w:val="24"/>
          <w:szCs w:val="24"/>
        </w:rPr>
        <w:t>:</w:t>
      </w:r>
    </w:p>
    <w:p w:rsidR="009D4652" w:rsidRPr="00E73F36" w:rsidRDefault="009D4652">
      <w:pPr>
        <w:pBdr>
          <w:top w:val="nil"/>
          <w:left w:val="nil"/>
          <w:bottom w:val="nil"/>
          <w:right w:val="nil"/>
          <w:between w:val="nil"/>
        </w:pBdr>
        <w:spacing w:after="0" w:line="240" w:lineRule="auto"/>
        <w:ind w:left="360"/>
        <w:jc w:val="both"/>
        <w:rPr>
          <w:rFonts w:ascii="Arial" w:eastAsia="Arial" w:hAnsi="Arial" w:cs="Arial"/>
          <w:b/>
          <w:sz w:val="24"/>
          <w:szCs w:val="24"/>
        </w:rPr>
      </w:pPr>
    </w:p>
    <w:p w:rsidR="009D4652" w:rsidRPr="00E73F36" w:rsidRDefault="00641976" w:rsidP="00E73F36">
      <w:pPr>
        <w:numPr>
          <w:ilvl w:val="2"/>
          <w:numId w:val="10"/>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No densas o Dispersas:</w:t>
      </w:r>
    </w:p>
    <w:p w:rsidR="009D4652" w:rsidRPr="00E73F36" w:rsidRDefault="00641976" w:rsidP="00E73F36">
      <w:pPr>
        <w:numPr>
          <w:ilvl w:val="3"/>
          <w:numId w:val="10"/>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sz w:val="24"/>
          <w:szCs w:val="24"/>
        </w:rPr>
        <w:t>Sólo se crea un registro índice para algunos de los valores de la clave de búsqueda.</w:t>
      </w:r>
    </w:p>
    <w:p w:rsidR="009D4652" w:rsidRPr="00E73F36" w:rsidRDefault="00641976">
      <w:pPr>
        <w:pBdr>
          <w:top w:val="nil"/>
          <w:left w:val="nil"/>
          <w:bottom w:val="nil"/>
          <w:right w:val="nil"/>
          <w:between w:val="nil"/>
        </w:pBdr>
        <w:spacing w:after="0" w:line="240" w:lineRule="auto"/>
        <w:ind w:left="1728"/>
        <w:jc w:val="center"/>
        <w:rPr>
          <w:rFonts w:ascii="Arial" w:eastAsia="Arial" w:hAnsi="Arial" w:cs="Arial"/>
          <w:sz w:val="24"/>
          <w:szCs w:val="24"/>
        </w:rPr>
      </w:pPr>
      <w:r w:rsidRPr="00E73F36">
        <w:rPr>
          <w:rFonts w:ascii="Arial" w:eastAsia="Arial" w:hAnsi="Arial" w:cs="Arial"/>
          <w:noProof/>
          <w:sz w:val="24"/>
          <w:szCs w:val="24"/>
          <w:lang w:val="en-US"/>
        </w:rPr>
        <w:drawing>
          <wp:inline distT="114300" distB="114300" distL="114300" distR="114300" wp14:anchorId="27E9BC50" wp14:editId="4CEA20BA">
            <wp:extent cx="3686175" cy="18192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3686175" cy="1819275"/>
                    </a:xfrm>
                    <a:prstGeom prst="rect">
                      <a:avLst/>
                    </a:prstGeom>
                    <a:ln/>
                  </pic:spPr>
                </pic:pic>
              </a:graphicData>
            </a:graphic>
          </wp:inline>
        </w:drawing>
      </w:r>
    </w:p>
    <w:p w:rsidR="009D4652" w:rsidRPr="00E73F36" w:rsidRDefault="00641976">
      <w:pPr>
        <w:pBdr>
          <w:top w:val="nil"/>
          <w:left w:val="nil"/>
          <w:bottom w:val="nil"/>
          <w:right w:val="nil"/>
          <w:between w:val="nil"/>
        </w:pBdr>
        <w:spacing w:after="0" w:line="240" w:lineRule="auto"/>
        <w:ind w:left="1728"/>
        <w:jc w:val="center"/>
        <w:rPr>
          <w:rFonts w:ascii="Arial" w:eastAsia="Arial" w:hAnsi="Arial" w:cs="Arial"/>
          <w:sz w:val="24"/>
          <w:szCs w:val="24"/>
        </w:rPr>
      </w:pPr>
      <w:r w:rsidRPr="00E73F36">
        <w:rPr>
          <w:rFonts w:ascii="Arial" w:eastAsia="Arial" w:hAnsi="Arial" w:cs="Arial"/>
          <w:sz w:val="24"/>
          <w:szCs w:val="24"/>
        </w:rPr>
        <w:t xml:space="preserve">Imagen 2. Ejemplo de </w:t>
      </w:r>
      <w:r w:rsidR="00CA403F" w:rsidRPr="00E73F36">
        <w:rPr>
          <w:rFonts w:ascii="Arial" w:eastAsia="Arial" w:hAnsi="Arial" w:cs="Arial"/>
          <w:sz w:val="24"/>
          <w:szCs w:val="24"/>
        </w:rPr>
        <w:t>forma de</w:t>
      </w:r>
      <w:r w:rsidRPr="00E73F36">
        <w:rPr>
          <w:rFonts w:ascii="Arial" w:eastAsia="Arial" w:hAnsi="Arial" w:cs="Arial"/>
          <w:sz w:val="24"/>
          <w:szCs w:val="24"/>
        </w:rPr>
        <w:t xml:space="preserve"> </w:t>
      </w:r>
      <w:r w:rsidR="00CA403F" w:rsidRPr="00E73F36">
        <w:rPr>
          <w:rFonts w:ascii="Arial" w:eastAsia="Arial" w:hAnsi="Arial" w:cs="Arial"/>
          <w:sz w:val="24"/>
          <w:szCs w:val="24"/>
        </w:rPr>
        <w:t>búsqueda</w:t>
      </w:r>
      <w:r w:rsidRPr="00E73F36">
        <w:rPr>
          <w:rFonts w:ascii="Arial" w:eastAsia="Arial" w:hAnsi="Arial" w:cs="Arial"/>
          <w:sz w:val="24"/>
          <w:szCs w:val="24"/>
        </w:rPr>
        <w:t xml:space="preserve"> dispersa de: “http://gssi.det.uvigo.es/users/mramos/public_html/bd/tema6-4.pdf”</w:t>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pPr>
        <w:pBdr>
          <w:top w:val="nil"/>
          <w:left w:val="nil"/>
          <w:bottom w:val="nil"/>
          <w:right w:val="nil"/>
          <w:between w:val="nil"/>
        </w:pBdr>
        <w:spacing w:after="0" w:line="240" w:lineRule="auto"/>
        <w:ind w:left="1728"/>
        <w:jc w:val="both"/>
        <w:rPr>
          <w:rFonts w:ascii="Arial" w:eastAsia="Arial" w:hAnsi="Arial" w:cs="Arial"/>
          <w:sz w:val="24"/>
          <w:szCs w:val="24"/>
        </w:rPr>
      </w:pPr>
      <w:r w:rsidRPr="00E73F36">
        <w:rPr>
          <w:rFonts w:ascii="Arial" w:eastAsia="Arial" w:hAnsi="Arial" w:cs="Arial"/>
          <w:sz w:val="24"/>
          <w:szCs w:val="24"/>
        </w:rPr>
        <w:t>Generalmente es más rápido localizar un registro con Índice Denso que con Disperso.</w:t>
      </w:r>
      <w:r w:rsidR="00CA403F" w:rsidRPr="00E73F36">
        <w:rPr>
          <w:rStyle w:val="Refdenotaalpie"/>
          <w:rFonts w:ascii="Arial" w:eastAsia="Arial" w:hAnsi="Arial" w:cs="Arial"/>
          <w:sz w:val="24"/>
          <w:szCs w:val="24"/>
        </w:rPr>
        <w:footnoteReference w:id="11"/>
      </w:r>
    </w:p>
    <w:p w:rsidR="009D4652" w:rsidRPr="00E73F36" w:rsidRDefault="009D4652">
      <w:pPr>
        <w:pBdr>
          <w:top w:val="nil"/>
          <w:left w:val="nil"/>
          <w:bottom w:val="nil"/>
          <w:right w:val="nil"/>
          <w:between w:val="nil"/>
        </w:pBdr>
        <w:spacing w:after="0" w:line="240" w:lineRule="auto"/>
        <w:ind w:left="1728"/>
        <w:jc w:val="both"/>
        <w:rPr>
          <w:rFonts w:ascii="Arial" w:eastAsia="Arial" w:hAnsi="Arial" w:cs="Arial"/>
          <w:sz w:val="24"/>
          <w:szCs w:val="24"/>
        </w:rPr>
      </w:pPr>
    </w:p>
    <w:p w:rsidR="009D4652" w:rsidRPr="00E73F36" w:rsidRDefault="00641976" w:rsidP="00E73F36">
      <w:pPr>
        <w:numPr>
          <w:ilvl w:val="3"/>
          <w:numId w:val="10"/>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rsidP="00E73F36">
      <w:pPr>
        <w:numPr>
          <w:ilvl w:val="3"/>
          <w:numId w:val="10"/>
        </w:numPr>
        <w:pBdr>
          <w:top w:val="nil"/>
          <w:left w:val="nil"/>
          <w:bottom w:val="nil"/>
          <w:right w:val="nil"/>
          <w:between w:val="nil"/>
        </w:pBdr>
        <w:spacing w:after="0" w:line="240" w:lineRule="auto"/>
        <w:ind w:hanging="648"/>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641976" w:rsidP="00E73F36">
      <w:pPr>
        <w:numPr>
          <w:ilvl w:val="2"/>
          <w:numId w:val="10"/>
        </w:numPr>
        <w:pBdr>
          <w:top w:val="nil"/>
          <w:left w:val="nil"/>
          <w:bottom w:val="nil"/>
          <w:right w:val="nil"/>
          <w:between w:val="nil"/>
        </w:pBdr>
        <w:spacing w:after="0" w:line="240" w:lineRule="auto"/>
        <w:jc w:val="both"/>
        <w:rPr>
          <w:rFonts w:ascii="Arial" w:eastAsia="Arial" w:hAnsi="Arial" w:cs="Arial"/>
          <w:sz w:val="24"/>
          <w:szCs w:val="24"/>
        </w:rPr>
      </w:pPr>
      <w:r w:rsidRPr="00E73F36">
        <w:rPr>
          <w:rFonts w:ascii="Arial" w:eastAsia="Arial" w:hAnsi="Arial" w:cs="Arial"/>
          <w:sz w:val="24"/>
          <w:szCs w:val="24"/>
        </w:rPr>
        <w:t>Densas:</w:t>
      </w:r>
    </w:p>
    <w:p w:rsidR="009D4652" w:rsidRPr="00E73F36" w:rsidRDefault="00641976" w:rsidP="00E73F36">
      <w:pPr>
        <w:numPr>
          <w:ilvl w:val="3"/>
          <w:numId w:val="10"/>
        </w:numPr>
        <w:spacing w:after="0" w:line="240" w:lineRule="auto"/>
        <w:ind w:hanging="648"/>
        <w:jc w:val="both"/>
        <w:rPr>
          <w:rFonts w:ascii="Arial" w:eastAsia="Arial" w:hAnsi="Arial" w:cs="Arial"/>
          <w:sz w:val="24"/>
          <w:szCs w:val="24"/>
        </w:rPr>
      </w:pPr>
      <w:r w:rsidRPr="00E73F36">
        <w:rPr>
          <w:rFonts w:ascii="Arial" w:eastAsia="Arial" w:hAnsi="Arial" w:cs="Arial"/>
          <w:sz w:val="24"/>
          <w:szCs w:val="24"/>
        </w:rPr>
        <w:t>Primera definición:</w:t>
      </w:r>
    </w:p>
    <w:p w:rsidR="009D4652" w:rsidRPr="00E73F36" w:rsidRDefault="009D4652">
      <w:pPr>
        <w:spacing w:after="0" w:line="240" w:lineRule="auto"/>
        <w:ind w:left="1728"/>
        <w:jc w:val="both"/>
        <w:rPr>
          <w:rFonts w:ascii="Arial" w:eastAsia="Arial" w:hAnsi="Arial" w:cs="Arial"/>
          <w:sz w:val="24"/>
          <w:szCs w:val="24"/>
        </w:rPr>
      </w:pPr>
    </w:p>
    <w:p w:rsidR="009D4652" w:rsidRPr="00E73F36" w:rsidRDefault="00641976">
      <w:pPr>
        <w:spacing w:after="0" w:line="240" w:lineRule="auto"/>
        <w:ind w:left="1728"/>
        <w:jc w:val="both"/>
        <w:rPr>
          <w:rFonts w:ascii="Arial" w:eastAsia="Arial" w:hAnsi="Arial" w:cs="Arial"/>
          <w:sz w:val="24"/>
          <w:szCs w:val="24"/>
        </w:rPr>
      </w:pPr>
      <w:r w:rsidRPr="00E73F36">
        <w:rPr>
          <w:rFonts w:ascii="Arial" w:eastAsia="Arial" w:hAnsi="Arial" w:cs="Arial"/>
          <w:sz w:val="24"/>
          <w:szCs w:val="24"/>
        </w:rPr>
        <w:t>Aparece un registro índice para cada valor de la clave de búsqueda en el archivo.</w:t>
      </w:r>
    </w:p>
    <w:p w:rsidR="009D4652" w:rsidRPr="00E73F36" w:rsidRDefault="00641976">
      <w:pPr>
        <w:spacing w:after="0" w:line="240" w:lineRule="auto"/>
        <w:ind w:left="1728"/>
        <w:jc w:val="center"/>
        <w:rPr>
          <w:rFonts w:ascii="Arial" w:eastAsia="Arial" w:hAnsi="Arial" w:cs="Arial"/>
          <w:sz w:val="24"/>
          <w:szCs w:val="24"/>
        </w:rPr>
      </w:pPr>
      <w:r w:rsidRPr="00E73F36">
        <w:rPr>
          <w:rFonts w:ascii="Arial" w:eastAsia="Arial" w:hAnsi="Arial" w:cs="Arial"/>
          <w:noProof/>
          <w:sz w:val="24"/>
          <w:szCs w:val="24"/>
          <w:lang w:val="en-US"/>
        </w:rPr>
        <w:lastRenderedPageBreak/>
        <w:drawing>
          <wp:inline distT="114300" distB="114300" distL="114300" distR="114300" wp14:anchorId="4CF66D57" wp14:editId="24CD806B">
            <wp:extent cx="3743325" cy="18192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743325" cy="1819275"/>
                    </a:xfrm>
                    <a:prstGeom prst="rect">
                      <a:avLst/>
                    </a:prstGeom>
                    <a:ln/>
                  </pic:spPr>
                </pic:pic>
              </a:graphicData>
            </a:graphic>
          </wp:inline>
        </w:drawing>
      </w:r>
    </w:p>
    <w:p w:rsidR="009D4652" w:rsidRPr="00E73F36" w:rsidRDefault="00641976">
      <w:pPr>
        <w:spacing w:after="0" w:line="240" w:lineRule="auto"/>
        <w:ind w:left="1728"/>
        <w:jc w:val="center"/>
        <w:rPr>
          <w:rFonts w:ascii="Arial" w:eastAsia="Arial" w:hAnsi="Arial" w:cs="Arial"/>
          <w:sz w:val="24"/>
          <w:szCs w:val="24"/>
        </w:rPr>
      </w:pPr>
      <w:r w:rsidRPr="00E73F36">
        <w:rPr>
          <w:rFonts w:ascii="Arial" w:eastAsia="Arial" w:hAnsi="Arial" w:cs="Arial"/>
          <w:sz w:val="24"/>
          <w:szCs w:val="24"/>
        </w:rPr>
        <w:t xml:space="preserve">Imagen 2. Ejemplo de forma de </w:t>
      </w:r>
      <w:r w:rsidR="00CA403F" w:rsidRPr="00E73F36">
        <w:rPr>
          <w:rFonts w:ascii="Arial" w:eastAsia="Arial" w:hAnsi="Arial" w:cs="Arial"/>
          <w:sz w:val="24"/>
          <w:szCs w:val="24"/>
        </w:rPr>
        <w:t>búsqueda</w:t>
      </w:r>
      <w:r w:rsidRPr="00E73F36">
        <w:rPr>
          <w:rFonts w:ascii="Arial" w:eastAsia="Arial" w:hAnsi="Arial" w:cs="Arial"/>
          <w:sz w:val="24"/>
          <w:szCs w:val="24"/>
        </w:rPr>
        <w:t xml:space="preserve"> densa tomado de: “http://gssi.det.uvigo.es/users/mramos/public_html/bd/tema6-4.pdf”</w:t>
      </w:r>
    </w:p>
    <w:p w:rsidR="009D4652" w:rsidRPr="00E73F36" w:rsidRDefault="009D4652">
      <w:pPr>
        <w:spacing w:after="0" w:line="240" w:lineRule="auto"/>
        <w:ind w:left="1728"/>
        <w:jc w:val="both"/>
        <w:rPr>
          <w:rFonts w:ascii="Arial" w:eastAsia="Arial" w:hAnsi="Arial" w:cs="Arial"/>
          <w:sz w:val="24"/>
          <w:szCs w:val="24"/>
        </w:rPr>
      </w:pPr>
    </w:p>
    <w:p w:rsidR="009D4652" w:rsidRPr="00E73F36" w:rsidRDefault="00641976">
      <w:pPr>
        <w:spacing w:after="0" w:line="240" w:lineRule="auto"/>
        <w:ind w:left="1728"/>
        <w:jc w:val="both"/>
        <w:rPr>
          <w:rFonts w:ascii="Arial" w:eastAsia="Arial" w:hAnsi="Arial" w:cs="Arial"/>
          <w:sz w:val="24"/>
          <w:szCs w:val="24"/>
        </w:rPr>
      </w:pPr>
      <w:r w:rsidRPr="00E73F36">
        <w:rPr>
          <w:rFonts w:ascii="Arial" w:eastAsia="Arial" w:hAnsi="Arial" w:cs="Arial"/>
          <w:sz w:val="24"/>
          <w:szCs w:val="24"/>
        </w:rPr>
        <w:t xml:space="preserve">Los índices dispersos utilizan menos espacio, y tienen un mantenimiento menor para las inserciones y borrados. </w:t>
      </w:r>
    </w:p>
    <w:p w:rsidR="009D4652" w:rsidRPr="00E73F36" w:rsidRDefault="009D4652">
      <w:pPr>
        <w:spacing w:after="0" w:line="240" w:lineRule="auto"/>
        <w:ind w:left="1728"/>
        <w:jc w:val="both"/>
        <w:rPr>
          <w:rFonts w:ascii="Arial" w:eastAsia="Arial" w:hAnsi="Arial" w:cs="Arial"/>
          <w:sz w:val="24"/>
          <w:szCs w:val="24"/>
        </w:rPr>
      </w:pPr>
    </w:p>
    <w:p w:rsidR="009D4652" w:rsidRPr="00E73F36" w:rsidRDefault="00641976">
      <w:pPr>
        <w:spacing w:after="0" w:line="240" w:lineRule="auto"/>
        <w:ind w:left="1728"/>
        <w:jc w:val="both"/>
        <w:rPr>
          <w:rFonts w:ascii="Arial" w:eastAsia="Arial" w:hAnsi="Arial" w:cs="Arial"/>
          <w:sz w:val="24"/>
          <w:szCs w:val="24"/>
        </w:rPr>
      </w:pPr>
      <w:r w:rsidRPr="00E73F36">
        <w:rPr>
          <w:rFonts w:ascii="Arial" w:eastAsia="Arial" w:hAnsi="Arial" w:cs="Arial"/>
          <w:sz w:val="24"/>
          <w:szCs w:val="24"/>
        </w:rPr>
        <w:t xml:space="preserve">Un buen compromiso entre tiempo de acceso y espacio adicional requerido es tener un índice disperso con una entrada del índice por cada bloque. </w:t>
      </w:r>
      <w:r w:rsidR="00CA403F" w:rsidRPr="00E73F36">
        <w:rPr>
          <w:rStyle w:val="Refdenotaalpie"/>
          <w:rFonts w:ascii="Arial" w:eastAsia="Arial" w:hAnsi="Arial" w:cs="Arial"/>
          <w:sz w:val="24"/>
          <w:szCs w:val="24"/>
        </w:rPr>
        <w:footnoteReference w:id="12"/>
      </w:r>
    </w:p>
    <w:p w:rsidR="009D4652" w:rsidRPr="00E73F36" w:rsidRDefault="009D4652">
      <w:pPr>
        <w:spacing w:after="0" w:line="240" w:lineRule="auto"/>
        <w:ind w:left="1728"/>
        <w:jc w:val="both"/>
        <w:rPr>
          <w:rFonts w:ascii="Arial" w:eastAsia="Arial" w:hAnsi="Arial" w:cs="Arial"/>
          <w:sz w:val="24"/>
          <w:szCs w:val="24"/>
        </w:rPr>
      </w:pPr>
    </w:p>
    <w:p w:rsidR="009D4652" w:rsidRPr="00E73F36" w:rsidRDefault="00641976" w:rsidP="00E73F36">
      <w:pPr>
        <w:numPr>
          <w:ilvl w:val="3"/>
          <w:numId w:val="10"/>
        </w:numPr>
        <w:spacing w:after="0" w:line="240" w:lineRule="auto"/>
        <w:ind w:hanging="648"/>
        <w:jc w:val="both"/>
        <w:rPr>
          <w:rFonts w:ascii="Arial" w:eastAsia="Arial" w:hAnsi="Arial" w:cs="Arial"/>
          <w:sz w:val="24"/>
          <w:szCs w:val="24"/>
        </w:rPr>
      </w:pPr>
      <w:r w:rsidRPr="00E73F36">
        <w:rPr>
          <w:rFonts w:ascii="Arial" w:eastAsia="Arial" w:hAnsi="Arial" w:cs="Arial"/>
          <w:sz w:val="24"/>
          <w:szCs w:val="24"/>
        </w:rPr>
        <w:t>Segunda definición:</w:t>
      </w:r>
    </w:p>
    <w:p w:rsidR="009D4652" w:rsidRPr="00E73F36" w:rsidRDefault="00641976" w:rsidP="00E73F36">
      <w:pPr>
        <w:numPr>
          <w:ilvl w:val="3"/>
          <w:numId w:val="10"/>
        </w:numPr>
        <w:spacing w:after="0" w:line="240" w:lineRule="auto"/>
        <w:ind w:hanging="648"/>
        <w:jc w:val="both"/>
        <w:rPr>
          <w:rFonts w:ascii="Arial" w:eastAsia="Arial" w:hAnsi="Arial" w:cs="Arial"/>
          <w:sz w:val="24"/>
          <w:szCs w:val="24"/>
        </w:rPr>
      </w:pPr>
      <w:r w:rsidRPr="00E73F36">
        <w:rPr>
          <w:rFonts w:ascii="Arial" w:eastAsia="Arial" w:hAnsi="Arial" w:cs="Arial"/>
          <w:sz w:val="24"/>
          <w:szCs w:val="24"/>
        </w:rPr>
        <w:t>Tercera definición:</w:t>
      </w: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9D4652" w:rsidRPr="00E73F36" w:rsidRDefault="009D4652">
      <w:pPr>
        <w:spacing w:line="240" w:lineRule="auto"/>
        <w:jc w:val="both"/>
        <w:rPr>
          <w:rFonts w:ascii="Arial" w:eastAsia="Arial" w:hAnsi="Arial" w:cs="Arial"/>
          <w:sz w:val="24"/>
          <w:szCs w:val="24"/>
        </w:rPr>
      </w:pPr>
    </w:p>
    <w:p w:rsidR="00393E2F" w:rsidRDefault="00393E2F">
      <w:pPr>
        <w:spacing w:line="240" w:lineRule="auto"/>
        <w:jc w:val="center"/>
        <w:rPr>
          <w:rFonts w:ascii="Arial" w:eastAsia="Arial" w:hAnsi="Arial" w:cs="Arial"/>
          <w:b/>
          <w:sz w:val="24"/>
          <w:szCs w:val="24"/>
        </w:rPr>
      </w:pPr>
    </w:p>
    <w:p w:rsidR="009D4652" w:rsidRPr="00E73F36" w:rsidRDefault="00641976">
      <w:pPr>
        <w:spacing w:line="240" w:lineRule="auto"/>
        <w:jc w:val="center"/>
        <w:rPr>
          <w:rFonts w:ascii="Arial" w:eastAsia="Arial" w:hAnsi="Arial" w:cs="Arial"/>
          <w:b/>
          <w:sz w:val="24"/>
          <w:szCs w:val="24"/>
        </w:rPr>
      </w:pPr>
      <w:r w:rsidRPr="00E73F36">
        <w:rPr>
          <w:rFonts w:ascii="Arial" w:eastAsia="Arial" w:hAnsi="Arial" w:cs="Arial"/>
          <w:b/>
          <w:sz w:val="24"/>
          <w:szCs w:val="24"/>
        </w:rPr>
        <w:lastRenderedPageBreak/>
        <w:t>Bibliografía</w:t>
      </w:r>
    </w:p>
    <w:sdt>
      <w:sdtPr>
        <w:rPr>
          <w:lang w:val="es-ES"/>
        </w:rPr>
        <w:id w:val="177395708"/>
        <w:docPartObj>
          <w:docPartGallery w:val="Bibliographies"/>
          <w:docPartUnique/>
        </w:docPartObj>
      </w:sdtPr>
      <w:sdtEndPr>
        <w:rPr>
          <w:rFonts w:ascii="Calibri" w:eastAsia="Calibri" w:hAnsi="Calibri" w:cs="Calibri"/>
          <w:color w:val="auto"/>
          <w:sz w:val="22"/>
          <w:szCs w:val="22"/>
          <w:lang w:val="es-CO"/>
        </w:rPr>
      </w:sdtEndPr>
      <w:sdtContent>
        <w:p w:rsidR="00393E2F" w:rsidRPr="00393E2F" w:rsidRDefault="00393E2F">
          <w:pPr>
            <w:pStyle w:val="Ttulo1"/>
            <w:rPr>
              <w:rFonts w:ascii="Arial" w:hAnsi="Arial" w:cs="Arial"/>
              <w:sz w:val="24"/>
              <w:szCs w:val="24"/>
            </w:rPr>
          </w:pPr>
        </w:p>
        <w:sdt>
          <w:sdtPr>
            <w:rPr>
              <w:rFonts w:ascii="Arial" w:hAnsi="Arial" w:cs="Arial"/>
              <w:sz w:val="24"/>
              <w:szCs w:val="24"/>
            </w:rPr>
            <w:id w:val="111145805"/>
            <w:bibliography/>
          </w:sdtPr>
          <w:sdtEndPr>
            <w:rPr>
              <w:rFonts w:ascii="Calibri" w:hAnsi="Calibri" w:cs="Calibri"/>
              <w:sz w:val="22"/>
              <w:szCs w:val="22"/>
            </w:rPr>
          </w:sdtEndPr>
          <w:sdtContent>
            <w:p w:rsidR="00393E2F" w:rsidRPr="00393E2F" w:rsidRDefault="00393E2F" w:rsidP="00393E2F">
              <w:pPr>
                <w:pStyle w:val="Bibliografa"/>
                <w:ind w:left="720" w:hanging="720"/>
                <w:rPr>
                  <w:rFonts w:ascii="Arial" w:hAnsi="Arial" w:cs="Arial"/>
                  <w:noProof/>
                  <w:sz w:val="24"/>
                  <w:szCs w:val="24"/>
                  <w:lang w:val="es-ES"/>
                </w:rPr>
              </w:pPr>
              <w:r w:rsidRPr="00393E2F">
                <w:rPr>
                  <w:rFonts w:ascii="Arial" w:hAnsi="Arial" w:cs="Arial"/>
                  <w:sz w:val="24"/>
                  <w:szCs w:val="24"/>
                </w:rPr>
                <w:fldChar w:fldCharType="begin"/>
              </w:r>
              <w:r w:rsidRPr="00393E2F">
                <w:rPr>
                  <w:rFonts w:ascii="Arial" w:hAnsi="Arial" w:cs="Arial"/>
                  <w:sz w:val="24"/>
                  <w:szCs w:val="24"/>
                </w:rPr>
                <w:instrText>BIBLIOGRAPHY</w:instrText>
              </w:r>
              <w:r w:rsidRPr="00393E2F">
                <w:rPr>
                  <w:rFonts w:ascii="Arial" w:hAnsi="Arial" w:cs="Arial"/>
                  <w:sz w:val="24"/>
                  <w:szCs w:val="24"/>
                </w:rPr>
                <w:fldChar w:fldCharType="separate"/>
              </w:r>
              <w:r w:rsidRPr="00393E2F">
                <w:rPr>
                  <w:rFonts w:ascii="Arial" w:hAnsi="Arial" w:cs="Arial"/>
                  <w:noProof/>
                  <w:sz w:val="24"/>
                  <w:szCs w:val="24"/>
                  <w:lang w:val="es-ES"/>
                </w:rPr>
                <w:t xml:space="preserve">Guardati, S., &amp; Cairo, O. (s.f.). </w:t>
              </w:r>
              <w:r w:rsidRPr="00393E2F">
                <w:rPr>
                  <w:rFonts w:ascii="Arial" w:hAnsi="Arial" w:cs="Arial"/>
                  <w:i/>
                  <w:iCs/>
                  <w:noProof/>
                  <w:sz w:val="24"/>
                  <w:szCs w:val="24"/>
                  <w:lang w:val="es-ES"/>
                </w:rPr>
                <w:t>Estructua de datos.</w:t>
              </w:r>
              <w:r w:rsidRPr="00393E2F">
                <w:rPr>
                  <w:rFonts w:ascii="Arial" w:hAnsi="Arial" w:cs="Arial"/>
                  <w:noProof/>
                  <w:sz w:val="24"/>
                  <w:szCs w:val="24"/>
                  <w:lang w:val="es-ES"/>
                </w:rPr>
                <w:t xml:space="preserve"> Ciudad de Mexico: MC GRAW HILL TERCERA EDICIÓN.</w:t>
              </w:r>
            </w:p>
            <w:p w:rsidR="00393E2F" w:rsidRPr="00393E2F" w:rsidRDefault="00393E2F" w:rsidP="00393E2F">
              <w:pPr>
                <w:pStyle w:val="Bibliografa"/>
                <w:ind w:left="720" w:hanging="720"/>
                <w:rPr>
                  <w:rFonts w:ascii="Arial" w:hAnsi="Arial" w:cs="Arial"/>
                  <w:noProof/>
                  <w:sz w:val="24"/>
                  <w:szCs w:val="24"/>
                  <w:lang w:val="es-ES"/>
                </w:rPr>
              </w:pPr>
              <w:r w:rsidRPr="00393E2F">
                <w:rPr>
                  <w:rFonts w:ascii="Arial" w:hAnsi="Arial" w:cs="Arial"/>
                  <w:noProof/>
                  <w:sz w:val="24"/>
                  <w:szCs w:val="24"/>
                  <w:lang w:val="es-ES"/>
                </w:rPr>
                <w:t xml:space="preserve">Universidad de Murcia. (30 de Septiembre de 2022). </w:t>
              </w:r>
              <w:r w:rsidRPr="00393E2F">
                <w:rPr>
                  <w:rFonts w:ascii="Arial" w:hAnsi="Arial" w:cs="Arial"/>
                  <w:i/>
                  <w:iCs/>
                  <w:noProof/>
                  <w:sz w:val="24"/>
                  <w:szCs w:val="24"/>
                  <w:lang w:val="es-ES"/>
                </w:rPr>
                <w:t>Organización de Ficheros y Métodos de Acceso</w:t>
              </w:r>
              <w:r w:rsidRPr="00393E2F">
                <w:rPr>
                  <w:rFonts w:ascii="Arial" w:hAnsi="Arial" w:cs="Arial"/>
                  <w:noProof/>
                  <w:sz w:val="24"/>
                  <w:szCs w:val="24"/>
                  <w:lang w:val="es-ES"/>
                </w:rPr>
                <w:t>. Obtenido de https://www.um.es/docencia/barzana/IAGP/Iagp7.html</w:t>
              </w:r>
            </w:p>
            <w:p w:rsidR="00393E2F" w:rsidRPr="00393E2F" w:rsidRDefault="00393E2F" w:rsidP="00393E2F">
              <w:pPr>
                <w:pStyle w:val="Bibliografa"/>
                <w:ind w:left="720" w:hanging="720"/>
                <w:rPr>
                  <w:rFonts w:ascii="Arial" w:hAnsi="Arial" w:cs="Arial"/>
                  <w:noProof/>
                  <w:sz w:val="24"/>
                  <w:szCs w:val="24"/>
                  <w:lang w:val="es-ES"/>
                </w:rPr>
              </w:pPr>
              <w:r w:rsidRPr="00393E2F">
                <w:rPr>
                  <w:rFonts w:ascii="Arial" w:hAnsi="Arial" w:cs="Arial"/>
                  <w:noProof/>
                  <w:sz w:val="24"/>
                  <w:szCs w:val="24"/>
                  <w:lang w:val="es-ES"/>
                </w:rPr>
                <w:t xml:space="preserve">Universidade de Vigo. (01 de Octubre de 2022). </w:t>
              </w:r>
              <w:r w:rsidRPr="00393E2F">
                <w:rPr>
                  <w:rFonts w:ascii="Arial" w:hAnsi="Arial" w:cs="Arial"/>
                  <w:i/>
                  <w:iCs/>
                  <w:noProof/>
                  <w:sz w:val="24"/>
                  <w:szCs w:val="24"/>
                  <w:lang w:val="es-ES"/>
                </w:rPr>
                <w:t>Bases de Datos - Indexación y Asociación</w:t>
              </w:r>
              <w:r w:rsidRPr="00393E2F">
                <w:rPr>
                  <w:rFonts w:ascii="Arial" w:hAnsi="Arial" w:cs="Arial"/>
                  <w:noProof/>
                  <w:sz w:val="24"/>
                  <w:szCs w:val="24"/>
                  <w:lang w:val="es-ES"/>
                </w:rPr>
                <w:t>. Obtenido de http://gssi.det.uvigo.es/users/mramos/public_html/bd/tema6-4.pdf</w:t>
              </w:r>
            </w:p>
            <w:p w:rsidR="00393E2F" w:rsidRPr="00393E2F" w:rsidRDefault="00393E2F" w:rsidP="00393E2F">
              <w:pPr>
                <w:pStyle w:val="Bibliografa"/>
                <w:ind w:left="720" w:hanging="720"/>
                <w:rPr>
                  <w:rFonts w:ascii="Arial" w:hAnsi="Arial" w:cs="Arial"/>
                  <w:noProof/>
                  <w:sz w:val="24"/>
                  <w:szCs w:val="24"/>
                  <w:lang w:val="es-ES"/>
                </w:rPr>
              </w:pPr>
              <w:r w:rsidRPr="00393E2F">
                <w:rPr>
                  <w:rFonts w:ascii="Arial" w:hAnsi="Arial" w:cs="Arial"/>
                  <w:noProof/>
                  <w:sz w:val="24"/>
                  <w:szCs w:val="24"/>
                  <w:lang w:val="es-ES"/>
                </w:rPr>
                <w:t xml:space="preserve">Universitat Jaume I. (30 de Septiembre de 2022). </w:t>
              </w:r>
              <w:r w:rsidRPr="00393E2F">
                <w:rPr>
                  <w:rFonts w:ascii="Arial" w:hAnsi="Arial" w:cs="Arial"/>
                  <w:i/>
                  <w:iCs/>
                  <w:noProof/>
                  <w:sz w:val="24"/>
                  <w:szCs w:val="24"/>
                  <w:lang w:val="es-ES"/>
                </w:rPr>
                <w:t>Organizaciones de ficheros y estructuras de acceso</w:t>
              </w:r>
              <w:r w:rsidRPr="00393E2F">
                <w:rPr>
                  <w:rFonts w:ascii="Arial" w:hAnsi="Arial" w:cs="Arial"/>
                  <w:noProof/>
                  <w:sz w:val="24"/>
                  <w:szCs w:val="24"/>
                  <w:lang w:val="es-ES"/>
                </w:rPr>
                <w:t>. Obtenido de http://www3.uji.es/~mmarques/f47/teoria/tema2b.pdf</w:t>
              </w:r>
            </w:p>
            <w:p w:rsidR="00393E2F" w:rsidRDefault="00393E2F" w:rsidP="00393E2F">
              <w:r w:rsidRPr="00393E2F">
                <w:rPr>
                  <w:rFonts w:ascii="Arial" w:hAnsi="Arial" w:cs="Arial"/>
                  <w:b/>
                  <w:bCs/>
                  <w:sz w:val="24"/>
                  <w:szCs w:val="24"/>
                </w:rPr>
                <w:fldChar w:fldCharType="end"/>
              </w:r>
            </w:p>
          </w:sdtContent>
        </w:sdt>
      </w:sdtContent>
    </w:sdt>
    <w:p w:rsidR="009D4652" w:rsidRPr="00E73F36" w:rsidRDefault="009D4652">
      <w:pPr>
        <w:spacing w:line="240" w:lineRule="auto"/>
        <w:jc w:val="center"/>
        <w:rPr>
          <w:rFonts w:ascii="Arial" w:eastAsia="Arial" w:hAnsi="Arial" w:cs="Arial"/>
          <w:b/>
          <w:sz w:val="24"/>
          <w:szCs w:val="24"/>
        </w:rPr>
      </w:pPr>
    </w:p>
    <w:sectPr w:rsidR="009D4652" w:rsidRPr="00E73F36">
      <w:pgSz w:w="12240" w:h="15840"/>
      <w:pgMar w:top="1701" w:right="1134" w:bottom="1701"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976" w:rsidRDefault="00641976" w:rsidP="00774DA3">
      <w:pPr>
        <w:spacing w:after="0" w:line="240" w:lineRule="auto"/>
      </w:pPr>
      <w:r>
        <w:separator/>
      </w:r>
    </w:p>
  </w:endnote>
  <w:endnote w:type="continuationSeparator" w:id="0">
    <w:p w:rsidR="00641976" w:rsidRDefault="00641976" w:rsidP="0077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976" w:rsidRDefault="00641976" w:rsidP="00774DA3">
      <w:pPr>
        <w:spacing w:after="0" w:line="240" w:lineRule="auto"/>
      </w:pPr>
      <w:r>
        <w:separator/>
      </w:r>
    </w:p>
  </w:footnote>
  <w:footnote w:type="continuationSeparator" w:id="0">
    <w:p w:rsidR="00641976" w:rsidRDefault="00641976" w:rsidP="00774DA3">
      <w:pPr>
        <w:spacing w:after="0" w:line="240" w:lineRule="auto"/>
      </w:pPr>
      <w:r>
        <w:continuationSeparator/>
      </w:r>
    </w:p>
  </w:footnote>
  <w:footnote w:id="1">
    <w:p w:rsidR="00774DA3" w:rsidRPr="00774DA3" w:rsidRDefault="00774DA3">
      <w:pPr>
        <w:pStyle w:val="Textonotapie"/>
        <w:rPr>
          <w:lang w:val="es-ES"/>
        </w:rPr>
      </w:pPr>
      <w:r>
        <w:rPr>
          <w:rStyle w:val="Refdenotaalpie"/>
        </w:rPr>
        <w:footnoteRef/>
      </w:r>
      <w:r>
        <w:t xml:space="preserve"> </w:t>
      </w:r>
      <w:r>
        <w:rPr>
          <w:noProof/>
          <w:lang w:val="es-ES"/>
        </w:rPr>
        <w:t xml:space="preserve">(Guardati &amp; Cairo, </w:t>
      </w:r>
      <w:r w:rsidRPr="00774DA3">
        <w:rPr>
          <w:noProof/>
          <w:lang w:val="es-ES"/>
        </w:rPr>
        <w:t>Estructua de datos</w:t>
      </w:r>
      <w:r>
        <w:rPr>
          <w:noProof/>
          <w:lang w:val="es-ES"/>
        </w:rPr>
        <w:t>)</w:t>
      </w:r>
    </w:p>
  </w:footnote>
  <w:footnote w:id="2">
    <w:p w:rsidR="007905FC" w:rsidRPr="007905FC" w:rsidRDefault="007905FC">
      <w:pPr>
        <w:pStyle w:val="Textonotapie"/>
      </w:pPr>
      <w:r>
        <w:rPr>
          <w:rStyle w:val="Refdenotaalpie"/>
        </w:rPr>
        <w:footnoteRef/>
      </w:r>
      <w:r>
        <w:t xml:space="preserve"> </w:t>
      </w:r>
      <w:r w:rsidRPr="007905FC">
        <w:t xml:space="preserve"> (</w:t>
      </w:r>
      <w:proofErr w:type="spellStart"/>
      <w:r w:rsidRPr="007905FC">
        <w:t>Universitat</w:t>
      </w:r>
      <w:proofErr w:type="spellEnd"/>
      <w:r w:rsidRPr="007905FC">
        <w:t xml:space="preserve"> Jaume I, Organizaciones de ficheros y estructuras de acceso)</w:t>
      </w:r>
    </w:p>
  </w:footnote>
  <w:footnote w:id="3">
    <w:p w:rsidR="007905FC" w:rsidRPr="007905FC" w:rsidRDefault="007905FC">
      <w:pPr>
        <w:pStyle w:val="Textonotapie"/>
      </w:pPr>
      <w:r>
        <w:rPr>
          <w:rStyle w:val="Refdenotaalpie"/>
        </w:rPr>
        <w:footnoteRef/>
      </w:r>
      <w:r>
        <w:t xml:space="preserve"> </w:t>
      </w:r>
      <w:r w:rsidRPr="007905FC">
        <w:t xml:space="preserve"> (</w:t>
      </w:r>
      <w:proofErr w:type="spellStart"/>
      <w:r w:rsidRPr="007905FC">
        <w:t>Universitat</w:t>
      </w:r>
      <w:proofErr w:type="spellEnd"/>
      <w:r w:rsidRPr="007905FC">
        <w:t xml:space="preserve"> Jaume I, Organizaciones de ficheros y estructuras de acceso)</w:t>
      </w:r>
    </w:p>
  </w:footnote>
  <w:footnote w:id="4">
    <w:p w:rsidR="007905FC" w:rsidRPr="007905FC" w:rsidRDefault="007905FC">
      <w:pPr>
        <w:pStyle w:val="Textonotapie"/>
        <w:rPr>
          <w:lang w:val="es-ES"/>
        </w:rPr>
      </w:pPr>
      <w:r>
        <w:rPr>
          <w:rStyle w:val="Refdenotaalpie"/>
        </w:rPr>
        <w:footnoteRef/>
      </w:r>
      <w:r w:rsidRPr="007905FC">
        <w:rPr>
          <w:lang w:val="es-ES"/>
        </w:rPr>
        <w:t xml:space="preserve"> </w:t>
      </w:r>
      <w:r w:rsidRPr="007905FC">
        <w:rPr>
          <w:noProof/>
          <w:lang w:val="es-ES"/>
        </w:rPr>
        <w:t>(Universitat Jaume I, Organizaciones de ficheros y estructuras de acceso)</w:t>
      </w:r>
    </w:p>
  </w:footnote>
  <w:footnote w:id="5">
    <w:p w:rsidR="007905FC" w:rsidRPr="007905FC" w:rsidRDefault="007905FC">
      <w:pPr>
        <w:pStyle w:val="Textonotapie"/>
        <w:rPr>
          <w:lang w:val="es-ES"/>
        </w:rPr>
      </w:pPr>
      <w:r>
        <w:rPr>
          <w:rStyle w:val="Refdenotaalpie"/>
        </w:rPr>
        <w:footnoteRef/>
      </w:r>
      <w:r>
        <w:t xml:space="preserve"> </w:t>
      </w:r>
      <w:r w:rsidRPr="007905FC">
        <w:t xml:space="preserve"> (</w:t>
      </w:r>
      <w:proofErr w:type="spellStart"/>
      <w:r w:rsidRPr="007905FC">
        <w:t>Universitat</w:t>
      </w:r>
      <w:proofErr w:type="spellEnd"/>
      <w:r w:rsidRPr="007905FC">
        <w:t xml:space="preserve"> Jaume I, Organizaciones de ficheros y estructuras de acceso)</w:t>
      </w:r>
    </w:p>
  </w:footnote>
  <w:footnote w:id="6">
    <w:p w:rsidR="007905FC" w:rsidRPr="007905FC" w:rsidRDefault="007905FC">
      <w:pPr>
        <w:pStyle w:val="Textonotapie"/>
        <w:rPr>
          <w:lang w:val="es-ES"/>
        </w:rPr>
      </w:pPr>
      <w:r>
        <w:rPr>
          <w:rStyle w:val="Refdenotaalpie"/>
        </w:rPr>
        <w:footnoteRef/>
      </w:r>
      <w:r>
        <w:t xml:space="preserve"> </w:t>
      </w:r>
      <w:r w:rsidRPr="007905FC">
        <w:t xml:space="preserve"> (</w:t>
      </w:r>
      <w:proofErr w:type="spellStart"/>
      <w:r w:rsidRPr="007905FC">
        <w:t>Universitat</w:t>
      </w:r>
      <w:proofErr w:type="spellEnd"/>
      <w:r w:rsidRPr="007905FC">
        <w:t xml:space="preserve"> Jaume I, Organizaciones de ficheros y estructuras de acceso)</w:t>
      </w:r>
    </w:p>
  </w:footnote>
  <w:footnote w:id="7">
    <w:p w:rsidR="00CA403F" w:rsidRPr="00CA403F" w:rsidRDefault="00CA403F" w:rsidP="00CA403F">
      <w:pPr>
        <w:pStyle w:val="Textonotapie"/>
      </w:pPr>
      <w:r>
        <w:rPr>
          <w:rStyle w:val="Refdenotaalpie"/>
        </w:rPr>
        <w:footnoteRef/>
      </w:r>
      <w:r>
        <w:t xml:space="preserve">   </w:t>
      </w:r>
      <w:r w:rsidRPr="00CA403F">
        <w:t>(</w:t>
      </w:r>
      <w:proofErr w:type="spellStart"/>
      <w:r w:rsidRPr="00CA403F">
        <w:t>Universitat</w:t>
      </w:r>
      <w:proofErr w:type="spellEnd"/>
      <w:r w:rsidRPr="00CA403F">
        <w:t xml:space="preserve"> Jaume I, Organizaciones de ficheros y estructuras de acceso)</w:t>
      </w:r>
    </w:p>
  </w:footnote>
  <w:footnote w:id="8">
    <w:p w:rsidR="00CA403F" w:rsidRPr="00CA403F" w:rsidRDefault="00CA403F">
      <w:pPr>
        <w:pStyle w:val="Textonotapie"/>
        <w:rPr>
          <w:lang w:val="es-ES"/>
        </w:rPr>
      </w:pPr>
      <w:r>
        <w:rPr>
          <w:rStyle w:val="Refdenotaalpie"/>
        </w:rPr>
        <w:footnoteRef/>
      </w:r>
      <w:r>
        <w:t xml:space="preserve"> </w:t>
      </w:r>
      <w:r w:rsidRPr="00CA403F">
        <w:t xml:space="preserve">   (</w:t>
      </w:r>
      <w:proofErr w:type="spellStart"/>
      <w:r w:rsidRPr="00CA403F">
        <w:t>Universitat</w:t>
      </w:r>
      <w:proofErr w:type="spellEnd"/>
      <w:r w:rsidRPr="00CA403F">
        <w:t xml:space="preserve"> Jaume I, Organizaciones de ficheros y estructuras de acceso)</w:t>
      </w:r>
    </w:p>
  </w:footnote>
  <w:footnote w:id="9">
    <w:p w:rsidR="00E73F36" w:rsidRPr="00E73F36" w:rsidRDefault="00E73F36">
      <w:pPr>
        <w:pStyle w:val="Textonotapie"/>
      </w:pPr>
      <w:r>
        <w:rPr>
          <w:rStyle w:val="Refdenotaalpie"/>
        </w:rPr>
        <w:footnoteRef/>
      </w:r>
      <w:r>
        <w:t xml:space="preserve"> </w:t>
      </w:r>
      <w:r>
        <w:rPr>
          <w:noProof/>
          <w:lang w:val="es-ES"/>
        </w:rPr>
        <w:t xml:space="preserve">(Universidad de Murcia, </w:t>
      </w:r>
      <w:r w:rsidR="00393E2F" w:rsidRPr="00393E2F">
        <w:rPr>
          <w:noProof/>
          <w:lang w:val="es-ES"/>
        </w:rPr>
        <w:t>Organización de Ficheros y Métodos de Acceso</w:t>
      </w:r>
      <w:r>
        <w:rPr>
          <w:noProof/>
          <w:lang w:val="es-ES"/>
        </w:rPr>
        <w:t>)</w:t>
      </w:r>
    </w:p>
  </w:footnote>
  <w:footnote w:id="10">
    <w:p w:rsidR="00393E2F" w:rsidRPr="00393E2F" w:rsidRDefault="00393E2F">
      <w:pPr>
        <w:pStyle w:val="Textonotapie"/>
      </w:pPr>
      <w:r>
        <w:rPr>
          <w:rStyle w:val="Refdenotaalpie"/>
        </w:rPr>
        <w:footnoteRef/>
      </w:r>
      <w:r>
        <w:t xml:space="preserve"> </w:t>
      </w:r>
      <w:r w:rsidRPr="00393E2F">
        <w:t>(Universidad de Murcia, Organización de Ficheros y Métodos de Acceso)</w:t>
      </w:r>
    </w:p>
  </w:footnote>
  <w:footnote w:id="11">
    <w:p w:rsidR="00CA403F" w:rsidRPr="00CA403F" w:rsidRDefault="00CA403F" w:rsidP="00CA403F">
      <w:pPr>
        <w:pStyle w:val="Textonotapie"/>
        <w:rPr>
          <w:noProof/>
          <w:lang w:val="es-ES"/>
        </w:rPr>
      </w:pPr>
      <w:r>
        <w:rPr>
          <w:rStyle w:val="Refdenotaalpie"/>
        </w:rPr>
        <w:footnoteRef/>
      </w:r>
      <w:r>
        <w:t xml:space="preserve"> </w:t>
      </w:r>
      <w:r w:rsidRPr="00CA403F">
        <w:rPr>
          <w:noProof/>
          <w:lang w:val="es-ES"/>
        </w:rPr>
        <w:t>(Universidad de Vigo, Indexación y Asociación)</w:t>
      </w:r>
    </w:p>
  </w:footnote>
  <w:footnote w:id="12">
    <w:p w:rsidR="00CA403F" w:rsidRPr="00CA403F" w:rsidRDefault="00CA403F">
      <w:pPr>
        <w:pStyle w:val="Textonotapie"/>
        <w:rPr>
          <w:lang w:val="es-ES"/>
        </w:rPr>
      </w:pPr>
      <w:r>
        <w:rPr>
          <w:rStyle w:val="Refdenotaalpie"/>
        </w:rPr>
        <w:footnoteRef/>
      </w:r>
      <w:r>
        <w:t xml:space="preserve"> </w:t>
      </w:r>
      <w:r w:rsidRPr="00CA403F">
        <w:t>(Universida</w:t>
      </w:r>
      <w:r>
        <w:t xml:space="preserve">d de </w:t>
      </w:r>
      <w:r w:rsidRPr="00CA403F">
        <w:t>Vigo, Indexación y Asociación)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40E15"/>
    <w:multiLevelType w:val="multilevel"/>
    <w:tmpl w:val="B8EE2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0723B2"/>
    <w:multiLevelType w:val="multilevel"/>
    <w:tmpl w:val="20C4525E"/>
    <w:lvl w:ilvl="0">
      <w:start w:val="3"/>
      <w:numFmt w:val="decimal"/>
      <w:lvlText w:val="%1"/>
      <w:lvlJc w:val="left"/>
      <w:pPr>
        <w:ind w:left="720" w:hanging="720"/>
      </w:pPr>
      <w:rPr>
        <w:rFonts w:hint="default"/>
      </w:rPr>
    </w:lvl>
    <w:lvl w:ilvl="1">
      <w:start w:val="3"/>
      <w:numFmt w:val="decimal"/>
      <w:lvlText w:val="%1.%2"/>
      <w:lvlJc w:val="left"/>
      <w:pPr>
        <w:ind w:left="1128" w:hanging="72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22B23BDA"/>
    <w:multiLevelType w:val="multilevel"/>
    <w:tmpl w:val="9F40C4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val="es-ES"/>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B5683A"/>
    <w:multiLevelType w:val="multilevel"/>
    <w:tmpl w:val="955451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EF54BDC"/>
    <w:multiLevelType w:val="multilevel"/>
    <w:tmpl w:val="194C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65844"/>
    <w:multiLevelType w:val="multilevel"/>
    <w:tmpl w:val="C2BADF5C"/>
    <w:lvl w:ilvl="0">
      <w:start w:val="3"/>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65007FEC"/>
    <w:multiLevelType w:val="multilevel"/>
    <w:tmpl w:val="8E38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DF4E75"/>
    <w:multiLevelType w:val="multilevel"/>
    <w:tmpl w:val="65F4D9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FE42DE5"/>
    <w:multiLevelType w:val="multilevel"/>
    <w:tmpl w:val="E7C07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7"/>
  </w:num>
  <w:num w:numId="4">
    <w:abstractNumId w:val="2"/>
  </w:num>
  <w:num w:numId="5">
    <w:abstractNumId w:val="8"/>
  </w:num>
  <w:num w:numId="6">
    <w:abstractNumId w:val="4"/>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52"/>
    <w:rsid w:val="00393E2F"/>
    <w:rsid w:val="00641976"/>
    <w:rsid w:val="006C2F86"/>
    <w:rsid w:val="00774DA3"/>
    <w:rsid w:val="007905FC"/>
    <w:rsid w:val="009D4652"/>
    <w:rsid w:val="00CA403F"/>
    <w:rsid w:val="00E7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F57F"/>
  <w15:docId w15:val="{824DFE41-4143-4272-8096-9D115967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774D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DA3"/>
    <w:rPr>
      <w:sz w:val="20"/>
      <w:szCs w:val="20"/>
    </w:rPr>
  </w:style>
  <w:style w:type="character" w:styleId="Refdenotaalpie">
    <w:name w:val="footnote reference"/>
    <w:basedOn w:val="Fuentedeprrafopredeter"/>
    <w:uiPriority w:val="99"/>
    <w:semiHidden/>
    <w:unhideWhenUsed/>
    <w:rsid w:val="00774DA3"/>
    <w:rPr>
      <w:vertAlign w:val="superscript"/>
    </w:rPr>
  </w:style>
  <w:style w:type="paragraph" w:styleId="Bibliografa">
    <w:name w:val="Bibliography"/>
    <w:basedOn w:val="Normal"/>
    <w:next w:val="Normal"/>
    <w:uiPriority w:val="37"/>
    <w:unhideWhenUsed/>
    <w:rsid w:val="00393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99775">
      <w:bodyDiv w:val="1"/>
      <w:marLeft w:val="0"/>
      <w:marRight w:val="0"/>
      <w:marTop w:val="0"/>
      <w:marBottom w:val="0"/>
      <w:divBdr>
        <w:top w:val="none" w:sz="0" w:space="0" w:color="auto"/>
        <w:left w:val="none" w:sz="0" w:space="0" w:color="auto"/>
        <w:bottom w:val="none" w:sz="0" w:space="0" w:color="auto"/>
        <w:right w:val="none" w:sz="0" w:space="0" w:color="auto"/>
      </w:divBdr>
    </w:div>
    <w:div w:id="123279186">
      <w:bodyDiv w:val="1"/>
      <w:marLeft w:val="0"/>
      <w:marRight w:val="0"/>
      <w:marTop w:val="0"/>
      <w:marBottom w:val="0"/>
      <w:divBdr>
        <w:top w:val="none" w:sz="0" w:space="0" w:color="auto"/>
        <w:left w:val="none" w:sz="0" w:space="0" w:color="auto"/>
        <w:bottom w:val="none" w:sz="0" w:space="0" w:color="auto"/>
        <w:right w:val="none" w:sz="0" w:space="0" w:color="auto"/>
      </w:divBdr>
    </w:div>
    <w:div w:id="181091315">
      <w:bodyDiv w:val="1"/>
      <w:marLeft w:val="0"/>
      <w:marRight w:val="0"/>
      <w:marTop w:val="0"/>
      <w:marBottom w:val="0"/>
      <w:divBdr>
        <w:top w:val="none" w:sz="0" w:space="0" w:color="auto"/>
        <w:left w:val="none" w:sz="0" w:space="0" w:color="auto"/>
        <w:bottom w:val="none" w:sz="0" w:space="0" w:color="auto"/>
        <w:right w:val="none" w:sz="0" w:space="0" w:color="auto"/>
      </w:divBdr>
    </w:div>
    <w:div w:id="191385101">
      <w:bodyDiv w:val="1"/>
      <w:marLeft w:val="0"/>
      <w:marRight w:val="0"/>
      <w:marTop w:val="0"/>
      <w:marBottom w:val="0"/>
      <w:divBdr>
        <w:top w:val="none" w:sz="0" w:space="0" w:color="auto"/>
        <w:left w:val="none" w:sz="0" w:space="0" w:color="auto"/>
        <w:bottom w:val="none" w:sz="0" w:space="0" w:color="auto"/>
        <w:right w:val="none" w:sz="0" w:space="0" w:color="auto"/>
      </w:divBdr>
    </w:div>
    <w:div w:id="228272515">
      <w:bodyDiv w:val="1"/>
      <w:marLeft w:val="0"/>
      <w:marRight w:val="0"/>
      <w:marTop w:val="0"/>
      <w:marBottom w:val="0"/>
      <w:divBdr>
        <w:top w:val="none" w:sz="0" w:space="0" w:color="auto"/>
        <w:left w:val="none" w:sz="0" w:space="0" w:color="auto"/>
        <w:bottom w:val="none" w:sz="0" w:space="0" w:color="auto"/>
        <w:right w:val="none" w:sz="0" w:space="0" w:color="auto"/>
      </w:divBdr>
    </w:div>
    <w:div w:id="234820647">
      <w:bodyDiv w:val="1"/>
      <w:marLeft w:val="0"/>
      <w:marRight w:val="0"/>
      <w:marTop w:val="0"/>
      <w:marBottom w:val="0"/>
      <w:divBdr>
        <w:top w:val="none" w:sz="0" w:space="0" w:color="auto"/>
        <w:left w:val="none" w:sz="0" w:space="0" w:color="auto"/>
        <w:bottom w:val="none" w:sz="0" w:space="0" w:color="auto"/>
        <w:right w:val="none" w:sz="0" w:space="0" w:color="auto"/>
      </w:divBdr>
    </w:div>
    <w:div w:id="290092892">
      <w:bodyDiv w:val="1"/>
      <w:marLeft w:val="0"/>
      <w:marRight w:val="0"/>
      <w:marTop w:val="0"/>
      <w:marBottom w:val="0"/>
      <w:divBdr>
        <w:top w:val="none" w:sz="0" w:space="0" w:color="auto"/>
        <w:left w:val="none" w:sz="0" w:space="0" w:color="auto"/>
        <w:bottom w:val="none" w:sz="0" w:space="0" w:color="auto"/>
        <w:right w:val="none" w:sz="0" w:space="0" w:color="auto"/>
      </w:divBdr>
    </w:div>
    <w:div w:id="390424449">
      <w:bodyDiv w:val="1"/>
      <w:marLeft w:val="0"/>
      <w:marRight w:val="0"/>
      <w:marTop w:val="0"/>
      <w:marBottom w:val="0"/>
      <w:divBdr>
        <w:top w:val="none" w:sz="0" w:space="0" w:color="auto"/>
        <w:left w:val="none" w:sz="0" w:space="0" w:color="auto"/>
        <w:bottom w:val="none" w:sz="0" w:space="0" w:color="auto"/>
        <w:right w:val="none" w:sz="0" w:space="0" w:color="auto"/>
      </w:divBdr>
    </w:div>
    <w:div w:id="527646735">
      <w:bodyDiv w:val="1"/>
      <w:marLeft w:val="0"/>
      <w:marRight w:val="0"/>
      <w:marTop w:val="0"/>
      <w:marBottom w:val="0"/>
      <w:divBdr>
        <w:top w:val="none" w:sz="0" w:space="0" w:color="auto"/>
        <w:left w:val="none" w:sz="0" w:space="0" w:color="auto"/>
        <w:bottom w:val="none" w:sz="0" w:space="0" w:color="auto"/>
        <w:right w:val="none" w:sz="0" w:space="0" w:color="auto"/>
      </w:divBdr>
    </w:div>
    <w:div w:id="674066776">
      <w:bodyDiv w:val="1"/>
      <w:marLeft w:val="0"/>
      <w:marRight w:val="0"/>
      <w:marTop w:val="0"/>
      <w:marBottom w:val="0"/>
      <w:divBdr>
        <w:top w:val="none" w:sz="0" w:space="0" w:color="auto"/>
        <w:left w:val="none" w:sz="0" w:space="0" w:color="auto"/>
        <w:bottom w:val="none" w:sz="0" w:space="0" w:color="auto"/>
        <w:right w:val="none" w:sz="0" w:space="0" w:color="auto"/>
      </w:divBdr>
    </w:div>
    <w:div w:id="1183520546">
      <w:bodyDiv w:val="1"/>
      <w:marLeft w:val="0"/>
      <w:marRight w:val="0"/>
      <w:marTop w:val="0"/>
      <w:marBottom w:val="0"/>
      <w:divBdr>
        <w:top w:val="none" w:sz="0" w:space="0" w:color="auto"/>
        <w:left w:val="none" w:sz="0" w:space="0" w:color="auto"/>
        <w:bottom w:val="none" w:sz="0" w:space="0" w:color="auto"/>
        <w:right w:val="none" w:sz="0" w:space="0" w:color="auto"/>
      </w:divBdr>
    </w:div>
    <w:div w:id="1443259599">
      <w:bodyDiv w:val="1"/>
      <w:marLeft w:val="0"/>
      <w:marRight w:val="0"/>
      <w:marTop w:val="0"/>
      <w:marBottom w:val="0"/>
      <w:divBdr>
        <w:top w:val="none" w:sz="0" w:space="0" w:color="auto"/>
        <w:left w:val="none" w:sz="0" w:space="0" w:color="auto"/>
        <w:bottom w:val="none" w:sz="0" w:space="0" w:color="auto"/>
        <w:right w:val="none" w:sz="0" w:space="0" w:color="auto"/>
      </w:divBdr>
    </w:div>
    <w:div w:id="1448355923">
      <w:bodyDiv w:val="1"/>
      <w:marLeft w:val="0"/>
      <w:marRight w:val="0"/>
      <w:marTop w:val="0"/>
      <w:marBottom w:val="0"/>
      <w:divBdr>
        <w:top w:val="none" w:sz="0" w:space="0" w:color="auto"/>
        <w:left w:val="none" w:sz="0" w:space="0" w:color="auto"/>
        <w:bottom w:val="none" w:sz="0" w:space="0" w:color="auto"/>
        <w:right w:val="none" w:sz="0" w:space="0" w:color="auto"/>
      </w:divBdr>
    </w:div>
    <w:div w:id="1529248525">
      <w:bodyDiv w:val="1"/>
      <w:marLeft w:val="0"/>
      <w:marRight w:val="0"/>
      <w:marTop w:val="0"/>
      <w:marBottom w:val="0"/>
      <w:divBdr>
        <w:top w:val="none" w:sz="0" w:space="0" w:color="auto"/>
        <w:left w:val="none" w:sz="0" w:space="0" w:color="auto"/>
        <w:bottom w:val="none" w:sz="0" w:space="0" w:color="auto"/>
        <w:right w:val="none" w:sz="0" w:space="0" w:color="auto"/>
      </w:divBdr>
    </w:div>
    <w:div w:id="1603029178">
      <w:bodyDiv w:val="1"/>
      <w:marLeft w:val="0"/>
      <w:marRight w:val="0"/>
      <w:marTop w:val="0"/>
      <w:marBottom w:val="0"/>
      <w:divBdr>
        <w:top w:val="none" w:sz="0" w:space="0" w:color="auto"/>
        <w:left w:val="none" w:sz="0" w:space="0" w:color="auto"/>
        <w:bottom w:val="none" w:sz="0" w:space="0" w:color="auto"/>
        <w:right w:val="none" w:sz="0" w:space="0" w:color="auto"/>
      </w:divBdr>
    </w:div>
    <w:div w:id="1688825964">
      <w:bodyDiv w:val="1"/>
      <w:marLeft w:val="0"/>
      <w:marRight w:val="0"/>
      <w:marTop w:val="0"/>
      <w:marBottom w:val="0"/>
      <w:divBdr>
        <w:top w:val="none" w:sz="0" w:space="0" w:color="auto"/>
        <w:left w:val="none" w:sz="0" w:space="0" w:color="auto"/>
        <w:bottom w:val="none" w:sz="0" w:space="0" w:color="auto"/>
        <w:right w:val="none" w:sz="0" w:space="0" w:color="auto"/>
      </w:divBdr>
    </w:div>
    <w:div w:id="1747991146">
      <w:bodyDiv w:val="1"/>
      <w:marLeft w:val="0"/>
      <w:marRight w:val="0"/>
      <w:marTop w:val="0"/>
      <w:marBottom w:val="0"/>
      <w:divBdr>
        <w:top w:val="none" w:sz="0" w:space="0" w:color="auto"/>
        <w:left w:val="none" w:sz="0" w:space="0" w:color="auto"/>
        <w:bottom w:val="none" w:sz="0" w:space="0" w:color="auto"/>
        <w:right w:val="none" w:sz="0" w:space="0" w:color="auto"/>
      </w:divBdr>
    </w:div>
    <w:div w:id="1988313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3.uji.es/~mmarques/f47/teoria/tema2b.pdf" TargetMode="Externa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hyperlink" Target="https://www.um.es/docencia/barzana/IAGP/Iagp7.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jEGAQHLaM8GRQe1RecjNUTj6g==">AMUW2mU4gl9XRycsLPojkisj8wYlLA5GWymVGfe5WtXKtB8jag4pc6X1uBO/Etro0TOaCbGW2jK94Srr2hu4X55gC07yQ4rZMm308TDhsL9TppFnWLeTlfvGIjAF9uyEVISpOpc5/liDgrqKZZlED4XvxbhzXIMFy35fxcAhzt5EopiZ37633jZpJZBYxzZmsDJcuOIExQNj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Gua</b:Tag>
    <b:SourceType>Book</b:SourceType>
    <b:Guid>{C2744DAD-1FC0-4DB4-8589-165FCEBC2751}</b:Guid>
    <b:Title>Estructua de datos</b:Title>
    <b:Author>
      <b:Author>
        <b:NameList>
          <b:Person>
            <b:Last>Guardati</b:Last>
            <b:First>Silvia</b:First>
          </b:Person>
          <b:Person>
            <b:Last>Cairo</b:Last>
            <b:First>Osvaldo</b:First>
          </b:Person>
        </b:NameList>
      </b:Author>
      <b:BookAuthor>
        <b:NameList>
          <b:Person>
            <b:Last>Guardati</b:Last>
            <b:First>Osvaldo</b:First>
            <b:Middle>Cairo Silvia</b:Middle>
          </b:Person>
        </b:NameList>
      </b:BookAuthor>
    </b:Author>
    <b:City>Ciudad de Mexico</b:City>
    <b:Publisher>MC GRAW HILL TERCERA EDICIÓN</b:Publisher>
    <b:RefOrder>1</b:RefOrder>
  </b:Source>
  <b:Source>
    <b:Tag>Uni22</b:Tag>
    <b:SourceType>InternetSite</b:SourceType>
    <b:Guid>{4561F5D4-FCCA-4627-AB4D-0B537F43FC37}</b:Guid>
    <b:Title>Organizaciones de ficheros y estructuras de acceso</b:Title>
    <b:Year>2022</b:Year>
    <b:Author>
      <b:Author>
        <b:Corporate>Universitat Jaume I</b:Corporate>
      </b:Author>
    </b:Author>
    <b:Month>Septiembre</b:Month>
    <b:Day>30</b:Day>
    <b:URL>http://www3.uji.es/~mmarques/f47/teoria/tema2b.pdf</b:URL>
    <b:RefOrder>2</b:RefOrder>
  </b:Source>
  <b:Source>
    <b:Tag>Uni221</b:Tag>
    <b:SourceType>InternetSite</b:SourceType>
    <b:Guid>{2E8F1CA0-ADB0-499F-A29A-5D15DDA4740C}</b:Guid>
    <b:Author>
      <b:Author>
        <b:Corporate>Universidade de Vigo</b:Corporate>
      </b:Author>
    </b:Author>
    <b:Title>Bases de Datos - Indexación y Asociación</b:Title>
    <b:Year>2022</b:Year>
    <b:Month>Octubre</b:Month>
    <b:Day>01</b:Day>
    <b:URL>http://gssi.det.uvigo.es/users/mramos/public_html/bd/tema6-4.pdf</b:URL>
    <b:RefOrder>3</b:RefOrder>
  </b:Source>
  <b:Source>
    <b:Tag>Uni222</b:Tag>
    <b:SourceType>InternetSite</b:SourceType>
    <b:Guid>{0E3EDA64-8AB5-4C34-8849-40C3D19F6844}</b:Guid>
    <b:Author>
      <b:Author>
        <b:Corporate>Universidad de Murcia</b:Corporate>
      </b:Author>
    </b:Author>
    <b:Title>Organización de Ficheros y Métodos de Acceso</b:Title>
    <b:Year>2022</b:Year>
    <b:Month>Septiembre</b:Month>
    <b:Day>30</b:Day>
    <b:URL>https://www.um.es/docencia/barzana/IAGP/Iagp7.html</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2D06AB-0C7C-448C-B9C8-C273474B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2022</Words>
  <Characters>11532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ASUS</cp:lastModifiedBy>
  <cp:revision>2</cp:revision>
  <dcterms:created xsi:type="dcterms:W3CDTF">2022-10-02T03:38:00Z</dcterms:created>
  <dcterms:modified xsi:type="dcterms:W3CDTF">2022-10-02T03:38:00Z</dcterms:modified>
</cp:coreProperties>
</file>