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85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PRIMER</w:t>
      </w:r>
      <w:r w:rsidR="00824F55">
        <w:rPr>
          <w:rFonts w:ascii="Arial" w:hAnsi="Arial" w:cs="Arial"/>
          <w:b/>
          <w:sz w:val="24"/>
          <w:szCs w:val="24"/>
        </w:rPr>
        <w:t xml:space="preserve"> TALLER</w:t>
      </w:r>
      <w:r w:rsidRPr="00C1485C">
        <w:rPr>
          <w:rFonts w:ascii="Arial" w:hAnsi="Arial" w:cs="Arial"/>
          <w:b/>
          <w:sz w:val="24"/>
          <w:szCs w:val="24"/>
        </w:rPr>
        <w:t xml:space="preserve"> – BUSQUEDAS</w:t>
      </w:r>
      <w:r w:rsidR="00824F55">
        <w:rPr>
          <w:rFonts w:ascii="Arial" w:hAnsi="Arial" w:cs="Arial"/>
          <w:b/>
          <w:sz w:val="24"/>
          <w:szCs w:val="24"/>
        </w:rPr>
        <w:t xml:space="preserve"> INTERNAS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Julio Cesar Florez Baez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Johan Esteban Castaño Martinez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Jhony Alejandro Caro Umbariba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:rsidR="00B80F73" w:rsidRDefault="00824F55" w:rsidP="00B80F7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A42048" w:rsidRPr="00C1485C">
        <w:rPr>
          <w:rFonts w:ascii="Arial" w:hAnsi="Arial" w:cs="Arial"/>
          <w:sz w:val="24"/>
          <w:szCs w:val="24"/>
        </w:rPr>
        <w:t xml:space="preserve"> de septiembre de 2022.</w:t>
      </w:r>
    </w:p>
    <w:p w:rsidR="00824F55" w:rsidRPr="00824F55" w:rsidRDefault="00824F55" w:rsidP="00824F5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4F55">
        <w:rPr>
          <w:rFonts w:ascii="Arial" w:hAnsi="Arial" w:cs="Arial"/>
          <w:sz w:val="24"/>
          <w:szCs w:val="24"/>
        </w:rPr>
        <w:lastRenderedPageBreak/>
        <w:t>Las siguientes claves deben ser insertadas en estructuras para búsquedas internas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DSIHOMAREN.</w:t>
      </w:r>
    </w:p>
    <w:p w:rsidR="00824F55" w:rsidRDefault="00824F55" w:rsidP="00824F55">
      <w:pPr>
        <w:pStyle w:val="Prrafodelista"/>
        <w:spacing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24F55" w:rsidRDefault="00824F55" w:rsidP="00824F55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Búsquedas arboles digitales:</w:t>
      </w:r>
    </w:p>
    <w:p w:rsidR="00824F55" w:rsidRDefault="00824F55" w:rsidP="00824F55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24F55" w:rsidRDefault="00824F55" w:rsidP="00824F55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implementación de un árbol de búsqueda digital se usará la cantidad de las letras del abecedario inglés y la representación binaria de </w:t>
      </w:r>
      <w:r w:rsidR="00F664A4">
        <w:rPr>
          <w:rFonts w:ascii="Arial" w:hAnsi="Arial" w:cs="Arial"/>
          <w:sz w:val="24"/>
          <w:szCs w:val="24"/>
        </w:rPr>
        <w:t xml:space="preserve">cada una de esas letras, como se muestra en la </w:t>
      </w:r>
      <w:r w:rsidR="00F664A4" w:rsidRPr="00F664A4">
        <w:rPr>
          <w:rFonts w:ascii="Arial" w:hAnsi="Arial" w:cs="Arial"/>
          <w:i/>
          <w:sz w:val="24"/>
          <w:szCs w:val="24"/>
        </w:rPr>
        <w:t>tabla 1</w:t>
      </w:r>
      <w:r w:rsidR="00F664A4">
        <w:rPr>
          <w:rFonts w:ascii="Arial" w:hAnsi="Arial" w:cs="Arial"/>
          <w:sz w:val="24"/>
          <w:szCs w:val="24"/>
        </w:rPr>
        <w:t>.</w:t>
      </w:r>
    </w:p>
    <w:p w:rsidR="00F664A4" w:rsidRDefault="00F664A4" w:rsidP="00824F55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803"/>
        <w:gridCol w:w="822"/>
        <w:gridCol w:w="989"/>
        <w:gridCol w:w="850"/>
        <w:gridCol w:w="827"/>
        <w:gridCol w:w="989"/>
        <w:gridCol w:w="850"/>
        <w:gridCol w:w="836"/>
        <w:gridCol w:w="989"/>
      </w:tblGrid>
      <w:tr w:rsidR="00F664A4" w:rsidTr="00F664A4">
        <w:tc>
          <w:tcPr>
            <w:tcW w:w="1043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00001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01010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10011</w:t>
            </w:r>
          </w:p>
        </w:tc>
      </w:tr>
      <w:tr w:rsidR="00F664A4" w:rsidTr="00F664A4">
        <w:tc>
          <w:tcPr>
            <w:tcW w:w="1043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00010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01011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10100</w:t>
            </w:r>
          </w:p>
        </w:tc>
      </w:tr>
      <w:tr w:rsidR="00F664A4" w:rsidTr="00F664A4">
        <w:tc>
          <w:tcPr>
            <w:tcW w:w="1043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00011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01100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10101</w:t>
            </w:r>
          </w:p>
        </w:tc>
      </w:tr>
      <w:tr w:rsidR="00F664A4" w:rsidTr="00F664A4">
        <w:tc>
          <w:tcPr>
            <w:tcW w:w="1043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00100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01101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10110</w:t>
            </w:r>
          </w:p>
        </w:tc>
      </w:tr>
      <w:tr w:rsidR="00F664A4" w:rsidTr="00F664A4">
        <w:tc>
          <w:tcPr>
            <w:tcW w:w="1043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00101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01110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10111</w:t>
            </w:r>
          </w:p>
        </w:tc>
      </w:tr>
      <w:tr w:rsidR="00F664A4" w:rsidTr="00F664A4">
        <w:tc>
          <w:tcPr>
            <w:tcW w:w="1043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00110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01111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11000</w:t>
            </w:r>
          </w:p>
        </w:tc>
      </w:tr>
      <w:tr w:rsidR="00F664A4" w:rsidTr="00F664A4">
        <w:tc>
          <w:tcPr>
            <w:tcW w:w="1043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00111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11001</w:t>
            </w:r>
          </w:p>
        </w:tc>
      </w:tr>
      <w:tr w:rsidR="00F664A4" w:rsidTr="00F664A4">
        <w:tc>
          <w:tcPr>
            <w:tcW w:w="1043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01000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</w:t>
            </w:r>
          </w:p>
        </w:tc>
      </w:tr>
      <w:tr w:rsidR="00F664A4" w:rsidTr="00F664A4">
        <w:tc>
          <w:tcPr>
            <w:tcW w:w="1043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01001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10010</w:t>
            </w: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</w:tcPr>
          <w:p w:rsidR="00F664A4" w:rsidRDefault="00F664A4" w:rsidP="00F664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64A4" w:rsidRPr="00F664A4" w:rsidRDefault="00F664A4" w:rsidP="00F664A4">
      <w:pPr>
        <w:pStyle w:val="Prrafodelista"/>
        <w:spacing w:line="240" w:lineRule="auto"/>
        <w:ind w:left="1440"/>
        <w:jc w:val="center"/>
        <w:rPr>
          <w:rFonts w:ascii="Arial" w:hAnsi="Arial" w:cs="Arial"/>
          <w:i/>
          <w:sz w:val="24"/>
          <w:szCs w:val="24"/>
        </w:rPr>
      </w:pPr>
      <w:r w:rsidRPr="00F664A4">
        <w:rPr>
          <w:rFonts w:ascii="Arial" w:hAnsi="Arial" w:cs="Arial"/>
          <w:i/>
          <w:sz w:val="24"/>
          <w:szCs w:val="24"/>
        </w:rPr>
        <w:t>Tabla 1: representación binaria del abecedario inglés.</w:t>
      </w:r>
    </w:p>
    <w:p w:rsidR="00824F55" w:rsidRDefault="00824F55" w:rsidP="00824F55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F664A4" w:rsidRDefault="00F664A4" w:rsidP="00824F55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insertará una por una las claves y se mostrará </w:t>
      </w:r>
      <w:r w:rsidR="00163C06">
        <w:rPr>
          <w:rFonts w:ascii="Arial" w:hAnsi="Arial" w:cs="Arial"/>
          <w:sz w:val="24"/>
          <w:szCs w:val="24"/>
        </w:rPr>
        <w:t>la estructura</w:t>
      </w:r>
      <w:r>
        <w:rPr>
          <w:rFonts w:ascii="Arial" w:hAnsi="Arial" w:cs="Arial"/>
          <w:sz w:val="24"/>
          <w:szCs w:val="24"/>
        </w:rPr>
        <w:t xml:space="preserve"> resultante:</w:t>
      </w:r>
    </w:p>
    <w:p w:rsidR="004729B5" w:rsidRDefault="004729B5" w:rsidP="00824F55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729B5" w:rsidRPr="004729B5" w:rsidRDefault="004729B5" w:rsidP="004729B5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clave D:</w:t>
      </w:r>
    </w:p>
    <w:p w:rsidR="004729B5" w:rsidRDefault="004729B5" w:rsidP="008625F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4729B5">
        <w:rPr>
          <w:rFonts w:ascii="Arial" w:hAnsi="Arial" w:cs="Arial"/>
          <w:sz w:val="24"/>
          <w:szCs w:val="24"/>
        </w:rPr>
        <w:drawing>
          <wp:inline distT="0" distB="0" distL="0" distR="0" wp14:anchorId="31622FCD" wp14:editId="71242FC0">
            <wp:extent cx="1543153" cy="1743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3020" cy="17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B5" w:rsidRPr="004729B5" w:rsidRDefault="004729B5" w:rsidP="004729B5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4729B5" w:rsidRPr="004729B5" w:rsidRDefault="004729B5" w:rsidP="004729B5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S:</w:t>
      </w:r>
    </w:p>
    <w:p w:rsidR="00F664A4" w:rsidRPr="004729B5" w:rsidRDefault="004729B5" w:rsidP="008625F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4729B5">
        <w:rPr>
          <w:rFonts w:ascii="Arial" w:hAnsi="Arial" w:cs="Arial"/>
          <w:sz w:val="24"/>
          <w:szCs w:val="24"/>
        </w:rPr>
        <w:drawing>
          <wp:inline distT="0" distB="0" distL="0" distR="0" wp14:anchorId="36C5DAAE" wp14:editId="2B7D05FE">
            <wp:extent cx="2419350" cy="1632256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265" cy="164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A4" w:rsidRDefault="008625F3" w:rsidP="004729B5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Inserción de la clave I:</w:t>
      </w:r>
    </w:p>
    <w:p w:rsidR="008625F3" w:rsidRDefault="008625F3" w:rsidP="008625F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8625F3">
        <w:rPr>
          <w:rFonts w:ascii="Arial" w:hAnsi="Arial" w:cs="Arial"/>
          <w:sz w:val="24"/>
          <w:szCs w:val="24"/>
        </w:rPr>
        <w:drawing>
          <wp:inline distT="0" distB="0" distL="0" distR="0" wp14:anchorId="08B42C20" wp14:editId="076E2AE9">
            <wp:extent cx="3419475" cy="156149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302" cy="15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F3" w:rsidRDefault="008625F3" w:rsidP="008625F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8625F3" w:rsidRDefault="008625F3" w:rsidP="008625F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H:</w:t>
      </w:r>
    </w:p>
    <w:p w:rsidR="008625F3" w:rsidRDefault="008625F3" w:rsidP="008625F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8625F3">
        <w:rPr>
          <w:rFonts w:ascii="Arial" w:hAnsi="Arial" w:cs="Arial"/>
          <w:sz w:val="24"/>
          <w:szCs w:val="24"/>
        </w:rPr>
        <w:drawing>
          <wp:inline distT="0" distB="0" distL="0" distR="0" wp14:anchorId="7F12B497" wp14:editId="73D50F1E">
            <wp:extent cx="3895724" cy="17586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022" cy="17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F3" w:rsidRDefault="008625F3" w:rsidP="008625F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8625F3" w:rsidRDefault="008625F3" w:rsidP="008625F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O:</w:t>
      </w:r>
    </w:p>
    <w:p w:rsidR="008625F3" w:rsidRDefault="008625F3" w:rsidP="008625F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8625F3">
        <w:rPr>
          <w:rFonts w:ascii="Arial" w:hAnsi="Arial" w:cs="Arial"/>
          <w:sz w:val="24"/>
          <w:szCs w:val="24"/>
        </w:rPr>
        <w:drawing>
          <wp:inline distT="0" distB="0" distL="0" distR="0" wp14:anchorId="07B5CEC9" wp14:editId="4ECB7501">
            <wp:extent cx="4193087" cy="17265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550" cy="17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F3" w:rsidRDefault="008625F3" w:rsidP="008625F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8625F3" w:rsidRDefault="008625F3" w:rsidP="008625F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M:</w:t>
      </w:r>
    </w:p>
    <w:p w:rsidR="008625F3" w:rsidRDefault="00380A0B" w:rsidP="008625F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380A0B">
        <w:rPr>
          <w:rFonts w:ascii="Arial" w:hAnsi="Arial" w:cs="Arial"/>
          <w:sz w:val="24"/>
          <w:szCs w:val="24"/>
        </w:rPr>
        <w:drawing>
          <wp:inline distT="0" distB="0" distL="0" distR="0" wp14:anchorId="4597F630" wp14:editId="375E99A6">
            <wp:extent cx="3790315" cy="1549461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948" cy="155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F3" w:rsidRDefault="008625F3" w:rsidP="008625F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8625F3" w:rsidRDefault="008625F3" w:rsidP="008625F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A:</w:t>
      </w:r>
    </w:p>
    <w:p w:rsidR="008625F3" w:rsidRDefault="00380A0B" w:rsidP="008625F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380A0B">
        <w:rPr>
          <w:rFonts w:ascii="Arial" w:hAnsi="Arial" w:cs="Arial"/>
          <w:sz w:val="24"/>
          <w:szCs w:val="24"/>
        </w:rPr>
        <w:drawing>
          <wp:inline distT="0" distB="0" distL="0" distR="0" wp14:anchorId="4A6A9760" wp14:editId="517C41FD">
            <wp:extent cx="4191000" cy="162916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41" cy="16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F3" w:rsidRDefault="008625F3" w:rsidP="008625F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8625F3" w:rsidRDefault="008625F3" w:rsidP="008625F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R:</w:t>
      </w:r>
    </w:p>
    <w:p w:rsidR="00380A0B" w:rsidRDefault="00380A0B" w:rsidP="00380A0B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380A0B">
        <w:rPr>
          <w:rFonts w:ascii="Arial" w:hAnsi="Arial" w:cs="Arial"/>
          <w:sz w:val="24"/>
          <w:szCs w:val="24"/>
        </w:rPr>
        <w:drawing>
          <wp:inline distT="0" distB="0" distL="0" distR="0" wp14:anchorId="6C4FED2C" wp14:editId="409C6FAB">
            <wp:extent cx="4191000" cy="15440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446" cy="155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0B" w:rsidRDefault="00380A0B" w:rsidP="00380A0B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8625F3" w:rsidRDefault="008625F3" w:rsidP="008625F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E:</w:t>
      </w:r>
    </w:p>
    <w:p w:rsidR="00380A0B" w:rsidRDefault="00380A0B" w:rsidP="00380A0B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380A0B">
        <w:rPr>
          <w:rFonts w:ascii="Arial" w:hAnsi="Arial" w:cs="Arial"/>
          <w:sz w:val="24"/>
          <w:szCs w:val="24"/>
        </w:rPr>
        <w:drawing>
          <wp:inline distT="0" distB="0" distL="0" distR="0" wp14:anchorId="56926929" wp14:editId="5ACA18D1">
            <wp:extent cx="4505325" cy="1618659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729" cy="16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0B" w:rsidRDefault="00380A0B" w:rsidP="00380A0B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8625F3" w:rsidRDefault="008625F3" w:rsidP="008625F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N:</w:t>
      </w:r>
    </w:p>
    <w:p w:rsidR="008625F3" w:rsidRDefault="00380A0B" w:rsidP="008625F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380A0B">
        <w:rPr>
          <w:rFonts w:ascii="Arial" w:hAnsi="Arial" w:cs="Arial"/>
          <w:sz w:val="24"/>
          <w:szCs w:val="24"/>
        </w:rPr>
        <w:drawing>
          <wp:inline distT="0" distB="0" distL="0" distR="0" wp14:anchorId="23F63FE8" wp14:editId="5BA28D63">
            <wp:extent cx="4439260" cy="15906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386" cy="160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06" w:rsidRDefault="00824F55" w:rsidP="00163C06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Búsquedas por residuos:</w:t>
      </w:r>
    </w:p>
    <w:p w:rsidR="00824F55" w:rsidRPr="00824F55" w:rsidRDefault="00824F55" w:rsidP="00824F55">
      <w:pPr>
        <w:pStyle w:val="Prrafodelista"/>
        <w:rPr>
          <w:rFonts w:ascii="Arial" w:hAnsi="Arial" w:cs="Arial"/>
          <w:sz w:val="24"/>
          <w:szCs w:val="24"/>
        </w:rPr>
      </w:pPr>
    </w:p>
    <w:p w:rsidR="00824F55" w:rsidRDefault="00824F55" w:rsidP="00824F55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Búsquedas por residuos múltiples con M=4 enlaces m=2:</w:t>
      </w:r>
    </w:p>
    <w:p w:rsidR="00824F55" w:rsidRPr="00824F55" w:rsidRDefault="00824F55" w:rsidP="00824F55">
      <w:pPr>
        <w:pStyle w:val="Prrafodelista"/>
        <w:rPr>
          <w:rFonts w:ascii="Arial" w:hAnsi="Arial" w:cs="Arial"/>
          <w:sz w:val="24"/>
          <w:szCs w:val="24"/>
        </w:rPr>
      </w:pPr>
    </w:p>
    <w:p w:rsidR="00824F55" w:rsidRDefault="00824F55" w:rsidP="00824F5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el siguiente mensaje CORRIENTAZO aplicar HUFFMAN para construir el árbol, realizar todos los procesos.</w:t>
      </w:r>
    </w:p>
    <w:p w:rsidR="00163C06" w:rsidRDefault="00163C06" w:rsidP="00163C0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63C06" w:rsidRDefault="00163C06" w:rsidP="00163C0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primero que se debe hacer es obtener la probabilidad de cada </w:t>
      </w:r>
      <w:r w:rsidR="00F21996">
        <w:rPr>
          <w:rFonts w:ascii="Arial" w:hAnsi="Arial" w:cs="Arial"/>
          <w:sz w:val="24"/>
          <w:szCs w:val="24"/>
        </w:rPr>
        <w:t>símbolo</w:t>
      </w:r>
      <w:r>
        <w:rPr>
          <w:rFonts w:ascii="Arial" w:hAnsi="Arial" w:cs="Arial"/>
          <w:sz w:val="24"/>
          <w:szCs w:val="24"/>
        </w:rPr>
        <w:t xml:space="preserve">, tal como se muestra en la </w:t>
      </w:r>
      <w:r w:rsidRPr="00163C06">
        <w:rPr>
          <w:rFonts w:ascii="Arial" w:hAnsi="Arial" w:cs="Arial"/>
          <w:i/>
          <w:sz w:val="24"/>
          <w:szCs w:val="24"/>
        </w:rPr>
        <w:t>tabla 2</w:t>
      </w:r>
      <w:r>
        <w:rPr>
          <w:rFonts w:ascii="Arial" w:hAnsi="Arial" w:cs="Arial"/>
          <w:sz w:val="24"/>
          <w:szCs w:val="24"/>
        </w:rPr>
        <w:t>:</w:t>
      </w:r>
    </w:p>
    <w:p w:rsidR="00163C06" w:rsidRDefault="00163C06" w:rsidP="00163C0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163C06" w:rsidTr="00FE3678">
        <w:trPr>
          <w:trHeight w:val="303"/>
        </w:trPr>
        <w:tc>
          <w:tcPr>
            <w:tcW w:w="8675" w:type="dxa"/>
            <w:gridSpan w:val="9"/>
            <w:shd w:val="clear" w:color="auto" w:fill="8496B0" w:themeFill="text2" w:themeFillTint="99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CLAVES</w:t>
            </w:r>
          </w:p>
        </w:tc>
      </w:tr>
      <w:tr w:rsidR="00163C06" w:rsidTr="00163C06">
        <w:tc>
          <w:tcPr>
            <w:tcW w:w="963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</w:t>
            </w:r>
          </w:p>
        </w:tc>
      </w:tr>
      <w:tr w:rsidR="00163C06" w:rsidTr="00FE3678">
        <w:trPr>
          <w:trHeight w:val="283"/>
        </w:trPr>
        <w:tc>
          <w:tcPr>
            <w:tcW w:w="8675" w:type="dxa"/>
            <w:gridSpan w:val="9"/>
            <w:shd w:val="clear" w:color="auto" w:fill="8496B0" w:themeFill="text2" w:themeFillTint="99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</w:t>
            </w:r>
          </w:p>
        </w:tc>
      </w:tr>
      <w:tr w:rsidR="00163C06" w:rsidTr="00163C06">
        <w:tc>
          <w:tcPr>
            <w:tcW w:w="963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:rsidR="00163C06" w:rsidRDefault="00163C06" w:rsidP="00163C0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</w:tbl>
    <w:p w:rsidR="00163C06" w:rsidRPr="00F21996" w:rsidRDefault="00F21996" w:rsidP="00F21996">
      <w:pPr>
        <w:pStyle w:val="Prrafodelista"/>
        <w:spacing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F21996">
        <w:rPr>
          <w:rFonts w:ascii="Arial" w:hAnsi="Arial" w:cs="Arial"/>
          <w:i/>
          <w:sz w:val="24"/>
          <w:szCs w:val="24"/>
        </w:rPr>
        <w:t>Tabla 2: Ordenamiento de símbolos y probabilidades</w:t>
      </w:r>
    </w:p>
    <w:p w:rsidR="00F21996" w:rsidRDefault="00F21996" w:rsidP="00163C0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63C06" w:rsidRDefault="00163C06" w:rsidP="00F2199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ordenan los símbolos de mayor a menor probabilidad</w:t>
      </w:r>
      <w:r w:rsidR="00F21996">
        <w:rPr>
          <w:rFonts w:ascii="Arial" w:hAnsi="Arial" w:cs="Arial"/>
          <w:sz w:val="24"/>
          <w:szCs w:val="24"/>
        </w:rPr>
        <w:t>:</w:t>
      </w:r>
    </w:p>
    <w:p w:rsidR="00F21996" w:rsidRDefault="00F21996" w:rsidP="00163C0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7"/>
        <w:gridCol w:w="1701"/>
      </w:tblGrid>
      <w:tr w:rsidR="00F21996" w:rsidTr="00F21996">
        <w:trPr>
          <w:jc w:val="center"/>
        </w:trPr>
        <w:tc>
          <w:tcPr>
            <w:tcW w:w="1827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  <w:tc>
          <w:tcPr>
            <w:tcW w:w="1701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</w:t>
            </w:r>
          </w:p>
        </w:tc>
      </w:tr>
      <w:tr w:rsidR="00F21996" w:rsidTr="00F21996">
        <w:trPr>
          <w:jc w:val="center"/>
        </w:trPr>
        <w:tc>
          <w:tcPr>
            <w:tcW w:w="1827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F21996" w:rsidTr="00F21996">
        <w:trPr>
          <w:jc w:val="center"/>
        </w:trPr>
        <w:tc>
          <w:tcPr>
            <w:tcW w:w="1827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701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F21996" w:rsidTr="00F21996">
        <w:trPr>
          <w:jc w:val="center"/>
        </w:trPr>
        <w:tc>
          <w:tcPr>
            <w:tcW w:w="1827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  <w:tr w:rsidR="00F21996" w:rsidTr="00F21996">
        <w:trPr>
          <w:jc w:val="center"/>
        </w:trPr>
        <w:tc>
          <w:tcPr>
            <w:tcW w:w="1827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  <w:tr w:rsidR="00F21996" w:rsidTr="00F21996">
        <w:trPr>
          <w:jc w:val="center"/>
        </w:trPr>
        <w:tc>
          <w:tcPr>
            <w:tcW w:w="1827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01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  <w:tr w:rsidR="00F21996" w:rsidTr="00F21996">
        <w:trPr>
          <w:jc w:val="center"/>
        </w:trPr>
        <w:tc>
          <w:tcPr>
            <w:tcW w:w="1827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701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  <w:tr w:rsidR="00F21996" w:rsidTr="00F21996">
        <w:trPr>
          <w:jc w:val="center"/>
        </w:trPr>
        <w:tc>
          <w:tcPr>
            <w:tcW w:w="1827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  <w:tr w:rsidR="00F21996" w:rsidTr="00F21996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  <w:tr w:rsidR="00F21996" w:rsidTr="00F21996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21996" w:rsidRDefault="00F21996" w:rsidP="00F219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</w:tbl>
    <w:p w:rsidR="00F21996" w:rsidRDefault="00F21996" w:rsidP="00F219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21996" w:rsidRDefault="00F21996" w:rsidP="00F2199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empieza a sumar, en este caso los últimos dos (A y Z), obteniendo:</w:t>
      </w:r>
    </w:p>
    <w:p w:rsidR="00F21996" w:rsidRDefault="00F21996" w:rsidP="00F21996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7"/>
        <w:gridCol w:w="1701"/>
      </w:tblGrid>
      <w:tr w:rsidR="00F21996" w:rsidTr="00501E8A">
        <w:trPr>
          <w:jc w:val="center"/>
        </w:trPr>
        <w:tc>
          <w:tcPr>
            <w:tcW w:w="1827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  <w:tc>
          <w:tcPr>
            <w:tcW w:w="1701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</w:t>
            </w:r>
          </w:p>
        </w:tc>
      </w:tr>
      <w:tr w:rsidR="00F21996" w:rsidTr="00F21996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A+Z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F21996" w:rsidTr="00501E8A">
        <w:trPr>
          <w:jc w:val="center"/>
        </w:trPr>
        <w:tc>
          <w:tcPr>
            <w:tcW w:w="1827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F21996" w:rsidTr="00501E8A">
        <w:trPr>
          <w:jc w:val="center"/>
        </w:trPr>
        <w:tc>
          <w:tcPr>
            <w:tcW w:w="1827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701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F21996" w:rsidTr="00501E8A">
        <w:trPr>
          <w:jc w:val="center"/>
        </w:trPr>
        <w:tc>
          <w:tcPr>
            <w:tcW w:w="1827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  <w:tr w:rsidR="00F21996" w:rsidTr="00501E8A">
        <w:trPr>
          <w:jc w:val="center"/>
        </w:trPr>
        <w:tc>
          <w:tcPr>
            <w:tcW w:w="1827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  <w:tr w:rsidR="00F21996" w:rsidTr="00501E8A">
        <w:trPr>
          <w:jc w:val="center"/>
        </w:trPr>
        <w:tc>
          <w:tcPr>
            <w:tcW w:w="1827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01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  <w:tr w:rsidR="00F21996" w:rsidTr="00F21996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  <w:tr w:rsidR="00F21996" w:rsidTr="00F21996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</w:tbl>
    <w:p w:rsidR="00824F55" w:rsidRDefault="00F21996" w:rsidP="00F2199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repite el proceso con los últimos dos (N y T):</w:t>
      </w:r>
    </w:p>
    <w:p w:rsidR="00F21996" w:rsidRDefault="00F21996" w:rsidP="00F21996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7"/>
        <w:gridCol w:w="1701"/>
      </w:tblGrid>
      <w:tr w:rsidR="00F21996" w:rsidTr="00501E8A">
        <w:trPr>
          <w:jc w:val="center"/>
        </w:trPr>
        <w:tc>
          <w:tcPr>
            <w:tcW w:w="1827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Símbolo</w:t>
            </w:r>
          </w:p>
        </w:tc>
        <w:tc>
          <w:tcPr>
            <w:tcW w:w="1701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</w:t>
            </w:r>
          </w:p>
        </w:tc>
      </w:tr>
      <w:tr w:rsidR="00F21996" w:rsidTr="00501E8A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N+T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F21996" w:rsidTr="00501E8A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A+Z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F21996" w:rsidTr="00501E8A">
        <w:trPr>
          <w:jc w:val="center"/>
        </w:trPr>
        <w:tc>
          <w:tcPr>
            <w:tcW w:w="1827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F21996" w:rsidTr="00501E8A">
        <w:trPr>
          <w:jc w:val="center"/>
        </w:trPr>
        <w:tc>
          <w:tcPr>
            <w:tcW w:w="1827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701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F21996" w:rsidTr="00501E8A">
        <w:trPr>
          <w:jc w:val="center"/>
        </w:trPr>
        <w:tc>
          <w:tcPr>
            <w:tcW w:w="1827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  <w:tr w:rsidR="00F21996" w:rsidTr="00501E8A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  <w:tr w:rsidR="00F21996" w:rsidTr="00501E8A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21996" w:rsidRDefault="00F21996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</w:tbl>
    <w:p w:rsidR="00F21996" w:rsidRDefault="00F21996" w:rsidP="00F21996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501E8A" w:rsidRDefault="00501E8A" w:rsidP="00501E8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Volvemos a sumar la probabilidad de los últimos dos, y se debe colocar de primera entre las probabilidades iguales:</w:t>
      </w:r>
    </w:p>
    <w:p w:rsidR="00501E8A" w:rsidRDefault="00501E8A" w:rsidP="00501E8A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7"/>
        <w:gridCol w:w="1701"/>
      </w:tblGrid>
      <w:tr w:rsidR="00501E8A" w:rsidTr="00501E8A">
        <w:trPr>
          <w:jc w:val="center"/>
        </w:trPr>
        <w:tc>
          <w:tcPr>
            <w:tcW w:w="1827" w:type="dxa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  <w:tc>
          <w:tcPr>
            <w:tcW w:w="1701" w:type="dxa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I+E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N+T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A+Z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1/11</w:t>
            </w:r>
          </w:p>
        </w:tc>
      </w:tr>
    </w:tbl>
    <w:p w:rsidR="00501E8A" w:rsidRDefault="00501E8A" w:rsidP="00501E8A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501E8A" w:rsidRDefault="00501E8A" w:rsidP="00501E8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Repetimos el proceso con los símbolos R y C:</w:t>
      </w:r>
    </w:p>
    <w:p w:rsidR="00501E8A" w:rsidRDefault="00501E8A" w:rsidP="00501E8A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7"/>
        <w:gridCol w:w="1701"/>
      </w:tblGrid>
      <w:tr w:rsidR="00501E8A" w:rsidTr="00501E8A">
        <w:trPr>
          <w:jc w:val="center"/>
        </w:trPr>
        <w:tc>
          <w:tcPr>
            <w:tcW w:w="1827" w:type="dxa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  <w:tc>
          <w:tcPr>
            <w:tcW w:w="1701" w:type="dxa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R+C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I+E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N+T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A+Z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</w:tbl>
    <w:p w:rsidR="00501E8A" w:rsidRDefault="00501E8A" w:rsidP="00501E8A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501E8A" w:rsidRDefault="00501E8A" w:rsidP="00501E8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siguen sumando los últimos dos, en este caso A+Z y O:</w:t>
      </w:r>
    </w:p>
    <w:p w:rsidR="00501E8A" w:rsidRDefault="00501E8A" w:rsidP="00501E8A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7"/>
        <w:gridCol w:w="1701"/>
      </w:tblGrid>
      <w:tr w:rsidR="00501E8A" w:rsidTr="00501E8A">
        <w:trPr>
          <w:jc w:val="center"/>
        </w:trPr>
        <w:tc>
          <w:tcPr>
            <w:tcW w:w="1827" w:type="dxa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  <w:tc>
          <w:tcPr>
            <w:tcW w:w="1701" w:type="dxa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A+Z+O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R+C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I+E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N+T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</w:t>
            </w:r>
          </w:p>
        </w:tc>
      </w:tr>
    </w:tbl>
    <w:p w:rsidR="00501E8A" w:rsidRDefault="00501E8A" w:rsidP="00501E8A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501E8A" w:rsidRDefault="00501E8A" w:rsidP="00501E8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suman los últimos dos, en este caso I+E y N+T:</w:t>
      </w:r>
    </w:p>
    <w:p w:rsidR="00501E8A" w:rsidRDefault="00501E8A" w:rsidP="00501E8A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7"/>
        <w:gridCol w:w="1701"/>
      </w:tblGrid>
      <w:tr w:rsidR="00501E8A" w:rsidTr="00501E8A">
        <w:trPr>
          <w:jc w:val="center"/>
        </w:trPr>
        <w:tc>
          <w:tcPr>
            <w:tcW w:w="1827" w:type="dxa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  <w:tc>
          <w:tcPr>
            <w:tcW w:w="1701" w:type="dxa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I+E+N+T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A+Z+O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4/11</w:t>
            </w:r>
          </w:p>
        </w:tc>
      </w:tr>
      <w:tr w:rsidR="00501E8A" w:rsidTr="00501E8A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R+C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501E8A" w:rsidRDefault="00501E8A" w:rsidP="00501E8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3/11</w:t>
            </w:r>
          </w:p>
        </w:tc>
      </w:tr>
    </w:tbl>
    <w:p w:rsidR="00501E8A" w:rsidRDefault="00501E8A" w:rsidP="00501E8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repite el proceso para sumar A+Z+O con R+C y sus respectivas probabilidades:</w:t>
      </w:r>
    </w:p>
    <w:p w:rsidR="00501E8A" w:rsidRDefault="00501E8A" w:rsidP="00501E8A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7"/>
        <w:gridCol w:w="1701"/>
      </w:tblGrid>
      <w:tr w:rsidR="008828FD" w:rsidTr="00962B2A">
        <w:trPr>
          <w:jc w:val="center"/>
        </w:trPr>
        <w:tc>
          <w:tcPr>
            <w:tcW w:w="1827" w:type="dxa"/>
          </w:tcPr>
          <w:p w:rsidR="008828FD" w:rsidRDefault="008828FD" w:rsidP="00962B2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  <w:tc>
          <w:tcPr>
            <w:tcW w:w="1701" w:type="dxa"/>
          </w:tcPr>
          <w:p w:rsidR="008828FD" w:rsidRDefault="008828FD" w:rsidP="00962B2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</w:t>
            </w:r>
          </w:p>
        </w:tc>
      </w:tr>
      <w:tr w:rsidR="008828FD" w:rsidTr="008828FD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8828FD" w:rsidRDefault="008828FD" w:rsidP="00962B2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A+Z+O+R+C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8828FD" w:rsidRDefault="008828FD" w:rsidP="00962B2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7/11</w:t>
            </w:r>
          </w:p>
        </w:tc>
      </w:tr>
      <w:tr w:rsidR="008828FD" w:rsidTr="008828FD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:rsidR="008828FD" w:rsidRDefault="008828FD" w:rsidP="00962B2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I+E+N+T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8828FD" w:rsidRDefault="008828FD" w:rsidP="00962B2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4/11</w:t>
            </w:r>
          </w:p>
        </w:tc>
      </w:tr>
    </w:tbl>
    <w:p w:rsidR="00501E8A" w:rsidRDefault="00501E8A" w:rsidP="00501E8A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501E8A" w:rsidRDefault="008828FD" w:rsidP="008828F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sumamos las dos últimas probabilidades para obtener un único resultado:</w:t>
      </w:r>
    </w:p>
    <w:p w:rsidR="008828FD" w:rsidRDefault="008828FD" w:rsidP="008828FD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1551"/>
      </w:tblGrid>
      <w:tr w:rsidR="008828FD" w:rsidTr="0036131C">
        <w:trPr>
          <w:jc w:val="center"/>
        </w:trPr>
        <w:tc>
          <w:tcPr>
            <w:tcW w:w="2724" w:type="dxa"/>
          </w:tcPr>
          <w:p w:rsidR="008828FD" w:rsidRDefault="008828FD" w:rsidP="00962B2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  <w:tc>
          <w:tcPr>
            <w:tcW w:w="1551" w:type="dxa"/>
          </w:tcPr>
          <w:p w:rsidR="008828FD" w:rsidRDefault="008828FD" w:rsidP="00962B2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</w:t>
            </w:r>
          </w:p>
        </w:tc>
      </w:tr>
      <w:tr w:rsidR="008828FD" w:rsidTr="0036131C">
        <w:trPr>
          <w:jc w:val="center"/>
        </w:trPr>
        <w:tc>
          <w:tcPr>
            <w:tcW w:w="2724" w:type="dxa"/>
            <w:shd w:val="clear" w:color="auto" w:fill="C5E0B3" w:themeFill="accent6" w:themeFillTint="66"/>
          </w:tcPr>
          <w:p w:rsidR="008828FD" w:rsidRDefault="008828FD" w:rsidP="00962B2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A+Z+O+R+C</w:t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>I+E+N+T</w:t>
            </w:r>
          </w:p>
        </w:tc>
        <w:tc>
          <w:tcPr>
            <w:tcW w:w="1551" w:type="dxa"/>
            <w:shd w:val="clear" w:color="auto" w:fill="C5E0B3" w:themeFill="accent6" w:themeFillTint="66"/>
          </w:tcPr>
          <w:p w:rsidR="008828FD" w:rsidRDefault="0036131C" w:rsidP="00962B2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8828FD">
              <w:rPr>
                <w:rFonts w:ascii="Arial" w:hAnsi="Arial" w:cs="Arial"/>
                <w:sz w:val="24"/>
                <w:szCs w:val="24"/>
              </w:rPr>
              <w:t>/11</w:t>
            </w:r>
          </w:p>
        </w:tc>
      </w:tr>
    </w:tbl>
    <w:p w:rsidR="008828FD" w:rsidRDefault="008828FD" w:rsidP="0036131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4C7B8F" w:rsidRDefault="0036131C" w:rsidP="004C7B8F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se procede a </w:t>
      </w:r>
      <w:r w:rsidR="00547334">
        <w:rPr>
          <w:rFonts w:ascii="Arial" w:hAnsi="Arial" w:cs="Arial"/>
          <w:sz w:val="24"/>
          <w:szCs w:val="24"/>
        </w:rPr>
        <w:t>construir el árbol con los nodos obtenidos en las operaciones anteriores.</w:t>
      </w:r>
    </w:p>
    <w:p w:rsidR="004C7B8F" w:rsidRPr="004C7B8F" w:rsidRDefault="004C7B8F" w:rsidP="004C7B8F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4C7B8F" w:rsidRDefault="004C7B8F" w:rsidP="004C7B8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55E3F">
        <w:rPr>
          <w:rFonts w:ascii="Arial" w:hAnsi="Arial" w:cs="Arial"/>
          <w:sz w:val="24"/>
          <w:szCs w:val="24"/>
        </w:rPr>
        <w:drawing>
          <wp:inline distT="0" distB="0" distL="0" distR="0" wp14:anchorId="1A8CA1C2" wp14:editId="20265097">
            <wp:extent cx="4740561" cy="2202180"/>
            <wp:effectExtent l="0" t="0" r="317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5711" cy="22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8F" w:rsidRDefault="004C7B8F" w:rsidP="004C7B8F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4C7B8F" w:rsidRDefault="004C7B8F" w:rsidP="004C7B8F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la asignación del código correspondiente a cada símbolo, de la siguiente manera:</w:t>
      </w:r>
    </w:p>
    <w:p w:rsidR="004C7B8F" w:rsidRDefault="004C7B8F" w:rsidP="004C7B8F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812"/>
        <w:gridCol w:w="851"/>
        <w:gridCol w:w="708"/>
        <w:gridCol w:w="668"/>
        <w:gridCol w:w="736"/>
        <w:gridCol w:w="697"/>
        <w:gridCol w:w="732"/>
        <w:gridCol w:w="736"/>
        <w:gridCol w:w="684"/>
      </w:tblGrid>
      <w:tr w:rsidR="004C7B8F" w:rsidTr="004C7B8F">
        <w:tc>
          <w:tcPr>
            <w:tcW w:w="812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</w:t>
            </w:r>
          </w:p>
        </w:tc>
        <w:tc>
          <w:tcPr>
            <w:tcW w:w="708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668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736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697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32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36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684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4C7B8F" w:rsidTr="004C7B8F">
        <w:tc>
          <w:tcPr>
            <w:tcW w:w="812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708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668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</w:t>
            </w:r>
          </w:p>
        </w:tc>
        <w:tc>
          <w:tcPr>
            <w:tcW w:w="736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</w:t>
            </w:r>
          </w:p>
        </w:tc>
        <w:tc>
          <w:tcPr>
            <w:tcW w:w="697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32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736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684" w:type="dxa"/>
          </w:tcPr>
          <w:p w:rsidR="004C7B8F" w:rsidRDefault="004C7B8F" w:rsidP="004C7B8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</w:tbl>
    <w:p w:rsidR="004C7B8F" w:rsidRDefault="004C7B8F" w:rsidP="004C7B8F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4C7B8F" w:rsidRDefault="004C7B8F" w:rsidP="004C7B8F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asigna su código binario a cada símbolo del mensaje inicial:</w:t>
      </w:r>
    </w:p>
    <w:p w:rsidR="004C7B8F" w:rsidRPr="004C7B8F" w:rsidRDefault="004C7B8F" w:rsidP="004C7B8F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1"/>
        <w:gridCol w:w="811"/>
        <w:gridCol w:w="812"/>
        <w:gridCol w:w="811"/>
        <w:gridCol w:w="812"/>
        <w:gridCol w:w="811"/>
        <w:gridCol w:w="812"/>
        <w:gridCol w:w="811"/>
        <w:gridCol w:w="812"/>
        <w:gridCol w:w="811"/>
        <w:gridCol w:w="812"/>
      </w:tblGrid>
      <w:tr w:rsidR="009F03FC" w:rsidTr="009F03FC">
        <w:tc>
          <w:tcPr>
            <w:tcW w:w="811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11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812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811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812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11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12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811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812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11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</w:t>
            </w:r>
          </w:p>
        </w:tc>
        <w:tc>
          <w:tcPr>
            <w:tcW w:w="812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9F03FC" w:rsidTr="009F03FC">
        <w:tc>
          <w:tcPr>
            <w:tcW w:w="811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</w:t>
            </w:r>
          </w:p>
        </w:tc>
        <w:tc>
          <w:tcPr>
            <w:tcW w:w="811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812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</w:t>
            </w:r>
          </w:p>
        </w:tc>
        <w:tc>
          <w:tcPr>
            <w:tcW w:w="811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</w:t>
            </w:r>
          </w:p>
        </w:tc>
        <w:tc>
          <w:tcPr>
            <w:tcW w:w="812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11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812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811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812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811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812" w:type="dxa"/>
          </w:tcPr>
          <w:p w:rsidR="004C7B8F" w:rsidRDefault="004C7B8F" w:rsidP="009F0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</w:tbl>
    <w:p w:rsidR="004C7B8F" w:rsidRDefault="004C7B8F" w:rsidP="004C7B8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F03FC" w:rsidRDefault="009F03FC" w:rsidP="009F03FC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obtiene la codificación del mensaje finalmente:</w:t>
      </w:r>
    </w:p>
    <w:p w:rsidR="009F03FC" w:rsidRDefault="009F03FC" w:rsidP="009F03F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9F03FC" w:rsidRPr="009F03FC" w:rsidRDefault="009F03FC" w:rsidP="009F03F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01100101001010010111011100000001001</w:t>
      </w:r>
    </w:p>
    <w:sectPr w:rsidR="009F03FC" w:rsidRPr="009F03FC" w:rsidSect="00A42048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647BA"/>
    <w:multiLevelType w:val="hybridMultilevel"/>
    <w:tmpl w:val="5928F0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8865C2"/>
    <w:multiLevelType w:val="hybridMultilevel"/>
    <w:tmpl w:val="34225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48"/>
    <w:rsid w:val="00163C06"/>
    <w:rsid w:val="0036131C"/>
    <w:rsid w:val="00380A0B"/>
    <w:rsid w:val="00455E3F"/>
    <w:rsid w:val="004729B5"/>
    <w:rsid w:val="004C7B8F"/>
    <w:rsid w:val="00501E8A"/>
    <w:rsid w:val="005125FD"/>
    <w:rsid w:val="00547334"/>
    <w:rsid w:val="007E5710"/>
    <w:rsid w:val="00824F55"/>
    <w:rsid w:val="008625F3"/>
    <w:rsid w:val="008828FD"/>
    <w:rsid w:val="009F03FC"/>
    <w:rsid w:val="00A42048"/>
    <w:rsid w:val="00B33BC7"/>
    <w:rsid w:val="00B4598E"/>
    <w:rsid w:val="00B80F73"/>
    <w:rsid w:val="00BA4F85"/>
    <w:rsid w:val="00C1485C"/>
    <w:rsid w:val="00F21996"/>
    <w:rsid w:val="00F664A4"/>
    <w:rsid w:val="00F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774"/>
  <w15:chartTrackingRefBased/>
  <w15:docId w15:val="{FD3AF137-6441-4509-8B07-5A6643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8FD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66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61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B7DA6-DC91-4584-971F-0A419544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2022-09-10T17:41:00Z</dcterms:created>
  <dcterms:modified xsi:type="dcterms:W3CDTF">2022-09-21T04:39:00Z</dcterms:modified>
</cp:coreProperties>
</file>