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18BF5" w14:textId="77777777" w:rsidR="00A94CB3" w:rsidRDefault="00D104E9">
      <w:r>
        <w:t>Joshua Catoe</w:t>
      </w:r>
    </w:p>
    <w:p w14:paraId="0322ED3B" w14:textId="77777777" w:rsidR="00D104E9" w:rsidRDefault="00D104E9">
      <w:r>
        <w:t>CSCI 473</w:t>
      </w:r>
    </w:p>
    <w:p w14:paraId="6DF39EE3" w14:textId="0CCF0D01" w:rsidR="00D104E9" w:rsidRDefault="00D104E9">
      <w:r>
        <w:t>01/</w:t>
      </w:r>
      <w:r w:rsidR="00A313FD">
        <w:t>26</w:t>
      </w:r>
      <w:r>
        <w:t>/20</w:t>
      </w:r>
    </w:p>
    <w:p w14:paraId="36235BFC" w14:textId="12C26B6A" w:rsidR="00D104E9" w:rsidRDefault="00D104E9" w:rsidP="00D104E9">
      <w:pPr>
        <w:jc w:val="center"/>
      </w:pPr>
      <w:r>
        <w:t>MPI0</w:t>
      </w:r>
      <w:r w:rsidR="00A313FD">
        <w:t>1</w:t>
      </w:r>
      <w:r>
        <w:t xml:space="preserve"> </w:t>
      </w:r>
      <w:r w:rsidR="004E17F0">
        <w:t>–</w:t>
      </w:r>
      <w:r>
        <w:t xml:space="preserve"> Data</w:t>
      </w:r>
    </w:p>
    <w:p w14:paraId="058CA426" w14:textId="77777777" w:rsidR="004E17F0" w:rsidRDefault="004E17F0" w:rsidP="00D104E9">
      <w:pPr>
        <w:jc w:val="center"/>
      </w:pPr>
    </w:p>
    <w:p w14:paraId="65E707EE" w14:textId="77777777" w:rsidR="003A2B59" w:rsidRDefault="003A2B59" w:rsidP="00660FD1"/>
    <w:p w14:paraId="37287DA2" w14:textId="2244BB9D" w:rsidR="00F212F9" w:rsidRDefault="0058465F" w:rsidP="00660FD1">
      <w:r>
        <w:rPr>
          <w:noProof/>
        </w:rPr>
        <w:drawing>
          <wp:inline distT="0" distB="0" distL="0" distR="0" wp14:anchorId="16710D34" wp14:editId="1CF5C0B1">
            <wp:extent cx="6158865" cy="3545205"/>
            <wp:effectExtent l="0" t="0" r="13335" b="1714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7687B4E" w14:textId="77777777" w:rsidR="00F212F9" w:rsidRDefault="00F212F9" w:rsidP="004E17F0">
      <w:r>
        <w:rPr>
          <w:noProof/>
        </w:rPr>
        <w:lastRenderedPageBreak/>
        <w:drawing>
          <wp:inline distT="0" distB="0" distL="0" distR="0" wp14:anchorId="47268598" wp14:editId="0E1CF9CB">
            <wp:extent cx="6158865" cy="3540125"/>
            <wp:effectExtent l="0" t="0" r="13335" b="317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p w14:paraId="6E4F35CD" w14:textId="77777777" w:rsidR="00F212F9" w:rsidRDefault="00F212F9" w:rsidP="004E17F0"/>
    <w:p w14:paraId="6FCFEAD6" w14:textId="77777777" w:rsidR="00F212F9" w:rsidRDefault="00F212F9" w:rsidP="004E17F0">
      <w:r>
        <w:rPr>
          <w:noProof/>
        </w:rPr>
        <w:drawing>
          <wp:inline distT="0" distB="0" distL="0" distR="0" wp14:anchorId="47AC8E43" wp14:editId="7351C3FA">
            <wp:extent cx="6159260" cy="3540125"/>
            <wp:effectExtent l="0" t="0" r="13335" b="317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F21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E9"/>
    <w:rsid w:val="00001E5A"/>
    <w:rsid w:val="000B1D25"/>
    <w:rsid w:val="000C6B81"/>
    <w:rsid w:val="000D0F84"/>
    <w:rsid w:val="000E25D7"/>
    <w:rsid w:val="000F7A75"/>
    <w:rsid w:val="0011508F"/>
    <w:rsid w:val="00152933"/>
    <w:rsid w:val="001C4BA6"/>
    <w:rsid w:val="0026553D"/>
    <w:rsid w:val="002B6860"/>
    <w:rsid w:val="002C32FE"/>
    <w:rsid w:val="00371F15"/>
    <w:rsid w:val="003A2B59"/>
    <w:rsid w:val="004D5761"/>
    <w:rsid w:val="004E17F0"/>
    <w:rsid w:val="00531723"/>
    <w:rsid w:val="00552CA6"/>
    <w:rsid w:val="00562AFD"/>
    <w:rsid w:val="0058465F"/>
    <w:rsid w:val="00660FD1"/>
    <w:rsid w:val="007F08B8"/>
    <w:rsid w:val="00832EAD"/>
    <w:rsid w:val="00893864"/>
    <w:rsid w:val="008C2480"/>
    <w:rsid w:val="008C29C0"/>
    <w:rsid w:val="008C5FF0"/>
    <w:rsid w:val="008E1AF6"/>
    <w:rsid w:val="00916848"/>
    <w:rsid w:val="009176B4"/>
    <w:rsid w:val="00926346"/>
    <w:rsid w:val="00983FFE"/>
    <w:rsid w:val="0099061F"/>
    <w:rsid w:val="00993F08"/>
    <w:rsid w:val="009C2345"/>
    <w:rsid w:val="009C7C41"/>
    <w:rsid w:val="00A313FD"/>
    <w:rsid w:val="00AD17EE"/>
    <w:rsid w:val="00AE4DC4"/>
    <w:rsid w:val="00B4160B"/>
    <w:rsid w:val="00BD3347"/>
    <w:rsid w:val="00BE5C2F"/>
    <w:rsid w:val="00C86A63"/>
    <w:rsid w:val="00C935BC"/>
    <w:rsid w:val="00CC6EF0"/>
    <w:rsid w:val="00D104E9"/>
    <w:rsid w:val="00D76BBD"/>
    <w:rsid w:val="00D833C8"/>
    <w:rsid w:val="00DD5F57"/>
    <w:rsid w:val="00E94324"/>
    <w:rsid w:val="00EA30F4"/>
    <w:rsid w:val="00EC6DE9"/>
    <w:rsid w:val="00F212F9"/>
    <w:rsid w:val="00FC0D6B"/>
    <w:rsid w:val="00FD5C4E"/>
    <w:rsid w:val="00FF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CB36"/>
  <w15:chartTrackingRefBased/>
  <w15:docId w15:val="{6F08AA31-7549-46BE-91FC-8F9D04E7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993F08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7F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7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customXml" Target="../customXml/item3.xml"/><Relationship Id="rId7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</a:t>
            </a:r>
            <a:r>
              <a:rPr lang="en-US"/>
              <a:t>Execution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Execution Time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6">
                    <a:satMod val="175000"/>
                    <a:alpha val="25000"/>
                  </a:schemeClr>
                </a:glow>
              </a:effectLst>
            </c:spPr>
          </c:marker>
          <c:dLbls>
            <c:dLbl>
              <c:idx val="0"/>
              <c:layout>
                <c:manualLayout>
                  <c:x val="-7.2570520415135018E-3"/>
                  <c:y val="-2.977219872055873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CF00-4515-8805-12D63DEEBD5D}"/>
                </c:ext>
              </c:extLst>
            </c:dLbl>
            <c:dLbl>
              <c:idx val="1"/>
              <c:layout>
                <c:manualLayout>
                  <c:x val="-1.0848991062083617E-2"/>
                  <c:y val="-2.276080520609776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CF00-4515-8805-12D63DEEBD5D}"/>
                </c:ext>
              </c:extLst>
            </c:dLbl>
            <c:dLbl>
              <c:idx val="2"/>
              <c:layout>
                <c:manualLayout>
                  <c:x val="-1.5025664341816349E-2"/>
                  <c:y val="-2.626650196332820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CF00-4515-8805-12D63DEEBD5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16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4.8499999999999996</c:v>
                </c:pt>
                <c:pt idx="1">
                  <c:v>2.42</c:v>
                </c:pt>
                <c:pt idx="2">
                  <c:v>1.62</c:v>
                </c:pt>
                <c:pt idx="3">
                  <c:v>1.21</c:v>
                </c:pt>
                <c:pt idx="4">
                  <c:v>0.97</c:v>
                </c:pt>
                <c:pt idx="5">
                  <c:v>0.81</c:v>
                </c:pt>
                <c:pt idx="6">
                  <c:v>0.69</c:v>
                </c:pt>
                <c:pt idx="7">
                  <c:v>0.61</c:v>
                </c:pt>
                <c:pt idx="8">
                  <c:v>0.31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F00-4515-8805-12D63DEEBD5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06338687"/>
        <c:axId val="103427455"/>
      </c:scatterChart>
      <c:valAx>
        <c:axId val="106338687"/>
        <c:scaling>
          <c:orientation val="minMax"/>
          <c:max val="16"/>
          <c:min val="1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Processes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427455"/>
        <c:crosses val="autoZero"/>
        <c:crossBetween val="midCat"/>
        <c:majorUnit val="1"/>
      </c:valAx>
      <c:valAx>
        <c:axId val="103427455"/>
        <c:scaling>
          <c:orientation val="minMax"/>
          <c:max val="5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338687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Speedup (Actual)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6">
                    <a:satMod val="175000"/>
                    <a:alpha val="25000"/>
                  </a:schemeClr>
                </a:glow>
              </a:effectLst>
            </c:spPr>
          </c:marker>
          <c:dLbls>
            <c:dLbl>
              <c:idx val="1"/>
              <c:tx>
                <c:rich>
                  <a:bodyPr/>
                  <a:lstStyle/>
                  <a:p>
                    <a:fld id="{99735CD5-75E4-4BD8-86F4-E36B92517373}" type="YVALUE">
                      <a:rPr lang="en-US"/>
                      <a:pPr/>
                      <a:t>[Y VALUE]</a:t>
                    </a:fld>
                    <a:endParaRPr lang="en-US"/>
                  </a:p>
                </c:rich>
              </c:tx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0-BB84-498E-AC56-23440DACB7F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16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2.99</c:v>
                </c:pt>
                <c:pt idx="3">
                  <c:v>4.01</c:v>
                </c:pt>
                <c:pt idx="4">
                  <c:v>5</c:v>
                </c:pt>
                <c:pt idx="5">
                  <c:v>5.99</c:v>
                </c:pt>
                <c:pt idx="6">
                  <c:v>7.03</c:v>
                </c:pt>
                <c:pt idx="7">
                  <c:v>7.95</c:v>
                </c:pt>
                <c:pt idx="8">
                  <c:v>15.65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B84-498E-AC56-23440DACB7F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Speedup (Ideal)</c:v>
                </c:pt>
              </c:strCache>
            </c:strRef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5">
                    <a:satMod val="175000"/>
                    <a:alpha val="25000"/>
                  </a:schemeClr>
                </a:glow>
              </a:effectLst>
            </c:spPr>
          </c:marker>
          <c:dLbls>
            <c:dLbl>
              <c:idx val="0"/>
              <c:layout>
                <c:manualLayout>
                  <c:x val="-1.1918754510774307E-2"/>
                  <c:y val="-4.122877017054482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42B2-4740-886E-EEDE441D544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16</c:v>
                </c:pt>
              </c:numCache>
            </c:numRef>
          </c:xVal>
          <c:yVal>
            <c:numRef>
              <c:f>Sheet1!$C$2:$C$10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2B2-4740-886E-EEDE441D544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06338687"/>
        <c:axId val="103427455"/>
      </c:scatterChart>
      <c:valAx>
        <c:axId val="106338687"/>
        <c:scaling>
          <c:orientation val="minMax"/>
          <c:max val="16"/>
          <c:min val="1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>
                    <a:latin typeface="+mn-lt"/>
                  </a:rPr>
                  <a:t>Processes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427455"/>
        <c:crosses val="autoZero"/>
        <c:crossBetween val="midCat"/>
        <c:majorUnit val="1"/>
      </c:valAx>
      <c:valAx>
        <c:axId val="103427455"/>
        <c:scaling>
          <c:orientation val="minMax"/>
          <c:max val="16"/>
          <c:min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Speedup (times</a:t>
                </a:r>
                <a:r>
                  <a:rPr lang="en-US" sz="1200" baseline="0"/>
                  <a:t> faster)</a:t>
                </a:r>
                <a:endParaRPr lang="en-US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338687"/>
        <c:crosses val="autoZero"/>
        <c:crossBetween val="midCat"/>
        <c:majorUnit val="3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Efficiency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Efficiency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6">
                    <a:satMod val="175000"/>
                    <a:alpha val="25000"/>
                  </a:schemeClr>
                </a:glow>
              </a:effectLst>
            </c:spPr>
          </c:marker>
          <c:dLbls>
            <c:dLbl>
              <c:idx val="0"/>
              <c:layout>
                <c:manualLayout>
                  <c:x val="-1.5135580987730693E-2"/>
                  <c:y val="-3.052010875322199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4E8-4E8D-9F95-D3C8E824B5ED}"/>
                </c:ext>
              </c:extLst>
            </c:dLbl>
            <c:dLbl>
              <c:idx val="6"/>
              <c:layout>
                <c:manualLayout>
                  <c:x val="-3.7818331786782143E-2"/>
                  <c:y val="3.76413262243564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29B-46C7-BCD8-57FFBA6294D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16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100</c:v>
                </c:pt>
                <c:pt idx="1">
                  <c:v>100</c:v>
                </c:pt>
                <c:pt idx="2">
                  <c:v>99.67</c:v>
                </c:pt>
                <c:pt idx="3">
                  <c:v>100</c:v>
                </c:pt>
                <c:pt idx="4">
                  <c:v>100</c:v>
                </c:pt>
                <c:pt idx="5">
                  <c:v>99.83</c:v>
                </c:pt>
                <c:pt idx="6">
                  <c:v>100</c:v>
                </c:pt>
                <c:pt idx="7">
                  <c:v>99.38</c:v>
                </c:pt>
                <c:pt idx="8">
                  <c:v>97.81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4E8-4E8D-9F95-D3C8E824B5E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06338687"/>
        <c:axId val="103427455"/>
      </c:scatterChart>
      <c:valAx>
        <c:axId val="106338687"/>
        <c:scaling>
          <c:orientation val="minMax"/>
          <c:max val="16"/>
          <c:min val="1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>
                    <a:latin typeface="+mn-lt"/>
                  </a:rPr>
                  <a:t>Processes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427455"/>
        <c:crosses val="autoZero"/>
        <c:crossBetween val="midCat"/>
        <c:majorUnit val="1"/>
      </c:valAx>
      <c:valAx>
        <c:axId val="103427455"/>
        <c:scaling>
          <c:orientation val="minMax"/>
          <c:max val="100"/>
          <c:min val="95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Efficiency (percent</a:t>
                </a:r>
                <a:r>
                  <a:rPr lang="en-US" sz="1200" baseline="0"/>
                  <a:t> efficient)</a:t>
                </a:r>
                <a:endParaRPr lang="en-US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338687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034065E0A05646ADB85D9DC08FB791" ma:contentTypeVersion="9" ma:contentTypeDescription="Create a new document." ma:contentTypeScope="" ma:versionID="067c6bea8b7fb0d04d9b9f38caf4b977">
  <xsd:schema xmlns:xsd="http://www.w3.org/2001/XMLSchema" xmlns:xs="http://www.w3.org/2001/XMLSchema" xmlns:p="http://schemas.microsoft.com/office/2006/metadata/properties" xmlns:ns3="357d1c85-854f-4d43-9de3-f57451974433" targetNamespace="http://schemas.microsoft.com/office/2006/metadata/properties" ma:root="true" ma:fieldsID="83fe082726e513c27dd4926f6d19307c" ns3:_="">
    <xsd:import namespace="357d1c85-854f-4d43-9de3-f574519744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7d1c85-854f-4d43-9de3-f574519744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A51018-49E7-4735-B885-857B4E5CE3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48F17A-3BFF-46DF-9F9C-56ECCD1A97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B3B342-D24E-4ACC-BC07-30839CF76E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7d1c85-854f-4d43-9de3-f574519744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Catoe</dc:creator>
  <cp:keywords/>
  <dc:description/>
  <cp:lastModifiedBy>Joshua Catoe</cp:lastModifiedBy>
  <cp:revision>40</cp:revision>
  <dcterms:created xsi:type="dcterms:W3CDTF">2020-01-19T23:52:00Z</dcterms:created>
  <dcterms:modified xsi:type="dcterms:W3CDTF">2020-01-27T03:02:00Z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0x010100E5034065E0A05646ADB85D9DC08FB791</vt:lpwstr>
  </property>
</Properties>
</file>