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57"/>
        <w:gridCol w:w="7415"/>
      </w:tblGrid>
      <w:tr>
        <w:trPr>
          <w:trHeight w:val="58" w:hRule="auto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 Wayne Beck</w:t>
            </w: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60" w:line="240"/>
              <w:ind w:right="57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458 Craig Ave., Greendale, IN 47025 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19"/>
                <w:shd w:fill="auto" w:val="clear"/>
              </w:rPr>
              <w:t xml:space="preserve">|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 812-655-3806 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19"/>
                <w:shd w:fill="auto" w:val="clear"/>
              </w:rPr>
              <w:t xml:space="preserve">|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 jbeck63@ivytech.edu</w:t>
            </w:r>
          </w:p>
        </w:tc>
      </w:tr>
    </w:tbl>
    <w:p>
      <w:pPr>
        <w:spacing w:before="640" w:after="0" w:line="240"/>
        <w:ind w:right="576" w:left="0" w:firstLine="0"/>
        <w:jc w:val="left"/>
        <w:rPr>
          <w:rFonts w:ascii="Calibri" w:hAnsi="Calibri" w:cs="Calibri" w:eastAsia="Calibri"/>
          <w:caps w:val="true"/>
          <w:color w:val="7F7F7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7F7F7F"/>
          <w:spacing w:val="0"/>
          <w:position w:val="0"/>
          <w:sz w:val="26"/>
          <w:shd w:fill="auto" w:val="clear"/>
        </w:rPr>
        <w:t xml:space="preserve">Summary</w:t>
      </w:r>
    </w:p>
    <w:tbl>
      <w:tblPr/>
      <w:tblGrid>
        <w:gridCol w:w="1657"/>
        <w:gridCol w:w="7415"/>
      </w:tblGrid>
      <w:tr>
        <w:trPr>
          <w:trHeight w:val="58" w:hRule="auto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I am currently attending Ivy Tech Community Collage for my Associates of Applied Science in Software Development. I have just finished my first year and only have a year to go. I have a GPA of 3.6. I want to use my degree for a future in website, software, and program developement. I enjoy making custom built Pcs and am able to work on and fix many computer hardware and software errors. I have a limited , yet functional knowledge of several programming languages. I am hoping to gain job experience as an intern or beginer level employee to further my hands on education and experiences.</w:t>
            </w:r>
          </w:p>
        </w:tc>
      </w:tr>
    </w:tbl>
    <w:p>
      <w:pPr>
        <w:spacing w:before="640" w:after="0" w:line="240"/>
        <w:ind w:right="576" w:left="0" w:firstLine="0"/>
        <w:jc w:val="left"/>
        <w:rPr>
          <w:rFonts w:ascii="Calibri" w:hAnsi="Calibri" w:cs="Calibri" w:eastAsia="Calibri"/>
          <w:caps w:val="true"/>
          <w:color w:val="7F7F7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7F7F7F"/>
          <w:spacing w:val="0"/>
          <w:position w:val="0"/>
          <w:sz w:val="26"/>
          <w:shd w:fill="auto" w:val="clear"/>
        </w:rPr>
        <w:t xml:space="preserve">Computer Skills</w:t>
      </w:r>
    </w:p>
    <w:tbl>
      <w:tblPr/>
      <w:tblGrid>
        <w:gridCol w:w="1657"/>
        <w:gridCol w:w="7415"/>
      </w:tblGrid>
      <w:tr>
        <w:trPr>
          <w:trHeight w:val="58" w:hRule="auto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576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9"/>
                <w:shd w:fill="auto" w:val="clear"/>
              </w:rPr>
              <w:t xml:space="preserve">Languages</w:t>
            </w:r>
          </w:p>
          <w:p>
            <w:pPr>
              <w:numPr>
                <w:ilvl w:val="0"/>
                <w:numId w:val="22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I can read and write code in C++, C#, Lua, HTML5, CSS3,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JavaScript,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and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Windows Scripting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9"/>
                <w:shd w:fill="auto" w:val="clear"/>
              </w:rPr>
              <w:t xml:space="preserve">. I have not completed any major projects, but have a basic understanding of these languages. I am currently building my knowledge in website design through an Ivy Tech class which covers HTML5 &amp; CSS3. I am also involved in course work for database management, and software developement. I have completed courses on Computing Logic, Microcomputer Operating Systems, and Networking. </w:t>
            </w:r>
          </w:p>
        </w:tc>
      </w:tr>
    </w:tbl>
    <w:p>
      <w:pPr>
        <w:spacing w:before="640" w:after="0" w:line="240"/>
        <w:ind w:right="576" w:left="0" w:firstLine="0"/>
        <w:jc w:val="left"/>
        <w:rPr>
          <w:rFonts w:ascii="Calibri" w:hAnsi="Calibri" w:cs="Calibri" w:eastAsia="Calibri"/>
          <w:caps w:val="true"/>
          <w:color w:val="7F7F7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7F7F7F"/>
          <w:spacing w:val="0"/>
          <w:position w:val="0"/>
          <w:sz w:val="26"/>
          <w:shd w:fill="auto" w:val="clear"/>
        </w:rPr>
        <w:t xml:space="preserve">Education</w:t>
      </w:r>
    </w:p>
    <w:tbl>
      <w:tblPr/>
      <w:tblGrid>
        <w:gridCol w:w="1657"/>
        <w:gridCol w:w="7415"/>
      </w:tblGrid>
      <w:tr>
        <w:trPr>
          <w:trHeight w:val="58" w:hRule="auto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14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57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9"/>
                <w:shd w:fill="auto" w:val="clear"/>
              </w:rPr>
              <w:t xml:space="preserve">Working toward my Associates of Applied Science in Software Development ,  </w:t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19"/>
                <w:shd w:fill="auto" w:val="clear"/>
              </w:rPr>
              <w:t xml:space="preserve">Ivy Tech Community College</w:t>
            </w:r>
          </w:p>
        </w:tc>
      </w:tr>
    </w:tbl>
    <w:p>
      <w:pPr>
        <w:spacing w:before="0" w:after="100" w:line="240"/>
        <w:ind w:right="576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