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A0455" w14:textId="77777777" w:rsidR="00B800CB" w:rsidRPr="00C9745A" w:rsidRDefault="00B800CB" w:rsidP="00B800CB">
      <w:pPr>
        <w:rPr>
          <w:b/>
          <w:bCs/>
          <w:color w:val="002060"/>
          <w:sz w:val="36"/>
          <w:szCs w:val="36"/>
        </w:rPr>
      </w:pPr>
      <w:r w:rsidRPr="00C9745A">
        <w:rPr>
          <w:b/>
          <w:bCs/>
          <w:color w:val="002060"/>
          <w:sz w:val="36"/>
          <w:szCs w:val="36"/>
        </w:rPr>
        <w:t>Saint Augustine’s College, Sydney</w:t>
      </w:r>
    </w:p>
    <w:p w14:paraId="7A552CBB" w14:textId="77777777" w:rsidR="00B800CB" w:rsidRPr="00C9745A" w:rsidRDefault="00B800CB" w:rsidP="00B800CB">
      <w:pPr>
        <w:rPr>
          <w:b/>
          <w:bCs/>
          <w:color w:val="002060"/>
          <w:sz w:val="40"/>
          <w:szCs w:val="40"/>
        </w:rPr>
      </w:pPr>
      <w:r w:rsidRPr="00C9745A">
        <w:rPr>
          <w:b/>
          <w:bCs/>
          <w:color w:val="002060"/>
          <w:sz w:val="40"/>
          <w:szCs w:val="40"/>
        </w:rPr>
        <w:t>Software Engineering Year 11: Programming Fundamentals</w:t>
      </w:r>
    </w:p>
    <w:p w14:paraId="50C448ED" w14:textId="77777777" w:rsidR="00B800CB" w:rsidRPr="00A13D70" w:rsidRDefault="00B800CB" w:rsidP="00B800CB">
      <w:pPr>
        <w:pStyle w:val="Frontpage-Dates"/>
        <w:rPr>
          <w:color w:val="002060"/>
        </w:rPr>
      </w:pPr>
      <w:r w:rsidRPr="00A13D70">
        <w:rPr>
          <w:color w:val="002060"/>
        </w:rPr>
        <w:t>Assessment Task Notification and Mark Criteria</w:t>
      </w:r>
    </w:p>
    <w:p w14:paraId="7FC95D37" w14:textId="77777777" w:rsidR="00B800CB" w:rsidRPr="00B800CB" w:rsidRDefault="00B800CB" w:rsidP="00B800CB"/>
    <w:p w14:paraId="0277D971" w14:textId="77777777" w:rsidR="00F935AD" w:rsidRDefault="00F935AD" w:rsidP="00F935AD"/>
    <w:p w14:paraId="2CC3AD48" w14:textId="22D2405E" w:rsidR="00F935AD" w:rsidRPr="00F935AD" w:rsidRDefault="00F935AD" w:rsidP="00F935AD">
      <w:pPr>
        <w:jc w:val="center"/>
      </w:pPr>
    </w:p>
    <w:p w14:paraId="714A0F0D" w14:textId="4ECD6903" w:rsidR="004C6FAB" w:rsidRDefault="004C6FAB">
      <w:pPr>
        <w:autoSpaceDE w:val="0"/>
        <w:autoSpaceDN w:val="0"/>
        <w:spacing w:after="0" w:line="240" w:lineRule="auto"/>
        <w:rPr>
          <w:b/>
          <w:bCs/>
          <w:color w:val="002664"/>
          <w:sz w:val="34"/>
          <w:szCs w:val="34"/>
          <w:lang w:eastAsia="en-AU"/>
        </w:rPr>
      </w:pPr>
    </w:p>
    <w:p w14:paraId="35CE2121" w14:textId="77777777" w:rsidR="00E20B6D" w:rsidRDefault="00E20B6D">
      <w:pPr>
        <w:autoSpaceDE w:val="0"/>
        <w:autoSpaceDN w:val="0"/>
        <w:spacing w:after="0" w:line="240" w:lineRule="auto"/>
        <w:rPr>
          <w:b/>
          <w:bCs/>
          <w:color w:val="002664"/>
          <w:sz w:val="34"/>
          <w:szCs w:val="34"/>
          <w:lang w:eastAsia="en-AU"/>
        </w:rPr>
      </w:pPr>
    </w:p>
    <w:p w14:paraId="4F52534F" w14:textId="2452EADF" w:rsidR="00012C3B" w:rsidRDefault="009F080F">
      <w:pPr>
        <w:autoSpaceDE w:val="0"/>
        <w:autoSpaceDN w:val="0"/>
        <w:spacing w:after="0" w:line="240" w:lineRule="auto"/>
        <w:rPr>
          <w:b/>
          <w:bCs/>
          <w:color w:val="002664"/>
          <w:sz w:val="34"/>
          <w:szCs w:val="34"/>
          <w:lang w:eastAsia="en-AU"/>
        </w:rPr>
      </w:pPr>
      <w:r>
        <w:rPr>
          <w:b/>
          <w:bCs/>
          <w:color w:val="002664"/>
          <w:sz w:val="34"/>
          <w:szCs w:val="34"/>
          <w:lang w:eastAsia="en-AU"/>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00"/>
        <w:gridCol w:w="5749"/>
        <w:gridCol w:w="2306"/>
      </w:tblGrid>
      <w:tr w:rsidR="009F080F" w14:paraId="3DAA562A" w14:textId="77777777" w:rsidTr="0082164A">
        <w:trPr>
          <w:trHeight w:val="284"/>
        </w:trPr>
        <w:tc>
          <w:tcPr>
            <w:tcW w:w="8135" w:type="dxa"/>
            <w:gridSpan w:val="2"/>
            <w:tcMar>
              <w:left w:w="0" w:type="dxa"/>
              <w:right w:w="0" w:type="dxa"/>
            </w:tcMar>
          </w:tcPr>
          <w:p w14:paraId="361F57EF" w14:textId="77777777" w:rsidR="009F080F" w:rsidRPr="009F080F" w:rsidRDefault="009F080F" w:rsidP="009F080F">
            <w:pPr>
              <w:pStyle w:val="Heading2nonumbers"/>
            </w:pPr>
            <w:r w:rsidRPr="009F080F">
              <w:lastRenderedPageBreak/>
              <w:t>Assessment Task Notification</w:t>
            </w:r>
            <w:r w:rsidRPr="009F080F">
              <w:fldChar w:fldCharType="begin"/>
            </w:r>
            <w:r w:rsidRPr="009F080F">
              <w:instrText xml:space="preserve"> INCLUDEPICTURE "https://lh7-us.googleusercontent.com/IwUx-NkKGaqhPWZMO2Hju0LeMIh2D5-mVFMX8EjiZr4D0livlwSx-Lmwa11Tj-d4OqiLN9gw9IIVMjenSd5InwQc7MjW_6apA5_LHw3-yn8_OqKdVQ7y9UysBxqRSJMQeS7r154a5-4e1OOE_6QkEfc" \* MERGEFORMATINET </w:instrText>
            </w:r>
            <w:r w:rsidRPr="009F080F">
              <w:fldChar w:fldCharType="separate"/>
            </w:r>
            <w:r w:rsidRPr="009F080F">
              <w:fldChar w:fldCharType="end"/>
            </w:r>
          </w:p>
        </w:tc>
        <w:tc>
          <w:tcPr>
            <w:tcW w:w="2325" w:type="dxa"/>
            <w:vMerge w:val="restart"/>
            <w:tcMar>
              <w:left w:w="0" w:type="dxa"/>
              <w:right w:w="0" w:type="dxa"/>
            </w:tcMar>
          </w:tcPr>
          <w:p w14:paraId="6B7D36C0" w14:textId="77777777" w:rsidR="009F080F" w:rsidRDefault="009F080F" w:rsidP="00FD023E">
            <w:pPr>
              <w:autoSpaceDE w:val="0"/>
              <w:autoSpaceDN w:val="0"/>
              <w:spacing w:after="0" w:line="240" w:lineRule="auto"/>
              <w:jc w:val="right"/>
            </w:pPr>
            <w:r>
              <w:rPr>
                <w:bdr w:val="none" w:sz="0" w:space="0" w:color="auto" w:frame="1"/>
              </w:rPr>
              <w:fldChar w:fldCharType="begin"/>
            </w:r>
            <w:r>
              <w:rPr>
                <w:bdr w:val="none" w:sz="0" w:space="0" w:color="auto" w:frame="1"/>
              </w:rPr>
              <w:instrText xml:space="preserve"> INCLUDEPICTURE "https://lh7-us.googleusercontent.com/IwUx-NkKGaqhPWZMO2Hju0LeMIh2D5-mVFMX8EjiZr4D0livlwSx-Lmwa11Tj-d4OqiLN9gw9IIVMjenSd5InwQc7MjW_6apA5_LHw3-yn8_OqKdVQ7y9UysBxqRSJMQeS7r154a5-4e1OOE_6QkEfc" \* MERGEFORMATINET </w:instrText>
            </w:r>
            <w:r>
              <w:rPr>
                <w:bdr w:val="none" w:sz="0" w:space="0" w:color="auto" w:frame="1"/>
              </w:rPr>
              <w:fldChar w:fldCharType="separate"/>
            </w:r>
            <w:r>
              <w:rPr>
                <w:noProof/>
                <w:bdr w:val="none" w:sz="0" w:space="0" w:color="auto" w:frame="1"/>
              </w:rPr>
              <w:drawing>
                <wp:inline distT="0" distB="0" distL="0" distR="0" wp14:anchorId="766AC78E" wp14:editId="58ABD59E">
                  <wp:extent cx="1393438" cy="1085801"/>
                  <wp:effectExtent l="0" t="0" r="3810" b="0"/>
                  <wp:docPr id="1495071138" name="Picture 2" descr="A green shield with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71138" name="Picture 2" descr="A green shield with a white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67" t="11091" r="16506" b="13977"/>
                          <a:stretch/>
                        </pic:blipFill>
                        <pic:spPr bwMode="auto">
                          <a:xfrm>
                            <a:off x="0" y="0"/>
                            <a:ext cx="1425888" cy="1111087"/>
                          </a:xfrm>
                          <a:prstGeom prst="rect">
                            <a:avLst/>
                          </a:prstGeom>
                          <a:noFill/>
                          <a:ln>
                            <a:noFill/>
                          </a:ln>
                          <a:extLst>
                            <a:ext uri="{53640926-AAD7-44D8-BBD7-CCE9431645EC}">
                              <a14:shadowObscured xmlns:a14="http://schemas.microsoft.com/office/drawing/2010/main"/>
                            </a:ext>
                          </a:extLst>
                        </pic:spPr>
                      </pic:pic>
                    </a:graphicData>
                  </a:graphic>
                </wp:inline>
              </w:drawing>
            </w:r>
            <w:r>
              <w:rPr>
                <w:bdr w:val="none" w:sz="0" w:space="0" w:color="auto" w:frame="1"/>
              </w:rPr>
              <w:fldChar w:fldCharType="end"/>
            </w:r>
          </w:p>
        </w:tc>
      </w:tr>
      <w:tr w:rsidR="0082164A" w14:paraId="1ED89936" w14:textId="77777777" w:rsidTr="0082164A">
        <w:trPr>
          <w:trHeight w:val="457"/>
        </w:trPr>
        <w:tc>
          <w:tcPr>
            <w:tcW w:w="1701" w:type="dxa"/>
            <w:tcMar>
              <w:left w:w="0" w:type="dxa"/>
              <w:right w:w="0" w:type="dxa"/>
            </w:tcMar>
          </w:tcPr>
          <w:p w14:paraId="4AB8712F" w14:textId="77777777" w:rsidR="009F080F" w:rsidRPr="0082164A" w:rsidRDefault="009F080F" w:rsidP="00FD023E">
            <w:pPr>
              <w:autoSpaceDE w:val="0"/>
              <w:autoSpaceDN w:val="0"/>
              <w:spacing w:after="0" w:line="240" w:lineRule="auto"/>
              <w:rPr>
                <w:sz w:val="26"/>
                <w:szCs w:val="26"/>
              </w:rPr>
            </w:pPr>
            <w:r w:rsidRPr="0082164A">
              <w:rPr>
                <w:b/>
                <w:bCs/>
                <w:sz w:val="26"/>
                <w:szCs w:val="26"/>
              </w:rPr>
              <w:t>Year:</w:t>
            </w:r>
          </w:p>
        </w:tc>
        <w:tc>
          <w:tcPr>
            <w:tcW w:w="6434" w:type="dxa"/>
            <w:tcMar>
              <w:left w:w="0" w:type="dxa"/>
              <w:right w:w="0" w:type="dxa"/>
            </w:tcMar>
          </w:tcPr>
          <w:p w14:paraId="20DAEF71" w14:textId="77777777" w:rsidR="009F080F" w:rsidRPr="0082164A" w:rsidRDefault="009F080F" w:rsidP="00FD023E">
            <w:pPr>
              <w:autoSpaceDE w:val="0"/>
              <w:autoSpaceDN w:val="0"/>
              <w:spacing w:after="0" w:line="240" w:lineRule="auto"/>
              <w:rPr>
                <w:sz w:val="26"/>
                <w:szCs w:val="26"/>
              </w:rPr>
            </w:pPr>
            <w:r w:rsidRPr="0082164A">
              <w:rPr>
                <w:sz w:val="26"/>
                <w:szCs w:val="26"/>
              </w:rPr>
              <w:t>11</w:t>
            </w:r>
          </w:p>
        </w:tc>
        <w:tc>
          <w:tcPr>
            <w:tcW w:w="2325" w:type="dxa"/>
            <w:vMerge/>
            <w:tcMar>
              <w:left w:w="0" w:type="dxa"/>
              <w:right w:w="0" w:type="dxa"/>
            </w:tcMar>
          </w:tcPr>
          <w:p w14:paraId="0A2093F3" w14:textId="77777777" w:rsidR="009F080F" w:rsidRDefault="009F080F" w:rsidP="00FD023E">
            <w:pPr>
              <w:autoSpaceDE w:val="0"/>
              <w:autoSpaceDN w:val="0"/>
              <w:spacing w:after="0" w:line="240" w:lineRule="auto"/>
              <w:jc w:val="right"/>
              <w:rPr>
                <w:bdr w:val="none" w:sz="0" w:space="0" w:color="auto" w:frame="1"/>
              </w:rPr>
            </w:pPr>
          </w:p>
        </w:tc>
      </w:tr>
      <w:tr w:rsidR="0082164A" w14:paraId="0EA80301" w14:textId="77777777" w:rsidTr="0082164A">
        <w:trPr>
          <w:trHeight w:val="420"/>
        </w:trPr>
        <w:tc>
          <w:tcPr>
            <w:tcW w:w="1701" w:type="dxa"/>
            <w:tcMar>
              <w:left w:w="0" w:type="dxa"/>
              <w:right w:w="0" w:type="dxa"/>
            </w:tcMar>
          </w:tcPr>
          <w:p w14:paraId="767A6E7A" w14:textId="77777777" w:rsidR="009F080F" w:rsidRPr="0082164A" w:rsidRDefault="009F080F" w:rsidP="00FD023E">
            <w:pPr>
              <w:autoSpaceDE w:val="0"/>
              <w:autoSpaceDN w:val="0"/>
              <w:spacing w:after="0" w:line="240" w:lineRule="auto"/>
              <w:rPr>
                <w:sz w:val="26"/>
                <w:szCs w:val="26"/>
              </w:rPr>
            </w:pPr>
            <w:r w:rsidRPr="0082164A">
              <w:rPr>
                <w:b/>
                <w:bCs/>
                <w:sz w:val="26"/>
                <w:szCs w:val="26"/>
              </w:rPr>
              <w:t>Course:</w:t>
            </w:r>
          </w:p>
        </w:tc>
        <w:tc>
          <w:tcPr>
            <w:tcW w:w="6434" w:type="dxa"/>
            <w:tcMar>
              <w:left w:w="0" w:type="dxa"/>
              <w:right w:w="0" w:type="dxa"/>
            </w:tcMar>
          </w:tcPr>
          <w:p w14:paraId="51ED318F" w14:textId="77777777" w:rsidR="009F080F" w:rsidRPr="0082164A" w:rsidRDefault="009F080F" w:rsidP="00FD023E">
            <w:pPr>
              <w:autoSpaceDE w:val="0"/>
              <w:autoSpaceDN w:val="0"/>
              <w:spacing w:after="0" w:line="240" w:lineRule="auto"/>
              <w:rPr>
                <w:sz w:val="26"/>
                <w:szCs w:val="26"/>
              </w:rPr>
            </w:pPr>
            <w:r w:rsidRPr="0082164A">
              <w:rPr>
                <w:sz w:val="26"/>
                <w:szCs w:val="26"/>
              </w:rPr>
              <w:t>Software Engineering</w:t>
            </w:r>
          </w:p>
        </w:tc>
        <w:tc>
          <w:tcPr>
            <w:tcW w:w="2325" w:type="dxa"/>
            <w:vMerge/>
            <w:tcMar>
              <w:left w:w="0" w:type="dxa"/>
              <w:right w:w="0" w:type="dxa"/>
            </w:tcMar>
          </w:tcPr>
          <w:p w14:paraId="139322BA" w14:textId="77777777" w:rsidR="009F080F" w:rsidRDefault="009F080F" w:rsidP="00FD023E">
            <w:pPr>
              <w:autoSpaceDE w:val="0"/>
              <w:autoSpaceDN w:val="0"/>
              <w:spacing w:after="0" w:line="240" w:lineRule="auto"/>
              <w:jc w:val="right"/>
              <w:rPr>
                <w:bdr w:val="none" w:sz="0" w:space="0" w:color="auto" w:frame="1"/>
              </w:rPr>
            </w:pPr>
          </w:p>
        </w:tc>
      </w:tr>
      <w:tr w:rsidR="0082164A" w14:paraId="0563289D" w14:textId="77777777" w:rsidTr="0082164A">
        <w:trPr>
          <w:trHeight w:val="412"/>
        </w:trPr>
        <w:tc>
          <w:tcPr>
            <w:tcW w:w="1701" w:type="dxa"/>
            <w:tcMar>
              <w:left w:w="0" w:type="dxa"/>
              <w:right w:w="0" w:type="dxa"/>
            </w:tcMar>
          </w:tcPr>
          <w:p w14:paraId="5E87F123" w14:textId="77777777" w:rsidR="009F080F" w:rsidRPr="0082164A" w:rsidRDefault="009F080F" w:rsidP="00FD023E">
            <w:pPr>
              <w:autoSpaceDE w:val="0"/>
              <w:autoSpaceDN w:val="0"/>
              <w:spacing w:after="0" w:line="240" w:lineRule="auto"/>
              <w:rPr>
                <w:sz w:val="26"/>
                <w:szCs w:val="26"/>
              </w:rPr>
            </w:pPr>
            <w:r w:rsidRPr="0082164A">
              <w:rPr>
                <w:b/>
                <w:bCs/>
                <w:sz w:val="26"/>
                <w:szCs w:val="26"/>
              </w:rPr>
              <w:t>Task Topic:</w:t>
            </w:r>
          </w:p>
        </w:tc>
        <w:tc>
          <w:tcPr>
            <w:tcW w:w="6434" w:type="dxa"/>
            <w:tcMar>
              <w:left w:w="0" w:type="dxa"/>
              <w:right w:w="0" w:type="dxa"/>
            </w:tcMar>
          </w:tcPr>
          <w:p w14:paraId="203AB943" w14:textId="77777777" w:rsidR="009F080F" w:rsidRPr="0082164A" w:rsidRDefault="009F080F" w:rsidP="00FD023E">
            <w:pPr>
              <w:autoSpaceDE w:val="0"/>
              <w:autoSpaceDN w:val="0"/>
              <w:spacing w:after="0" w:line="240" w:lineRule="auto"/>
              <w:rPr>
                <w:sz w:val="26"/>
                <w:szCs w:val="26"/>
              </w:rPr>
            </w:pPr>
            <w:r w:rsidRPr="0082164A">
              <w:rPr>
                <w:sz w:val="26"/>
                <w:szCs w:val="26"/>
              </w:rPr>
              <w:t>Programming Fundamentals</w:t>
            </w:r>
          </w:p>
        </w:tc>
        <w:tc>
          <w:tcPr>
            <w:tcW w:w="2325" w:type="dxa"/>
            <w:vMerge/>
            <w:tcMar>
              <w:left w:w="0" w:type="dxa"/>
              <w:right w:w="0" w:type="dxa"/>
            </w:tcMar>
          </w:tcPr>
          <w:p w14:paraId="07E20840" w14:textId="77777777" w:rsidR="009F080F" w:rsidRDefault="009F080F" w:rsidP="00FD023E">
            <w:pPr>
              <w:autoSpaceDE w:val="0"/>
              <w:autoSpaceDN w:val="0"/>
              <w:spacing w:after="0" w:line="240" w:lineRule="auto"/>
              <w:jc w:val="right"/>
              <w:rPr>
                <w:bdr w:val="none" w:sz="0" w:space="0" w:color="auto" w:frame="1"/>
              </w:rPr>
            </w:pPr>
          </w:p>
        </w:tc>
      </w:tr>
      <w:tr w:rsidR="0082164A" w14:paraId="1527FBBD" w14:textId="77777777" w:rsidTr="0082164A">
        <w:trPr>
          <w:trHeight w:val="141"/>
        </w:trPr>
        <w:tc>
          <w:tcPr>
            <w:tcW w:w="1701" w:type="dxa"/>
            <w:tcMar>
              <w:left w:w="0" w:type="dxa"/>
              <w:right w:w="0" w:type="dxa"/>
            </w:tcMar>
          </w:tcPr>
          <w:p w14:paraId="4819CCB3" w14:textId="77777777" w:rsidR="0082164A" w:rsidRPr="0082164A" w:rsidRDefault="0082164A" w:rsidP="00FD023E">
            <w:pPr>
              <w:autoSpaceDE w:val="0"/>
              <w:autoSpaceDN w:val="0"/>
              <w:spacing w:after="0" w:line="240" w:lineRule="auto"/>
              <w:rPr>
                <w:sz w:val="26"/>
                <w:szCs w:val="26"/>
              </w:rPr>
            </w:pPr>
            <w:r w:rsidRPr="0082164A">
              <w:rPr>
                <w:b/>
                <w:bCs/>
                <w:sz w:val="26"/>
                <w:szCs w:val="26"/>
              </w:rPr>
              <w:t>Task Type:</w:t>
            </w:r>
          </w:p>
        </w:tc>
        <w:tc>
          <w:tcPr>
            <w:tcW w:w="6434" w:type="dxa"/>
            <w:tcMar>
              <w:left w:w="0" w:type="dxa"/>
              <w:right w:w="0" w:type="dxa"/>
            </w:tcMar>
          </w:tcPr>
          <w:p w14:paraId="20CEDBAD" w14:textId="77777777" w:rsidR="0082164A" w:rsidRPr="0082164A" w:rsidRDefault="0082164A" w:rsidP="00FD023E">
            <w:pPr>
              <w:autoSpaceDE w:val="0"/>
              <w:autoSpaceDN w:val="0"/>
              <w:spacing w:after="0" w:line="240" w:lineRule="auto"/>
              <w:rPr>
                <w:sz w:val="26"/>
                <w:szCs w:val="26"/>
              </w:rPr>
            </w:pPr>
            <w:r w:rsidRPr="0082164A">
              <w:rPr>
                <w:sz w:val="26"/>
                <w:szCs w:val="26"/>
              </w:rPr>
              <w:t>Python Programming Project &amp; Documentation</w:t>
            </w:r>
          </w:p>
        </w:tc>
        <w:tc>
          <w:tcPr>
            <w:tcW w:w="2325" w:type="dxa"/>
            <w:vMerge/>
            <w:tcMar>
              <w:left w:w="0" w:type="dxa"/>
              <w:right w:w="0" w:type="dxa"/>
            </w:tcMar>
          </w:tcPr>
          <w:p w14:paraId="3ACE3DDC" w14:textId="77777777" w:rsidR="0082164A" w:rsidRDefault="0082164A" w:rsidP="00FD023E">
            <w:pPr>
              <w:autoSpaceDE w:val="0"/>
              <w:autoSpaceDN w:val="0"/>
              <w:spacing w:after="0" w:line="240" w:lineRule="auto"/>
              <w:jc w:val="right"/>
              <w:rPr>
                <w:bdr w:val="none" w:sz="0" w:space="0" w:color="auto" w:frame="1"/>
              </w:rPr>
            </w:pPr>
          </w:p>
        </w:tc>
      </w:tr>
    </w:tbl>
    <w:p w14:paraId="165496FD" w14:textId="77777777" w:rsidR="009F080F" w:rsidRDefault="009F080F" w:rsidP="009F080F"/>
    <w:tbl>
      <w:tblPr>
        <w:tblStyle w:val="Tableheader"/>
        <w:tblW w:w="4106" w:type="dxa"/>
        <w:tblLook w:val="06A0" w:firstRow="1" w:lastRow="0" w:firstColumn="1" w:lastColumn="0" w:noHBand="1" w:noVBand="1"/>
      </w:tblPr>
      <w:tblGrid>
        <w:gridCol w:w="4106"/>
      </w:tblGrid>
      <w:tr w:rsidR="0082164A" w:rsidRPr="009F080F" w14:paraId="7DD716C7" w14:textId="77777777" w:rsidTr="28FB965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106" w:type="dxa"/>
            <w:shd w:val="clear" w:color="auto" w:fill="000000" w:themeFill="text1"/>
            <w:hideMark/>
          </w:tcPr>
          <w:p w14:paraId="5214AA53" w14:textId="77777777" w:rsidR="0082164A" w:rsidRPr="009F080F" w:rsidRDefault="0082164A" w:rsidP="00FD023E">
            <w:pPr>
              <w:widowControl/>
              <w:spacing w:after="0" w:line="240" w:lineRule="auto"/>
              <w:rPr>
                <w:rFonts w:ascii="Times New Roman" w:eastAsia="Times New Roman" w:hAnsi="Times New Roman" w:cs="Times New Roman"/>
                <w:color w:val="FFFFFF" w:themeColor="background1"/>
                <w:spacing w:val="0"/>
                <w:sz w:val="24"/>
                <w:szCs w:val="24"/>
                <w:lang w:eastAsia="en-GB"/>
              </w:rPr>
            </w:pPr>
            <w:r w:rsidRPr="009F080F">
              <w:rPr>
                <w:rFonts w:eastAsia="Times New Roman" w:cs="Arial"/>
                <w:color w:val="FFFFFF" w:themeColor="background1"/>
                <w:spacing w:val="0"/>
                <w:szCs w:val="20"/>
                <w:lang w:eastAsia="en-GB"/>
              </w:rPr>
              <w:t>Assessment Task N</w:t>
            </w:r>
            <w:r w:rsidRPr="00FB496B">
              <w:rPr>
                <w:rFonts w:eastAsia="Times New Roman" w:cs="Arial"/>
                <w:color w:val="FFFFFF" w:themeColor="background1"/>
                <w:spacing w:val="0"/>
                <w:szCs w:val="20"/>
                <w:lang w:eastAsia="en-GB"/>
              </w:rPr>
              <w:t xml:space="preserve">o: </w:t>
            </w:r>
            <w:r w:rsidRPr="00FB496B">
              <w:rPr>
                <w:rFonts w:eastAsia="Times New Roman" w:cs="Arial"/>
                <w:b w:val="0"/>
                <w:bCs/>
                <w:color w:val="FFFFFF" w:themeColor="background1"/>
                <w:spacing w:val="0"/>
                <w:szCs w:val="20"/>
                <w:lang w:eastAsia="en-GB"/>
              </w:rPr>
              <w:t>1</w:t>
            </w:r>
          </w:p>
        </w:tc>
      </w:tr>
      <w:tr w:rsidR="0082164A" w:rsidRPr="009F080F" w14:paraId="57A50D8F" w14:textId="77777777" w:rsidTr="28FB965C">
        <w:trPr>
          <w:trHeight w:val="471"/>
        </w:trPr>
        <w:tc>
          <w:tcPr>
            <w:cnfStyle w:val="001000000000" w:firstRow="0" w:lastRow="0" w:firstColumn="1" w:lastColumn="0" w:oddVBand="0" w:evenVBand="0" w:oddHBand="0" w:evenHBand="0" w:firstRowFirstColumn="0" w:firstRowLastColumn="0" w:lastRowFirstColumn="0" w:lastRowLastColumn="0"/>
            <w:tcW w:w="4106" w:type="dxa"/>
            <w:shd w:val="clear" w:color="auto" w:fill="000000" w:themeFill="text1"/>
            <w:hideMark/>
          </w:tcPr>
          <w:p w14:paraId="3F91CE53" w14:textId="12B414C5" w:rsidR="0082164A" w:rsidRPr="009F080F" w:rsidRDefault="0082164A" w:rsidP="28FB965C">
            <w:pPr>
              <w:widowControl/>
              <w:spacing w:after="0" w:line="240" w:lineRule="auto"/>
              <w:rPr>
                <w:rFonts w:eastAsia="Times New Roman" w:cs="Arial"/>
                <w:color w:val="FFFFFF" w:themeColor="background1"/>
                <w:spacing w:val="0"/>
                <w:lang w:eastAsia="en-GB"/>
              </w:rPr>
            </w:pPr>
            <w:r w:rsidRPr="28FB965C">
              <w:rPr>
                <w:rFonts w:eastAsia="Times New Roman" w:cs="Arial"/>
                <w:color w:val="FFFFFF" w:themeColor="background1"/>
                <w:spacing w:val="0"/>
                <w:lang w:eastAsia="en-GB"/>
              </w:rPr>
              <w:t>Due Date:</w:t>
            </w:r>
            <w:r w:rsidR="006A5FCE">
              <w:rPr>
                <w:rFonts w:eastAsia="Times New Roman" w:cs="Arial"/>
                <w:color w:val="FFFFFF" w:themeColor="background1"/>
                <w:spacing w:val="0"/>
                <w:lang w:eastAsia="en-GB"/>
              </w:rPr>
              <w:t xml:space="preserve"> </w:t>
            </w:r>
            <w:r w:rsidR="006A5FCE" w:rsidRPr="006A5FCE">
              <w:rPr>
                <w:rFonts w:eastAsia="Times New Roman" w:cs="Arial"/>
                <w:b w:val="0"/>
                <w:bCs/>
                <w:color w:val="FFFFFF" w:themeColor="background1"/>
                <w:spacing w:val="0"/>
                <w:lang w:eastAsia="en-GB"/>
              </w:rPr>
              <w:t>Friday</w:t>
            </w:r>
            <w:r w:rsidRPr="28FB965C">
              <w:rPr>
                <w:rFonts w:eastAsia="Times New Roman" w:cs="Arial"/>
                <w:color w:val="FFFFFF" w:themeColor="background1"/>
                <w:spacing w:val="0"/>
                <w:lang w:eastAsia="en-GB"/>
              </w:rPr>
              <w:t xml:space="preserve"> </w:t>
            </w:r>
            <w:r w:rsidR="00586731">
              <w:rPr>
                <w:rFonts w:eastAsia="Times New Roman" w:cs="Arial"/>
                <w:b w:val="0"/>
                <w:color w:val="FFFFFF" w:themeColor="background1"/>
                <w:spacing w:val="0"/>
                <w:lang w:eastAsia="en-GB"/>
              </w:rPr>
              <w:t>4</w:t>
            </w:r>
            <w:r w:rsidR="00586731" w:rsidRPr="00586731">
              <w:rPr>
                <w:rFonts w:eastAsia="Times New Roman" w:cs="Arial"/>
                <w:b w:val="0"/>
                <w:color w:val="FFFFFF" w:themeColor="background1"/>
                <w:spacing w:val="0"/>
                <w:vertAlign w:val="superscript"/>
                <w:lang w:eastAsia="en-GB"/>
              </w:rPr>
              <w:t>th</w:t>
            </w:r>
            <w:r w:rsidR="00586731">
              <w:rPr>
                <w:rFonts w:eastAsia="Times New Roman" w:cs="Arial"/>
                <w:b w:val="0"/>
                <w:color w:val="FFFFFF" w:themeColor="background1"/>
                <w:spacing w:val="0"/>
                <w:lang w:eastAsia="en-GB"/>
              </w:rPr>
              <w:t xml:space="preserve"> April</w:t>
            </w:r>
            <w:r w:rsidR="27CE999C" w:rsidRPr="28FB965C">
              <w:rPr>
                <w:rFonts w:eastAsia="Times New Roman" w:cs="Arial"/>
                <w:b w:val="0"/>
                <w:color w:val="FFFFFF" w:themeColor="background1"/>
                <w:spacing w:val="0"/>
                <w:lang w:eastAsia="en-GB"/>
              </w:rPr>
              <w:t xml:space="preserve"> 2025</w:t>
            </w:r>
          </w:p>
        </w:tc>
      </w:tr>
      <w:tr w:rsidR="0082164A" w:rsidRPr="009F080F" w14:paraId="6BF17033" w14:textId="77777777" w:rsidTr="28FB965C">
        <w:trPr>
          <w:trHeight w:val="471"/>
        </w:trPr>
        <w:tc>
          <w:tcPr>
            <w:cnfStyle w:val="001000000000" w:firstRow="0" w:lastRow="0" w:firstColumn="1" w:lastColumn="0" w:oddVBand="0" w:evenVBand="0" w:oddHBand="0" w:evenHBand="0" w:firstRowFirstColumn="0" w:firstRowLastColumn="0" w:lastRowFirstColumn="0" w:lastRowLastColumn="0"/>
            <w:tcW w:w="4106" w:type="dxa"/>
            <w:shd w:val="clear" w:color="auto" w:fill="000000" w:themeFill="text1"/>
            <w:hideMark/>
          </w:tcPr>
          <w:p w14:paraId="720604C2" w14:textId="77777777" w:rsidR="0082164A" w:rsidRPr="009F080F" w:rsidRDefault="0082164A" w:rsidP="00FD023E">
            <w:pPr>
              <w:widowControl/>
              <w:spacing w:after="0" w:line="240" w:lineRule="auto"/>
              <w:rPr>
                <w:rFonts w:eastAsia="Times New Roman" w:cs="Arial"/>
                <w:color w:val="FFFFFF" w:themeColor="background1"/>
                <w:spacing w:val="0"/>
                <w:szCs w:val="20"/>
                <w:lang w:eastAsia="en-GB"/>
              </w:rPr>
            </w:pPr>
            <w:r w:rsidRPr="009F080F">
              <w:rPr>
                <w:rFonts w:eastAsia="Times New Roman" w:cs="Arial"/>
                <w:color w:val="FFFFFF" w:themeColor="background1"/>
                <w:spacing w:val="0"/>
                <w:szCs w:val="20"/>
                <w:lang w:eastAsia="en-GB"/>
              </w:rPr>
              <w:t xml:space="preserve">Weighting: </w:t>
            </w:r>
            <w:r w:rsidRPr="009F080F">
              <w:rPr>
                <w:rFonts w:eastAsia="Times New Roman" w:cs="Arial"/>
                <w:b w:val="0"/>
                <w:bCs/>
                <w:color w:val="FFFFFF" w:themeColor="background1"/>
                <w:spacing w:val="0"/>
                <w:szCs w:val="20"/>
                <w:lang w:eastAsia="en-GB"/>
              </w:rPr>
              <w:t>25%</w:t>
            </w:r>
          </w:p>
        </w:tc>
      </w:tr>
    </w:tbl>
    <w:p w14:paraId="54F6D2DF" w14:textId="77777777" w:rsidR="0082164A" w:rsidRPr="001C15D3" w:rsidRDefault="0082164A" w:rsidP="009F080F">
      <w:pPr>
        <w:rPr>
          <w:sz w:val="6"/>
          <w:szCs w:val="10"/>
        </w:rPr>
      </w:pPr>
    </w:p>
    <w:tbl>
      <w:tblPr>
        <w:tblStyle w:val="Tableheader"/>
        <w:tblW w:w="5000" w:type="pct"/>
        <w:tblLook w:val="04A0" w:firstRow="1" w:lastRow="0" w:firstColumn="1" w:lastColumn="0" w:noHBand="0" w:noVBand="1"/>
      </w:tblPr>
      <w:tblGrid>
        <w:gridCol w:w="9647"/>
      </w:tblGrid>
      <w:tr w:rsidR="0082164A" w:rsidRPr="009F080F" w14:paraId="2CA25677" w14:textId="77777777" w:rsidTr="00FB496B">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5000" w:type="pct"/>
          </w:tcPr>
          <w:p w14:paraId="506ACF5F" w14:textId="653CB1B3" w:rsidR="0082164A" w:rsidRPr="009F080F" w:rsidRDefault="0082164A" w:rsidP="00FD023E">
            <w:pPr>
              <w:widowControl/>
              <w:spacing w:after="0" w:line="240" w:lineRule="auto"/>
              <w:rPr>
                <w:rFonts w:eastAsia="Times New Roman" w:cs="Arial"/>
                <w:spacing w:val="0"/>
                <w:szCs w:val="20"/>
                <w:lang w:eastAsia="en-GB"/>
              </w:rPr>
            </w:pPr>
            <w:r>
              <w:rPr>
                <w:rFonts w:eastAsia="Times New Roman" w:cs="Arial"/>
                <w:spacing w:val="0"/>
                <w:szCs w:val="20"/>
                <w:lang w:eastAsia="en-GB"/>
              </w:rPr>
              <w:t>Outcomes Assessed</w:t>
            </w:r>
          </w:p>
        </w:tc>
      </w:tr>
      <w:tr w:rsidR="0082164A" w:rsidRPr="009F080F" w14:paraId="0FAFF968" w14:textId="77777777" w:rsidTr="002A5435">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5000" w:type="pct"/>
            <w:vAlign w:val="center"/>
            <w:hideMark/>
          </w:tcPr>
          <w:p w14:paraId="0527A56C" w14:textId="15A43B20" w:rsidR="0082164A" w:rsidRPr="002A5435" w:rsidRDefault="002A5435" w:rsidP="002A5435">
            <w:pPr>
              <w:spacing w:line="240" w:lineRule="auto"/>
              <w:rPr>
                <w:b w:val="0"/>
                <w:szCs w:val="24"/>
              </w:rPr>
            </w:pPr>
            <w:r w:rsidRPr="002A5435">
              <w:rPr>
                <w:bCs/>
                <w:szCs w:val="24"/>
              </w:rPr>
              <w:t>SE-11-01</w:t>
            </w:r>
            <w:r w:rsidRPr="002A5435">
              <w:rPr>
                <w:b w:val="0"/>
                <w:szCs w:val="24"/>
              </w:rPr>
              <w:t xml:space="preserve"> describes methods used to plan, develop and engineer software solutions</w:t>
            </w:r>
          </w:p>
          <w:p w14:paraId="2B42FE5D" w14:textId="1C4EB274" w:rsidR="002A5435" w:rsidRPr="002A5435" w:rsidRDefault="002A5435" w:rsidP="002A5435">
            <w:pPr>
              <w:spacing w:line="240" w:lineRule="auto"/>
              <w:rPr>
                <w:b w:val="0"/>
                <w:szCs w:val="24"/>
              </w:rPr>
            </w:pPr>
            <w:r w:rsidRPr="002A5435">
              <w:rPr>
                <w:bCs/>
                <w:szCs w:val="24"/>
              </w:rPr>
              <w:t>SE-11-06</w:t>
            </w:r>
            <w:r w:rsidRPr="002A5435">
              <w:rPr>
                <w:b w:val="0"/>
                <w:szCs w:val="24"/>
              </w:rPr>
              <w:t xml:space="preserve"> applies tools and resources to design, develop, manage and evaluate software</w:t>
            </w:r>
          </w:p>
          <w:p w14:paraId="500B337E" w14:textId="3ADA056E" w:rsidR="002A5435" w:rsidRPr="002A5435" w:rsidRDefault="002A5435" w:rsidP="002A5435">
            <w:pPr>
              <w:spacing w:line="240" w:lineRule="auto"/>
              <w:rPr>
                <w:b w:val="0"/>
                <w:szCs w:val="24"/>
              </w:rPr>
            </w:pPr>
            <w:r w:rsidRPr="002A5435">
              <w:rPr>
                <w:bCs/>
                <w:szCs w:val="24"/>
              </w:rPr>
              <w:t>SE-11-07</w:t>
            </w:r>
            <w:r w:rsidRPr="002A5435">
              <w:rPr>
                <w:b w:val="0"/>
                <w:szCs w:val="24"/>
              </w:rPr>
              <w:t xml:space="preserve"> implements safe and secure programming solutions</w:t>
            </w:r>
          </w:p>
          <w:p w14:paraId="106EDF07" w14:textId="7E4B3C44" w:rsidR="002A5435" w:rsidRPr="002A5435" w:rsidRDefault="002A5435" w:rsidP="002A5435">
            <w:pPr>
              <w:spacing w:line="240" w:lineRule="auto"/>
              <w:rPr>
                <w:szCs w:val="24"/>
              </w:rPr>
            </w:pPr>
            <w:r w:rsidRPr="002A5435">
              <w:rPr>
                <w:bCs/>
                <w:szCs w:val="24"/>
              </w:rPr>
              <w:t>SE-11-09</w:t>
            </w:r>
            <w:r w:rsidRPr="002A5435">
              <w:rPr>
                <w:szCs w:val="24"/>
              </w:rPr>
              <w:t xml:space="preserve"> </w:t>
            </w:r>
            <w:r w:rsidRPr="004A10A8">
              <w:rPr>
                <w:b w:val="0"/>
                <w:bCs/>
                <w:szCs w:val="24"/>
              </w:rPr>
              <w:t>manages and documents the development of a software project</w:t>
            </w:r>
          </w:p>
          <w:p w14:paraId="6ADBDCBC" w14:textId="6D532EB1" w:rsidR="002A5435" w:rsidRPr="009F080F" w:rsidRDefault="002A5435" w:rsidP="002A5435">
            <w:pPr>
              <w:spacing w:before="0"/>
              <w:mirrorIndents w:val="0"/>
              <w:rPr>
                <w:rFonts w:ascii="Times New Roman" w:eastAsia="Times New Roman" w:hAnsi="Times New Roman" w:cs="Times New Roman"/>
                <w:color w:val="000000" w:themeColor="text1"/>
                <w:spacing w:val="0"/>
                <w:sz w:val="24"/>
                <w:szCs w:val="24"/>
                <w:lang w:eastAsia="en-GB"/>
              </w:rPr>
            </w:pPr>
          </w:p>
        </w:tc>
      </w:tr>
    </w:tbl>
    <w:p w14:paraId="16F1AC47" w14:textId="77777777" w:rsidR="0082164A" w:rsidRPr="001C15D3" w:rsidRDefault="0082164A" w:rsidP="009F080F">
      <w:pPr>
        <w:rPr>
          <w:sz w:val="2"/>
          <w:szCs w:val="2"/>
        </w:rPr>
      </w:pPr>
    </w:p>
    <w:tbl>
      <w:tblPr>
        <w:tblStyle w:val="Tableheader"/>
        <w:tblW w:w="5000" w:type="pct"/>
        <w:tblLook w:val="04A0" w:firstRow="1" w:lastRow="0" w:firstColumn="1" w:lastColumn="0" w:noHBand="0" w:noVBand="1"/>
      </w:tblPr>
      <w:tblGrid>
        <w:gridCol w:w="9647"/>
      </w:tblGrid>
      <w:tr w:rsidR="0082164A" w:rsidRPr="009F080F" w14:paraId="5175CADD" w14:textId="77777777" w:rsidTr="28FB965C">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5000" w:type="pct"/>
          </w:tcPr>
          <w:p w14:paraId="5520414B" w14:textId="095A5A7B" w:rsidR="0082164A" w:rsidRPr="009F080F" w:rsidRDefault="0082164A" w:rsidP="00FD023E">
            <w:pPr>
              <w:widowControl/>
              <w:spacing w:after="0" w:line="240" w:lineRule="auto"/>
              <w:rPr>
                <w:rFonts w:eastAsia="Times New Roman" w:cs="Arial"/>
                <w:spacing w:val="0"/>
                <w:szCs w:val="20"/>
                <w:lang w:eastAsia="en-GB"/>
              </w:rPr>
            </w:pPr>
            <w:r>
              <w:rPr>
                <w:rFonts w:eastAsia="Times New Roman" w:cs="Arial"/>
                <w:spacing w:val="0"/>
                <w:szCs w:val="20"/>
                <w:lang w:eastAsia="en-GB"/>
              </w:rPr>
              <w:t>Task Overview</w:t>
            </w:r>
          </w:p>
        </w:tc>
      </w:tr>
      <w:tr w:rsidR="0082164A" w:rsidRPr="009F080F" w14:paraId="6F3AEEE8" w14:textId="77777777" w:rsidTr="28FB965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000" w:type="pct"/>
            <w:tcMar>
              <w:top w:w="85"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1"/>
            </w:tblGrid>
            <w:tr w:rsidR="00AB29A0" w14:paraId="51FC5E41" w14:textId="77777777" w:rsidTr="28FB965C">
              <w:trPr>
                <w:trHeight w:val="6015"/>
              </w:trPr>
              <w:tc>
                <w:tcPr>
                  <w:tcW w:w="9975" w:type="dxa"/>
                  <w:tcMar>
                    <w:left w:w="0" w:type="dxa"/>
                  </w:tcMar>
                </w:tcPr>
                <w:p w14:paraId="2C8CA57C" w14:textId="465080A1" w:rsidR="00AB29A0" w:rsidRDefault="6558EB6B" w:rsidP="28FB965C">
                  <w:pPr>
                    <w:spacing w:before="240"/>
                    <w:jc w:val="center"/>
                  </w:pPr>
                  <w:r>
                    <w:rPr>
                      <w:noProof/>
                    </w:rPr>
                    <w:drawing>
                      <wp:inline distT="0" distB="0" distL="0" distR="0" wp14:anchorId="746A7FBB" wp14:editId="1BF60C00">
                        <wp:extent cx="838883" cy="838883"/>
                        <wp:effectExtent l="0" t="0" r="0" b="0"/>
                        <wp:docPr id="1281679257" name="Picture 128167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883" cy="838883"/>
                                </a:xfrm>
                                <a:prstGeom prst="rect">
                                  <a:avLst/>
                                </a:prstGeom>
                              </pic:spPr>
                            </pic:pic>
                          </a:graphicData>
                        </a:graphic>
                      </wp:inline>
                    </w:drawing>
                  </w:r>
                </w:p>
                <w:p w14:paraId="0ABF33D2" w14:textId="3A83FDBE" w:rsidR="00AB29A0" w:rsidRDefault="6F7348E3" w:rsidP="28FB965C">
                  <w:pPr>
                    <w:spacing w:before="240"/>
                  </w:pPr>
                  <w:r w:rsidRPr="28FB965C">
                    <w:rPr>
                      <w:rFonts w:eastAsia="Arial" w:cs="Arial"/>
                      <w:szCs w:val="20"/>
                    </w:rPr>
                    <w:t>Your assignment is to create a Python solution for an educational quiz game. The educational piece of software is to be an interactive solution, designed to engage students while reinforcing their knowledge in various subject areas. The software could be designed for either primary or secondary students, depending on the categories and question bank you create.</w:t>
                  </w:r>
                </w:p>
                <w:p w14:paraId="68F85484" w14:textId="6C8C8ED9" w:rsidR="00AB29A0" w:rsidRDefault="6F7348E3" w:rsidP="28FB965C">
                  <w:pPr>
                    <w:spacing w:before="240"/>
                  </w:pPr>
                  <w:r w:rsidRPr="28FB965C">
                    <w:rPr>
                      <w:rFonts w:eastAsia="Arial" w:cs="Arial"/>
                      <w:szCs w:val="20"/>
                    </w:rPr>
                    <w:t xml:space="preserve">The program will include an </w:t>
                  </w:r>
                  <w:r w:rsidRPr="28FB965C">
                    <w:rPr>
                      <w:rFonts w:eastAsia="Arial" w:cs="Arial"/>
                      <w:b/>
                      <w:bCs/>
                      <w:szCs w:val="20"/>
                    </w:rPr>
                    <w:t>i</w:t>
                  </w:r>
                  <w:r w:rsidRPr="28FB965C">
                    <w:rPr>
                      <w:rFonts w:eastAsia="Arial" w:cs="Arial"/>
                      <w:szCs w:val="20"/>
                    </w:rPr>
                    <w:t xml:space="preserve">ntuitive command-line interface that displays clear directions and responses to the user’s requests. It will present a series of randomised multiple-choice questions, allow the user to select from a range of categories, track their score, and provide feedback on incorrect answers. </w:t>
                  </w:r>
                </w:p>
                <w:p w14:paraId="0AC56690" w14:textId="6729B025" w:rsidR="00AB29A0" w:rsidRDefault="6F7348E3" w:rsidP="28FB965C">
                  <w:pPr>
                    <w:spacing w:before="240"/>
                    <w:rPr>
                      <w:rFonts w:eastAsia="Arial" w:cs="Arial"/>
                      <w:szCs w:val="20"/>
                    </w:rPr>
                  </w:pPr>
                  <w:r w:rsidRPr="28FB965C">
                    <w:rPr>
                      <w:rFonts w:eastAsia="Arial" w:cs="Arial"/>
                      <w:szCs w:val="20"/>
                    </w:rPr>
                    <w:t xml:space="preserve">The project requires </w:t>
                  </w:r>
                  <w:r w:rsidR="31909938" w:rsidRPr="28FB965C">
                    <w:rPr>
                      <w:rFonts w:eastAsia="Arial" w:cs="Arial"/>
                      <w:szCs w:val="20"/>
                    </w:rPr>
                    <w:t xml:space="preserve">following the Software Development Lifecycle </w:t>
                  </w:r>
                  <w:r w:rsidR="13050904" w:rsidRPr="28FB965C">
                    <w:rPr>
                      <w:rFonts w:eastAsia="Arial" w:cs="Arial"/>
                      <w:szCs w:val="20"/>
                    </w:rPr>
                    <w:t xml:space="preserve">(SDLC) </w:t>
                  </w:r>
                  <w:r w:rsidR="31909938" w:rsidRPr="28FB965C">
                    <w:rPr>
                      <w:rFonts w:eastAsia="Arial" w:cs="Arial"/>
                      <w:szCs w:val="20"/>
                    </w:rPr>
                    <w:t xml:space="preserve">in a </w:t>
                  </w:r>
                  <w:r w:rsidRPr="28FB965C">
                    <w:rPr>
                      <w:rFonts w:eastAsia="Arial" w:cs="Arial"/>
                      <w:szCs w:val="20"/>
                    </w:rPr>
                    <w:t>structured approach</w:t>
                  </w:r>
                  <w:r w:rsidR="70CDC751" w:rsidRPr="28FB965C">
                    <w:rPr>
                      <w:rFonts w:eastAsia="Arial" w:cs="Arial"/>
                      <w:szCs w:val="20"/>
                    </w:rPr>
                    <w:t xml:space="preserve">. You are required to </w:t>
                  </w:r>
                  <w:r w:rsidRPr="28FB965C">
                    <w:rPr>
                      <w:rFonts w:eastAsia="Arial" w:cs="Arial"/>
                      <w:szCs w:val="20"/>
                    </w:rPr>
                    <w:t>fully document your planning, development, and testing stages in a prescribed format. Additionally, you must use version control to regularly push changes to an online GitHub repositor</w:t>
                  </w:r>
                  <w:r w:rsidR="22902491" w:rsidRPr="28FB965C">
                    <w:rPr>
                      <w:rFonts w:eastAsia="Arial" w:cs="Arial"/>
                      <w:szCs w:val="20"/>
                    </w:rPr>
                    <w:t>y.</w:t>
                  </w:r>
                </w:p>
              </w:tc>
            </w:tr>
          </w:tbl>
          <w:p w14:paraId="2EF45A5A" w14:textId="58F007A0" w:rsidR="0082164A" w:rsidRPr="009F080F" w:rsidRDefault="0082164A" w:rsidP="0082164A">
            <w:pPr>
              <w:rPr>
                <w:lang w:eastAsia="en-GB"/>
              </w:rPr>
            </w:pPr>
          </w:p>
        </w:tc>
      </w:tr>
    </w:tbl>
    <w:p w14:paraId="4B1CEBFC" w14:textId="2FAE9E80" w:rsidR="0082164A" w:rsidRPr="001E2794" w:rsidRDefault="0082164A" w:rsidP="009F080F"/>
    <w:tbl>
      <w:tblPr>
        <w:tblStyle w:val="Tableheader"/>
        <w:tblW w:w="5000" w:type="pct"/>
        <w:tblLook w:val="04A0" w:firstRow="1" w:lastRow="0" w:firstColumn="1" w:lastColumn="0" w:noHBand="0" w:noVBand="1"/>
      </w:tblPr>
      <w:tblGrid>
        <w:gridCol w:w="9647"/>
      </w:tblGrid>
      <w:tr w:rsidR="00AB29A0" w:rsidRPr="009F080F" w14:paraId="1F6FD4FA" w14:textId="77777777" w:rsidTr="28FB965C">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5000" w:type="pct"/>
          </w:tcPr>
          <w:p w14:paraId="3450EBB9" w14:textId="331D157D" w:rsidR="00AB29A0" w:rsidRPr="009F080F" w:rsidRDefault="00AB29A0" w:rsidP="00FD023E">
            <w:pPr>
              <w:widowControl/>
              <w:spacing w:after="0" w:line="240" w:lineRule="auto"/>
              <w:rPr>
                <w:rFonts w:eastAsia="Times New Roman" w:cs="Arial"/>
                <w:spacing w:val="0"/>
                <w:szCs w:val="20"/>
                <w:lang w:eastAsia="en-GB"/>
              </w:rPr>
            </w:pPr>
            <w:r>
              <w:rPr>
                <w:rFonts w:eastAsia="Times New Roman" w:cs="Arial"/>
                <w:spacing w:val="0"/>
                <w:szCs w:val="20"/>
                <w:lang w:eastAsia="en-GB"/>
              </w:rPr>
              <w:t>Task Instructions</w:t>
            </w:r>
          </w:p>
        </w:tc>
      </w:tr>
      <w:tr w:rsidR="00AB29A0" w:rsidRPr="009F080F" w14:paraId="6C734EB7" w14:textId="77777777" w:rsidTr="28FB965C">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5000" w:type="pct"/>
            <w:tcMar>
              <w:top w:w="85" w:type="dxa"/>
              <w:right w:w="198" w:type="dxa"/>
            </w:tcMar>
            <w:hideMark/>
          </w:tcPr>
          <w:p w14:paraId="1635A1B0" w14:textId="22888F24" w:rsidR="007325C9" w:rsidRPr="00AA2CA5" w:rsidRDefault="007325C9" w:rsidP="007325C9">
            <w:pPr>
              <w:rPr>
                <w:b w:val="0"/>
                <w:bCs/>
              </w:rPr>
            </w:pPr>
            <w:r w:rsidRPr="00AA2CA5">
              <w:rPr>
                <w:b w:val="0"/>
                <w:bCs/>
              </w:rPr>
              <w:t>The project consists of two parts: the source code submitted through a GitHub repository, and the accompanying documentation.</w:t>
            </w:r>
          </w:p>
          <w:p w14:paraId="52FC2BC0" w14:textId="16834690" w:rsidR="007325C9" w:rsidRDefault="007325C9" w:rsidP="00A52173">
            <w:pPr>
              <w:spacing w:before="0"/>
              <w:mirrorIndents w:val="0"/>
              <w:rPr>
                <w:bCs/>
              </w:rPr>
            </w:pPr>
            <w:r>
              <w:rPr>
                <w:bCs/>
              </w:rPr>
              <w:t>Part A: Source Code</w:t>
            </w:r>
            <w:r w:rsidR="00AB3268">
              <w:rPr>
                <w:bCs/>
              </w:rPr>
              <w:t xml:space="preserve"> (50</w:t>
            </w:r>
            <w:r w:rsidR="00F663A3">
              <w:rPr>
                <w:bCs/>
              </w:rPr>
              <w:t>%</w:t>
            </w:r>
            <w:r w:rsidR="00AB3268">
              <w:rPr>
                <w:bCs/>
              </w:rPr>
              <w:t>)</w:t>
            </w:r>
          </w:p>
          <w:p w14:paraId="14BC035B" w14:textId="6E641264" w:rsidR="00A52173" w:rsidRPr="00A52173" w:rsidRDefault="00A52173" w:rsidP="00A52173">
            <w:pPr>
              <w:spacing w:before="0"/>
              <w:mirrorIndents w:val="0"/>
              <w:rPr>
                <w:b w:val="0"/>
                <w:bCs/>
              </w:rPr>
            </w:pPr>
            <w:r w:rsidRPr="00A52173">
              <w:rPr>
                <w:b w:val="0"/>
                <w:bCs/>
              </w:rPr>
              <w:t>When developing your software, you must adhere to the following technical specifications:</w:t>
            </w:r>
          </w:p>
          <w:p w14:paraId="5639DEBA" w14:textId="426F2F7E" w:rsidR="00A52173" w:rsidRPr="001D5575" w:rsidRDefault="00A52173" w:rsidP="001D5575">
            <w:pPr>
              <w:pStyle w:val="ListParagraph"/>
              <w:rPr>
                <w:b w:val="0"/>
                <w:bCs w:val="0"/>
              </w:rPr>
            </w:pPr>
            <w:r w:rsidRPr="001D5575">
              <w:rPr>
                <w:b w:val="0"/>
                <w:bCs w:val="0"/>
              </w:rPr>
              <w:t>The program must be developed using Python 3.x</w:t>
            </w:r>
          </w:p>
          <w:p w14:paraId="06E1C671" w14:textId="6E3C5E3C" w:rsidR="00A52173" w:rsidRPr="001D5575" w:rsidRDefault="376C9F5E" w:rsidP="001D5575">
            <w:pPr>
              <w:pStyle w:val="ListParagraph"/>
              <w:rPr>
                <w:b w:val="0"/>
                <w:bCs w:val="0"/>
              </w:rPr>
            </w:pPr>
            <w:r>
              <w:rPr>
                <w:b w:val="0"/>
                <w:bCs w:val="0"/>
              </w:rPr>
              <w:t xml:space="preserve">The program must be executed and operated </w:t>
            </w:r>
            <w:r w:rsidR="663619C1">
              <w:rPr>
                <w:b w:val="0"/>
                <w:bCs w:val="0"/>
              </w:rPr>
              <w:t xml:space="preserve">entirely in </w:t>
            </w:r>
            <w:r>
              <w:rPr>
                <w:b w:val="0"/>
                <w:bCs w:val="0"/>
              </w:rPr>
              <w:t>the command line.</w:t>
            </w:r>
          </w:p>
          <w:p w14:paraId="7534E6E3" w14:textId="3405DF36" w:rsidR="00A52173" w:rsidRPr="001D5575" w:rsidRDefault="00A52173" w:rsidP="001D5575">
            <w:pPr>
              <w:pStyle w:val="ListParagraph"/>
              <w:rPr>
                <w:b w:val="0"/>
                <w:bCs w:val="0"/>
              </w:rPr>
            </w:pPr>
            <w:r w:rsidRPr="001D5575">
              <w:rPr>
                <w:b w:val="0"/>
                <w:bCs w:val="0"/>
              </w:rPr>
              <w:t>You must use Git/GitHub for version control throughout development</w:t>
            </w:r>
            <w:r w:rsidR="001D5575" w:rsidRPr="001D5575">
              <w:rPr>
                <w:b w:val="0"/>
                <w:bCs w:val="0"/>
              </w:rPr>
              <w:t>.</w:t>
            </w:r>
          </w:p>
          <w:p w14:paraId="19ED7EA4" w14:textId="1C629E02" w:rsidR="001D5575" w:rsidRPr="001D5575" w:rsidRDefault="250D8167" w:rsidP="001D5575">
            <w:pPr>
              <w:pStyle w:val="ListParagraph"/>
              <w:rPr>
                <w:b w:val="0"/>
                <w:bCs w:val="0"/>
              </w:rPr>
            </w:pPr>
            <w:r>
              <w:rPr>
                <w:b w:val="0"/>
                <w:bCs w:val="0"/>
              </w:rPr>
              <w:t>You may use external Python libraries to improve functionality. Please list these in a requirements.txt file with explanations of their use and links to their official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1"/>
            </w:tblGrid>
            <w:tr w:rsidR="00AB29A0" w14:paraId="5AA7F6B8" w14:textId="77777777" w:rsidTr="28FB965C">
              <w:trPr>
                <w:trHeight w:val="300"/>
              </w:trPr>
              <w:tc>
                <w:tcPr>
                  <w:tcW w:w="9431" w:type="dxa"/>
                  <w:tcMar>
                    <w:left w:w="0" w:type="dxa"/>
                  </w:tcMar>
                </w:tcPr>
                <w:p w14:paraId="36639C7C" w14:textId="18CBF174" w:rsidR="00A52173" w:rsidRPr="00E04F73" w:rsidRDefault="00A52173" w:rsidP="00A52173">
                  <w:pPr>
                    <w:rPr>
                      <w:sz w:val="2"/>
                      <w:szCs w:val="6"/>
                    </w:rPr>
                  </w:pPr>
                </w:p>
                <w:p w14:paraId="00CB57DD" w14:textId="2AB22D02" w:rsidR="00AB29A0" w:rsidRDefault="3ED7C84D" w:rsidP="28FB965C">
                  <w:r>
                    <w:t xml:space="preserve">The functional requirements for your solution include: </w:t>
                  </w:r>
                </w:p>
                <w:p w14:paraId="6F4CFDED" w14:textId="5A0ADE1D" w:rsidR="00AB29A0" w:rsidRDefault="3ED7C84D" w:rsidP="28FB965C">
                  <w:pPr>
                    <w:pStyle w:val="ListParagraph"/>
                  </w:pPr>
                  <w:r w:rsidRPr="28FB965C">
                    <w:rPr>
                      <w:b/>
                    </w:rPr>
                    <w:t>Category Selection</w:t>
                  </w:r>
                  <w:r>
                    <w:t xml:space="preserve"> - Allow users to choose from a range of categories at the start of the game.</w:t>
                  </w:r>
                </w:p>
                <w:p w14:paraId="573FCFE7" w14:textId="1E053792" w:rsidR="00AB29A0" w:rsidRDefault="3ED7C84D" w:rsidP="28FB965C">
                  <w:pPr>
                    <w:pStyle w:val="ListParagraph"/>
                  </w:pPr>
                  <w:r w:rsidRPr="28FB965C">
                    <w:rPr>
                      <w:b/>
                    </w:rPr>
                    <w:t>Randomized Questions</w:t>
                  </w:r>
                  <w:r>
                    <w:t xml:space="preserve"> - Randomly select a series of questions from the chosen category at the outset of the game.</w:t>
                  </w:r>
                </w:p>
                <w:p w14:paraId="62120E23" w14:textId="45AD58C4" w:rsidR="00AB29A0" w:rsidRDefault="3ED7C84D" w:rsidP="28FB965C">
                  <w:pPr>
                    <w:pStyle w:val="ListParagraph"/>
                  </w:pPr>
                  <w:r w:rsidRPr="28FB965C">
                    <w:rPr>
                      <w:b/>
                    </w:rPr>
                    <w:t>Score Tracking</w:t>
                  </w:r>
                  <w:r>
                    <w:t xml:space="preserve"> - Keep a running score of correct answers during the game.</w:t>
                  </w:r>
                </w:p>
                <w:p w14:paraId="2BA45441" w14:textId="3AAC0BD6" w:rsidR="00AB29A0" w:rsidRDefault="3ED7C84D" w:rsidP="28FB965C">
                  <w:pPr>
                    <w:pStyle w:val="ListParagraph"/>
                  </w:pPr>
                  <w:r w:rsidRPr="28FB965C">
                    <w:rPr>
                      <w:b/>
                    </w:rPr>
                    <w:t>Feedback System</w:t>
                  </w:r>
                  <w:r w:rsidR="2F0765EA" w:rsidRPr="28FB965C">
                    <w:rPr>
                      <w:b/>
                    </w:rPr>
                    <w:t xml:space="preserve"> </w:t>
                  </w:r>
                  <w:r>
                    <w:t>- Track incorrect answers and display them at the end of the game.</w:t>
                  </w:r>
                </w:p>
                <w:p w14:paraId="204A3A36" w14:textId="6EF981C3" w:rsidR="00AB29A0" w:rsidRDefault="3ED7C84D" w:rsidP="28FB965C">
                  <w:pPr>
                    <w:pStyle w:val="ListParagraph"/>
                  </w:pPr>
                  <w:r w:rsidRPr="28FB965C">
                    <w:rPr>
                      <w:b/>
                    </w:rPr>
                    <w:t>Game Loop</w:t>
                  </w:r>
                  <w:r>
                    <w:t xml:space="preserve"> -</w:t>
                  </w:r>
                  <w:r w:rsidR="33975138">
                    <w:t xml:space="preserve"> </w:t>
                  </w:r>
                  <w:r>
                    <w:t>Allow users to play multiple rounds of the quiz without restarting the program.</w:t>
                  </w:r>
                </w:p>
              </w:tc>
            </w:tr>
            <w:tr w:rsidR="00AB29A0" w14:paraId="30D55353" w14:textId="77777777" w:rsidTr="28FB965C">
              <w:trPr>
                <w:trHeight w:val="300"/>
              </w:trPr>
              <w:tc>
                <w:tcPr>
                  <w:tcW w:w="9431" w:type="dxa"/>
                  <w:tcMar>
                    <w:left w:w="0" w:type="dxa"/>
                  </w:tcMar>
                  <w:vAlign w:val="center"/>
                </w:tcPr>
                <w:p w14:paraId="624C4A4D" w14:textId="6F3D3E1C" w:rsidR="007325C9" w:rsidRDefault="4CE7487E" w:rsidP="28FB965C">
                  <w:pPr>
                    <w:spacing w:before="240"/>
                    <w:rPr>
                      <w:b/>
                      <w:bCs/>
                    </w:rPr>
                  </w:pPr>
                  <w:r w:rsidRPr="28FB965C">
                    <w:rPr>
                      <w:rFonts w:eastAsia="Arial" w:cs="Arial"/>
                      <w:szCs w:val="20"/>
                    </w:rPr>
                    <w:t>Some marks will be awarded for creativity if students implement additional features such as:</w:t>
                  </w:r>
                </w:p>
                <w:p w14:paraId="16BECF61" w14:textId="275F60C3" w:rsidR="007325C9" w:rsidRDefault="4CE7487E" w:rsidP="28FB965C">
                  <w:pPr>
                    <w:pStyle w:val="ListParagraph"/>
                    <w:spacing w:before="0"/>
                    <w:rPr>
                      <w:rFonts w:eastAsia="Arial"/>
                    </w:rPr>
                  </w:pPr>
                  <w:r w:rsidRPr="28FB965C">
                    <w:rPr>
                      <w:rFonts w:eastAsia="Arial"/>
                      <w:b/>
                    </w:rPr>
                    <w:t>Question Timer</w:t>
                  </w:r>
                  <w:r w:rsidRPr="28FB965C">
                    <w:rPr>
                      <w:rFonts w:eastAsia="Arial"/>
                    </w:rPr>
                    <w:t>: Set a time limit for answering questions.</w:t>
                  </w:r>
                </w:p>
                <w:p w14:paraId="388C6616" w14:textId="6640768B" w:rsidR="007325C9" w:rsidRDefault="4CE7487E" w:rsidP="28FB965C">
                  <w:pPr>
                    <w:pStyle w:val="ListParagraph"/>
                    <w:spacing w:before="0"/>
                    <w:rPr>
                      <w:rFonts w:eastAsia="Arial"/>
                    </w:rPr>
                  </w:pPr>
                  <w:r w:rsidRPr="28FB965C">
                    <w:rPr>
                      <w:rFonts w:eastAsia="Arial"/>
                      <w:b/>
                    </w:rPr>
                    <w:t>Hint System</w:t>
                  </w:r>
                  <w:r w:rsidRPr="28FB965C">
                    <w:rPr>
                      <w:rFonts w:eastAsia="Arial"/>
                    </w:rPr>
                    <w:t>: Allow users to request a hint for difficult questions.</w:t>
                  </w:r>
                </w:p>
                <w:p w14:paraId="34096195" w14:textId="75FA345C" w:rsidR="007325C9" w:rsidRDefault="4CE7487E" w:rsidP="28FB965C">
                  <w:pPr>
                    <w:pStyle w:val="ListParagraph"/>
                    <w:spacing w:before="0"/>
                    <w:rPr>
                      <w:rFonts w:eastAsia="Arial"/>
                    </w:rPr>
                  </w:pPr>
                  <w:r w:rsidRPr="28FB965C">
                    <w:rPr>
                      <w:rFonts w:eastAsia="Arial"/>
                      <w:b/>
                    </w:rPr>
                    <w:t>High Scores</w:t>
                  </w:r>
                  <w:r w:rsidRPr="28FB965C">
                    <w:rPr>
                      <w:rFonts w:eastAsia="Arial"/>
                    </w:rPr>
                    <w:t>: Save and display the highest scores from previous sessions.</w:t>
                  </w:r>
                  <w:r w:rsidRPr="28FB965C">
                    <w:rPr>
                      <w:b/>
                    </w:rPr>
                    <w:t xml:space="preserve"> </w:t>
                  </w:r>
                  <w:r w:rsidR="007325C9">
                    <w:br/>
                  </w:r>
                </w:p>
                <w:p w14:paraId="3D74B55E" w14:textId="411C3B43" w:rsidR="007325C9" w:rsidRDefault="6D39BD05" w:rsidP="28FB965C">
                  <w:pPr>
                    <w:rPr>
                      <w:b/>
                      <w:bCs/>
                    </w:rPr>
                  </w:pPr>
                  <w:r w:rsidRPr="28FB965C">
                    <w:rPr>
                      <w:b/>
                      <w:bCs/>
                    </w:rPr>
                    <w:t>Part B: Documentation</w:t>
                  </w:r>
                  <w:r w:rsidR="1BEA68EA" w:rsidRPr="28FB965C">
                    <w:rPr>
                      <w:b/>
                      <w:bCs/>
                    </w:rPr>
                    <w:t xml:space="preserve"> (50</w:t>
                  </w:r>
                  <w:r w:rsidR="68450730" w:rsidRPr="28FB965C">
                    <w:rPr>
                      <w:b/>
                      <w:bCs/>
                    </w:rPr>
                    <w:t>%</w:t>
                  </w:r>
                  <w:r w:rsidR="1BEA68EA" w:rsidRPr="28FB965C">
                    <w:rPr>
                      <w:b/>
                      <w:bCs/>
                    </w:rPr>
                    <w:t>)</w:t>
                  </w:r>
                </w:p>
                <w:p w14:paraId="21090FEF" w14:textId="1A16D646" w:rsidR="007325C9" w:rsidRDefault="00D77809" w:rsidP="007325C9">
                  <w:r>
                    <w:t>D</w:t>
                  </w:r>
                  <w:r w:rsidR="007325C9">
                    <w:t xml:space="preserve">ocumentation </w:t>
                  </w:r>
                  <w:r>
                    <w:t>supporting your software development journey must</w:t>
                  </w:r>
                  <w:r w:rsidR="0046774A">
                    <w:t xml:space="preserve"> be created using Microsoft Word and</w:t>
                  </w:r>
                  <w:r>
                    <w:t xml:space="preserve"> include</w:t>
                  </w:r>
                  <w:r w:rsidR="0046774A">
                    <w:t xml:space="preserve"> the following sections</w:t>
                  </w:r>
                  <w:r w:rsidR="007325C9">
                    <w:t>:</w:t>
                  </w:r>
                </w:p>
                <w:tbl>
                  <w:tblPr>
                    <w:tblStyle w:val="Tableheader"/>
                    <w:tblW w:w="0" w:type="auto"/>
                    <w:tblInd w:w="728" w:type="dxa"/>
                    <w:tblLook w:val="06A0" w:firstRow="1" w:lastRow="0" w:firstColumn="1" w:lastColumn="0" w:noHBand="1" w:noVBand="1"/>
                  </w:tblPr>
                  <w:tblGrid>
                    <w:gridCol w:w="1982"/>
                    <w:gridCol w:w="6515"/>
                  </w:tblGrid>
                  <w:tr w:rsidR="007325C9" w:rsidRPr="00A52173" w14:paraId="649052DF" w14:textId="77777777" w:rsidTr="28FB96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2" w:type="dxa"/>
                      </w:tcPr>
                      <w:p w14:paraId="3D4970FC" w14:textId="1673CCC3" w:rsidR="007325C9" w:rsidRPr="00A52173" w:rsidRDefault="6D39BD05" w:rsidP="28FB965C">
                        <w:pPr>
                          <w:widowControl/>
                          <w:spacing w:after="0" w:line="240" w:lineRule="auto"/>
                          <w:rPr>
                            <w:rFonts w:eastAsia="Times New Roman" w:cs="Arial"/>
                            <w:color w:val="FFFFFF" w:themeColor="background1"/>
                            <w:spacing w:val="0"/>
                            <w:lang w:eastAsia="en-GB"/>
                          </w:rPr>
                        </w:pPr>
                        <w:r w:rsidRPr="28FB965C">
                          <w:rPr>
                            <w:rFonts w:eastAsia="Times New Roman" w:cs="Arial"/>
                            <w:color w:val="FFFFFF" w:themeColor="background1"/>
                            <w:spacing w:val="0"/>
                            <w:lang w:eastAsia="en-GB"/>
                          </w:rPr>
                          <w:t>Section</w:t>
                        </w:r>
                      </w:p>
                    </w:tc>
                    <w:tc>
                      <w:tcPr>
                        <w:tcW w:w="6515" w:type="dxa"/>
                      </w:tcPr>
                      <w:p w14:paraId="458042D2" w14:textId="77777777" w:rsidR="007325C9" w:rsidRPr="00A52173" w:rsidRDefault="6D39BD05" w:rsidP="28FB965C">
                        <w:pPr>
                          <w:widowControl/>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Arial"/>
                            <w:color w:val="FFFFFF" w:themeColor="background1"/>
                            <w:spacing w:val="0"/>
                            <w:lang w:eastAsia="en-GB"/>
                          </w:rPr>
                        </w:pPr>
                        <w:r w:rsidRPr="28FB965C">
                          <w:rPr>
                            <w:rFonts w:eastAsia="Times New Roman" w:cs="Arial"/>
                            <w:color w:val="FFFFFF" w:themeColor="background1"/>
                            <w:spacing w:val="0"/>
                            <w:lang w:eastAsia="en-GB"/>
                          </w:rPr>
                          <w:t>Description</w:t>
                        </w:r>
                      </w:p>
                    </w:tc>
                  </w:tr>
                  <w:tr w:rsidR="0046774A" w:rsidRPr="00A52173" w14:paraId="7C7FB27E" w14:textId="77777777" w:rsidTr="28FB965C">
                    <w:trPr>
                      <w:trHeight w:val="330"/>
                    </w:trPr>
                    <w:tc>
                      <w:tcPr>
                        <w:cnfStyle w:val="001000000000" w:firstRow="0" w:lastRow="0" w:firstColumn="1" w:lastColumn="0" w:oddVBand="0" w:evenVBand="0" w:oddHBand="0" w:evenHBand="0" w:firstRowFirstColumn="0" w:firstRowLastColumn="0" w:lastRowFirstColumn="0" w:lastRowLastColumn="0"/>
                        <w:tcW w:w="1982" w:type="dxa"/>
                        <w:vMerge w:val="restart"/>
                        <w:vAlign w:val="center"/>
                      </w:tcPr>
                      <w:p w14:paraId="0FC81406" w14:textId="44ADD37F" w:rsidR="0046774A" w:rsidRPr="001D5575" w:rsidRDefault="4053714D" w:rsidP="28FB965C">
                        <w:pPr>
                          <w:pStyle w:val="TableParagraph"/>
                          <w:rPr>
                            <w:rFonts w:cs="Arial"/>
                            <w:b w:val="0"/>
                            <w:color w:val="000000"/>
                          </w:rPr>
                        </w:pPr>
                        <w:r w:rsidRPr="28FB965C">
                          <w:rPr>
                            <w:rFonts w:cs="Arial"/>
                            <w:b w:val="0"/>
                            <w:color w:val="000000" w:themeColor="text1"/>
                          </w:rPr>
                          <w:t>Planning</w:t>
                        </w:r>
                        <w:r w:rsidR="7F53D789" w:rsidRPr="28FB965C">
                          <w:rPr>
                            <w:rFonts w:cs="Arial"/>
                            <w:b w:val="0"/>
                            <w:color w:val="000000" w:themeColor="text1"/>
                          </w:rPr>
                          <w:t xml:space="preserve"> &amp; </w:t>
                        </w:r>
                        <w:proofErr w:type="gramStart"/>
                        <w:r w:rsidR="7F53D789" w:rsidRPr="28FB965C">
                          <w:rPr>
                            <w:rFonts w:cs="Arial"/>
                            <w:b w:val="0"/>
                            <w:color w:val="000000" w:themeColor="text1"/>
                          </w:rPr>
                          <w:t>Designing</w:t>
                        </w:r>
                        <w:proofErr w:type="gramEnd"/>
                      </w:p>
                    </w:tc>
                    <w:tc>
                      <w:tcPr>
                        <w:tcW w:w="6515" w:type="dxa"/>
                        <w:vAlign w:val="center"/>
                      </w:tcPr>
                      <w:p w14:paraId="09B4E9F3" w14:textId="594078B9" w:rsidR="0046774A" w:rsidRPr="00A52173" w:rsidRDefault="7F53D789" w:rsidP="28FB965C">
                        <w:pPr>
                          <w:pStyle w:val="TableParagraph"/>
                          <w:ind w:left="0"/>
                          <w:cnfStyle w:val="000000000000" w:firstRow="0" w:lastRow="0" w:firstColumn="0" w:lastColumn="0" w:oddVBand="0" w:evenVBand="0" w:oddHBand="0" w:evenHBand="0" w:firstRowFirstColumn="0" w:firstRowLastColumn="0" w:lastRowFirstColumn="0" w:lastRowLastColumn="0"/>
                        </w:pPr>
                        <w:r w:rsidRPr="28FB965C">
                          <w:rPr>
                            <w:rFonts w:cs="Arial"/>
                            <w:color w:val="000000" w:themeColor="text1"/>
                          </w:rPr>
                          <w:t>Requirements Definition</w:t>
                        </w:r>
                      </w:p>
                    </w:tc>
                  </w:tr>
                  <w:tr w:rsidR="0046774A" w:rsidRPr="00A52173" w14:paraId="356D5231" w14:textId="77777777" w:rsidTr="28FB965C">
                    <w:trPr>
                      <w:trHeight w:val="300"/>
                    </w:trPr>
                    <w:tc>
                      <w:tcPr>
                        <w:cnfStyle w:val="001000000000" w:firstRow="0" w:lastRow="0" w:firstColumn="1" w:lastColumn="0" w:oddVBand="0" w:evenVBand="0" w:oddHBand="0" w:evenHBand="0" w:firstRowFirstColumn="0" w:firstRowLastColumn="0" w:lastRowFirstColumn="0" w:lastRowLastColumn="0"/>
                        <w:tcW w:w="1982" w:type="dxa"/>
                        <w:vMerge/>
                        <w:vAlign w:val="center"/>
                      </w:tcPr>
                      <w:p w14:paraId="3847451A" w14:textId="7DFD6424" w:rsidR="0046774A" w:rsidRDefault="0046774A" w:rsidP="0046774A">
                        <w:pPr>
                          <w:pStyle w:val="TableParagraph"/>
                          <w:rPr>
                            <w:rFonts w:cs="Arial"/>
                            <w:b w:val="0"/>
                            <w:bCs/>
                            <w:color w:val="000000"/>
                            <w:szCs w:val="20"/>
                          </w:rPr>
                        </w:pPr>
                      </w:p>
                    </w:tc>
                    <w:tc>
                      <w:tcPr>
                        <w:tcW w:w="6515" w:type="dxa"/>
                        <w:vAlign w:val="center"/>
                      </w:tcPr>
                      <w:p w14:paraId="2132D049" w14:textId="282CA315" w:rsidR="0046774A" w:rsidRDefault="0046774A" w:rsidP="0046774A">
                        <w:pPr>
                          <w:pStyle w:val="TableParagraph"/>
                          <w:ind w:left="0"/>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Structure chart</w:t>
                        </w:r>
                      </w:p>
                    </w:tc>
                  </w:tr>
                  <w:tr w:rsidR="0046774A" w:rsidRPr="00A52173" w14:paraId="323DB94C" w14:textId="77777777" w:rsidTr="28FB965C">
                    <w:trPr>
                      <w:trHeight w:val="300"/>
                    </w:trPr>
                    <w:tc>
                      <w:tcPr>
                        <w:cnfStyle w:val="001000000000" w:firstRow="0" w:lastRow="0" w:firstColumn="1" w:lastColumn="0" w:oddVBand="0" w:evenVBand="0" w:oddHBand="0" w:evenHBand="0" w:firstRowFirstColumn="0" w:firstRowLastColumn="0" w:lastRowFirstColumn="0" w:lastRowLastColumn="0"/>
                        <w:tcW w:w="1982" w:type="dxa"/>
                        <w:vMerge/>
                        <w:vAlign w:val="center"/>
                      </w:tcPr>
                      <w:p w14:paraId="3DF6FB31" w14:textId="287C031A" w:rsidR="0046774A" w:rsidRDefault="0046774A" w:rsidP="0046774A">
                        <w:pPr>
                          <w:pStyle w:val="TableParagraph"/>
                          <w:rPr>
                            <w:rFonts w:cs="Arial"/>
                            <w:b w:val="0"/>
                            <w:bCs/>
                            <w:color w:val="000000"/>
                            <w:szCs w:val="20"/>
                          </w:rPr>
                        </w:pPr>
                      </w:p>
                    </w:tc>
                    <w:tc>
                      <w:tcPr>
                        <w:tcW w:w="6515" w:type="dxa"/>
                        <w:vAlign w:val="center"/>
                      </w:tcPr>
                      <w:p w14:paraId="470F5507" w14:textId="6945E3A2" w:rsidR="0046774A" w:rsidRDefault="0046774A" w:rsidP="0046774A">
                        <w:pPr>
                          <w:pStyle w:val="TableParagraph"/>
                          <w:ind w:left="0"/>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Flow chart</w:t>
                        </w:r>
                      </w:p>
                    </w:tc>
                  </w:tr>
                  <w:tr w:rsidR="0046774A" w:rsidRPr="00A52173" w14:paraId="16E1CA66" w14:textId="77777777" w:rsidTr="28FB965C">
                    <w:trPr>
                      <w:trHeight w:val="300"/>
                    </w:trPr>
                    <w:tc>
                      <w:tcPr>
                        <w:cnfStyle w:val="001000000000" w:firstRow="0" w:lastRow="0" w:firstColumn="1" w:lastColumn="0" w:oddVBand="0" w:evenVBand="0" w:oddHBand="0" w:evenHBand="0" w:firstRowFirstColumn="0" w:firstRowLastColumn="0" w:lastRowFirstColumn="0" w:lastRowLastColumn="0"/>
                        <w:tcW w:w="1982" w:type="dxa"/>
                        <w:vMerge/>
                        <w:vAlign w:val="center"/>
                      </w:tcPr>
                      <w:p w14:paraId="04FA6497" w14:textId="5233619B" w:rsidR="0046774A" w:rsidRDefault="0046774A" w:rsidP="0046774A">
                        <w:pPr>
                          <w:pStyle w:val="TableParagraph"/>
                          <w:rPr>
                            <w:rFonts w:cs="Arial"/>
                            <w:b w:val="0"/>
                            <w:bCs/>
                            <w:color w:val="000000"/>
                            <w:szCs w:val="20"/>
                          </w:rPr>
                        </w:pPr>
                      </w:p>
                    </w:tc>
                    <w:tc>
                      <w:tcPr>
                        <w:tcW w:w="6515" w:type="dxa"/>
                        <w:vAlign w:val="center"/>
                      </w:tcPr>
                      <w:p w14:paraId="14F1AF61" w14:textId="1A893411" w:rsidR="0046774A" w:rsidRDefault="0046774A" w:rsidP="0046774A">
                        <w:pPr>
                          <w:pStyle w:val="TableParagraph"/>
                          <w:ind w:left="0"/>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Data Dictionary</w:t>
                        </w:r>
                      </w:p>
                    </w:tc>
                  </w:tr>
                  <w:tr w:rsidR="007325C9" w:rsidRPr="00A52173" w14:paraId="5A38B53D" w14:textId="77777777" w:rsidTr="28FB965C">
                    <w:trPr>
                      <w:trHeight w:val="300"/>
                    </w:trPr>
                    <w:tc>
                      <w:tcPr>
                        <w:cnfStyle w:val="001000000000" w:firstRow="0" w:lastRow="0" w:firstColumn="1" w:lastColumn="0" w:oddVBand="0" w:evenVBand="0" w:oddHBand="0" w:evenHBand="0" w:firstRowFirstColumn="0" w:firstRowLastColumn="0" w:lastRowFirstColumn="0" w:lastRowLastColumn="0"/>
                        <w:tcW w:w="1982" w:type="dxa"/>
                        <w:vAlign w:val="center"/>
                      </w:tcPr>
                      <w:p w14:paraId="49EF73D9" w14:textId="51EE4A59" w:rsidR="007325C9" w:rsidRPr="001D5575" w:rsidRDefault="007325C9" w:rsidP="00E04F73">
                        <w:pPr>
                          <w:pStyle w:val="TableParagraph"/>
                          <w:rPr>
                            <w:rFonts w:cs="Arial"/>
                            <w:b w:val="0"/>
                            <w:bCs/>
                            <w:color w:val="000000"/>
                            <w:szCs w:val="20"/>
                          </w:rPr>
                        </w:pPr>
                        <w:r>
                          <w:rPr>
                            <w:rFonts w:cs="Arial"/>
                            <w:b w:val="0"/>
                            <w:bCs/>
                            <w:color w:val="000000"/>
                            <w:szCs w:val="20"/>
                          </w:rPr>
                          <w:t>Implementation</w:t>
                        </w:r>
                        <w:r w:rsidRPr="001D5575">
                          <w:rPr>
                            <w:rFonts w:cs="Arial"/>
                            <w:b w:val="0"/>
                            <w:bCs/>
                            <w:color w:val="000000"/>
                            <w:szCs w:val="20"/>
                          </w:rPr>
                          <w:t xml:space="preserve"> </w:t>
                        </w:r>
                      </w:p>
                    </w:tc>
                    <w:tc>
                      <w:tcPr>
                        <w:tcW w:w="6515" w:type="dxa"/>
                        <w:vAlign w:val="center"/>
                      </w:tcPr>
                      <w:p w14:paraId="023C3137" w14:textId="619F276E" w:rsidR="007325C9" w:rsidRPr="00A52173" w:rsidRDefault="00E04F73" w:rsidP="5CC62B4B">
                        <w:pPr>
                          <w:pStyle w:val="TableParagraph"/>
                          <w:ind w:left="0"/>
                          <w:cnfStyle w:val="000000000000" w:firstRow="0" w:lastRow="0" w:firstColumn="0" w:lastColumn="0" w:oddVBand="0" w:evenVBand="0" w:oddHBand="0" w:evenHBand="0" w:firstRowFirstColumn="0" w:firstRowLastColumn="0" w:lastRowFirstColumn="0" w:lastRowLastColumn="0"/>
                          <w:rPr>
                            <w:rStyle w:val="eop"/>
                          </w:rPr>
                        </w:pPr>
                        <w:r w:rsidRPr="5CC62B4B">
                          <w:rPr>
                            <w:rStyle w:val="eop"/>
                          </w:rPr>
                          <w:t>Link to your GitHub repository containing source code</w:t>
                        </w:r>
                      </w:p>
                    </w:tc>
                  </w:tr>
                  <w:tr w:rsidR="007325C9" w:rsidRPr="00A52173" w14:paraId="524B4B3E" w14:textId="77777777" w:rsidTr="28FB965C">
                    <w:trPr>
                      <w:trHeight w:val="300"/>
                    </w:trPr>
                    <w:tc>
                      <w:tcPr>
                        <w:cnfStyle w:val="001000000000" w:firstRow="0" w:lastRow="0" w:firstColumn="1" w:lastColumn="0" w:oddVBand="0" w:evenVBand="0" w:oddHBand="0" w:evenHBand="0" w:firstRowFirstColumn="0" w:firstRowLastColumn="0" w:lastRowFirstColumn="0" w:lastRowLastColumn="0"/>
                        <w:tcW w:w="1982" w:type="dxa"/>
                        <w:vAlign w:val="center"/>
                      </w:tcPr>
                      <w:p w14:paraId="4C8DD016" w14:textId="3DA71578" w:rsidR="007325C9" w:rsidRPr="001D5575" w:rsidRDefault="007325C9" w:rsidP="00E04F73">
                        <w:pPr>
                          <w:pStyle w:val="TableParagraph"/>
                          <w:rPr>
                            <w:rFonts w:cs="Arial"/>
                            <w:b w:val="0"/>
                            <w:bCs/>
                            <w:color w:val="000000"/>
                            <w:szCs w:val="20"/>
                          </w:rPr>
                        </w:pPr>
                        <w:r>
                          <w:rPr>
                            <w:rFonts w:cs="Arial"/>
                            <w:b w:val="0"/>
                            <w:bCs/>
                            <w:color w:val="000000"/>
                            <w:szCs w:val="20"/>
                          </w:rPr>
                          <w:t>Testing</w:t>
                        </w:r>
                      </w:p>
                    </w:tc>
                    <w:tc>
                      <w:tcPr>
                        <w:tcW w:w="6515" w:type="dxa"/>
                        <w:vAlign w:val="center"/>
                      </w:tcPr>
                      <w:p w14:paraId="7774AE2F" w14:textId="4321A0E9" w:rsidR="007325C9" w:rsidRPr="00A52173" w:rsidRDefault="00E04F73" w:rsidP="00E04F73">
                        <w:pPr>
                          <w:pStyle w:val="TableParagraph"/>
                          <w:ind w:left="0"/>
                          <w:cnfStyle w:val="000000000000" w:firstRow="0" w:lastRow="0" w:firstColumn="0" w:lastColumn="0" w:oddVBand="0" w:evenVBand="0" w:oddHBand="0" w:evenHBand="0" w:firstRowFirstColumn="0" w:firstRowLastColumn="0" w:lastRowFirstColumn="0" w:lastRowLastColumn="0"/>
                          <w:rPr>
                            <w:rFonts w:cs="Arial"/>
                            <w:bCs/>
                            <w:color w:val="000000"/>
                            <w:szCs w:val="20"/>
                          </w:rPr>
                        </w:pPr>
                        <w:r>
                          <w:rPr>
                            <w:rFonts w:cs="Arial"/>
                            <w:bCs/>
                            <w:color w:val="000000"/>
                            <w:szCs w:val="20"/>
                          </w:rPr>
                          <w:t>T</w:t>
                        </w:r>
                        <w:r>
                          <w:rPr>
                            <w:rFonts w:cs="Arial"/>
                            <w:bCs/>
                            <w:color w:val="000000"/>
                          </w:rPr>
                          <w:t>est table</w:t>
                        </w:r>
                      </w:p>
                    </w:tc>
                  </w:tr>
                  <w:tr w:rsidR="00E04F73" w:rsidRPr="00A52173" w14:paraId="24CE29F5" w14:textId="77777777" w:rsidTr="28FB965C">
                    <w:trPr>
                      <w:trHeight w:val="300"/>
                    </w:trPr>
                    <w:tc>
                      <w:tcPr>
                        <w:cnfStyle w:val="001000000000" w:firstRow="0" w:lastRow="0" w:firstColumn="1" w:lastColumn="0" w:oddVBand="0" w:evenVBand="0" w:oddHBand="0" w:evenHBand="0" w:firstRowFirstColumn="0" w:firstRowLastColumn="0" w:lastRowFirstColumn="0" w:lastRowLastColumn="0"/>
                        <w:tcW w:w="1982" w:type="dxa"/>
                        <w:vAlign w:val="center"/>
                      </w:tcPr>
                      <w:p w14:paraId="2B25B6C0" w14:textId="4954EB9D" w:rsidR="00E04F73" w:rsidRDefault="00E04F73" w:rsidP="00E04F73">
                        <w:pPr>
                          <w:pStyle w:val="TableParagraph"/>
                          <w:rPr>
                            <w:rFonts w:cs="Arial"/>
                            <w:b w:val="0"/>
                            <w:bCs/>
                            <w:color w:val="000000"/>
                            <w:szCs w:val="20"/>
                          </w:rPr>
                        </w:pPr>
                        <w:r>
                          <w:rPr>
                            <w:rFonts w:cs="Arial"/>
                            <w:b w:val="0"/>
                            <w:bCs/>
                            <w:color w:val="000000"/>
                            <w:szCs w:val="20"/>
                          </w:rPr>
                          <w:t>Evaluation</w:t>
                        </w:r>
                      </w:p>
                    </w:tc>
                    <w:tc>
                      <w:tcPr>
                        <w:tcW w:w="6515" w:type="dxa"/>
                        <w:vAlign w:val="center"/>
                      </w:tcPr>
                      <w:p w14:paraId="60E0A2B0" w14:textId="3F21BD94" w:rsidR="00E04F73" w:rsidRDefault="00D77809" w:rsidP="00E04F73">
                        <w:pPr>
                          <w:pStyle w:val="TableParagraph"/>
                          <w:ind w:left="0"/>
                          <w:cnfStyle w:val="000000000000" w:firstRow="0" w:lastRow="0" w:firstColumn="0" w:lastColumn="0" w:oddVBand="0" w:evenVBand="0" w:oddHBand="0" w:evenHBand="0" w:firstRowFirstColumn="0" w:firstRowLastColumn="0" w:lastRowFirstColumn="0" w:lastRowLastColumn="0"/>
                          <w:rPr>
                            <w:rFonts w:cs="Arial"/>
                            <w:bCs/>
                            <w:color w:val="000000"/>
                            <w:szCs w:val="20"/>
                          </w:rPr>
                        </w:pPr>
                        <w:r>
                          <w:rPr>
                            <w:rFonts w:cs="Arial"/>
                            <w:bCs/>
                            <w:color w:val="000000"/>
                            <w:szCs w:val="20"/>
                          </w:rPr>
                          <w:t>Project reflection</w:t>
                        </w:r>
                      </w:p>
                    </w:tc>
                  </w:tr>
                </w:tbl>
                <w:p w14:paraId="78B0C728" w14:textId="6D814AD0" w:rsidR="007325C9" w:rsidRPr="00796103" w:rsidRDefault="00D77809" w:rsidP="00AB29A0">
                  <w:pPr>
                    <w:rPr>
                      <w:bCs/>
                    </w:rPr>
                  </w:pPr>
                  <w:r>
                    <w:rPr>
                      <w:bCs/>
                    </w:rPr>
                    <w:br/>
                  </w:r>
                  <w:r w:rsidRPr="00D77809">
                    <w:rPr>
                      <w:bCs/>
                    </w:rPr>
                    <w:t>For detailed guidance on what to include in each section, refer to the marking criteria</w:t>
                  </w:r>
                  <w:r w:rsidR="008305B6">
                    <w:rPr>
                      <w:bCs/>
                    </w:rPr>
                    <w:t>.</w:t>
                  </w:r>
                </w:p>
              </w:tc>
            </w:tr>
          </w:tbl>
          <w:p w14:paraId="4BF40BBE" w14:textId="77777777" w:rsidR="00AB29A0" w:rsidRPr="009F080F" w:rsidRDefault="00AB29A0" w:rsidP="00FD023E">
            <w:pPr>
              <w:rPr>
                <w:lang w:eastAsia="en-GB"/>
              </w:rPr>
            </w:pPr>
          </w:p>
        </w:tc>
      </w:tr>
    </w:tbl>
    <w:p w14:paraId="1A31C90F" w14:textId="77777777" w:rsidR="00EB4C3E" w:rsidRPr="00EB4C3E" w:rsidRDefault="00EB4C3E" w:rsidP="00EB4C3E">
      <w:pPr>
        <w:sectPr w:rsidR="00EB4C3E" w:rsidRPr="00EB4C3E" w:rsidSect="00FB496B">
          <w:headerReference w:type="default" r:id="rId13"/>
          <w:footerReference w:type="default" r:id="rId14"/>
          <w:pgSz w:w="11910" w:h="16850"/>
          <w:pgMar w:top="500" w:right="1135" w:bottom="700" w:left="1120" w:header="454" w:footer="485" w:gutter="0"/>
          <w:cols w:space="720"/>
          <w:docGrid w:linePitch="272"/>
        </w:sectPr>
      </w:pPr>
      <w:bookmarkStart w:id="0" w:name="_Toc150688405"/>
    </w:p>
    <w:tbl>
      <w:tblPr>
        <w:tblStyle w:val="Tableheader"/>
        <w:tblW w:w="0" w:type="auto"/>
        <w:tblCellMar>
          <w:left w:w="57" w:type="dxa"/>
          <w:right w:w="57" w:type="dxa"/>
        </w:tblCellMar>
        <w:tblLook w:val="06A0" w:firstRow="1" w:lastRow="0" w:firstColumn="1" w:lastColumn="0" w:noHBand="1" w:noVBand="1"/>
      </w:tblPr>
      <w:tblGrid>
        <w:gridCol w:w="1500"/>
        <w:gridCol w:w="2828"/>
        <w:gridCol w:w="2828"/>
        <w:gridCol w:w="2829"/>
        <w:gridCol w:w="2828"/>
        <w:gridCol w:w="2829"/>
      </w:tblGrid>
      <w:tr w:rsidR="004C60AF" w:rsidRPr="009F080F" w14:paraId="61B165EE" w14:textId="77777777" w:rsidTr="28FB965C">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gridSpan w:val="6"/>
          </w:tcPr>
          <w:p w14:paraId="5F41283C" w14:textId="61DF1018" w:rsidR="00EB4C3E" w:rsidRPr="00EB4C3E" w:rsidRDefault="00EB4C3E" w:rsidP="0090245F">
            <w:pPr>
              <w:pStyle w:val="List-Dash"/>
              <w:rPr>
                <w:b w:val="0"/>
              </w:rPr>
            </w:pPr>
            <w:r>
              <w:lastRenderedPageBreak/>
              <w:t>Marking Criteria: Part A – Source Code</w:t>
            </w:r>
          </w:p>
        </w:tc>
      </w:tr>
      <w:tr w:rsidR="0089408A" w:rsidRPr="004C60AF" w14:paraId="3B1EF536" w14:textId="77777777" w:rsidTr="28FB965C">
        <w:trPr>
          <w:trHeight w:val="283"/>
        </w:trPr>
        <w:tc>
          <w:tcPr>
            <w:cnfStyle w:val="001000000000" w:firstRow="0" w:lastRow="0" w:firstColumn="1" w:lastColumn="0" w:oddVBand="0" w:evenVBand="0" w:oddHBand="0" w:evenHBand="0" w:firstRowFirstColumn="0" w:firstRowLastColumn="0" w:lastRowFirstColumn="0" w:lastRowLastColumn="0"/>
            <w:tcW w:w="1500" w:type="dxa"/>
            <w:shd w:val="clear" w:color="auto" w:fill="DBE5F1" w:themeFill="accent1" w:themeFillTint="33"/>
            <w:tcMar>
              <w:top w:w="85" w:type="dxa"/>
              <w:bottom w:w="85" w:type="dxa"/>
              <w:right w:w="198" w:type="dxa"/>
            </w:tcMar>
            <w:vAlign w:val="center"/>
          </w:tcPr>
          <w:p w14:paraId="3B33B635" w14:textId="52CC3866" w:rsidR="00EB4C3E" w:rsidRPr="0090245F" w:rsidRDefault="00EB4C3E" w:rsidP="0090245F">
            <w:pPr>
              <w:pStyle w:val="TableParagraph"/>
              <w:rPr>
                <w:rStyle w:val="normaltextrun"/>
              </w:rPr>
            </w:pPr>
            <w:r w:rsidRPr="0090245F">
              <w:rPr>
                <w:rStyle w:val="normaltextrun"/>
              </w:rPr>
              <w:t>Criteria</w:t>
            </w:r>
          </w:p>
        </w:tc>
        <w:tc>
          <w:tcPr>
            <w:tcW w:w="2828" w:type="dxa"/>
            <w:shd w:val="clear" w:color="auto" w:fill="DBE5F1" w:themeFill="accent1" w:themeFillTint="33"/>
            <w:tcMar>
              <w:bottom w:w="85" w:type="dxa"/>
            </w:tcMar>
            <w:vAlign w:val="center"/>
          </w:tcPr>
          <w:p w14:paraId="49E1D77C" w14:textId="7C81F5B5" w:rsidR="00EB4C3E" w:rsidRPr="0090245F" w:rsidRDefault="00EB4C3E" w:rsidP="5CC62B4B">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5CC62B4B">
              <w:rPr>
                <w:rStyle w:val="normaltextrun"/>
                <w:b/>
                <w:bCs/>
              </w:rPr>
              <w:t>Incomplete/</w:t>
            </w:r>
            <w:proofErr w:type="gramStart"/>
            <w:r w:rsidRPr="5CC62B4B">
              <w:rPr>
                <w:rStyle w:val="normaltextrun"/>
                <w:b/>
                <w:bCs/>
              </w:rPr>
              <w:t>Non-Attempt</w:t>
            </w:r>
            <w:proofErr w:type="gramEnd"/>
          </w:p>
        </w:tc>
        <w:tc>
          <w:tcPr>
            <w:tcW w:w="2828" w:type="dxa"/>
            <w:shd w:val="clear" w:color="auto" w:fill="DBE5F1" w:themeFill="accent1" w:themeFillTint="33"/>
            <w:tcMar>
              <w:bottom w:w="85" w:type="dxa"/>
            </w:tcMar>
            <w:vAlign w:val="center"/>
          </w:tcPr>
          <w:p w14:paraId="78148DC7" w14:textId="3E345A84" w:rsidR="00EB4C3E" w:rsidRPr="0090245F" w:rsidRDefault="00EB4C3E"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b/>
                <w:bCs/>
              </w:rPr>
              <w:t>Below Expectations</w:t>
            </w:r>
          </w:p>
        </w:tc>
        <w:tc>
          <w:tcPr>
            <w:tcW w:w="2829" w:type="dxa"/>
            <w:shd w:val="clear" w:color="auto" w:fill="DBE5F1" w:themeFill="accent1" w:themeFillTint="33"/>
            <w:tcMar>
              <w:bottom w:w="85" w:type="dxa"/>
            </w:tcMar>
            <w:vAlign w:val="center"/>
          </w:tcPr>
          <w:p w14:paraId="47901469" w14:textId="79815CDB" w:rsidR="00EB4C3E" w:rsidRPr="0090245F" w:rsidRDefault="00EB4C3E"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b/>
                <w:bCs/>
              </w:rPr>
              <w:t>Basic</w:t>
            </w:r>
          </w:p>
        </w:tc>
        <w:tc>
          <w:tcPr>
            <w:tcW w:w="2828" w:type="dxa"/>
            <w:shd w:val="clear" w:color="auto" w:fill="DBE5F1" w:themeFill="accent1" w:themeFillTint="33"/>
            <w:tcMar>
              <w:bottom w:w="85" w:type="dxa"/>
            </w:tcMar>
            <w:vAlign w:val="center"/>
          </w:tcPr>
          <w:p w14:paraId="7D6BE96A" w14:textId="72D434C4" w:rsidR="00EB4C3E" w:rsidRPr="0090245F" w:rsidRDefault="00EB4C3E"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b/>
                <w:bCs/>
              </w:rPr>
              <w:t>Proficient</w:t>
            </w:r>
          </w:p>
        </w:tc>
        <w:tc>
          <w:tcPr>
            <w:tcW w:w="2829" w:type="dxa"/>
            <w:shd w:val="clear" w:color="auto" w:fill="DBE5F1" w:themeFill="accent1" w:themeFillTint="33"/>
            <w:tcMar>
              <w:bottom w:w="85" w:type="dxa"/>
            </w:tcMar>
            <w:vAlign w:val="center"/>
          </w:tcPr>
          <w:p w14:paraId="2FE68F94" w14:textId="51F9431B" w:rsidR="00EB4C3E" w:rsidRPr="0090245F" w:rsidRDefault="00EB4C3E"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b/>
                <w:bCs/>
              </w:rPr>
              <w:t>Advanced</w:t>
            </w:r>
          </w:p>
        </w:tc>
      </w:tr>
      <w:tr w:rsidR="0089408A" w:rsidRPr="004C60AF" w14:paraId="366BB9AC" w14:textId="77777777" w:rsidTr="28FB965C">
        <w:trPr>
          <w:trHeight w:val="1135"/>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FFFFF" w:themeFill="background1"/>
            <w:tcMar>
              <w:top w:w="85" w:type="dxa"/>
              <w:bottom w:w="85" w:type="dxa"/>
              <w:right w:w="198" w:type="dxa"/>
            </w:tcMar>
            <w:vAlign w:val="center"/>
            <w:hideMark/>
          </w:tcPr>
          <w:p w14:paraId="671B57C9" w14:textId="543AFB39" w:rsidR="0089408A" w:rsidRPr="0090245F" w:rsidRDefault="0089408A" w:rsidP="0090245F">
            <w:pPr>
              <w:pStyle w:val="TableParagraph"/>
              <w:rPr>
                <w:rStyle w:val="normaltextrun"/>
              </w:rPr>
            </w:pPr>
            <w:r w:rsidRPr="0090245F">
              <w:rPr>
                <w:rStyle w:val="normaltextrun"/>
              </w:rPr>
              <w:t>Algorithms and Game Logic</w:t>
            </w:r>
          </w:p>
        </w:tc>
        <w:tc>
          <w:tcPr>
            <w:tcW w:w="2828" w:type="dxa"/>
            <w:shd w:val="clear" w:color="auto" w:fill="FFFFFF" w:themeFill="background1"/>
            <w:tcMar>
              <w:bottom w:w="85" w:type="dxa"/>
            </w:tcMar>
            <w:vAlign w:val="center"/>
          </w:tcPr>
          <w:p w14:paraId="3B610F87" w14:textId="07F497DD" w:rsidR="0089408A" w:rsidRPr="0090245F" w:rsidRDefault="001C65C7"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1C65C7">
              <w:rPr>
                <w:rStyle w:val="normaltextrun"/>
                <w:color w:val="FF0000"/>
              </w:rPr>
              <w:t xml:space="preserve">Identifies </w:t>
            </w:r>
            <w:r w:rsidRPr="001C65C7">
              <w:rPr>
                <w:rStyle w:val="normaltextrun"/>
              </w:rPr>
              <w:t>some relevant game logic, but it is not applicable to the scenario or does not function as intended.</w:t>
            </w:r>
          </w:p>
        </w:tc>
        <w:tc>
          <w:tcPr>
            <w:tcW w:w="2828" w:type="dxa"/>
            <w:shd w:val="clear" w:color="auto" w:fill="FFFFFF" w:themeFill="background1"/>
            <w:tcMar>
              <w:bottom w:w="85" w:type="dxa"/>
            </w:tcMar>
            <w:vAlign w:val="center"/>
          </w:tcPr>
          <w:p w14:paraId="2609CCB7" w14:textId="0060F180" w:rsidR="0089408A" w:rsidRPr="0090245F" w:rsidRDefault="001C65C7"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color w:val="FF0000"/>
              </w:rPr>
              <w:t>D</w:t>
            </w:r>
            <w:r w:rsidRPr="001C65C7">
              <w:rPr>
                <w:rStyle w:val="normaltextrun"/>
                <w:color w:val="FF0000"/>
              </w:rPr>
              <w:t>escribe</w:t>
            </w:r>
            <w:r>
              <w:rPr>
                <w:rStyle w:val="normaltextrun"/>
                <w:color w:val="FF0000"/>
              </w:rPr>
              <w:t>s</w:t>
            </w:r>
            <w:r w:rsidRPr="001C65C7">
              <w:rPr>
                <w:rStyle w:val="normaltextrun"/>
                <w:color w:val="FF0000"/>
              </w:rPr>
              <w:t xml:space="preserve"> </w:t>
            </w:r>
            <w:r w:rsidRPr="001C65C7">
              <w:rPr>
                <w:rStyle w:val="normaltextrun"/>
              </w:rPr>
              <w:t>basic algorithms and game logic, but they contain severe flaws, leading to largely non-functional gameplay.</w:t>
            </w:r>
          </w:p>
        </w:tc>
        <w:tc>
          <w:tcPr>
            <w:tcW w:w="2829" w:type="dxa"/>
            <w:shd w:val="clear" w:color="auto" w:fill="FFFFFF" w:themeFill="background1"/>
            <w:tcMar>
              <w:bottom w:w="85" w:type="dxa"/>
            </w:tcMar>
            <w:vAlign w:val="center"/>
          </w:tcPr>
          <w:p w14:paraId="775CF9E6" w14:textId="5BD71A43" w:rsidR="0089408A" w:rsidRPr="0090245F" w:rsidRDefault="001C65C7"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1C65C7">
              <w:rPr>
                <w:rStyle w:val="normaltextrun"/>
                <w:color w:val="FF0000"/>
              </w:rPr>
              <w:t xml:space="preserve">Constructs </w:t>
            </w:r>
            <w:r w:rsidRPr="001C65C7">
              <w:rPr>
                <w:rStyle w:val="normaltextrun"/>
              </w:rPr>
              <w:t>functional algorithms, though logic errors cause inconsistent gameplay and unexpected outcomes.</w:t>
            </w:r>
          </w:p>
        </w:tc>
        <w:tc>
          <w:tcPr>
            <w:tcW w:w="2828" w:type="dxa"/>
            <w:shd w:val="clear" w:color="auto" w:fill="FFFFFF" w:themeFill="background1"/>
            <w:tcMar>
              <w:bottom w:w="85" w:type="dxa"/>
            </w:tcMar>
            <w:vAlign w:val="center"/>
          </w:tcPr>
          <w:p w14:paraId="20348C05" w14:textId="4AEA005C" w:rsidR="0089408A" w:rsidRPr="0090245F" w:rsidRDefault="001C65C7"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1C65C7">
              <w:rPr>
                <w:rStyle w:val="normaltextrun"/>
                <w:color w:val="FF0000"/>
              </w:rPr>
              <w:t>Constructs</w:t>
            </w:r>
            <w:r w:rsidRPr="0090245F">
              <w:rPr>
                <w:rStyle w:val="normaltextrun"/>
              </w:rPr>
              <w:t xml:space="preserve"> </w:t>
            </w:r>
            <w:r>
              <w:rPr>
                <w:rStyle w:val="normaltextrun"/>
              </w:rPr>
              <w:t>a</w:t>
            </w:r>
            <w:r w:rsidR="0089408A" w:rsidRPr="0090245F">
              <w:rPr>
                <w:rStyle w:val="normaltextrun"/>
              </w:rPr>
              <w:t xml:space="preserve">lgorithms </w:t>
            </w:r>
            <w:r>
              <w:rPr>
                <w:rStyle w:val="normaltextrun"/>
              </w:rPr>
              <w:t xml:space="preserve">which </w:t>
            </w:r>
            <w:r w:rsidR="0089408A" w:rsidRPr="0090245F">
              <w:rPr>
                <w:rStyle w:val="normaltextrun"/>
              </w:rPr>
              <w:t>support most of the game's logic and feature requirements. There may be minor deviations in logic that do not significantly affect the integrity of gameplay.</w:t>
            </w:r>
          </w:p>
        </w:tc>
        <w:tc>
          <w:tcPr>
            <w:tcW w:w="2829" w:type="dxa"/>
            <w:shd w:val="clear" w:color="auto" w:fill="FFFFFF" w:themeFill="background1"/>
            <w:tcMar>
              <w:bottom w:w="85" w:type="dxa"/>
            </w:tcMar>
            <w:vAlign w:val="center"/>
          </w:tcPr>
          <w:p w14:paraId="6DA03705" w14:textId="78F97DED" w:rsidR="0089408A" w:rsidRPr="0090245F" w:rsidRDefault="001C65C7"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1C65C7">
              <w:rPr>
                <w:rStyle w:val="normaltextrun"/>
                <w:color w:val="FF0000"/>
              </w:rPr>
              <w:t>Constructs</w:t>
            </w:r>
            <w:r w:rsidRPr="0090245F">
              <w:rPr>
                <w:rStyle w:val="normaltextrun"/>
              </w:rPr>
              <w:t xml:space="preserve"> </w:t>
            </w:r>
            <w:r>
              <w:rPr>
                <w:rStyle w:val="normaltextrun"/>
              </w:rPr>
              <w:t>a</w:t>
            </w:r>
            <w:r w:rsidR="1B00BFD6" w:rsidRPr="28FB965C">
              <w:rPr>
                <w:rStyle w:val="normaltextrun"/>
              </w:rPr>
              <w:t xml:space="preserve">lgorithms and game logic </w:t>
            </w:r>
            <w:r w:rsidR="0044446C">
              <w:rPr>
                <w:rStyle w:val="normaltextrun"/>
              </w:rPr>
              <w:t>is</w:t>
            </w:r>
            <w:r w:rsidR="1B00BFD6" w:rsidRPr="28FB965C">
              <w:rPr>
                <w:rStyle w:val="normaltextrun"/>
              </w:rPr>
              <w:t xml:space="preserve"> optimally </w:t>
            </w:r>
            <w:r w:rsidR="00AD6159" w:rsidRPr="00AD6159">
              <w:rPr>
                <w:rStyle w:val="normaltextrun"/>
              </w:rPr>
              <w:t>implemented</w:t>
            </w:r>
            <w:r w:rsidR="1B00BFD6" w:rsidRPr="28FB965C">
              <w:rPr>
                <w:rStyle w:val="normaltextrun"/>
              </w:rPr>
              <w:t>, with a precision that ensures gameplay</w:t>
            </w:r>
            <w:r w:rsidR="1249CC24" w:rsidRPr="28FB965C">
              <w:rPr>
                <w:rStyle w:val="normaltextrun"/>
              </w:rPr>
              <w:t xml:space="preserve"> is fun, informative and educational.</w:t>
            </w:r>
          </w:p>
        </w:tc>
      </w:tr>
      <w:tr w:rsidR="008B6477" w:rsidRPr="004C60AF" w14:paraId="2B5EDE74" w14:textId="77777777" w:rsidTr="28FB965C">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vAlign w:val="center"/>
          </w:tcPr>
          <w:p w14:paraId="6B9CD5E4" w14:textId="77777777" w:rsidR="008B6477" w:rsidRPr="0090245F" w:rsidRDefault="008B6477" w:rsidP="008B6477">
            <w:pPr>
              <w:pStyle w:val="TableParagraph"/>
              <w:rPr>
                <w:rStyle w:val="normaltextrun"/>
              </w:rPr>
            </w:pPr>
          </w:p>
        </w:tc>
        <w:tc>
          <w:tcPr>
            <w:tcW w:w="2828" w:type="dxa"/>
            <w:shd w:val="clear" w:color="auto" w:fill="FFFFFF" w:themeFill="background1"/>
            <w:tcMar>
              <w:bottom w:w="85" w:type="dxa"/>
            </w:tcMar>
          </w:tcPr>
          <w:p w14:paraId="774ED4B1" w14:textId="6557568C" w:rsidR="008B6477" w:rsidRPr="0090245F" w:rsidRDefault="008B6477" w:rsidP="008B6477">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C10509">
              <w:t>0-4</w:t>
            </w:r>
          </w:p>
        </w:tc>
        <w:tc>
          <w:tcPr>
            <w:tcW w:w="2828" w:type="dxa"/>
            <w:shd w:val="clear" w:color="auto" w:fill="FFFFFF" w:themeFill="background1"/>
            <w:tcMar>
              <w:bottom w:w="85" w:type="dxa"/>
            </w:tcMar>
          </w:tcPr>
          <w:p w14:paraId="2642772C" w14:textId="34083709" w:rsidR="008B6477" w:rsidRPr="0090245F" w:rsidRDefault="008B6477" w:rsidP="008B6477">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C10509">
              <w:t>5-8</w:t>
            </w:r>
          </w:p>
        </w:tc>
        <w:tc>
          <w:tcPr>
            <w:tcW w:w="2829" w:type="dxa"/>
            <w:shd w:val="clear" w:color="auto" w:fill="FFFFFF" w:themeFill="background1"/>
            <w:tcMar>
              <w:bottom w:w="85" w:type="dxa"/>
            </w:tcMar>
          </w:tcPr>
          <w:p w14:paraId="5EE2A9F9" w14:textId="7AFFC633" w:rsidR="008B6477" w:rsidRPr="0090245F" w:rsidRDefault="008B6477" w:rsidP="008B6477">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C10509">
              <w:t>9-12</w:t>
            </w:r>
          </w:p>
        </w:tc>
        <w:tc>
          <w:tcPr>
            <w:tcW w:w="2828" w:type="dxa"/>
            <w:shd w:val="clear" w:color="auto" w:fill="FFFFFF" w:themeFill="background1"/>
            <w:tcMar>
              <w:bottom w:w="85" w:type="dxa"/>
            </w:tcMar>
          </w:tcPr>
          <w:p w14:paraId="389FB13D" w14:textId="230C8C9A" w:rsidR="008B6477" w:rsidRPr="0090245F" w:rsidRDefault="008B6477" w:rsidP="008B6477">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C10509">
              <w:t>13-16</w:t>
            </w:r>
          </w:p>
        </w:tc>
        <w:tc>
          <w:tcPr>
            <w:tcW w:w="2829" w:type="dxa"/>
            <w:shd w:val="clear" w:color="auto" w:fill="FFFFFF" w:themeFill="background1"/>
            <w:tcMar>
              <w:bottom w:w="85" w:type="dxa"/>
            </w:tcMar>
          </w:tcPr>
          <w:p w14:paraId="7AC67AB8" w14:textId="038B9005" w:rsidR="008B6477" w:rsidRPr="0090245F" w:rsidRDefault="008B6477" w:rsidP="008B6477">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C10509">
              <w:t>17-20</w:t>
            </w:r>
          </w:p>
        </w:tc>
      </w:tr>
      <w:tr w:rsidR="0089408A" w:rsidRPr="004C60AF" w14:paraId="23B28A7C" w14:textId="77777777" w:rsidTr="28FB965C">
        <w:trPr>
          <w:trHeight w:val="873"/>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2F2F2" w:themeFill="background1" w:themeFillShade="F2"/>
            <w:tcMar>
              <w:top w:w="85" w:type="dxa"/>
              <w:bottom w:w="85" w:type="dxa"/>
              <w:right w:w="198" w:type="dxa"/>
            </w:tcMar>
            <w:vAlign w:val="center"/>
          </w:tcPr>
          <w:p w14:paraId="12467C3C" w14:textId="2FF986A4" w:rsidR="0089408A" w:rsidRPr="0090245F" w:rsidRDefault="0089408A" w:rsidP="0090245F">
            <w:pPr>
              <w:pStyle w:val="TableParagraph"/>
              <w:rPr>
                <w:rStyle w:val="normaltextrun"/>
              </w:rPr>
            </w:pPr>
            <w:r w:rsidRPr="0090245F">
              <w:rPr>
                <w:rStyle w:val="normaltextrun"/>
              </w:rPr>
              <w:t>Data Structures</w:t>
            </w:r>
          </w:p>
        </w:tc>
        <w:tc>
          <w:tcPr>
            <w:tcW w:w="2828" w:type="dxa"/>
            <w:shd w:val="clear" w:color="auto" w:fill="F2F2F2" w:themeFill="background1" w:themeFillShade="F2"/>
            <w:tcMar>
              <w:bottom w:w="85" w:type="dxa"/>
            </w:tcMar>
            <w:vAlign w:val="center"/>
          </w:tcPr>
          <w:p w14:paraId="7E5A9E46" w14:textId="26EECBBF" w:rsidR="0089408A" w:rsidRPr="0090245F" w:rsidRDefault="00EB04DF"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EB04DF">
              <w:rPr>
                <w:rStyle w:val="normaltextrun"/>
                <w:color w:val="FF0000"/>
              </w:rPr>
              <w:t xml:space="preserve">Identifies </w:t>
            </w:r>
            <w:r w:rsidRPr="00EB04DF">
              <w:rPr>
                <w:rStyle w:val="normaltextrun"/>
              </w:rPr>
              <w:t>incorrect or ineffective data structures that do not meet the task requirements.</w:t>
            </w:r>
          </w:p>
        </w:tc>
        <w:tc>
          <w:tcPr>
            <w:tcW w:w="2828" w:type="dxa"/>
            <w:shd w:val="clear" w:color="auto" w:fill="F2F2F2" w:themeFill="background1" w:themeFillShade="F2"/>
            <w:tcMar>
              <w:bottom w:w="85" w:type="dxa"/>
            </w:tcMar>
            <w:vAlign w:val="center"/>
          </w:tcPr>
          <w:p w14:paraId="0EFB8BB2" w14:textId="6ED21847" w:rsidR="0089408A" w:rsidRPr="0090245F" w:rsidRDefault="001D7074"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EB04DF">
              <w:rPr>
                <w:rStyle w:val="normaltextrun"/>
                <w:color w:val="FF0000"/>
              </w:rPr>
              <w:t xml:space="preserve">Identifies </w:t>
            </w:r>
            <w:r w:rsidR="00EB04DF" w:rsidRPr="00EB04DF">
              <w:rPr>
                <w:rStyle w:val="normaltextrun"/>
              </w:rPr>
              <w:t>data structures that are implemented but poorly suited for storing and managing quiz data.</w:t>
            </w:r>
          </w:p>
        </w:tc>
        <w:tc>
          <w:tcPr>
            <w:tcW w:w="2829" w:type="dxa"/>
            <w:shd w:val="clear" w:color="auto" w:fill="F2F2F2" w:themeFill="background1" w:themeFillShade="F2"/>
            <w:tcMar>
              <w:bottom w:w="85" w:type="dxa"/>
            </w:tcMar>
            <w:vAlign w:val="center"/>
          </w:tcPr>
          <w:p w14:paraId="3D3B6C35" w14:textId="1B57FABC" w:rsidR="0089408A" w:rsidRPr="0090245F" w:rsidRDefault="00045517"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045517">
              <w:rPr>
                <w:rStyle w:val="normaltextrun"/>
                <w:color w:val="FF0000"/>
              </w:rPr>
              <w:t xml:space="preserve">Demonstrates </w:t>
            </w:r>
            <w:r>
              <w:rPr>
                <w:rStyle w:val="normaltextrun"/>
              </w:rPr>
              <w:t>the use of</w:t>
            </w:r>
            <w:r w:rsidRPr="5CC62B4B">
              <w:rPr>
                <w:rStyle w:val="normaltextrun"/>
              </w:rPr>
              <w:t xml:space="preserve"> </w:t>
            </w:r>
            <w:r w:rsidR="0089408A" w:rsidRPr="0090245F">
              <w:rPr>
                <w:rStyle w:val="normaltextrun"/>
              </w:rPr>
              <w:t xml:space="preserve">data structures that can store </w:t>
            </w:r>
            <w:r w:rsidR="00AE3356">
              <w:rPr>
                <w:rStyle w:val="normaltextrun"/>
              </w:rPr>
              <w:t>questions and topic areas</w:t>
            </w:r>
            <w:r w:rsidR="0089408A" w:rsidRPr="0090245F">
              <w:rPr>
                <w:rStyle w:val="normaltextrun"/>
              </w:rPr>
              <w:t>, but they may not allow for easy maintenance.</w:t>
            </w:r>
          </w:p>
        </w:tc>
        <w:tc>
          <w:tcPr>
            <w:tcW w:w="2828" w:type="dxa"/>
            <w:shd w:val="clear" w:color="auto" w:fill="F2F2F2" w:themeFill="background1" w:themeFillShade="F2"/>
            <w:tcMar>
              <w:bottom w:w="85" w:type="dxa"/>
            </w:tcMar>
            <w:vAlign w:val="center"/>
          </w:tcPr>
          <w:p w14:paraId="60950367" w14:textId="5A326097" w:rsidR="0089408A" w:rsidRPr="0090245F" w:rsidRDefault="00045517"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045517">
              <w:rPr>
                <w:rStyle w:val="normaltextrun"/>
                <w:color w:val="FF0000"/>
              </w:rPr>
              <w:t xml:space="preserve">Demonstrates </w:t>
            </w:r>
            <w:r>
              <w:rPr>
                <w:rStyle w:val="normaltextrun"/>
              </w:rPr>
              <w:t>the use of</w:t>
            </w:r>
            <w:r w:rsidRPr="5CC62B4B">
              <w:rPr>
                <w:rStyle w:val="normaltextrun"/>
              </w:rPr>
              <w:t xml:space="preserve"> </w:t>
            </w:r>
            <w:r w:rsidR="0089408A" w:rsidRPr="5CC62B4B">
              <w:rPr>
                <w:rStyle w:val="normaltextrun"/>
              </w:rPr>
              <w:t xml:space="preserve">appropriate data structures for managing </w:t>
            </w:r>
            <w:r w:rsidR="00AE3356">
              <w:rPr>
                <w:rStyle w:val="normaltextrun"/>
              </w:rPr>
              <w:t>questions and topics</w:t>
            </w:r>
            <w:r w:rsidR="0089408A" w:rsidRPr="5CC62B4B">
              <w:rPr>
                <w:rStyle w:val="normaltextrun"/>
              </w:rPr>
              <w:t xml:space="preserve">. Additional </w:t>
            </w:r>
            <w:r w:rsidR="00AE3356">
              <w:rPr>
                <w:rStyle w:val="normaltextrun"/>
              </w:rPr>
              <w:t>questions and topics</w:t>
            </w:r>
            <w:r w:rsidR="0089408A" w:rsidRPr="5CC62B4B">
              <w:rPr>
                <w:rStyle w:val="normaltextrun"/>
              </w:rPr>
              <w:t xml:space="preserve"> can be added easily.</w:t>
            </w:r>
          </w:p>
        </w:tc>
        <w:tc>
          <w:tcPr>
            <w:tcW w:w="2829" w:type="dxa"/>
            <w:shd w:val="clear" w:color="auto" w:fill="F2F2F2" w:themeFill="background1" w:themeFillShade="F2"/>
            <w:tcMar>
              <w:bottom w:w="85" w:type="dxa"/>
            </w:tcMar>
            <w:vAlign w:val="center"/>
          </w:tcPr>
          <w:p w14:paraId="04C8BACA" w14:textId="28483701" w:rsidR="0089408A" w:rsidRPr="0090245F" w:rsidRDefault="00045517"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045517">
              <w:rPr>
                <w:rStyle w:val="normaltextrun"/>
                <w:color w:val="FF0000"/>
              </w:rPr>
              <w:t xml:space="preserve">Demonstrates </w:t>
            </w:r>
            <w:r>
              <w:rPr>
                <w:rStyle w:val="normaltextrun"/>
              </w:rPr>
              <w:t>the use of</w:t>
            </w:r>
            <w:r w:rsidR="0089408A" w:rsidRPr="5CC62B4B">
              <w:rPr>
                <w:rStyle w:val="normaltextrun"/>
              </w:rPr>
              <w:t xml:space="preserve"> optimal data structures for managing </w:t>
            </w:r>
            <w:r w:rsidR="00AE3356">
              <w:rPr>
                <w:rStyle w:val="normaltextrun"/>
              </w:rPr>
              <w:t>questions and topics</w:t>
            </w:r>
            <w:r w:rsidR="0089408A" w:rsidRPr="5CC62B4B">
              <w:rPr>
                <w:rStyle w:val="normaltextrun"/>
              </w:rPr>
              <w:t>, separating this data in external file(s) for cleanliness and maintenance.</w:t>
            </w:r>
          </w:p>
        </w:tc>
      </w:tr>
      <w:tr w:rsidR="0089408A" w:rsidRPr="004C60AF" w14:paraId="4ADA6C31" w14:textId="77777777" w:rsidTr="28FB965C">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vAlign w:val="center"/>
          </w:tcPr>
          <w:p w14:paraId="347B9073" w14:textId="77777777" w:rsidR="0089408A" w:rsidRPr="0090245F" w:rsidRDefault="0089408A" w:rsidP="0090245F">
            <w:pPr>
              <w:pStyle w:val="TableParagraph"/>
              <w:rPr>
                <w:rStyle w:val="normaltextrun"/>
              </w:rPr>
            </w:pPr>
          </w:p>
        </w:tc>
        <w:tc>
          <w:tcPr>
            <w:tcW w:w="2828" w:type="dxa"/>
            <w:shd w:val="clear" w:color="auto" w:fill="F2F2F2" w:themeFill="background1" w:themeFillShade="F2"/>
            <w:tcMar>
              <w:bottom w:w="85" w:type="dxa"/>
            </w:tcMar>
            <w:vAlign w:val="center"/>
          </w:tcPr>
          <w:p w14:paraId="1E9264B5" w14:textId="3F552205"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0-2</w:t>
            </w:r>
          </w:p>
        </w:tc>
        <w:tc>
          <w:tcPr>
            <w:tcW w:w="2828" w:type="dxa"/>
            <w:shd w:val="clear" w:color="auto" w:fill="F2F2F2" w:themeFill="background1" w:themeFillShade="F2"/>
            <w:tcMar>
              <w:bottom w:w="85" w:type="dxa"/>
            </w:tcMar>
            <w:vAlign w:val="center"/>
          </w:tcPr>
          <w:p w14:paraId="712E365D" w14:textId="4006E81E"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3-4</w:t>
            </w:r>
          </w:p>
        </w:tc>
        <w:tc>
          <w:tcPr>
            <w:tcW w:w="2829" w:type="dxa"/>
            <w:shd w:val="clear" w:color="auto" w:fill="F2F2F2" w:themeFill="background1" w:themeFillShade="F2"/>
            <w:tcMar>
              <w:bottom w:w="85" w:type="dxa"/>
            </w:tcMar>
            <w:vAlign w:val="center"/>
          </w:tcPr>
          <w:p w14:paraId="14E879FC" w14:textId="6403999E"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5-6</w:t>
            </w:r>
          </w:p>
        </w:tc>
        <w:tc>
          <w:tcPr>
            <w:tcW w:w="2828" w:type="dxa"/>
            <w:shd w:val="clear" w:color="auto" w:fill="F2F2F2" w:themeFill="background1" w:themeFillShade="F2"/>
            <w:tcMar>
              <w:bottom w:w="85" w:type="dxa"/>
            </w:tcMar>
            <w:vAlign w:val="center"/>
          </w:tcPr>
          <w:p w14:paraId="359C771D" w14:textId="7929309D"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7-8</w:t>
            </w:r>
          </w:p>
        </w:tc>
        <w:tc>
          <w:tcPr>
            <w:tcW w:w="2829" w:type="dxa"/>
            <w:shd w:val="clear" w:color="auto" w:fill="F2F2F2" w:themeFill="background1" w:themeFillShade="F2"/>
            <w:tcMar>
              <w:bottom w:w="85" w:type="dxa"/>
            </w:tcMar>
            <w:vAlign w:val="center"/>
          </w:tcPr>
          <w:p w14:paraId="036167DE" w14:textId="3C3AFEA8"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9-10</w:t>
            </w:r>
          </w:p>
        </w:tc>
      </w:tr>
      <w:tr w:rsidR="0089408A" w:rsidRPr="004C60AF" w14:paraId="56ACD43F" w14:textId="77777777" w:rsidTr="28FB965C">
        <w:trPr>
          <w:trHeight w:val="1346"/>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FFFFF" w:themeFill="background1"/>
            <w:tcMar>
              <w:top w:w="85" w:type="dxa"/>
              <w:bottom w:w="85" w:type="dxa"/>
              <w:right w:w="198" w:type="dxa"/>
            </w:tcMar>
            <w:vAlign w:val="center"/>
          </w:tcPr>
          <w:p w14:paraId="166D650B" w14:textId="37522531" w:rsidR="0089408A" w:rsidRPr="0090245F" w:rsidRDefault="0089408A" w:rsidP="0090245F">
            <w:pPr>
              <w:pStyle w:val="TableParagraph"/>
              <w:rPr>
                <w:rStyle w:val="normaltextrun"/>
              </w:rPr>
            </w:pPr>
            <w:r w:rsidRPr="0090245F">
              <w:rPr>
                <w:rStyle w:val="normaltextrun"/>
              </w:rPr>
              <w:t>Efficiency</w:t>
            </w:r>
          </w:p>
        </w:tc>
        <w:tc>
          <w:tcPr>
            <w:tcW w:w="2828" w:type="dxa"/>
            <w:tcMar>
              <w:bottom w:w="85" w:type="dxa"/>
            </w:tcMar>
            <w:vAlign w:val="center"/>
          </w:tcPr>
          <w:p w14:paraId="5CF06C56" w14:textId="77777777" w:rsidR="0089408A" w:rsidRPr="0090245F" w:rsidRDefault="0089408A"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5CC62B4B">
              <w:rPr>
                <w:rStyle w:val="normaltextrun"/>
              </w:rPr>
              <w:t xml:space="preserve">Code </w:t>
            </w:r>
            <w:r w:rsidRPr="00045517">
              <w:rPr>
                <w:rStyle w:val="normaltextrun"/>
                <w:color w:val="FF0000"/>
              </w:rPr>
              <w:t xml:space="preserve">demonstrates </w:t>
            </w:r>
            <w:r w:rsidRPr="5CC62B4B">
              <w:rPr>
                <w:rStyle w:val="normaltextrun"/>
              </w:rPr>
              <w:t>a significant lack of understanding of efficiency, with critical errors or complete absence of functional logic.</w:t>
            </w:r>
          </w:p>
        </w:tc>
        <w:tc>
          <w:tcPr>
            <w:tcW w:w="2828" w:type="dxa"/>
            <w:tcMar>
              <w:bottom w:w="85" w:type="dxa"/>
            </w:tcMar>
            <w:vAlign w:val="center"/>
          </w:tcPr>
          <w:p w14:paraId="58D2DB36" w14:textId="755058BF" w:rsidR="0089408A" w:rsidRPr="0090245F" w:rsidRDefault="0089408A"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5CC62B4B">
              <w:rPr>
                <w:rStyle w:val="normaltextrun"/>
              </w:rPr>
              <w:t xml:space="preserve">Code </w:t>
            </w:r>
            <w:r w:rsidR="00045517" w:rsidRPr="00045517">
              <w:rPr>
                <w:rStyle w:val="normaltextrun"/>
                <w:color w:val="FF0000"/>
              </w:rPr>
              <w:t xml:space="preserve">demonstrates </w:t>
            </w:r>
            <w:r w:rsidR="00045517">
              <w:rPr>
                <w:rStyle w:val="normaltextrun"/>
              </w:rPr>
              <w:t>inefficiencies,</w:t>
            </w:r>
            <w:r w:rsidRPr="5CC62B4B">
              <w:rPr>
                <w:rStyle w:val="normaltextrun"/>
              </w:rPr>
              <w:t xml:space="preserve"> numerous errors and poor organi</w:t>
            </w:r>
            <w:r w:rsidR="006F43C2">
              <w:rPr>
                <w:rStyle w:val="normaltextrun"/>
              </w:rPr>
              <w:t>s</w:t>
            </w:r>
            <w:r w:rsidRPr="5CC62B4B">
              <w:rPr>
                <w:rStyle w:val="normaltextrun"/>
              </w:rPr>
              <w:t>ation, making it difficult to comprehend or maintain.</w:t>
            </w:r>
          </w:p>
        </w:tc>
        <w:tc>
          <w:tcPr>
            <w:tcW w:w="2829" w:type="dxa"/>
            <w:tcMar>
              <w:bottom w:w="85" w:type="dxa"/>
            </w:tcMar>
            <w:vAlign w:val="center"/>
          </w:tcPr>
          <w:p w14:paraId="7BDF24B8" w14:textId="04A16880" w:rsidR="0089408A" w:rsidRPr="0090245F" w:rsidRDefault="00045517"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Pr>
              <w:t>Code</w:t>
            </w:r>
            <w:r w:rsidR="00E7412A">
              <w:rPr>
                <w:rStyle w:val="normaltextrun"/>
              </w:rPr>
              <w:t xml:space="preserve"> </w:t>
            </w:r>
            <w:r w:rsidR="00E7412A" w:rsidRPr="00E7412A">
              <w:rPr>
                <w:rStyle w:val="normaltextrun"/>
                <w:color w:val="FF0000"/>
              </w:rPr>
              <w:t xml:space="preserve">demonstrates </w:t>
            </w:r>
            <w:r w:rsidR="00E7412A">
              <w:rPr>
                <w:rStyle w:val="normaltextrun"/>
              </w:rPr>
              <w:t>some</w:t>
            </w:r>
            <w:r>
              <w:rPr>
                <w:rStyle w:val="normaltextrun"/>
              </w:rPr>
              <w:t xml:space="preserve"> </w:t>
            </w:r>
            <w:r w:rsidR="002A2033">
              <w:rPr>
                <w:rStyle w:val="normaltextrun"/>
              </w:rPr>
              <w:t>e</w:t>
            </w:r>
            <w:r w:rsidR="002A2033" w:rsidRPr="0090245F">
              <w:rPr>
                <w:rStyle w:val="normaltextrun"/>
              </w:rPr>
              <w:t>fficienc</w:t>
            </w:r>
            <w:r w:rsidR="002A2033">
              <w:rPr>
                <w:rStyle w:val="normaltextrun"/>
              </w:rPr>
              <w:t>y but</w:t>
            </w:r>
            <w:r w:rsidR="0089408A" w:rsidRPr="0090245F">
              <w:rPr>
                <w:rStyle w:val="normaltextrun"/>
              </w:rPr>
              <w:t xml:space="preserve"> could be improved; there might be some overly complex functions or those that perform more than one task. </w:t>
            </w:r>
          </w:p>
        </w:tc>
        <w:tc>
          <w:tcPr>
            <w:tcW w:w="2828" w:type="dxa"/>
            <w:tcMar>
              <w:bottom w:w="85" w:type="dxa"/>
            </w:tcMar>
            <w:vAlign w:val="center"/>
          </w:tcPr>
          <w:p w14:paraId="47DD1B7E" w14:textId="67380AFD" w:rsidR="0089408A" w:rsidRPr="0090245F" w:rsidRDefault="00E7412A" w:rsidP="00E7412A">
            <w:pPr>
              <w:pStyle w:val="TableParagraph"/>
              <w:ind w:left="0"/>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Pr>
              <w:t>C</w:t>
            </w:r>
            <w:r w:rsidR="0089408A" w:rsidRPr="5CC62B4B">
              <w:rPr>
                <w:rStyle w:val="normaltextrun"/>
              </w:rPr>
              <w:t xml:space="preserve">ode </w:t>
            </w:r>
            <w:r w:rsidRPr="002A2033">
              <w:rPr>
                <w:rStyle w:val="normaltextrun"/>
                <w:color w:val="FF0000"/>
              </w:rPr>
              <w:t>demonstrates</w:t>
            </w:r>
            <w:r w:rsidR="0089408A" w:rsidRPr="002A2033">
              <w:rPr>
                <w:rStyle w:val="normaltextrun"/>
                <w:color w:val="FF0000"/>
              </w:rPr>
              <w:t xml:space="preserve"> </w:t>
            </w:r>
            <w:r w:rsidR="0089408A" w:rsidRPr="5CC62B4B">
              <w:rPr>
                <w:rStyle w:val="normaltextrun"/>
              </w:rPr>
              <w:t>efficie</w:t>
            </w:r>
            <w:r w:rsidR="002A2033">
              <w:rPr>
                <w:rStyle w:val="normaltextrun"/>
              </w:rPr>
              <w:t>ncy</w:t>
            </w:r>
            <w:r w:rsidR="0089408A" w:rsidRPr="5CC62B4B">
              <w:rPr>
                <w:rStyle w:val="normaltextrun"/>
              </w:rPr>
              <w:t>; functions are generally well-organised and adhere to the single responsibility principle, with occasional non-critical inefficiencies. The mainline structure is logical, but there may be minor improvements that could enhance readability and performance.</w:t>
            </w:r>
          </w:p>
        </w:tc>
        <w:tc>
          <w:tcPr>
            <w:tcW w:w="2829" w:type="dxa"/>
            <w:tcMar>
              <w:bottom w:w="85" w:type="dxa"/>
            </w:tcMar>
            <w:vAlign w:val="center"/>
          </w:tcPr>
          <w:p w14:paraId="00FF214A" w14:textId="1B31E363" w:rsidR="0089408A" w:rsidRPr="0090245F" w:rsidRDefault="002A2033"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Pr>
              <w:t>C</w:t>
            </w:r>
            <w:r w:rsidRPr="5CC62B4B">
              <w:rPr>
                <w:rStyle w:val="normaltextrun"/>
              </w:rPr>
              <w:t xml:space="preserve">ode </w:t>
            </w:r>
            <w:r w:rsidRPr="002A2033">
              <w:rPr>
                <w:rStyle w:val="normaltextrun"/>
                <w:color w:val="FF0000"/>
              </w:rPr>
              <w:t xml:space="preserve">demonstrates </w:t>
            </w:r>
            <w:r w:rsidR="0089408A" w:rsidRPr="5CC62B4B">
              <w:rPr>
                <w:rStyle w:val="normaltextrun"/>
              </w:rPr>
              <w:t xml:space="preserve">high efficiency with functions that are concise, clearly purposed, and devoid of redundancy. The mainline structure is </w:t>
            </w:r>
            <w:proofErr w:type="gramStart"/>
            <w:r w:rsidR="0089408A" w:rsidRPr="5CC62B4B">
              <w:rPr>
                <w:rStyle w:val="normaltextrun"/>
              </w:rPr>
              <w:t>logical</w:t>
            </w:r>
            <w:proofErr w:type="gramEnd"/>
            <w:r w:rsidR="0089408A" w:rsidRPr="5CC62B4B">
              <w:rPr>
                <w:rStyle w:val="normaltextrun"/>
              </w:rPr>
              <w:t xml:space="preserve"> and functions adhere to the single responsibility principle.</w:t>
            </w:r>
          </w:p>
        </w:tc>
      </w:tr>
      <w:tr w:rsidR="0089408A" w:rsidRPr="004C60AF" w14:paraId="5C877832" w14:textId="77777777" w:rsidTr="28FB965C">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vAlign w:val="center"/>
          </w:tcPr>
          <w:p w14:paraId="5CE14ACB" w14:textId="77777777" w:rsidR="0089408A" w:rsidRPr="0090245F" w:rsidRDefault="0089408A" w:rsidP="0090245F">
            <w:pPr>
              <w:pStyle w:val="TableParagraph"/>
              <w:rPr>
                <w:rStyle w:val="normaltextrun"/>
              </w:rPr>
            </w:pPr>
          </w:p>
        </w:tc>
        <w:tc>
          <w:tcPr>
            <w:tcW w:w="2828" w:type="dxa"/>
            <w:tcMar>
              <w:bottom w:w="85" w:type="dxa"/>
            </w:tcMar>
            <w:vAlign w:val="center"/>
          </w:tcPr>
          <w:p w14:paraId="1C1EEB11" w14:textId="2FC4A967"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0-2</w:t>
            </w:r>
          </w:p>
        </w:tc>
        <w:tc>
          <w:tcPr>
            <w:tcW w:w="2828" w:type="dxa"/>
            <w:tcMar>
              <w:bottom w:w="85" w:type="dxa"/>
            </w:tcMar>
            <w:vAlign w:val="center"/>
          </w:tcPr>
          <w:p w14:paraId="692CAD2F" w14:textId="26A3A8F0"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3-4</w:t>
            </w:r>
          </w:p>
        </w:tc>
        <w:tc>
          <w:tcPr>
            <w:tcW w:w="2829" w:type="dxa"/>
            <w:tcMar>
              <w:bottom w:w="85" w:type="dxa"/>
            </w:tcMar>
            <w:vAlign w:val="center"/>
          </w:tcPr>
          <w:p w14:paraId="71FCE53F" w14:textId="6F94D4D4"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5-6</w:t>
            </w:r>
          </w:p>
        </w:tc>
        <w:tc>
          <w:tcPr>
            <w:tcW w:w="2828" w:type="dxa"/>
            <w:tcMar>
              <w:bottom w:w="85" w:type="dxa"/>
            </w:tcMar>
            <w:vAlign w:val="center"/>
          </w:tcPr>
          <w:p w14:paraId="0DF3A7C9" w14:textId="3BB5BA75"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7-8</w:t>
            </w:r>
          </w:p>
        </w:tc>
        <w:tc>
          <w:tcPr>
            <w:tcW w:w="2829" w:type="dxa"/>
            <w:tcMar>
              <w:bottom w:w="85" w:type="dxa"/>
            </w:tcMar>
            <w:vAlign w:val="center"/>
          </w:tcPr>
          <w:p w14:paraId="49FF26FC" w14:textId="45BEF47E"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9-10</w:t>
            </w:r>
          </w:p>
        </w:tc>
      </w:tr>
      <w:tr w:rsidR="0089408A" w:rsidRPr="004C60AF" w14:paraId="559B44E6" w14:textId="77777777" w:rsidTr="28FB965C">
        <w:trPr>
          <w:trHeight w:val="1423"/>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2F2F2" w:themeFill="background1" w:themeFillShade="F2"/>
            <w:tcMar>
              <w:top w:w="85" w:type="dxa"/>
              <w:bottom w:w="85" w:type="dxa"/>
              <w:right w:w="198" w:type="dxa"/>
            </w:tcMar>
            <w:vAlign w:val="center"/>
          </w:tcPr>
          <w:p w14:paraId="654AF75B" w14:textId="33D16529" w:rsidR="0089408A" w:rsidRPr="0090245F" w:rsidRDefault="0089408A" w:rsidP="0090245F">
            <w:pPr>
              <w:pStyle w:val="TableParagraph"/>
              <w:rPr>
                <w:rStyle w:val="normaltextrun"/>
              </w:rPr>
            </w:pPr>
            <w:r w:rsidRPr="0090245F">
              <w:rPr>
                <w:rStyle w:val="normaltextrun"/>
              </w:rPr>
              <w:lastRenderedPageBreak/>
              <w:t>Syntax</w:t>
            </w:r>
          </w:p>
        </w:tc>
        <w:tc>
          <w:tcPr>
            <w:tcW w:w="2828" w:type="dxa"/>
            <w:shd w:val="clear" w:color="auto" w:fill="F2F2F2" w:themeFill="background1" w:themeFillShade="F2"/>
            <w:tcMar>
              <w:bottom w:w="85" w:type="dxa"/>
            </w:tcMar>
            <w:vAlign w:val="center"/>
          </w:tcPr>
          <w:p w14:paraId="08004BE8" w14:textId="709A5319" w:rsidR="0089408A" w:rsidRPr="0090245F" w:rsidRDefault="002A2033"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Pr>
              <w:t xml:space="preserve">No </w:t>
            </w:r>
            <w:r w:rsidRPr="002A2033">
              <w:rPr>
                <w:rStyle w:val="normaltextrun"/>
                <w:color w:val="FF0000"/>
              </w:rPr>
              <w:t>identification</w:t>
            </w:r>
            <w:r w:rsidR="0089408A" w:rsidRPr="002A2033">
              <w:rPr>
                <w:rStyle w:val="normaltextrun"/>
                <w:color w:val="FF0000"/>
              </w:rPr>
              <w:t xml:space="preserve"> </w:t>
            </w:r>
            <w:r w:rsidR="0089408A" w:rsidRPr="0090245F">
              <w:rPr>
                <w:rStyle w:val="normaltextrun"/>
              </w:rPr>
              <w:t xml:space="preserve">or lack of understanding of </w:t>
            </w:r>
            <w:r>
              <w:rPr>
                <w:rStyle w:val="normaltextrun"/>
              </w:rPr>
              <w:t xml:space="preserve">Python </w:t>
            </w:r>
            <w:r w:rsidR="0089408A" w:rsidRPr="0090245F">
              <w:rPr>
                <w:rStyle w:val="normaltextrun"/>
              </w:rPr>
              <w:t>syntax conventions.</w:t>
            </w:r>
          </w:p>
        </w:tc>
        <w:tc>
          <w:tcPr>
            <w:tcW w:w="2828" w:type="dxa"/>
            <w:shd w:val="clear" w:color="auto" w:fill="F2F2F2" w:themeFill="background1" w:themeFillShade="F2"/>
            <w:tcMar>
              <w:bottom w:w="85" w:type="dxa"/>
            </w:tcMar>
            <w:vAlign w:val="center"/>
          </w:tcPr>
          <w:p w14:paraId="0E6CC1B3" w14:textId="45BDF9CD" w:rsidR="0089408A" w:rsidRPr="0090245F" w:rsidRDefault="0089408A"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5CC62B4B">
              <w:rPr>
                <w:rStyle w:val="normaltextrun"/>
              </w:rPr>
              <w:t xml:space="preserve">Syntax </w:t>
            </w:r>
            <w:r w:rsidR="002A2033" w:rsidRPr="00A95863">
              <w:rPr>
                <w:rStyle w:val="normaltextrun"/>
                <w:color w:val="FF0000"/>
              </w:rPr>
              <w:t>demonstrates</w:t>
            </w:r>
            <w:r w:rsidRPr="00A95863">
              <w:rPr>
                <w:rStyle w:val="normaltextrun"/>
                <w:color w:val="FF0000"/>
              </w:rPr>
              <w:t xml:space="preserve"> </w:t>
            </w:r>
            <w:r w:rsidR="00A95863">
              <w:rPr>
                <w:rStyle w:val="normaltextrun"/>
              </w:rPr>
              <w:t>some</w:t>
            </w:r>
            <w:r w:rsidRPr="5CC62B4B">
              <w:rPr>
                <w:rStyle w:val="normaltextrun"/>
              </w:rPr>
              <w:t xml:space="preserve"> errors and inconsistencies, </w:t>
            </w:r>
            <w:r w:rsidR="00A95863">
              <w:rPr>
                <w:rStyle w:val="normaltextrun"/>
              </w:rPr>
              <w:t xml:space="preserve">severely </w:t>
            </w:r>
            <w:r w:rsidRPr="5CC62B4B">
              <w:rPr>
                <w:rStyle w:val="normaltextrun"/>
              </w:rPr>
              <w:t>hindering readability and maintainability.</w:t>
            </w:r>
          </w:p>
        </w:tc>
        <w:tc>
          <w:tcPr>
            <w:tcW w:w="2829" w:type="dxa"/>
            <w:shd w:val="clear" w:color="auto" w:fill="F2F2F2" w:themeFill="background1" w:themeFillShade="F2"/>
            <w:tcMar>
              <w:bottom w:w="85" w:type="dxa"/>
            </w:tcMar>
            <w:vAlign w:val="center"/>
          </w:tcPr>
          <w:p w14:paraId="7D4FAF43" w14:textId="3140F695" w:rsidR="0089408A" w:rsidRPr="0090245F" w:rsidRDefault="00A95863"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A95863">
              <w:rPr>
                <w:rStyle w:val="normaltextrun"/>
                <w:color w:val="FF0000"/>
              </w:rPr>
              <w:t>Demonstrates</w:t>
            </w:r>
            <w:r w:rsidR="0089408A" w:rsidRPr="00A95863">
              <w:rPr>
                <w:rStyle w:val="normaltextrun"/>
                <w:color w:val="FF0000"/>
              </w:rPr>
              <w:t xml:space="preserve"> basic </w:t>
            </w:r>
            <w:r w:rsidRPr="00A95863">
              <w:rPr>
                <w:rStyle w:val="normaltextrun"/>
              </w:rPr>
              <w:t xml:space="preserve">syntax </w:t>
            </w:r>
            <w:r w:rsidR="0089408A" w:rsidRPr="5CC62B4B">
              <w:rPr>
                <w:rStyle w:val="normaltextrun"/>
              </w:rPr>
              <w:t xml:space="preserve">conventions but with </w:t>
            </w:r>
            <w:r>
              <w:rPr>
                <w:rStyle w:val="normaltextrun"/>
              </w:rPr>
              <w:t xml:space="preserve"> some </w:t>
            </w:r>
            <w:r w:rsidR="0089408A" w:rsidRPr="5CC62B4B">
              <w:rPr>
                <w:rStyle w:val="normaltextrun"/>
              </w:rPr>
              <w:t>inconsistencies that may make understanding and maintaining the code more challenging.</w:t>
            </w:r>
          </w:p>
        </w:tc>
        <w:tc>
          <w:tcPr>
            <w:tcW w:w="2828" w:type="dxa"/>
            <w:shd w:val="clear" w:color="auto" w:fill="F2F2F2" w:themeFill="background1" w:themeFillShade="F2"/>
            <w:tcMar>
              <w:bottom w:w="85" w:type="dxa"/>
            </w:tcMar>
            <w:vAlign w:val="center"/>
          </w:tcPr>
          <w:p w14:paraId="7503A93A" w14:textId="19D7C363" w:rsidR="0089408A" w:rsidRPr="0090245F" w:rsidRDefault="0089408A"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5CC62B4B">
              <w:rPr>
                <w:rStyle w:val="normaltextrun"/>
              </w:rPr>
              <w:t xml:space="preserve">The code largely </w:t>
            </w:r>
            <w:r w:rsidR="00A95863" w:rsidRPr="00A95863">
              <w:rPr>
                <w:rStyle w:val="normaltextrun"/>
                <w:color w:val="FF0000"/>
              </w:rPr>
              <w:t xml:space="preserve">demonstrates </w:t>
            </w:r>
            <w:r w:rsidR="00A95863">
              <w:rPr>
                <w:rStyle w:val="normaltextrun"/>
              </w:rPr>
              <w:t>best practice</w:t>
            </w:r>
            <w:r w:rsidRPr="5CC62B4B">
              <w:rPr>
                <w:rStyle w:val="normaltextrun"/>
              </w:rPr>
              <w:t xml:space="preserve"> to naming and style conventions, with few deviations that do not impede understandability.</w:t>
            </w:r>
          </w:p>
        </w:tc>
        <w:tc>
          <w:tcPr>
            <w:tcW w:w="2829" w:type="dxa"/>
            <w:shd w:val="clear" w:color="auto" w:fill="F2F2F2" w:themeFill="background1" w:themeFillShade="F2"/>
            <w:tcMar>
              <w:bottom w:w="85" w:type="dxa"/>
            </w:tcMar>
            <w:vAlign w:val="center"/>
          </w:tcPr>
          <w:p w14:paraId="28801B12" w14:textId="07EEF914" w:rsidR="0089408A" w:rsidRPr="0090245F" w:rsidRDefault="0089408A"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 xml:space="preserve">The code </w:t>
            </w:r>
            <w:r w:rsidR="00A95863" w:rsidRPr="00A95863">
              <w:rPr>
                <w:rStyle w:val="normaltextrun"/>
                <w:color w:val="FF0000"/>
              </w:rPr>
              <w:t>demonstrates</w:t>
            </w:r>
            <w:r w:rsidRPr="00A95863">
              <w:rPr>
                <w:rStyle w:val="normaltextrun"/>
                <w:color w:val="FF0000"/>
              </w:rPr>
              <w:t xml:space="preserve"> </w:t>
            </w:r>
            <w:r w:rsidRPr="0090245F">
              <w:rPr>
                <w:rStyle w:val="normaltextrun"/>
              </w:rPr>
              <w:t>PEP 8 best practices for naming, style, and convention, enhancing readability and maintainability.</w:t>
            </w:r>
          </w:p>
        </w:tc>
      </w:tr>
      <w:tr w:rsidR="0089408A" w:rsidRPr="004C60AF" w14:paraId="39B7910B" w14:textId="77777777" w:rsidTr="28FB965C">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vAlign w:val="center"/>
          </w:tcPr>
          <w:p w14:paraId="796BB409" w14:textId="77777777" w:rsidR="0089408A" w:rsidRPr="0090245F" w:rsidRDefault="0089408A" w:rsidP="0090245F">
            <w:pPr>
              <w:pStyle w:val="TableParagraph"/>
              <w:rPr>
                <w:rStyle w:val="normaltextrun"/>
              </w:rPr>
            </w:pPr>
          </w:p>
        </w:tc>
        <w:tc>
          <w:tcPr>
            <w:tcW w:w="2828" w:type="dxa"/>
            <w:shd w:val="clear" w:color="auto" w:fill="F2F2F2" w:themeFill="background1" w:themeFillShade="F2"/>
            <w:tcMar>
              <w:bottom w:w="85" w:type="dxa"/>
            </w:tcMar>
            <w:vAlign w:val="center"/>
          </w:tcPr>
          <w:p w14:paraId="33E6C75D" w14:textId="0B580D3B"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0-1</w:t>
            </w:r>
          </w:p>
        </w:tc>
        <w:tc>
          <w:tcPr>
            <w:tcW w:w="2828" w:type="dxa"/>
            <w:shd w:val="clear" w:color="auto" w:fill="F2F2F2" w:themeFill="background1" w:themeFillShade="F2"/>
            <w:tcMar>
              <w:bottom w:w="85" w:type="dxa"/>
            </w:tcMar>
            <w:vAlign w:val="center"/>
          </w:tcPr>
          <w:p w14:paraId="377B0BA2" w14:textId="41AFEE04"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2</w:t>
            </w:r>
          </w:p>
        </w:tc>
        <w:tc>
          <w:tcPr>
            <w:tcW w:w="2829" w:type="dxa"/>
            <w:shd w:val="clear" w:color="auto" w:fill="F2F2F2" w:themeFill="background1" w:themeFillShade="F2"/>
            <w:tcMar>
              <w:bottom w:w="85" w:type="dxa"/>
            </w:tcMar>
            <w:vAlign w:val="center"/>
          </w:tcPr>
          <w:p w14:paraId="067A1F52" w14:textId="73806F76"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3</w:t>
            </w:r>
          </w:p>
        </w:tc>
        <w:tc>
          <w:tcPr>
            <w:tcW w:w="2828" w:type="dxa"/>
            <w:shd w:val="clear" w:color="auto" w:fill="F2F2F2" w:themeFill="background1" w:themeFillShade="F2"/>
            <w:tcMar>
              <w:bottom w:w="85" w:type="dxa"/>
            </w:tcMar>
            <w:vAlign w:val="center"/>
          </w:tcPr>
          <w:p w14:paraId="16103B9F" w14:textId="5538A6E0"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4</w:t>
            </w:r>
          </w:p>
        </w:tc>
        <w:tc>
          <w:tcPr>
            <w:tcW w:w="2829" w:type="dxa"/>
            <w:shd w:val="clear" w:color="auto" w:fill="F2F2F2" w:themeFill="background1" w:themeFillShade="F2"/>
            <w:tcMar>
              <w:bottom w:w="85" w:type="dxa"/>
            </w:tcMar>
            <w:vAlign w:val="center"/>
          </w:tcPr>
          <w:p w14:paraId="07CC0A66" w14:textId="75ED585D" w:rsidR="0089408A" w:rsidRPr="0090245F" w:rsidRDefault="0089408A"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5</w:t>
            </w:r>
          </w:p>
        </w:tc>
      </w:tr>
      <w:tr w:rsidR="0089408A" w:rsidRPr="004C60AF" w14:paraId="5C792F38" w14:textId="77777777" w:rsidTr="28FB965C">
        <w:trPr>
          <w:trHeight w:val="606"/>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FFFFF" w:themeFill="background1"/>
            <w:tcMar>
              <w:top w:w="85" w:type="dxa"/>
              <w:bottom w:w="85" w:type="dxa"/>
              <w:right w:w="198" w:type="dxa"/>
            </w:tcMar>
            <w:vAlign w:val="center"/>
          </w:tcPr>
          <w:p w14:paraId="1402F66F" w14:textId="5018C981" w:rsidR="0089408A" w:rsidRPr="0090245F" w:rsidRDefault="0089408A" w:rsidP="0090245F">
            <w:pPr>
              <w:pStyle w:val="TableParagraph"/>
              <w:rPr>
                <w:rStyle w:val="normaltextrun"/>
              </w:rPr>
            </w:pPr>
            <w:r w:rsidRPr="0090245F">
              <w:rPr>
                <w:rStyle w:val="normaltextrun"/>
              </w:rPr>
              <w:t>Input Validation</w:t>
            </w:r>
          </w:p>
        </w:tc>
        <w:tc>
          <w:tcPr>
            <w:tcW w:w="2828" w:type="dxa"/>
            <w:tcMar>
              <w:bottom w:w="85" w:type="dxa"/>
            </w:tcMar>
            <w:vAlign w:val="center"/>
          </w:tcPr>
          <w:p w14:paraId="50B4C914" w14:textId="3D643320" w:rsidR="0089408A" w:rsidRPr="0090245F" w:rsidRDefault="0089408A"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5CC62B4B">
              <w:rPr>
                <w:rStyle w:val="normaltextrun"/>
              </w:rPr>
              <w:t xml:space="preserve">No input validation </w:t>
            </w:r>
            <w:r w:rsidR="00A95863">
              <w:rPr>
                <w:rStyle w:val="normaltextrun"/>
              </w:rPr>
              <w:t xml:space="preserve">has been </w:t>
            </w:r>
            <w:r w:rsidR="00A95863" w:rsidRPr="00A95863">
              <w:rPr>
                <w:rStyle w:val="normaltextrun"/>
                <w:color w:val="FF0000"/>
              </w:rPr>
              <w:t>identified</w:t>
            </w:r>
            <w:r w:rsidRPr="5CC62B4B">
              <w:rPr>
                <w:rStyle w:val="normaltextrun"/>
              </w:rPr>
              <w:t xml:space="preserve"> </w:t>
            </w:r>
            <w:r w:rsidR="00A95863">
              <w:rPr>
                <w:rStyle w:val="normaltextrun"/>
              </w:rPr>
              <w:t xml:space="preserve">and </w:t>
            </w:r>
            <w:r w:rsidRPr="5CC62B4B">
              <w:rPr>
                <w:rStyle w:val="normaltextrun"/>
              </w:rPr>
              <w:t>implemente</w:t>
            </w:r>
            <w:r w:rsidR="00A95863">
              <w:rPr>
                <w:rStyle w:val="normaltextrun"/>
              </w:rPr>
              <w:t>d.</w:t>
            </w:r>
          </w:p>
        </w:tc>
        <w:tc>
          <w:tcPr>
            <w:tcW w:w="2828" w:type="dxa"/>
            <w:tcMar>
              <w:bottom w:w="85" w:type="dxa"/>
            </w:tcMar>
            <w:vAlign w:val="center"/>
          </w:tcPr>
          <w:p w14:paraId="4292EC6B" w14:textId="1D850C68" w:rsidR="0089408A" w:rsidRPr="0090245F" w:rsidRDefault="00A95863"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Pr>
              <w:t>Some i</w:t>
            </w:r>
            <w:r w:rsidR="0089408A" w:rsidRPr="5CC62B4B">
              <w:rPr>
                <w:rStyle w:val="normaltextrun"/>
              </w:rPr>
              <w:t xml:space="preserve">nput validation is </w:t>
            </w:r>
            <w:r w:rsidRPr="00A95863">
              <w:rPr>
                <w:rStyle w:val="normaltextrun"/>
                <w:color w:val="FF0000"/>
              </w:rPr>
              <w:t>demonstrated</w:t>
            </w:r>
            <w:r>
              <w:rPr>
                <w:rStyle w:val="normaltextrun"/>
              </w:rPr>
              <w:t>,</w:t>
            </w:r>
            <w:r w:rsidR="0089408A" w:rsidRPr="5CC62B4B">
              <w:rPr>
                <w:rStyle w:val="normaltextrun"/>
              </w:rPr>
              <w:t xml:space="preserve"> but is poorly executed, leading to many errors and issues in user interaction.</w:t>
            </w:r>
          </w:p>
        </w:tc>
        <w:tc>
          <w:tcPr>
            <w:tcW w:w="2829" w:type="dxa"/>
            <w:tcMar>
              <w:bottom w:w="85" w:type="dxa"/>
            </w:tcMar>
            <w:vAlign w:val="center"/>
          </w:tcPr>
          <w:p w14:paraId="19848AC8" w14:textId="2F6F80C9" w:rsidR="0089408A" w:rsidRPr="0090245F" w:rsidRDefault="0089408A"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5CC62B4B">
              <w:rPr>
                <w:rStyle w:val="normaltextrun"/>
              </w:rPr>
              <w:t>Basic input validation</w:t>
            </w:r>
            <w:r w:rsidR="00A95863">
              <w:rPr>
                <w:rStyle w:val="normaltextrun"/>
              </w:rPr>
              <w:t xml:space="preserve"> is </w:t>
            </w:r>
            <w:r w:rsidR="00A95863" w:rsidRPr="00A95863">
              <w:rPr>
                <w:rStyle w:val="normaltextrun"/>
                <w:color w:val="FF0000"/>
              </w:rPr>
              <w:t>demonstrated</w:t>
            </w:r>
            <w:r w:rsidRPr="5CC62B4B">
              <w:rPr>
                <w:rStyle w:val="normaltextrun"/>
              </w:rPr>
              <w:t xml:space="preserve">, but </w:t>
            </w:r>
            <w:r w:rsidR="00A95863">
              <w:rPr>
                <w:rStyle w:val="normaltextrun"/>
              </w:rPr>
              <w:t>not all on all relevant inputs.</w:t>
            </w:r>
          </w:p>
        </w:tc>
        <w:tc>
          <w:tcPr>
            <w:tcW w:w="2828" w:type="dxa"/>
            <w:tcMar>
              <w:bottom w:w="85" w:type="dxa"/>
            </w:tcMar>
            <w:vAlign w:val="center"/>
          </w:tcPr>
          <w:p w14:paraId="0CCCE031" w14:textId="71B03D8B" w:rsidR="0089408A" w:rsidRPr="0090245F" w:rsidRDefault="0089408A"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90245F">
              <w:rPr>
                <w:rStyle w:val="normaltextrun"/>
              </w:rPr>
              <w:t xml:space="preserve">Reliable input validation and error handling are </w:t>
            </w:r>
            <w:r w:rsidR="002A2C3D" w:rsidRPr="002A2C3D">
              <w:rPr>
                <w:rStyle w:val="normaltextrun"/>
                <w:color w:val="FF0000"/>
              </w:rPr>
              <w:t>demonstrated</w:t>
            </w:r>
            <w:r w:rsidRPr="0090245F">
              <w:rPr>
                <w:rStyle w:val="normaltextrun"/>
              </w:rPr>
              <w:t>, though there might be rare edge cases not accounted for.</w:t>
            </w:r>
          </w:p>
        </w:tc>
        <w:tc>
          <w:tcPr>
            <w:tcW w:w="2829" w:type="dxa"/>
            <w:tcMar>
              <w:bottom w:w="85" w:type="dxa"/>
            </w:tcMar>
            <w:vAlign w:val="center"/>
          </w:tcPr>
          <w:p w14:paraId="2AC180DC" w14:textId="51066BA3" w:rsidR="0089408A" w:rsidRPr="0090245F" w:rsidRDefault="002A2C3D" w:rsidP="0090245F">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Pr>
              <w:t xml:space="preserve">Code </w:t>
            </w:r>
            <w:r w:rsidRPr="002A2C3D">
              <w:rPr>
                <w:rStyle w:val="normaltextrun"/>
                <w:color w:val="FF0000"/>
              </w:rPr>
              <w:t xml:space="preserve">demonstrates </w:t>
            </w:r>
            <w:r>
              <w:rPr>
                <w:rStyle w:val="normaltextrun"/>
              </w:rPr>
              <w:t>c</w:t>
            </w:r>
            <w:r w:rsidR="0089408A" w:rsidRPr="0090245F">
              <w:rPr>
                <w:rStyle w:val="normaltextrun"/>
              </w:rPr>
              <w:t>omprehensive input validation and error handling ensure a robust and user-friendly interface.</w:t>
            </w:r>
          </w:p>
        </w:tc>
      </w:tr>
      <w:tr w:rsidR="0090245F" w:rsidRPr="004C60AF" w14:paraId="1C9AD4A5" w14:textId="77777777" w:rsidTr="28FB965C">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vAlign w:val="center"/>
          </w:tcPr>
          <w:p w14:paraId="4EFEF1DE" w14:textId="77777777" w:rsidR="0090245F" w:rsidRPr="0090245F" w:rsidRDefault="0090245F" w:rsidP="0090245F">
            <w:pPr>
              <w:pStyle w:val="CommentText"/>
              <w:rPr>
                <w:rStyle w:val="normaltextrun"/>
              </w:rPr>
            </w:pPr>
          </w:p>
        </w:tc>
        <w:tc>
          <w:tcPr>
            <w:tcW w:w="2828" w:type="dxa"/>
            <w:tcMar>
              <w:bottom w:w="85" w:type="dxa"/>
            </w:tcMar>
            <w:vAlign w:val="center"/>
          </w:tcPr>
          <w:p w14:paraId="2591BAC6" w14:textId="074EAADC" w:rsidR="0090245F" w:rsidRPr="0090245F" w:rsidRDefault="0090245F"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rPr>
              <w:t>0-1</w:t>
            </w:r>
          </w:p>
        </w:tc>
        <w:tc>
          <w:tcPr>
            <w:tcW w:w="2828" w:type="dxa"/>
            <w:tcMar>
              <w:bottom w:w="85" w:type="dxa"/>
            </w:tcMar>
            <w:vAlign w:val="center"/>
          </w:tcPr>
          <w:p w14:paraId="62B711B3" w14:textId="6FFD6D3F" w:rsidR="0090245F" w:rsidRPr="0090245F" w:rsidRDefault="0090245F"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rPr>
              <w:t>2</w:t>
            </w:r>
          </w:p>
        </w:tc>
        <w:tc>
          <w:tcPr>
            <w:tcW w:w="2829" w:type="dxa"/>
            <w:tcMar>
              <w:bottom w:w="85" w:type="dxa"/>
            </w:tcMar>
            <w:vAlign w:val="center"/>
          </w:tcPr>
          <w:p w14:paraId="242EDCB7" w14:textId="6854F3FC" w:rsidR="0090245F" w:rsidRPr="0090245F" w:rsidRDefault="0090245F"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rPr>
              <w:t>3</w:t>
            </w:r>
          </w:p>
        </w:tc>
        <w:tc>
          <w:tcPr>
            <w:tcW w:w="2828" w:type="dxa"/>
            <w:tcMar>
              <w:bottom w:w="85" w:type="dxa"/>
            </w:tcMar>
            <w:vAlign w:val="center"/>
          </w:tcPr>
          <w:p w14:paraId="34D62668" w14:textId="1E20EC2E" w:rsidR="0090245F" w:rsidRPr="0090245F" w:rsidRDefault="0090245F"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rPr>
              <w:t>4</w:t>
            </w:r>
          </w:p>
        </w:tc>
        <w:tc>
          <w:tcPr>
            <w:tcW w:w="2829" w:type="dxa"/>
            <w:tcMar>
              <w:bottom w:w="85" w:type="dxa"/>
            </w:tcMar>
            <w:vAlign w:val="center"/>
          </w:tcPr>
          <w:p w14:paraId="168C3A07" w14:textId="70116E2F" w:rsidR="0090245F" w:rsidRPr="0090245F" w:rsidRDefault="0090245F" w:rsidP="0090245F">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rPr>
              <w:t>5</w:t>
            </w:r>
          </w:p>
        </w:tc>
      </w:tr>
      <w:bookmarkEnd w:id="0"/>
    </w:tbl>
    <w:p w14:paraId="432D89C8" w14:textId="31FE0ED3" w:rsidR="00A53015" w:rsidRDefault="00A53015" w:rsidP="00AB29A0">
      <w:pPr>
        <w:autoSpaceDE w:val="0"/>
        <w:autoSpaceDN w:val="0"/>
        <w:spacing w:after="0" w:line="240" w:lineRule="auto"/>
        <w:rPr>
          <w:color w:val="002664"/>
          <w:szCs w:val="20"/>
        </w:rPr>
      </w:pPr>
    </w:p>
    <w:p w14:paraId="7A8B8246" w14:textId="0DC77B73" w:rsidR="00A82FC0" w:rsidRDefault="00A82FC0">
      <w:pPr>
        <w:autoSpaceDE w:val="0"/>
        <w:autoSpaceDN w:val="0"/>
        <w:spacing w:after="0" w:line="240" w:lineRule="auto"/>
        <w:rPr>
          <w:color w:val="002664"/>
          <w:szCs w:val="20"/>
        </w:rPr>
      </w:pPr>
      <w:r>
        <w:rPr>
          <w:color w:val="002664"/>
          <w:szCs w:val="20"/>
        </w:rPr>
        <w:br w:type="page"/>
      </w:r>
    </w:p>
    <w:p w14:paraId="38D7B362" w14:textId="77777777" w:rsidR="00A53015" w:rsidRDefault="00A53015">
      <w:pPr>
        <w:autoSpaceDE w:val="0"/>
        <w:autoSpaceDN w:val="0"/>
        <w:spacing w:after="0" w:line="240" w:lineRule="auto"/>
        <w:rPr>
          <w:color w:val="002664"/>
          <w:szCs w:val="20"/>
        </w:rPr>
      </w:pPr>
    </w:p>
    <w:tbl>
      <w:tblPr>
        <w:tblStyle w:val="Tableheader"/>
        <w:tblW w:w="0" w:type="auto"/>
        <w:tblCellMar>
          <w:left w:w="57" w:type="dxa"/>
          <w:right w:w="57" w:type="dxa"/>
        </w:tblCellMar>
        <w:tblLook w:val="06A0" w:firstRow="1" w:lastRow="0" w:firstColumn="1" w:lastColumn="0" w:noHBand="1" w:noVBand="1"/>
      </w:tblPr>
      <w:tblGrid>
        <w:gridCol w:w="1500"/>
        <w:gridCol w:w="2828"/>
        <w:gridCol w:w="2828"/>
        <w:gridCol w:w="2829"/>
        <w:gridCol w:w="2828"/>
        <w:gridCol w:w="2829"/>
      </w:tblGrid>
      <w:tr w:rsidR="00A53015" w:rsidRPr="00EB4C3E" w14:paraId="24C707B4" w14:textId="77777777" w:rsidTr="5CC62B4B">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gridSpan w:val="6"/>
          </w:tcPr>
          <w:p w14:paraId="5511BE86" w14:textId="623488EE" w:rsidR="00A53015" w:rsidRPr="00EB4C3E" w:rsidRDefault="00A53015" w:rsidP="00FD023E">
            <w:pPr>
              <w:pStyle w:val="List-Dash"/>
              <w:rPr>
                <w:b w:val="0"/>
              </w:rPr>
            </w:pPr>
            <w:r>
              <w:t>Marking Criteria: Part B – Documentation</w:t>
            </w:r>
          </w:p>
        </w:tc>
      </w:tr>
      <w:tr w:rsidR="006F5561" w:rsidRPr="0090245F" w14:paraId="576861E1" w14:textId="77777777" w:rsidTr="5CC62B4B">
        <w:trPr>
          <w:trHeight w:val="283"/>
        </w:trPr>
        <w:tc>
          <w:tcPr>
            <w:cnfStyle w:val="001000000000" w:firstRow="0" w:lastRow="0" w:firstColumn="1" w:lastColumn="0" w:oddVBand="0" w:evenVBand="0" w:oddHBand="0" w:evenHBand="0" w:firstRowFirstColumn="0" w:firstRowLastColumn="0" w:lastRowFirstColumn="0" w:lastRowLastColumn="0"/>
            <w:tcW w:w="1500" w:type="dxa"/>
            <w:shd w:val="clear" w:color="auto" w:fill="DBE5F1" w:themeFill="accent1" w:themeFillTint="33"/>
            <w:tcMar>
              <w:top w:w="85" w:type="dxa"/>
              <w:bottom w:w="85" w:type="dxa"/>
              <w:right w:w="198" w:type="dxa"/>
            </w:tcMar>
            <w:vAlign w:val="center"/>
          </w:tcPr>
          <w:p w14:paraId="027F42E3" w14:textId="77777777" w:rsidR="00A53015" w:rsidRPr="0090245F" w:rsidRDefault="00A53015" w:rsidP="00FD023E">
            <w:pPr>
              <w:pStyle w:val="TableParagraph"/>
              <w:rPr>
                <w:rStyle w:val="normaltextrun"/>
              </w:rPr>
            </w:pPr>
            <w:r w:rsidRPr="0090245F">
              <w:rPr>
                <w:rStyle w:val="normaltextrun"/>
              </w:rPr>
              <w:t>Criteria</w:t>
            </w:r>
          </w:p>
        </w:tc>
        <w:tc>
          <w:tcPr>
            <w:tcW w:w="2828" w:type="dxa"/>
            <w:shd w:val="clear" w:color="auto" w:fill="DBE5F1" w:themeFill="accent1" w:themeFillTint="33"/>
            <w:tcMar>
              <w:bottom w:w="85" w:type="dxa"/>
            </w:tcMar>
            <w:vAlign w:val="center"/>
          </w:tcPr>
          <w:p w14:paraId="67359E4F" w14:textId="77777777" w:rsidR="00A53015" w:rsidRPr="0090245F" w:rsidRDefault="00A53015" w:rsidP="5CC62B4B">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5CC62B4B">
              <w:rPr>
                <w:rStyle w:val="normaltextrun"/>
                <w:b/>
                <w:bCs/>
              </w:rPr>
              <w:t>Incomplete/</w:t>
            </w:r>
            <w:proofErr w:type="gramStart"/>
            <w:r w:rsidRPr="5CC62B4B">
              <w:rPr>
                <w:rStyle w:val="normaltextrun"/>
                <w:b/>
                <w:bCs/>
              </w:rPr>
              <w:t>Non-Attempt</w:t>
            </w:r>
            <w:proofErr w:type="gramEnd"/>
          </w:p>
        </w:tc>
        <w:tc>
          <w:tcPr>
            <w:tcW w:w="2828" w:type="dxa"/>
            <w:shd w:val="clear" w:color="auto" w:fill="DBE5F1" w:themeFill="accent1" w:themeFillTint="33"/>
            <w:tcMar>
              <w:bottom w:w="85" w:type="dxa"/>
            </w:tcMar>
            <w:vAlign w:val="center"/>
          </w:tcPr>
          <w:p w14:paraId="0F071E1D" w14:textId="77777777" w:rsidR="00A53015" w:rsidRPr="0090245F" w:rsidRDefault="00A53015" w:rsidP="00FD023E">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b/>
                <w:bCs/>
              </w:rPr>
              <w:t>Below Expectations</w:t>
            </w:r>
          </w:p>
        </w:tc>
        <w:tc>
          <w:tcPr>
            <w:tcW w:w="2829" w:type="dxa"/>
            <w:shd w:val="clear" w:color="auto" w:fill="DBE5F1" w:themeFill="accent1" w:themeFillTint="33"/>
            <w:tcMar>
              <w:bottom w:w="85" w:type="dxa"/>
            </w:tcMar>
            <w:vAlign w:val="center"/>
          </w:tcPr>
          <w:p w14:paraId="1F1AE7C0" w14:textId="77777777" w:rsidR="00A53015" w:rsidRPr="0090245F" w:rsidRDefault="00A53015" w:rsidP="00FD023E">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b/>
                <w:bCs/>
              </w:rPr>
              <w:t>Basic</w:t>
            </w:r>
          </w:p>
        </w:tc>
        <w:tc>
          <w:tcPr>
            <w:tcW w:w="2828" w:type="dxa"/>
            <w:shd w:val="clear" w:color="auto" w:fill="DBE5F1" w:themeFill="accent1" w:themeFillTint="33"/>
            <w:tcMar>
              <w:bottom w:w="85" w:type="dxa"/>
            </w:tcMar>
            <w:vAlign w:val="center"/>
          </w:tcPr>
          <w:p w14:paraId="6639607A" w14:textId="77777777" w:rsidR="00A53015" w:rsidRPr="0090245F" w:rsidRDefault="00A53015" w:rsidP="00FD023E">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b/>
                <w:bCs/>
              </w:rPr>
              <w:t>Proficient</w:t>
            </w:r>
          </w:p>
        </w:tc>
        <w:tc>
          <w:tcPr>
            <w:tcW w:w="2829" w:type="dxa"/>
            <w:shd w:val="clear" w:color="auto" w:fill="DBE5F1" w:themeFill="accent1" w:themeFillTint="33"/>
            <w:tcMar>
              <w:bottom w:w="85" w:type="dxa"/>
            </w:tcMar>
            <w:vAlign w:val="center"/>
          </w:tcPr>
          <w:p w14:paraId="42371D35" w14:textId="77777777" w:rsidR="00A53015" w:rsidRPr="0090245F" w:rsidRDefault="00A53015" w:rsidP="00FD023E">
            <w:pPr>
              <w:pStyle w:val="TableParagraph"/>
              <w:jc w:val="center"/>
              <w:cnfStyle w:val="000000000000" w:firstRow="0" w:lastRow="0" w:firstColumn="0" w:lastColumn="0" w:oddVBand="0" w:evenVBand="0" w:oddHBand="0" w:evenHBand="0" w:firstRowFirstColumn="0" w:firstRowLastColumn="0" w:lastRowFirstColumn="0" w:lastRowLastColumn="0"/>
              <w:rPr>
                <w:rStyle w:val="normaltextrun"/>
                <w:b/>
                <w:bCs/>
              </w:rPr>
            </w:pPr>
            <w:r w:rsidRPr="0090245F">
              <w:rPr>
                <w:rStyle w:val="normaltextrun"/>
                <w:b/>
                <w:bCs/>
              </w:rPr>
              <w:t>Advanced</w:t>
            </w:r>
          </w:p>
        </w:tc>
      </w:tr>
      <w:tr w:rsidR="006A235B" w:rsidRPr="0090245F" w14:paraId="723FCE16" w14:textId="77777777" w:rsidTr="5CC62B4B">
        <w:trPr>
          <w:trHeight w:val="595"/>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2F2F2" w:themeFill="background1" w:themeFillShade="F2"/>
            <w:tcMar>
              <w:top w:w="85" w:type="dxa"/>
              <w:bottom w:w="85" w:type="dxa"/>
              <w:right w:w="198" w:type="dxa"/>
            </w:tcMar>
          </w:tcPr>
          <w:p w14:paraId="0C0AA797" w14:textId="0B82023D" w:rsidR="006A235B" w:rsidRDefault="006A235B" w:rsidP="00A82FC0">
            <w:pPr>
              <w:pStyle w:val="TableParagraph"/>
              <w:rPr>
                <w:rStyle w:val="normaltextrun"/>
              </w:rPr>
            </w:pPr>
            <w:r w:rsidRPr="00592779">
              <w:t>Task Definition</w:t>
            </w:r>
          </w:p>
        </w:tc>
        <w:tc>
          <w:tcPr>
            <w:tcW w:w="2828" w:type="dxa"/>
            <w:shd w:val="clear" w:color="auto" w:fill="F2F2F2" w:themeFill="background1" w:themeFillShade="F2"/>
            <w:tcMar>
              <w:bottom w:w="85" w:type="dxa"/>
            </w:tcMar>
          </w:tcPr>
          <w:p w14:paraId="64698CB6" w14:textId="1AA1E884" w:rsidR="006A235B" w:rsidRPr="004B11AD" w:rsidRDefault="00F4075A" w:rsidP="00A82FC0">
            <w:pPr>
              <w:pStyle w:val="TableParagraph"/>
              <w:cnfStyle w:val="000000000000" w:firstRow="0" w:lastRow="0" w:firstColumn="0" w:lastColumn="0" w:oddVBand="0" w:evenVBand="0" w:oddHBand="0" w:evenHBand="0" w:firstRowFirstColumn="0" w:firstRowLastColumn="0" w:lastRowFirstColumn="0" w:lastRowLastColumn="0"/>
            </w:pPr>
            <w:r w:rsidRPr="00F4075A">
              <w:rPr>
                <w:color w:val="FF0000"/>
              </w:rPr>
              <w:t>Identif</w:t>
            </w:r>
            <w:r>
              <w:rPr>
                <w:color w:val="FF0000"/>
              </w:rPr>
              <w:t>ies</w:t>
            </w:r>
            <w:r w:rsidRPr="00F4075A">
              <w:rPr>
                <w:color w:val="FF0000"/>
              </w:rPr>
              <w:t xml:space="preserve"> </w:t>
            </w:r>
            <w:r w:rsidRPr="00F4075A">
              <w:t>minimal or no task requirements; lacks understanding.</w:t>
            </w:r>
          </w:p>
        </w:tc>
        <w:tc>
          <w:tcPr>
            <w:tcW w:w="2828" w:type="dxa"/>
            <w:shd w:val="clear" w:color="auto" w:fill="F2F2F2" w:themeFill="background1" w:themeFillShade="F2"/>
          </w:tcPr>
          <w:p w14:paraId="690EFF4D" w14:textId="00CB1773" w:rsidR="006A235B" w:rsidRPr="004B11AD" w:rsidRDefault="00F4075A" w:rsidP="00A82FC0">
            <w:pPr>
              <w:pStyle w:val="TableParagraph"/>
              <w:cnfStyle w:val="000000000000" w:firstRow="0" w:lastRow="0" w:firstColumn="0" w:lastColumn="0" w:oddVBand="0" w:evenVBand="0" w:oddHBand="0" w:evenHBand="0" w:firstRowFirstColumn="0" w:firstRowLastColumn="0" w:lastRowFirstColumn="0" w:lastRowLastColumn="0"/>
            </w:pPr>
            <w:r w:rsidRPr="00F4075A">
              <w:rPr>
                <w:color w:val="FF0000"/>
              </w:rPr>
              <w:t>Describ</w:t>
            </w:r>
            <w:r>
              <w:rPr>
                <w:color w:val="FF0000"/>
              </w:rPr>
              <w:t>es</w:t>
            </w:r>
            <w:r w:rsidRPr="00F4075A">
              <w:rPr>
                <w:color w:val="FF0000"/>
              </w:rPr>
              <w:t xml:space="preserve"> </w:t>
            </w:r>
            <w:r w:rsidRPr="00F4075A">
              <w:t>the task with limited clarity; misinterpretations are evident.</w:t>
            </w:r>
          </w:p>
        </w:tc>
        <w:tc>
          <w:tcPr>
            <w:tcW w:w="2829" w:type="dxa"/>
            <w:shd w:val="clear" w:color="auto" w:fill="F2F2F2" w:themeFill="background1" w:themeFillShade="F2"/>
          </w:tcPr>
          <w:p w14:paraId="79D813A4" w14:textId="6FF4DC89" w:rsidR="006A235B" w:rsidRPr="004B11AD" w:rsidRDefault="00F4075A" w:rsidP="00A82FC0">
            <w:pPr>
              <w:pStyle w:val="TableParagraph"/>
              <w:cnfStyle w:val="000000000000" w:firstRow="0" w:lastRow="0" w:firstColumn="0" w:lastColumn="0" w:oddVBand="0" w:evenVBand="0" w:oddHBand="0" w:evenHBand="0" w:firstRowFirstColumn="0" w:firstRowLastColumn="0" w:lastRowFirstColumn="0" w:lastRowLastColumn="0"/>
            </w:pPr>
            <w:r w:rsidRPr="00F4075A">
              <w:rPr>
                <w:color w:val="FF0000"/>
              </w:rPr>
              <w:t xml:space="preserve">Explains </w:t>
            </w:r>
            <w:r w:rsidRPr="00F4075A">
              <w:t>the task with a reasonable interpretation of requirements.</w:t>
            </w:r>
          </w:p>
        </w:tc>
        <w:tc>
          <w:tcPr>
            <w:tcW w:w="2828" w:type="dxa"/>
            <w:shd w:val="clear" w:color="auto" w:fill="F2F2F2" w:themeFill="background1" w:themeFillShade="F2"/>
          </w:tcPr>
          <w:p w14:paraId="2C3F4014" w14:textId="50D1F7D6" w:rsidR="006A235B" w:rsidRPr="004B11AD" w:rsidRDefault="00F4075A" w:rsidP="00A82FC0">
            <w:pPr>
              <w:pStyle w:val="TableParagraph"/>
              <w:cnfStyle w:val="000000000000" w:firstRow="0" w:lastRow="0" w:firstColumn="0" w:lastColumn="0" w:oddVBand="0" w:evenVBand="0" w:oddHBand="0" w:evenHBand="0" w:firstRowFirstColumn="0" w:firstRowLastColumn="0" w:lastRowFirstColumn="0" w:lastRowLastColumn="0"/>
            </w:pPr>
            <w:r w:rsidRPr="00F4075A">
              <w:rPr>
                <w:color w:val="FF0000"/>
              </w:rPr>
              <w:t xml:space="preserve">Analyses </w:t>
            </w:r>
            <w:r w:rsidRPr="00F4075A">
              <w:t>the task, demonstrating logical alignment with game mechanics.</w:t>
            </w:r>
          </w:p>
        </w:tc>
        <w:tc>
          <w:tcPr>
            <w:tcW w:w="2829" w:type="dxa"/>
            <w:shd w:val="clear" w:color="auto" w:fill="F2F2F2" w:themeFill="background1" w:themeFillShade="F2"/>
          </w:tcPr>
          <w:p w14:paraId="08885C0B" w14:textId="75952462" w:rsidR="006A235B" w:rsidRPr="004B11AD" w:rsidRDefault="00B92F0D" w:rsidP="00A82FC0">
            <w:pPr>
              <w:pStyle w:val="TableParagraph"/>
              <w:cnfStyle w:val="000000000000" w:firstRow="0" w:lastRow="0" w:firstColumn="0" w:lastColumn="0" w:oddVBand="0" w:evenVBand="0" w:oddHBand="0" w:evenHBand="0" w:firstRowFirstColumn="0" w:firstRowLastColumn="0" w:lastRowFirstColumn="0" w:lastRowLastColumn="0"/>
            </w:pPr>
            <w:r w:rsidRPr="00B92F0D">
              <w:rPr>
                <w:color w:val="FF0000"/>
              </w:rPr>
              <w:t xml:space="preserve">Critically </w:t>
            </w:r>
            <w:r w:rsidR="00127E07">
              <w:rPr>
                <w:color w:val="FF0000"/>
              </w:rPr>
              <w:t>analyses</w:t>
            </w:r>
            <w:r w:rsidRPr="00B92F0D">
              <w:rPr>
                <w:color w:val="FF0000"/>
              </w:rPr>
              <w:t xml:space="preserve"> </w:t>
            </w:r>
            <w:r w:rsidRPr="00B92F0D">
              <w:t>the task, integrating a strategic approach with Python and technical specifications.</w:t>
            </w:r>
          </w:p>
        </w:tc>
      </w:tr>
      <w:tr w:rsidR="00DF0473" w:rsidRPr="0090245F" w14:paraId="18DE26D2" w14:textId="77777777" w:rsidTr="5CC62B4B">
        <w:trPr>
          <w:trHeight w:val="191"/>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tcPr>
          <w:p w14:paraId="5525B491" w14:textId="77777777" w:rsidR="00DF0473" w:rsidRPr="00592779" w:rsidRDefault="00DF0473" w:rsidP="00DF0473">
            <w:pPr>
              <w:pStyle w:val="TableParagraph"/>
            </w:pPr>
          </w:p>
        </w:tc>
        <w:tc>
          <w:tcPr>
            <w:tcW w:w="2828" w:type="dxa"/>
            <w:shd w:val="clear" w:color="auto" w:fill="F2F2F2" w:themeFill="background1" w:themeFillShade="F2"/>
            <w:tcMar>
              <w:bottom w:w="85" w:type="dxa"/>
            </w:tcMar>
            <w:vAlign w:val="center"/>
          </w:tcPr>
          <w:p w14:paraId="1B0A0E51" w14:textId="0E5F9089"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0-1</w:t>
            </w:r>
          </w:p>
        </w:tc>
        <w:tc>
          <w:tcPr>
            <w:tcW w:w="2828" w:type="dxa"/>
            <w:shd w:val="clear" w:color="auto" w:fill="F2F2F2" w:themeFill="background1" w:themeFillShade="F2"/>
            <w:vAlign w:val="center"/>
          </w:tcPr>
          <w:p w14:paraId="6BD40879" w14:textId="0338972A"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2</w:t>
            </w:r>
          </w:p>
        </w:tc>
        <w:tc>
          <w:tcPr>
            <w:tcW w:w="2829" w:type="dxa"/>
            <w:shd w:val="clear" w:color="auto" w:fill="F2F2F2" w:themeFill="background1" w:themeFillShade="F2"/>
            <w:vAlign w:val="center"/>
          </w:tcPr>
          <w:p w14:paraId="4055FC00" w14:textId="2D0BCCFF"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3</w:t>
            </w:r>
          </w:p>
        </w:tc>
        <w:tc>
          <w:tcPr>
            <w:tcW w:w="2828" w:type="dxa"/>
            <w:shd w:val="clear" w:color="auto" w:fill="F2F2F2" w:themeFill="background1" w:themeFillShade="F2"/>
            <w:vAlign w:val="center"/>
          </w:tcPr>
          <w:p w14:paraId="3DB15102" w14:textId="38C428F5"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4</w:t>
            </w:r>
          </w:p>
        </w:tc>
        <w:tc>
          <w:tcPr>
            <w:tcW w:w="2829" w:type="dxa"/>
            <w:shd w:val="clear" w:color="auto" w:fill="F2F2F2" w:themeFill="background1" w:themeFillShade="F2"/>
            <w:vAlign w:val="center"/>
          </w:tcPr>
          <w:p w14:paraId="228D1151" w14:textId="58641313"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5</w:t>
            </w:r>
          </w:p>
        </w:tc>
      </w:tr>
      <w:tr w:rsidR="006A235B" w:rsidRPr="0090245F" w14:paraId="730183DE" w14:textId="77777777" w:rsidTr="5CC62B4B">
        <w:trPr>
          <w:trHeight w:val="595"/>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FFFFF" w:themeFill="background1"/>
            <w:tcMar>
              <w:top w:w="85" w:type="dxa"/>
              <w:bottom w:w="85" w:type="dxa"/>
              <w:right w:w="198" w:type="dxa"/>
            </w:tcMar>
          </w:tcPr>
          <w:p w14:paraId="46BD8BD8" w14:textId="06F0D4EC" w:rsidR="006A235B" w:rsidRDefault="006A235B" w:rsidP="00A82FC0">
            <w:pPr>
              <w:pStyle w:val="TableParagraph"/>
              <w:rPr>
                <w:rStyle w:val="normaltextrun"/>
              </w:rPr>
            </w:pPr>
            <w:r w:rsidRPr="00592779">
              <w:t>Structure Chart</w:t>
            </w:r>
          </w:p>
        </w:tc>
        <w:tc>
          <w:tcPr>
            <w:tcW w:w="2828" w:type="dxa"/>
            <w:shd w:val="clear" w:color="auto" w:fill="FFFFFF" w:themeFill="background1"/>
            <w:tcMar>
              <w:bottom w:w="85" w:type="dxa"/>
            </w:tcMar>
          </w:tcPr>
          <w:p w14:paraId="04166D56" w14:textId="75A1BDE2" w:rsidR="006A235B" w:rsidRPr="004B11AD" w:rsidRDefault="00AF26BD" w:rsidP="00A82FC0">
            <w:pPr>
              <w:pStyle w:val="TableParagraph"/>
              <w:cnfStyle w:val="000000000000" w:firstRow="0" w:lastRow="0" w:firstColumn="0" w:lastColumn="0" w:oddVBand="0" w:evenVBand="0" w:oddHBand="0" w:evenHBand="0" w:firstRowFirstColumn="0" w:firstRowLastColumn="0" w:lastRowFirstColumn="0" w:lastRowLastColumn="0"/>
            </w:pPr>
            <w:r w:rsidRPr="00AF26BD">
              <w:rPr>
                <w:color w:val="FF0000"/>
              </w:rPr>
              <w:t>Identifies</w:t>
            </w:r>
            <w:r w:rsidRPr="00AF26BD">
              <w:t xml:space="preserve"> unrelated structure chart elements, showing minimal understanding of its purpose.</w:t>
            </w:r>
          </w:p>
        </w:tc>
        <w:tc>
          <w:tcPr>
            <w:tcW w:w="2828" w:type="dxa"/>
            <w:shd w:val="clear" w:color="auto" w:fill="FFFFFF" w:themeFill="background1"/>
          </w:tcPr>
          <w:p w14:paraId="4BFEB4D0" w14:textId="04784C61" w:rsidR="006A235B" w:rsidRPr="004B11AD" w:rsidRDefault="00476ECB" w:rsidP="00A82FC0">
            <w:pPr>
              <w:pStyle w:val="TableParagraph"/>
              <w:cnfStyle w:val="000000000000" w:firstRow="0" w:lastRow="0" w:firstColumn="0" w:lastColumn="0" w:oddVBand="0" w:evenVBand="0" w:oddHBand="0" w:evenHBand="0" w:firstRowFirstColumn="0" w:firstRowLastColumn="0" w:lastRowFirstColumn="0" w:lastRowLastColumn="0"/>
            </w:pPr>
            <w:r w:rsidRPr="00476ECB">
              <w:rPr>
                <w:color w:val="FF0000"/>
              </w:rPr>
              <w:t xml:space="preserve">Identifies </w:t>
            </w:r>
            <w:r>
              <w:rPr>
                <w:color w:val="000000" w:themeColor="text1"/>
              </w:rPr>
              <w:t xml:space="preserve">some </w:t>
            </w:r>
            <w:r w:rsidRPr="00476ECB">
              <w:rPr>
                <w:color w:val="000000" w:themeColor="text1"/>
              </w:rPr>
              <w:t xml:space="preserve">structure chart </w:t>
            </w:r>
            <w:r>
              <w:rPr>
                <w:color w:val="000000" w:themeColor="text1"/>
              </w:rPr>
              <w:t>elements</w:t>
            </w:r>
            <w:r w:rsidRPr="00476ECB">
              <w:rPr>
                <w:color w:val="000000" w:themeColor="text1"/>
              </w:rPr>
              <w:t>, unrelated to the scenario</w:t>
            </w:r>
            <w:r>
              <w:rPr>
                <w:color w:val="000000" w:themeColor="text1"/>
              </w:rPr>
              <w:t xml:space="preserve">. </w:t>
            </w:r>
            <w:r w:rsidRPr="00476ECB">
              <w:rPr>
                <w:color w:val="000000" w:themeColor="text1"/>
              </w:rPr>
              <w:t>Minimal understanding of its purpose is demonstrated.</w:t>
            </w:r>
          </w:p>
        </w:tc>
        <w:tc>
          <w:tcPr>
            <w:tcW w:w="2829" w:type="dxa"/>
            <w:shd w:val="clear" w:color="auto" w:fill="FFFFFF" w:themeFill="background1"/>
          </w:tcPr>
          <w:p w14:paraId="439DD529" w14:textId="7825441B" w:rsidR="006A235B" w:rsidRPr="004B11AD" w:rsidRDefault="006F2770" w:rsidP="00A82FC0">
            <w:pPr>
              <w:pStyle w:val="TableParagraph"/>
              <w:cnfStyle w:val="000000000000" w:firstRow="0" w:lastRow="0" w:firstColumn="0" w:lastColumn="0" w:oddVBand="0" w:evenVBand="0" w:oddHBand="0" w:evenHBand="0" w:firstRowFirstColumn="0" w:firstRowLastColumn="0" w:lastRowFirstColumn="0" w:lastRowLastColumn="0"/>
            </w:pPr>
            <w:r w:rsidRPr="006F2770">
              <w:rPr>
                <w:color w:val="FF0000"/>
              </w:rPr>
              <w:t>Construct</w:t>
            </w:r>
            <w:r w:rsidR="002B34D8">
              <w:rPr>
                <w:color w:val="FF0000"/>
              </w:rPr>
              <w:t>s</w:t>
            </w:r>
            <w:r w:rsidRPr="006F2770">
              <w:rPr>
                <w:color w:val="FF0000"/>
              </w:rPr>
              <w:t xml:space="preserve"> </w:t>
            </w:r>
            <w:r>
              <w:t>a s</w:t>
            </w:r>
            <w:r w:rsidR="006A235B" w:rsidRPr="00592779">
              <w:t xml:space="preserve">tructure chart </w:t>
            </w:r>
            <w:r>
              <w:t xml:space="preserve">which </w:t>
            </w:r>
            <w:r w:rsidR="006A235B" w:rsidRPr="00592779">
              <w:t>follows basic guidelines but may include errors or incomplete scenario coverage.</w:t>
            </w:r>
          </w:p>
        </w:tc>
        <w:tc>
          <w:tcPr>
            <w:tcW w:w="2828" w:type="dxa"/>
            <w:shd w:val="clear" w:color="auto" w:fill="FFFFFF" w:themeFill="background1"/>
          </w:tcPr>
          <w:p w14:paraId="42050E82" w14:textId="259F8A06" w:rsidR="006A235B" w:rsidRPr="004B11AD" w:rsidRDefault="006F2770" w:rsidP="00A82FC0">
            <w:pPr>
              <w:pStyle w:val="TableParagraph"/>
              <w:cnfStyle w:val="000000000000" w:firstRow="0" w:lastRow="0" w:firstColumn="0" w:lastColumn="0" w:oddVBand="0" w:evenVBand="0" w:oddHBand="0" w:evenHBand="0" w:firstRowFirstColumn="0" w:firstRowLastColumn="0" w:lastRowFirstColumn="0" w:lastRowLastColumn="0"/>
            </w:pPr>
            <w:r w:rsidRPr="002B34D8">
              <w:rPr>
                <w:color w:val="FF0000"/>
              </w:rPr>
              <w:t>Construct</w:t>
            </w:r>
            <w:r w:rsidR="002B34D8">
              <w:rPr>
                <w:color w:val="FF0000"/>
              </w:rPr>
              <w:t>s</w:t>
            </w:r>
            <w:r w:rsidRPr="002B34D8">
              <w:rPr>
                <w:color w:val="FF0000"/>
              </w:rPr>
              <w:t xml:space="preserve"> </w:t>
            </w:r>
            <w:r>
              <w:t>a w</w:t>
            </w:r>
            <w:r w:rsidR="006A235B" w:rsidRPr="5CC62B4B">
              <w:t xml:space="preserve">ell-conceived structure chart that breaks down the problem, </w:t>
            </w:r>
            <w:r w:rsidR="002B34D8" w:rsidRPr="002B34D8">
              <w:rPr>
                <w:color w:val="FF0000"/>
              </w:rPr>
              <w:t xml:space="preserve">applying </w:t>
            </w:r>
            <w:r w:rsidR="002B34D8">
              <w:t>a suitable</w:t>
            </w:r>
            <w:r w:rsidR="006A235B" w:rsidRPr="5CC62B4B">
              <w:t xml:space="preserve"> sequence of execution with clarity and detail. </w:t>
            </w:r>
          </w:p>
        </w:tc>
        <w:tc>
          <w:tcPr>
            <w:tcW w:w="2829" w:type="dxa"/>
            <w:shd w:val="clear" w:color="auto" w:fill="FFFFFF" w:themeFill="background1"/>
          </w:tcPr>
          <w:p w14:paraId="1A420D36" w14:textId="581CB759" w:rsidR="006A235B" w:rsidRPr="004B11AD" w:rsidRDefault="00F56FE5" w:rsidP="00A82FC0">
            <w:pPr>
              <w:pStyle w:val="TableParagraph"/>
              <w:cnfStyle w:val="000000000000" w:firstRow="0" w:lastRow="0" w:firstColumn="0" w:lastColumn="0" w:oddVBand="0" w:evenVBand="0" w:oddHBand="0" w:evenHBand="0" w:firstRowFirstColumn="0" w:firstRowLastColumn="0" w:lastRowFirstColumn="0" w:lastRowLastColumn="0"/>
            </w:pPr>
            <w:r w:rsidRPr="00F56FE5">
              <w:rPr>
                <w:color w:val="FF0000"/>
              </w:rPr>
              <w:t xml:space="preserve">Constructs </w:t>
            </w:r>
            <w:r>
              <w:t>a p</w:t>
            </w:r>
            <w:r w:rsidR="006A235B" w:rsidRPr="5CC62B4B">
              <w:t xml:space="preserve">recise and detailed structure chart, elegantly presented, </w:t>
            </w:r>
            <w:r w:rsidR="006A235B" w:rsidRPr="00F976B9">
              <w:rPr>
                <w:color w:val="FF0000"/>
              </w:rPr>
              <w:t xml:space="preserve">demonstrating </w:t>
            </w:r>
            <w:r w:rsidR="006A235B" w:rsidRPr="5CC62B4B">
              <w:t>flawless logic and a clear sequence of execution. Excellently presented using draw.io.</w:t>
            </w:r>
          </w:p>
        </w:tc>
      </w:tr>
      <w:tr w:rsidR="00DF0473" w:rsidRPr="0090245F" w14:paraId="0727A667" w14:textId="77777777" w:rsidTr="5CC62B4B">
        <w:trPr>
          <w:trHeight w:val="25"/>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tcPr>
          <w:p w14:paraId="1AEAACDE" w14:textId="77777777" w:rsidR="00DF0473" w:rsidRPr="00592779" w:rsidRDefault="00DF0473" w:rsidP="00DF0473">
            <w:pPr>
              <w:pStyle w:val="TableParagraph"/>
            </w:pPr>
          </w:p>
        </w:tc>
        <w:tc>
          <w:tcPr>
            <w:tcW w:w="2828" w:type="dxa"/>
            <w:shd w:val="clear" w:color="auto" w:fill="FFFFFF" w:themeFill="background1"/>
            <w:tcMar>
              <w:bottom w:w="85" w:type="dxa"/>
            </w:tcMar>
            <w:vAlign w:val="center"/>
          </w:tcPr>
          <w:p w14:paraId="6BBC0DF7" w14:textId="41791622"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0-1</w:t>
            </w:r>
          </w:p>
        </w:tc>
        <w:tc>
          <w:tcPr>
            <w:tcW w:w="2828" w:type="dxa"/>
            <w:shd w:val="clear" w:color="auto" w:fill="FFFFFF" w:themeFill="background1"/>
            <w:vAlign w:val="center"/>
          </w:tcPr>
          <w:p w14:paraId="2870B0A5" w14:textId="5D52E540"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2</w:t>
            </w:r>
          </w:p>
        </w:tc>
        <w:tc>
          <w:tcPr>
            <w:tcW w:w="2829" w:type="dxa"/>
            <w:shd w:val="clear" w:color="auto" w:fill="FFFFFF" w:themeFill="background1"/>
            <w:vAlign w:val="center"/>
          </w:tcPr>
          <w:p w14:paraId="063583C9" w14:textId="5031AC5B"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3</w:t>
            </w:r>
          </w:p>
        </w:tc>
        <w:tc>
          <w:tcPr>
            <w:tcW w:w="2828" w:type="dxa"/>
            <w:shd w:val="clear" w:color="auto" w:fill="FFFFFF" w:themeFill="background1"/>
            <w:vAlign w:val="center"/>
          </w:tcPr>
          <w:p w14:paraId="4E0D6154" w14:textId="1CADEC50"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4</w:t>
            </w:r>
          </w:p>
        </w:tc>
        <w:tc>
          <w:tcPr>
            <w:tcW w:w="2829" w:type="dxa"/>
            <w:shd w:val="clear" w:color="auto" w:fill="FFFFFF" w:themeFill="background1"/>
            <w:vAlign w:val="center"/>
          </w:tcPr>
          <w:p w14:paraId="37F683B6" w14:textId="574F76F4"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5</w:t>
            </w:r>
          </w:p>
        </w:tc>
      </w:tr>
      <w:tr w:rsidR="006A235B" w:rsidRPr="0090245F" w14:paraId="58D60C67" w14:textId="77777777" w:rsidTr="5CC62B4B">
        <w:trPr>
          <w:trHeight w:val="595"/>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2F2F2" w:themeFill="background1" w:themeFillShade="F2"/>
            <w:tcMar>
              <w:top w:w="85" w:type="dxa"/>
              <w:bottom w:w="85" w:type="dxa"/>
              <w:right w:w="198" w:type="dxa"/>
            </w:tcMar>
          </w:tcPr>
          <w:p w14:paraId="5ECBAE1D" w14:textId="7A339D91" w:rsidR="006A235B" w:rsidRDefault="006A235B" w:rsidP="00A82FC0">
            <w:pPr>
              <w:pStyle w:val="TableParagraph"/>
              <w:rPr>
                <w:rStyle w:val="normaltextrun"/>
              </w:rPr>
            </w:pPr>
            <w:r w:rsidRPr="00592779">
              <w:t>Data Dictionary</w:t>
            </w:r>
          </w:p>
        </w:tc>
        <w:tc>
          <w:tcPr>
            <w:tcW w:w="2828" w:type="dxa"/>
            <w:shd w:val="clear" w:color="auto" w:fill="F2F2F2" w:themeFill="background1" w:themeFillShade="F2"/>
            <w:tcMar>
              <w:bottom w:w="85" w:type="dxa"/>
            </w:tcMar>
          </w:tcPr>
          <w:p w14:paraId="0045BC9B" w14:textId="7C94F95F" w:rsidR="006A235B" w:rsidRPr="004B11AD" w:rsidRDefault="00F36E5F" w:rsidP="00A82FC0">
            <w:pPr>
              <w:pStyle w:val="TableParagraph"/>
              <w:cnfStyle w:val="000000000000" w:firstRow="0" w:lastRow="0" w:firstColumn="0" w:lastColumn="0" w:oddVBand="0" w:evenVBand="0" w:oddHBand="0" w:evenHBand="0" w:firstRowFirstColumn="0" w:firstRowLastColumn="0" w:lastRowFirstColumn="0" w:lastRowLastColumn="0"/>
            </w:pPr>
            <w:r w:rsidRPr="00F36E5F">
              <w:rPr>
                <w:color w:val="FF0000"/>
              </w:rPr>
              <w:t xml:space="preserve">Identifies </w:t>
            </w:r>
            <w:r w:rsidR="008D71B0">
              <w:t>few</w:t>
            </w:r>
            <w:r w:rsidRPr="00F36E5F">
              <w:t xml:space="preserve"> or no data dictionary elements, showing little understanding of its purpose. Missing key variables and data types.</w:t>
            </w:r>
          </w:p>
        </w:tc>
        <w:tc>
          <w:tcPr>
            <w:tcW w:w="2828" w:type="dxa"/>
            <w:shd w:val="clear" w:color="auto" w:fill="F2F2F2" w:themeFill="background1" w:themeFillShade="F2"/>
          </w:tcPr>
          <w:p w14:paraId="0E8D3420" w14:textId="5D416678" w:rsidR="006A235B" w:rsidRPr="004B11AD" w:rsidRDefault="00F36E5F" w:rsidP="00A82FC0">
            <w:pPr>
              <w:pStyle w:val="TableParagraph"/>
              <w:cnfStyle w:val="000000000000" w:firstRow="0" w:lastRow="0" w:firstColumn="0" w:lastColumn="0" w:oddVBand="0" w:evenVBand="0" w:oddHBand="0" w:evenHBand="0" w:firstRowFirstColumn="0" w:firstRowLastColumn="0" w:lastRowFirstColumn="0" w:lastRowLastColumn="0"/>
            </w:pPr>
            <w:r w:rsidRPr="00F36E5F">
              <w:rPr>
                <w:color w:val="FF0000"/>
              </w:rPr>
              <w:t xml:space="preserve">Identifies </w:t>
            </w:r>
            <w:r>
              <w:t>some relevant data dictionary elements, but the dictionary is i</w:t>
            </w:r>
            <w:r w:rsidR="006A235B" w:rsidRPr="5CC62B4B">
              <w:t xml:space="preserve">ncomplete </w:t>
            </w:r>
            <w:r>
              <w:t>and lacks</w:t>
            </w:r>
            <w:r w:rsidR="006A235B" w:rsidRPr="5CC62B4B">
              <w:t xml:space="preserve"> comprehensive detail.</w:t>
            </w:r>
          </w:p>
        </w:tc>
        <w:tc>
          <w:tcPr>
            <w:tcW w:w="2829" w:type="dxa"/>
            <w:shd w:val="clear" w:color="auto" w:fill="F2F2F2" w:themeFill="background1" w:themeFillShade="F2"/>
          </w:tcPr>
          <w:p w14:paraId="1793E3A4" w14:textId="35162959" w:rsidR="006A235B" w:rsidRPr="004B11AD" w:rsidRDefault="00B113EF" w:rsidP="00A82FC0">
            <w:pPr>
              <w:pStyle w:val="TableParagraph"/>
              <w:cnfStyle w:val="000000000000" w:firstRow="0" w:lastRow="0" w:firstColumn="0" w:lastColumn="0" w:oddVBand="0" w:evenVBand="0" w:oddHBand="0" w:evenHBand="0" w:firstRowFirstColumn="0" w:firstRowLastColumn="0" w:lastRowFirstColumn="0" w:lastRowLastColumn="0"/>
            </w:pPr>
            <w:r w:rsidRPr="00B113EF">
              <w:rPr>
                <w:color w:val="FF0000"/>
              </w:rPr>
              <w:t xml:space="preserve">Constructs </w:t>
            </w:r>
            <w:r w:rsidRPr="00B113EF">
              <w:t xml:space="preserve">a data dictionary that outlines key variables and data </w:t>
            </w:r>
            <w:proofErr w:type="gramStart"/>
            <w:r w:rsidRPr="00B113EF">
              <w:t>types, but</w:t>
            </w:r>
            <w:proofErr w:type="gramEnd"/>
            <w:r w:rsidRPr="00B113EF">
              <w:t xml:space="preserve"> may include errors or inconsistencies.</w:t>
            </w:r>
          </w:p>
        </w:tc>
        <w:tc>
          <w:tcPr>
            <w:tcW w:w="2828" w:type="dxa"/>
            <w:shd w:val="clear" w:color="auto" w:fill="F2F2F2" w:themeFill="background1" w:themeFillShade="F2"/>
          </w:tcPr>
          <w:p w14:paraId="26640EC0" w14:textId="0678D43E" w:rsidR="006A235B" w:rsidRPr="004B11AD" w:rsidRDefault="00B113EF" w:rsidP="00A82FC0">
            <w:pPr>
              <w:pStyle w:val="TableParagraph"/>
              <w:cnfStyle w:val="000000000000" w:firstRow="0" w:lastRow="0" w:firstColumn="0" w:lastColumn="0" w:oddVBand="0" w:evenVBand="0" w:oddHBand="0" w:evenHBand="0" w:firstRowFirstColumn="0" w:firstRowLastColumn="0" w:lastRowFirstColumn="0" w:lastRowLastColumn="0"/>
            </w:pPr>
            <w:r w:rsidRPr="00B113EF">
              <w:rPr>
                <w:color w:val="FF0000"/>
              </w:rPr>
              <w:t>Constructs</w:t>
            </w:r>
            <w:r>
              <w:t xml:space="preserve"> a c</w:t>
            </w:r>
            <w:r w:rsidR="006A235B" w:rsidRPr="00592779">
              <w:t>omplete data dictionary with all necessary variables, types, and meaningful examples, tailored to the software requirements.</w:t>
            </w:r>
          </w:p>
        </w:tc>
        <w:tc>
          <w:tcPr>
            <w:tcW w:w="2829" w:type="dxa"/>
            <w:shd w:val="clear" w:color="auto" w:fill="F2F2F2" w:themeFill="background1" w:themeFillShade="F2"/>
          </w:tcPr>
          <w:p w14:paraId="0EC93A80" w14:textId="3C7FC009" w:rsidR="006A235B" w:rsidRPr="004B11AD" w:rsidRDefault="00B113EF" w:rsidP="00A82FC0">
            <w:pPr>
              <w:pStyle w:val="TableParagraph"/>
              <w:cnfStyle w:val="000000000000" w:firstRow="0" w:lastRow="0" w:firstColumn="0" w:lastColumn="0" w:oddVBand="0" w:evenVBand="0" w:oddHBand="0" w:evenHBand="0" w:firstRowFirstColumn="0" w:firstRowLastColumn="0" w:lastRowFirstColumn="0" w:lastRowLastColumn="0"/>
            </w:pPr>
            <w:r w:rsidRPr="00B113EF">
              <w:rPr>
                <w:color w:val="FF0000"/>
              </w:rPr>
              <w:t>Constructs</w:t>
            </w:r>
            <w:r>
              <w:t xml:space="preserve"> an e</w:t>
            </w:r>
            <w:r w:rsidR="006A235B" w:rsidRPr="5CC62B4B">
              <w:t xml:space="preserve">xhaustive and meticulous data dictionary, </w:t>
            </w:r>
            <w:r w:rsidR="006A235B" w:rsidRPr="00F976B9">
              <w:rPr>
                <w:color w:val="FF0000"/>
              </w:rPr>
              <w:t xml:space="preserve">demonstrating </w:t>
            </w:r>
            <w:r w:rsidR="006A235B" w:rsidRPr="5CC62B4B">
              <w:t>careful attention to variable naming conventions and data structure integrity.</w:t>
            </w:r>
          </w:p>
        </w:tc>
      </w:tr>
      <w:tr w:rsidR="00DF0473" w:rsidRPr="0090245F" w14:paraId="6BE96252" w14:textId="77777777" w:rsidTr="5CC62B4B">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tcPr>
          <w:p w14:paraId="7B13BDD8" w14:textId="77777777" w:rsidR="00DF0473" w:rsidRPr="00592779" w:rsidRDefault="00DF0473" w:rsidP="00DF0473">
            <w:pPr>
              <w:pStyle w:val="TableParagraph"/>
            </w:pPr>
          </w:p>
        </w:tc>
        <w:tc>
          <w:tcPr>
            <w:tcW w:w="2828" w:type="dxa"/>
            <w:shd w:val="clear" w:color="auto" w:fill="F2F2F2" w:themeFill="background1" w:themeFillShade="F2"/>
            <w:tcMar>
              <w:bottom w:w="85" w:type="dxa"/>
            </w:tcMar>
            <w:vAlign w:val="center"/>
          </w:tcPr>
          <w:p w14:paraId="2128AA0B" w14:textId="546AFCFE"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0-1</w:t>
            </w:r>
          </w:p>
        </w:tc>
        <w:tc>
          <w:tcPr>
            <w:tcW w:w="2828" w:type="dxa"/>
            <w:shd w:val="clear" w:color="auto" w:fill="F2F2F2" w:themeFill="background1" w:themeFillShade="F2"/>
            <w:vAlign w:val="center"/>
          </w:tcPr>
          <w:p w14:paraId="30102956" w14:textId="2778821A"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2</w:t>
            </w:r>
          </w:p>
        </w:tc>
        <w:tc>
          <w:tcPr>
            <w:tcW w:w="2829" w:type="dxa"/>
            <w:shd w:val="clear" w:color="auto" w:fill="F2F2F2" w:themeFill="background1" w:themeFillShade="F2"/>
            <w:vAlign w:val="center"/>
          </w:tcPr>
          <w:p w14:paraId="770E8AB3" w14:textId="5523F384"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3</w:t>
            </w:r>
          </w:p>
        </w:tc>
        <w:tc>
          <w:tcPr>
            <w:tcW w:w="2828" w:type="dxa"/>
            <w:shd w:val="clear" w:color="auto" w:fill="F2F2F2" w:themeFill="background1" w:themeFillShade="F2"/>
            <w:vAlign w:val="center"/>
          </w:tcPr>
          <w:p w14:paraId="03EBF9A8" w14:textId="5F41E126"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4</w:t>
            </w:r>
          </w:p>
        </w:tc>
        <w:tc>
          <w:tcPr>
            <w:tcW w:w="2829" w:type="dxa"/>
            <w:shd w:val="clear" w:color="auto" w:fill="F2F2F2" w:themeFill="background1" w:themeFillShade="F2"/>
            <w:vAlign w:val="center"/>
          </w:tcPr>
          <w:p w14:paraId="3F66F59D" w14:textId="7D67529B"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5</w:t>
            </w:r>
          </w:p>
        </w:tc>
      </w:tr>
      <w:tr w:rsidR="006A235B" w:rsidRPr="0090245F" w14:paraId="76EDEDBD" w14:textId="77777777" w:rsidTr="5CC62B4B">
        <w:trPr>
          <w:trHeight w:val="336"/>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FFFFF" w:themeFill="background1"/>
            <w:tcMar>
              <w:top w:w="85" w:type="dxa"/>
              <w:bottom w:w="85" w:type="dxa"/>
              <w:right w:w="198" w:type="dxa"/>
            </w:tcMar>
          </w:tcPr>
          <w:p w14:paraId="31E496EE" w14:textId="674472EE" w:rsidR="006A235B" w:rsidRDefault="006A235B" w:rsidP="00A82FC0">
            <w:pPr>
              <w:pStyle w:val="TableParagraph"/>
              <w:rPr>
                <w:rStyle w:val="normaltextrun"/>
              </w:rPr>
            </w:pPr>
            <w:r w:rsidRPr="00592779">
              <w:t>Flowchart</w:t>
            </w:r>
          </w:p>
        </w:tc>
        <w:tc>
          <w:tcPr>
            <w:tcW w:w="2828" w:type="dxa"/>
            <w:shd w:val="clear" w:color="auto" w:fill="FFFFFF" w:themeFill="background1"/>
            <w:tcMar>
              <w:bottom w:w="85" w:type="dxa"/>
            </w:tcMar>
          </w:tcPr>
          <w:p w14:paraId="58DC2EE7" w14:textId="525EF340" w:rsidR="006A235B" w:rsidRPr="004B11AD" w:rsidRDefault="008D71B0" w:rsidP="00A82FC0">
            <w:pPr>
              <w:pStyle w:val="TableParagraph"/>
              <w:cnfStyle w:val="000000000000" w:firstRow="0" w:lastRow="0" w:firstColumn="0" w:lastColumn="0" w:oddVBand="0" w:evenVBand="0" w:oddHBand="0" w:evenHBand="0" w:firstRowFirstColumn="0" w:firstRowLastColumn="0" w:lastRowFirstColumn="0" w:lastRowLastColumn="0"/>
            </w:pPr>
            <w:r w:rsidRPr="008D71B0">
              <w:rPr>
                <w:color w:val="FF0000"/>
              </w:rPr>
              <w:t xml:space="preserve">Identifies </w:t>
            </w:r>
            <w:r>
              <w:t>few or no</w:t>
            </w:r>
            <w:r w:rsidR="006A235B" w:rsidRPr="00592779">
              <w:t xml:space="preserve"> flowchart </w:t>
            </w:r>
            <w:r>
              <w:t>elements</w:t>
            </w:r>
            <w:r w:rsidR="006A235B" w:rsidRPr="00592779">
              <w:t>, or the provided chart shows no resemblance to a</w:t>
            </w:r>
            <w:r>
              <w:t xml:space="preserve"> flow chart used by developers.</w:t>
            </w:r>
          </w:p>
        </w:tc>
        <w:tc>
          <w:tcPr>
            <w:tcW w:w="2828" w:type="dxa"/>
            <w:shd w:val="clear" w:color="auto" w:fill="FFFFFF" w:themeFill="background1"/>
          </w:tcPr>
          <w:p w14:paraId="1E921E65" w14:textId="2A619D11" w:rsidR="006A235B" w:rsidRPr="004B11AD" w:rsidRDefault="008D71B0" w:rsidP="00A82FC0">
            <w:pPr>
              <w:pStyle w:val="TableParagraph"/>
              <w:cnfStyle w:val="000000000000" w:firstRow="0" w:lastRow="0" w:firstColumn="0" w:lastColumn="0" w:oddVBand="0" w:evenVBand="0" w:oddHBand="0" w:evenHBand="0" w:firstRowFirstColumn="0" w:firstRowLastColumn="0" w:lastRowFirstColumn="0" w:lastRowLastColumn="0"/>
            </w:pPr>
            <w:r w:rsidRPr="008D71B0">
              <w:rPr>
                <w:color w:val="FF0000"/>
              </w:rPr>
              <w:t xml:space="preserve">Identifies </w:t>
            </w:r>
            <w:r>
              <w:t>some relevant</w:t>
            </w:r>
            <w:r w:rsidR="006A235B" w:rsidRPr="5CC62B4B">
              <w:t xml:space="preserve"> flowchart</w:t>
            </w:r>
            <w:r>
              <w:t xml:space="preserve"> symbols</w:t>
            </w:r>
            <w:r w:rsidR="006A235B" w:rsidRPr="5CC62B4B">
              <w:t xml:space="preserve">; may inaccurately represent the logical sequence of the </w:t>
            </w:r>
            <w:r>
              <w:t>quiz’s</w:t>
            </w:r>
            <w:r w:rsidR="006A235B" w:rsidRPr="5CC62B4B">
              <w:t xml:space="preserve"> functionality.</w:t>
            </w:r>
          </w:p>
        </w:tc>
        <w:tc>
          <w:tcPr>
            <w:tcW w:w="2829" w:type="dxa"/>
            <w:shd w:val="clear" w:color="auto" w:fill="FFFFFF" w:themeFill="background1"/>
          </w:tcPr>
          <w:p w14:paraId="716ED56D" w14:textId="01DD3A55" w:rsidR="006A235B" w:rsidRPr="004B11AD" w:rsidRDefault="008D71B0" w:rsidP="00A82FC0">
            <w:pPr>
              <w:pStyle w:val="TableParagraph"/>
              <w:cnfStyle w:val="000000000000" w:firstRow="0" w:lastRow="0" w:firstColumn="0" w:lastColumn="0" w:oddVBand="0" w:evenVBand="0" w:oddHBand="0" w:evenHBand="0" w:firstRowFirstColumn="0" w:firstRowLastColumn="0" w:lastRowFirstColumn="0" w:lastRowLastColumn="0"/>
            </w:pPr>
            <w:r w:rsidRPr="00B113EF">
              <w:rPr>
                <w:color w:val="FF0000"/>
              </w:rPr>
              <w:t xml:space="preserve">Constructs </w:t>
            </w:r>
            <w:r w:rsidRPr="00B113EF">
              <w:t xml:space="preserve">a </w:t>
            </w:r>
            <w:r>
              <w:t>f</w:t>
            </w:r>
            <w:r w:rsidR="006A235B" w:rsidRPr="5CC62B4B">
              <w:t xml:space="preserve">lowchart </w:t>
            </w:r>
            <w:r>
              <w:t>using</w:t>
            </w:r>
            <w:r w:rsidR="006A235B" w:rsidRPr="5CC62B4B">
              <w:t xml:space="preserve"> correct symbols and </w:t>
            </w:r>
            <w:r w:rsidR="00F976B9" w:rsidRPr="00F976B9">
              <w:rPr>
                <w:color w:val="FF0000"/>
              </w:rPr>
              <w:t>demonstrates</w:t>
            </w:r>
            <w:r w:rsidR="006A235B" w:rsidRPr="00F976B9">
              <w:rPr>
                <w:color w:val="FF0000"/>
              </w:rPr>
              <w:t xml:space="preserve"> </w:t>
            </w:r>
            <w:r w:rsidR="006A235B" w:rsidRPr="5CC62B4B">
              <w:t>basic understanding of the game's functions.</w:t>
            </w:r>
          </w:p>
        </w:tc>
        <w:tc>
          <w:tcPr>
            <w:tcW w:w="2828" w:type="dxa"/>
            <w:shd w:val="clear" w:color="auto" w:fill="FFFFFF" w:themeFill="background1"/>
          </w:tcPr>
          <w:p w14:paraId="090FD8CF" w14:textId="47FDC369" w:rsidR="006A235B" w:rsidRPr="004B11AD" w:rsidRDefault="00F976B9" w:rsidP="00A82FC0">
            <w:pPr>
              <w:pStyle w:val="TableParagraph"/>
              <w:cnfStyle w:val="000000000000" w:firstRow="0" w:lastRow="0" w:firstColumn="0" w:lastColumn="0" w:oddVBand="0" w:evenVBand="0" w:oddHBand="0" w:evenHBand="0" w:firstRowFirstColumn="0" w:firstRowLastColumn="0" w:lastRowFirstColumn="0" w:lastRowLastColumn="0"/>
            </w:pPr>
            <w:r w:rsidRPr="00F976B9">
              <w:rPr>
                <w:color w:val="FF0000"/>
              </w:rPr>
              <w:t xml:space="preserve">Constructs </w:t>
            </w:r>
            <w:r>
              <w:t>a</w:t>
            </w:r>
            <w:r w:rsidR="006A235B" w:rsidRPr="5CC62B4B">
              <w:t xml:space="preserve"> well-structured flowchart that accurately models the software's mainline and related data structures with adherence to </w:t>
            </w:r>
            <w:r w:rsidR="006A235B" w:rsidRPr="5CC62B4B">
              <w:lastRenderedPageBreak/>
              <w:t>established formatting guidelines.</w:t>
            </w:r>
          </w:p>
        </w:tc>
        <w:tc>
          <w:tcPr>
            <w:tcW w:w="2829" w:type="dxa"/>
            <w:shd w:val="clear" w:color="auto" w:fill="FFFFFF" w:themeFill="background1"/>
          </w:tcPr>
          <w:p w14:paraId="130D0E65" w14:textId="1BEB7748" w:rsidR="006A235B" w:rsidRPr="004B11AD" w:rsidRDefault="00F976B9" w:rsidP="00A82FC0">
            <w:pPr>
              <w:pStyle w:val="TableParagraph"/>
              <w:cnfStyle w:val="000000000000" w:firstRow="0" w:lastRow="0" w:firstColumn="0" w:lastColumn="0" w:oddVBand="0" w:evenVBand="0" w:oddHBand="0" w:evenHBand="0" w:firstRowFirstColumn="0" w:firstRowLastColumn="0" w:lastRowFirstColumn="0" w:lastRowLastColumn="0"/>
            </w:pPr>
            <w:r>
              <w:lastRenderedPageBreak/>
              <w:t>Constructs an</w:t>
            </w:r>
            <w:r w:rsidR="006A235B" w:rsidRPr="5CC62B4B">
              <w:t xml:space="preserve"> accurate representation of game logic within a flowchart, expertly crafted, </w:t>
            </w:r>
            <w:r w:rsidRPr="00F976B9">
              <w:rPr>
                <w:color w:val="FF0000"/>
              </w:rPr>
              <w:t>demonstrating</w:t>
            </w:r>
            <w:r w:rsidR="006A235B" w:rsidRPr="00F976B9">
              <w:rPr>
                <w:color w:val="FF0000"/>
              </w:rPr>
              <w:t xml:space="preserve"> </w:t>
            </w:r>
            <w:r w:rsidR="006A235B" w:rsidRPr="5CC62B4B">
              <w:t xml:space="preserve">meticulous attention to detail </w:t>
            </w:r>
            <w:r w:rsidR="006A235B" w:rsidRPr="5CC62B4B">
              <w:lastRenderedPageBreak/>
              <w:t>and logical precision. Presented using draw.io.</w:t>
            </w:r>
          </w:p>
        </w:tc>
      </w:tr>
      <w:tr w:rsidR="00DF0473" w:rsidRPr="0090245F" w14:paraId="57D8AC48" w14:textId="77777777" w:rsidTr="5CC62B4B">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tcPr>
          <w:p w14:paraId="59E6E7B6" w14:textId="77777777" w:rsidR="00DF0473" w:rsidRPr="00592779" w:rsidRDefault="00DF0473" w:rsidP="00DF0473">
            <w:pPr>
              <w:pStyle w:val="TableParagraph"/>
            </w:pPr>
          </w:p>
        </w:tc>
        <w:tc>
          <w:tcPr>
            <w:tcW w:w="2828" w:type="dxa"/>
            <w:shd w:val="clear" w:color="auto" w:fill="FFFFFF" w:themeFill="background1"/>
            <w:tcMar>
              <w:bottom w:w="85" w:type="dxa"/>
            </w:tcMar>
            <w:vAlign w:val="center"/>
          </w:tcPr>
          <w:p w14:paraId="757FAD51" w14:textId="2D743CB9"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0-1</w:t>
            </w:r>
          </w:p>
        </w:tc>
        <w:tc>
          <w:tcPr>
            <w:tcW w:w="2828" w:type="dxa"/>
            <w:shd w:val="clear" w:color="auto" w:fill="FFFFFF" w:themeFill="background1"/>
            <w:vAlign w:val="center"/>
          </w:tcPr>
          <w:p w14:paraId="3E28EEC5" w14:textId="5F4A40A0"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2</w:t>
            </w:r>
          </w:p>
        </w:tc>
        <w:tc>
          <w:tcPr>
            <w:tcW w:w="2829" w:type="dxa"/>
            <w:shd w:val="clear" w:color="auto" w:fill="FFFFFF" w:themeFill="background1"/>
            <w:vAlign w:val="center"/>
          </w:tcPr>
          <w:p w14:paraId="435CC479" w14:textId="3E9E158A"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3</w:t>
            </w:r>
          </w:p>
        </w:tc>
        <w:tc>
          <w:tcPr>
            <w:tcW w:w="2828" w:type="dxa"/>
            <w:shd w:val="clear" w:color="auto" w:fill="FFFFFF" w:themeFill="background1"/>
            <w:vAlign w:val="center"/>
          </w:tcPr>
          <w:p w14:paraId="58EA25AE" w14:textId="51AD19B0"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4</w:t>
            </w:r>
          </w:p>
        </w:tc>
        <w:tc>
          <w:tcPr>
            <w:tcW w:w="2829" w:type="dxa"/>
            <w:shd w:val="clear" w:color="auto" w:fill="FFFFFF" w:themeFill="background1"/>
            <w:vAlign w:val="center"/>
          </w:tcPr>
          <w:p w14:paraId="0A541C91" w14:textId="78BF4482"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5</w:t>
            </w:r>
          </w:p>
        </w:tc>
      </w:tr>
      <w:tr w:rsidR="006A235B" w:rsidRPr="0090245F" w14:paraId="05A79393" w14:textId="77777777" w:rsidTr="5CC62B4B">
        <w:trPr>
          <w:trHeight w:val="595"/>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2F2F2" w:themeFill="background1" w:themeFillShade="F2"/>
            <w:tcMar>
              <w:top w:w="85" w:type="dxa"/>
              <w:bottom w:w="85" w:type="dxa"/>
              <w:right w:w="198" w:type="dxa"/>
            </w:tcMar>
          </w:tcPr>
          <w:p w14:paraId="04C0A81E" w14:textId="141F3165" w:rsidR="006A235B" w:rsidRDefault="006A235B" w:rsidP="00A82FC0">
            <w:pPr>
              <w:pStyle w:val="TableParagraph"/>
              <w:rPr>
                <w:rStyle w:val="normaltextrun"/>
              </w:rPr>
            </w:pPr>
            <w:r w:rsidRPr="00592779">
              <w:t>Test Table</w:t>
            </w:r>
          </w:p>
        </w:tc>
        <w:tc>
          <w:tcPr>
            <w:tcW w:w="2828" w:type="dxa"/>
            <w:shd w:val="clear" w:color="auto" w:fill="F2F2F2" w:themeFill="background1" w:themeFillShade="F2"/>
            <w:tcMar>
              <w:bottom w:w="85" w:type="dxa"/>
            </w:tcMar>
          </w:tcPr>
          <w:p w14:paraId="38F4DF0A" w14:textId="7DA4D09C" w:rsidR="006A235B" w:rsidRPr="004B11AD" w:rsidRDefault="00C463D5" w:rsidP="00A82FC0">
            <w:pPr>
              <w:pStyle w:val="TableParagraph"/>
              <w:cnfStyle w:val="000000000000" w:firstRow="0" w:lastRow="0" w:firstColumn="0" w:lastColumn="0" w:oddVBand="0" w:evenVBand="0" w:oddHBand="0" w:evenHBand="0" w:firstRowFirstColumn="0" w:firstRowLastColumn="0" w:lastRowFirstColumn="0" w:lastRowLastColumn="0"/>
            </w:pPr>
            <w:r w:rsidRPr="00C463D5">
              <w:rPr>
                <w:color w:val="FF0000"/>
              </w:rPr>
              <w:t>Identifies</w:t>
            </w:r>
            <w:r w:rsidR="006A235B" w:rsidRPr="00C463D5">
              <w:rPr>
                <w:color w:val="FF0000"/>
              </w:rPr>
              <w:t xml:space="preserve"> </w:t>
            </w:r>
            <w:r>
              <w:t xml:space="preserve">some </w:t>
            </w:r>
            <w:r w:rsidR="006A235B" w:rsidRPr="00592779">
              <w:t>potential tests</w:t>
            </w:r>
            <w:r>
              <w:t xml:space="preserve"> that could be performed on software</w:t>
            </w:r>
            <w:r w:rsidR="006A235B" w:rsidRPr="00592779">
              <w:t>.</w:t>
            </w:r>
          </w:p>
        </w:tc>
        <w:tc>
          <w:tcPr>
            <w:tcW w:w="2828" w:type="dxa"/>
            <w:shd w:val="clear" w:color="auto" w:fill="F2F2F2" w:themeFill="background1" w:themeFillShade="F2"/>
          </w:tcPr>
          <w:p w14:paraId="02AE486B" w14:textId="270BC7B4" w:rsidR="006A235B" w:rsidRPr="004B11AD" w:rsidRDefault="00C463D5" w:rsidP="00A82FC0">
            <w:pPr>
              <w:pStyle w:val="TableParagraph"/>
              <w:cnfStyle w:val="000000000000" w:firstRow="0" w:lastRow="0" w:firstColumn="0" w:lastColumn="0" w:oddVBand="0" w:evenVBand="0" w:oddHBand="0" w:evenHBand="0" w:firstRowFirstColumn="0" w:firstRowLastColumn="0" w:lastRowFirstColumn="0" w:lastRowLastColumn="0"/>
            </w:pPr>
            <w:r w:rsidRPr="00C463D5">
              <w:rPr>
                <w:color w:val="FF0000"/>
              </w:rPr>
              <w:t xml:space="preserve">Identifies </w:t>
            </w:r>
            <w:r>
              <w:t>relevant tests and includes a basic t</w:t>
            </w:r>
            <w:r w:rsidR="006A235B" w:rsidRPr="5CC62B4B">
              <w:t>est tabl</w:t>
            </w:r>
            <w:r>
              <w:t>e,</w:t>
            </w:r>
            <w:r w:rsidR="006A235B" w:rsidRPr="5CC62B4B">
              <w:t xml:space="preserve"> </w:t>
            </w:r>
            <w:r>
              <w:t>which</w:t>
            </w:r>
            <w:r w:rsidR="006A235B" w:rsidRPr="5CC62B4B">
              <w:t xml:space="preserve"> may lack essential elements like expected outcomes or may contain inaccuracies.</w:t>
            </w:r>
          </w:p>
        </w:tc>
        <w:tc>
          <w:tcPr>
            <w:tcW w:w="2829" w:type="dxa"/>
            <w:shd w:val="clear" w:color="auto" w:fill="F2F2F2" w:themeFill="background1" w:themeFillShade="F2"/>
          </w:tcPr>
          <w:p w14:paraId="59334A45" w14:textId="4453C160" w:rsidR="006A235B" w:rsidRPr="004B11AD" w:rsidRDefault="00322B51" w:rsidP="00A82FC0">
            <w:pPr>
              <w:pStyle w:val="TableParagraph"/>
              <w:cnfStyle w:val="000000000000" w:firstRow="0" w:lastRow="0" w:firstColumn="0" w:lastColumn="0" w:oddVBand="0" w:evenVBand="0" w:oddHBand="0" w:evenHBand="0" w:firstRowFirstColumn="0" w:firstRowLastColumn="0" w:lastRowFirstColumn="0" w:lastRowLastColumn="0"/>
            </w:pPr>
            <w:r w:rsidRPr="00322B51">
              <w:rPr>
                <w:color w:val="FF0000"/>
              </w:rPr>
              <w:t>Constructs</w:t>
            </w:r>
            <w:r w:rsidR="006A235B" w:rsidRPr="00322B51">
              <w:rPr>
                <w:color w:val="FF0000"/>
              </w:rPr>
              <w:t xml:space="preserve"> </w:t>
            </w:r>
            <w:r w:rsidR="006A235B" w:rsidRPr="00592779">
              <w:t>a test table with a minimum of five meaningful tests, covering key aspects of the software.</w:t>
            </w:r>
          </w:p>
        </w:tc>
        <w:tc>
          <w:tcPr>
            <w:tcW w:w="2828" w:type="dxa"/>
            <w:shd w:val="clear" w:color="auto" w:fill="F2F2F2" w:themeFill="background1" w:themeFillShade="F2"/>
          </w:tcPr>
          <w:p w14:paraId="304C4BED" w14:textId="7B206DD0" w:rsidR="006A235B" w:rsidRPr="004B11AD" w:rsidRDefault="00322B51" w:rsidP="00A82FC0">
            <w:pPr>
              <w:pStyle w:val="TableParagraph"/>
              <w:cnfStyle w:val="000000000000" w:firstRow="0" w:lastRow="0" w:firstColumn="0" w:lastColumn="0" w:oddVBand="0" w:evenVBand="0" w:oddHBand="0" w:evenHBand="0" w:firstRowFirstColumn="0" w:firstRowLastColumn="0" w:lastRowFirstColumn="0" w:lastRowLastColumn="0"/>
            </w:pPr>
            <w:r w:rsidRPr="00322B51">
              <w:rPr>
                <w:color w:val="FF0000"/>
              </w:rPr>
              <w:t xml:space="preserve">Constructs </w:t>
            </w:r>
            <w:r>
              <w:t>a c</w:t>
            </w:r>
            <w:r w:rsidR="006A235B" w:rsidRPr="00592779">
              <w:t xml:space="preserve">omprehensive test table with at least </w:t>
            </w:r>
            <w:r>
              <w:t>ten</w:t>
            </w:r>
            <w:r w:rsidR="006A235B" w:rsidRPr="00592779">
              <w:t xml:space="preserve"> detailed tests, </w:t>
            </w:r>
            <w:r>
              <w:t>demonstrating a range of tests including</w:t>
            </w:r>
            <w:r w:rsidR="006A235B" w:rsidRPr="00592779">
              <w:t xml:space="preserve"> boundary values, path coverage, and exception handling.</w:t>
            </w:r>
          </w:p>
        </w:tc>
        <w:tc>
          <w:tcPr>
            <w:tcW w:w="2829" w:type="dxa"/>
            <w:shd w:val="clear" w:color="auto" w:fill="F2F2F2" w:themeFill="background1" w:themeFillShade="F2"/>
          </w:tcPr>
          <w:p w14:paraId="750CC327" w14:textId="0BC18490" w:rsidR="006A235B" w:rsidRPr="004B11AD" w:rsidRDefault="00322B51" w:rsidP="00A82FC0">
            <w:pPr>
              <w:pStyle w:val="TableParagraph"/>
              <w:cnfStyle w:val="000000000000" w:firstRow="0" w:lastRow="0" w:firstColumn="0" w:lastColumn="0" w:oddVBand="0" w:evenVBand="0" w:oddHBand="0" w:evenHBand="0" w:firstRowFirstColumn="0" w:firstRowLastColumn="0" w:lastRowFirstColumn="0" w:lastRowLastColumn="0"/>
            </w:pPr>
            <w:r w:rsidRPr="003B50D8">
              <w:rPr>
                <w:color w:val="FF0000"/>
              </w:rPr>
              <w:t xml:space="preserve">Constructs </w:t>
            </w:r>
            <w:r>
              <w:t>an e</w:t>
            </w:r>
            <w:r w:rsidR="006A235B" w:rsidRPr="00592779">
              <w:t xml:space="preserve">xceptional test table with a robust suite of tests </w:t>
            </w:r>
            <w:r w:rsidR="00D6694C">
              <w:t xml:space="preserve">that address a range of test types, </w:t>
            </w:r>
            <w:r w:rsidRPr="00322B51">
              <w:rPr>
                <w:color w:val="FF0000"/>
              </w:rPr>
              <w:t xml:space="preserve">demonstrating </w:t>
            </w:r>
            <w:r>
              <w:t>understanding of</w:t>
            </w:r>
            <w:r w:rsidR="00D6694C" w:rsidRPr="00592779">
              <w:t xml:space="preserve"> boundary values, path coverage, and exception handling</w:t>
            </w:r>
            <w:r w:rsidR="00D6694C">
              <w:t xml:space="preserve">. </w:t>
            </w:r>
            <w:r w:rsidR="003B50D8" w:rsidRPr="003B50D8">
              <w:rPr>
                <w:color w:val="FF0000"/>
              </w:rPr>
              <w:t>Recommends</w:t>
            </w:r>
            <w:r w:rsidR="00D6694C" w:rsidRPr="003B50D8">
              <w:rPr>
                <w:color w:val="FF0000"/>
              </w:rPr>
              <w:t xml:space="preserve"> </w:t>
            </w:r>
            <w:r w:rsidR="006A235B" w:rsidRPr="00592779">
              <w:t>bug fixes</w:t>
            </w:r>
            <w:r w:rsidR="003B50D8">
              <w:t xml:space="preserve"> based on the tests</w:t>
            </w:r>
            <w:r w:rsidR="00D6694C">
              <w:t>, which have been briefly documented below the test table.</w:t>
            </w:r>
          </w:p>
        </w:tc>
      </w:tr>
      <w:tr w:rsidR="00DF0473" w:rsidRPr="0090245F" w14:paraId="6A1A06D2" w14:textId="77777777" w:rsidTr="5CC62B4B">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tcPr>
          <w:p w14:paraId="02E42123" w14:textId="77777777" w:rsidR="00DF0473" w:rsidRPr="00592779" w:rsidRDefault="00DF0473" w:rsidP="00DF0473">
            <w:pPr>
              <w:pStyle w:val="TableParagraph"/>
            </w:pPr>
          </w:p>
        </w:tc>
        <w:tc>
          <w:tcPr>
            <w:tcW w:w="2828" w:type="dxa"/>
            <w:shd w:val="clear" w:color="auto" w:fill="F2F2F2" w:themeFill="background1" w:themeFillShade="F2"/>
            <w:tcMar>
              <w:bottom w:w="85" w:type="dxa"/>
            </w:tcMar>
            <w:vAlign w:val="center"/>
          </w:tcPr>
          <w:p w14:paraId="2065ED6A" w14:textId="6D98BAB7"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0-1</w:t>
            </w:r>
          </w:p>
        </w:tc>
        <w:tc>
          <w:tcPr>
            <w:tcW w:w="2828" w:type="dxa"/>
            <w:shd w:val="clear" w:color="auto" w:fill="F2F2F2" w:themeFill="background1" w:themeFillShade="F2"/>
            <w:vAlign w:val="center"/>
          </w:tcPr>
          <w:p w14:paraId="0151CC49" w14:textId="173FF77E"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2</w:t>
            </w:r>
          </w:p>
        </w:tc>
        <w:tc>
          <w:tcPr>
            <w:tcW w:w="2829" w:type="dxa"/>
            <w:shd w:val="clear" w:color="auto" w:fill="F2F2F2" w:themeFill="background1" w:themeFillShade="F2"/>
            <w:vAlign w:val="center"/>
          </w:tcPr>
          <w:p w14:paraId="3A16B8A7" w14:textId="0C065DBD"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3</w:t>
            </w:r>
          </w:p>
        </w:tc>
        <w:tc>
          <w:tcPr>
            <w:tcW w:w="2828" w:type="dxa"/>
            <w:shd w:val="clear" w:color="auto" w:fill="F2F2F2" w:themeFill="background1" w:themeFillShade="F2"/>
            <w:vAlign w:val="center"/>
          </w:tcPr>
          <w:p w14:paraId="14B6B7FD" w14:textId="6B46E1A4"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4</w:t>
            </w:r>
          </w:p>
        </w:tc>
        <w:tc>
          <w:tcPr>
            <w:tcW w:w="2829" w:type="dxa"/>
            <w:shd w:val="clear" w:color="auto" w:fill="F2F2F2" w:themeFill="background1" w:themeFillShade="F2"/>
            <w:vAlign w:val="center"/>
          </w:tcPr>
          <w:p w14:paraId="04D7E933" w14:textId="194B4372"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90245F">
              <w:rPr>
                <w:rStyle w:val="normaltextrun"/>
              </w:rPr>
              <w:t>5</w:t>
            </w:r>
          </w:p>
        </w:tc>
      </w:tr>
      <w:tr w:rsidR="006A235B" w:rsidRPr="0090245F" w14:paraId="0EB6C53B" w14:textId="77777777" w:rsidTr="5CC62B4B">
        <w:trPr>
          <w:trHeight w:val="1339"/>
        </w:trPr>
        <w:tc>
          <w:tcPr>
            <w:cnfStyle w:val="001000000000" w:firstRow="0" w:lastRow="0" w:firstColumn="1" w:lastColumn="0" w:oddVBand="0" w:evenVBand="0" w:oddHBand="0" w:evenHBand="0" w:firstRowFirstColumn="0" w:firstRowLastColumn="0" w:lastRowFirstColumn="0" w:lastRowLastColumn="0"/>
            <w:tcW w:w="1500" w:type="dxa"/>
            <w:vMerge w:val="restart"/>
            <w:shd w:val="clear" w:color="auto" w:fill="FFFFFF" w:themeFill="background1"/>
            <w:tcMar>
              <w:top w:w="85" w:type="dxa"/>
              <w:bottom w:w="85" w:type="dxa"/>
              <w:right w:w="198" w:type="dxa"/>
            </w:tcMar>
            <w:hideMark/>
          </w:tcPr>
          <w:p w14:paraId="5A7FD698" w14:textId="600E53DC" w:rsidR="006A235B" w:rsidRPr="0090245F" w:rsidRDefault="006A235B" w:rsidP="00A82FC0">
            <w:pPr>
              <w:pStyle w:val="TableParagraph"/>
              <w:rPr>
                <w:rStyle w:val="normaltextrun"/>
              </w:rPr>
            </w:pPr>
            <w:r w:rsidRPr="00592779">
              <w:t>GitHub Repository and Version Control</w:t>
            </w:r>
          </w:p>
        </w:tc>
        <w:tc>
          <w:tcPr>
            <w:tcW w:w="2828" w:type="dxa"/>
            <w:shd w:val="clear" w:color="auto" w:fill="FFFFFF" w:themeFill="background1"/>
            <w:tcMar>
              <w:bottom w:w="85" w:type="dxa"/>
            </w:tcMar>
          </w:tcPr>
          <w:p w14:paraId="687B5F19" w14:textId="061919F4" w:rsidR="006A235B" w:rsidRPr="0090245F" w:rsidRDefault="003B50D8" w:rsidP="00FA3613">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766066">
              <w:rPr>
                <w:color w:val="FF0000"/>
              </w:rPr>
              <w:t xml:space="preserve">Identifies </w:t>
            </w:r>
            <w:r>
              <w:t>the need to</w:t>
            </w:r>
            <w:r w:rsidR="006A235B" w:rsidRPr="00592779">
              <w:t xml:space="preserve"> use</w:t>
            </w:r>
            <w:r>
              <w:t xml:space="preserve"> version control in a software development project.</w:t>
            </w:r>
          </w:p>
        </w:tc>
        <w:tc>
          <w:tcPr>
            <w:tcW w:w="2828" w:type="dxa"/>
            <w:shd w:val="clear" w:color="auto" w:fill="FFFFFF" w:themeFill="background1"/>
          </w:tcPr>
          <w:p w14:paraId="6CEF5112" w14:textId="02776A39" w:rsidR="006A235B" w:rsidRPr="0090245F" w:rsidRDefault="00766066" w:rsidP="00FA3613">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766066">
              <w:rPr>
                <w:color w:val="FF0000"/>
              </w:rPr>
              <w:t xml:space="preserve">Applies </w:t>
            </w:r>
            <w:r w:rsidRPr="00766066">
              <w:t>limited ve</w:t>
            </w:r>
            <w:r>
              <w:t>rsion control</w:t>
            </w:r>
            <w:r w:rsidR="003B50D8">
              <w:t xml:space="preserve"> </w:t>
            </w:r>
            <w:r w:rsidR="00015139">
              <w:t xml:space="preserve">methods </w:t>
            </w:r>
            <w:r w:rsidR="006A235B" w:rsidRPr="00592779">
              <w:t>with sparse or non-informative commit messages.</w:t>
            </w:r>
          </w:p>
        </w:tc>
        <w:tc>
          <w:tcPr>
            <w:tcW w:w="2829" w:type="dxa"/>
            <w:shd w:val="clear" w:color="auto" w:fill="FFFFFF" w:themeFill="background1"/>
          </w:tcPr>
          <w:p w14:paraId="2ADE5ACE" w14:textId="0390BB6F" w:rsidR="006A235B" w:rsidRPr="0090245F" w:rsidRDefault="00015139"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015139">
              <w:rPr>
                <w:color w:val="FF0000"/>
              </w:rPr>
              <w:t xml:space="preserve">Applies </w:t>
            </w:r>
            <w:r>
              <w:t>b</w:t>
            </w:r>
            <w:r w:rsidR="006A235B" w:rsidRPr="5CC62B4B">
              <w:t>asic version control</w:t>
            </w:r>
            <w:r>
              <w:t xml:space="preserve"> using Git/GitHub</w:t>
            </w:r>
            <w:r w:rsidR="006A235B" w:rsidRPr="5CC62B4B">
              <w:t xml:space="preserve"> </w:t>
            </w:r>
            <w:r w:rsidR="006A235B" w:rsidRPr="00015139">
              <w:rPr>
                <w:color w:val="FF0000"/>
              </w:rPr>
              <w:t xml:space="preserve">demonstrated </w:t>
            </w:r>
            <w:r w:rsidR="006A235B" w:rsidRPr="5CC62B4B">
              <w:t>with a</w:t>
            </w:r>
            <w:r>
              <w:t xml:space="preserve"> repository containing a</w:t>
            </w:r>
            <w:r w:rsidR="006A235B" w:rsidRPr="5CC62B4B">
              <w:t xml:space="preserve"> READM</w:t>
            </w:r>
            <w:r>
              <w:t>E.so file.</w:t>
            </w:r>
            <w:r w:rsidR="006A235B" w:rsidRPr="5CC62B4B">
              <w:t xml:space="preserve"> </w:t>
            </w:r>
            <w:r>
              <w:t>There are</w:t>
            </w:r>
            <w:r w:rsidR="006A235B" w:rsidRPr="5CC62B4B">
              <w:t xml:space="preserve"> gaps in detail and sporadic commits.</w:t>
            </w:r>
          </w:p>
        </w:tc>
        <w:tc>
          <w:tcPr>
            <w:tcW w:w="2828" w:type="dxa"/>
            <w:shd w:val="clear" w:color="auto" w:fill="FFFFFF" w:themeFill="background1"/>
          </w:tcPr>
          <w:p w14:paraId="3A25A8F6" w14:textId="33B55418" w:rsidR="006A235B" w:rsidRPr="0090245F" w:rsidRDefault="00015139"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015139">
              <w:rPr>
                <w:color w:val="FF0000"/>
              </w:rPr>
              <w:t xml:space="preserve">Applies </w:t>
            </w:r>
            <w:r w:rsidRPr="5CC62B4B">
              <w:t>version control</w:t>
            </w:r>
            <w:r>
              <w:t xml:space="preserve"> </w:t>
            </w:r>
            <w:r w:rsidR="00CC07F0">
              <w:t xml:space="preserve">methodologies to the project. </w:t>
            </w:r>
            <w:r w:rsidR="006A235B" w:rsidRPr="5CC62B4B">
              <w:t xml:space="preserve">Repository contains detailed README and </w:t>
            </w:r>
            <w:r>
              <w:t xml:space="preserve">regular </w:t>
            </w:r>
            <w:r w:rsidR="006A235B" w:rsidRPr="5CC62B4B">
              <w:t>commit messages that, while generally informative, may occasionally lack detail.</w:t>
            </w:r>
          </w:p>
        </w:tc>
        <w:tc>
          <w:tcPr>
            <w:tcW w:w="2829" w:type="dxa"/>
            <w:shd w:val="clear" w:color="auto" w:fill="FFFFFF" w:themeFill="background1"/>
          </w:tcPr>
          <w:p w14:paraId="40B8DB02" w14:textId="77834908" w:rsidR="006A235B" w:rsidRPr="0090245F" w:rsidRDefault="00CC07F0" w:rsidP="5CC62B4B">
            <w:pPr>
              <w:pStyle w:val="TableParagraph"/>
              <w:cnfStyle w:val="000000000000" w:firstRow="0" w:lastRow="0" w:firstColumn="0" w:lastColumn="0" w:oddVBand="0" w:evenVBand="0" w:oddHBand="0" w:evenHBand="0" w:firstRowFirstColumn="0" w:firstRowLastColumn="0" w:lastRowFirstColumn="0" w:lastRowLastColumn="0"/>
              <w:rPr>
                <w:rStyle w:val="normaltextrun"/>
              </w:rPr>
            </w:pPr>
            <w:r w:rsidRPr="00015139">
              <w:rPr>
                <w:color w:val="FF0000"/>
              </w:rPr>
              <w:t xml:space="preserve">Applies </w:t>
            </w:r>
            <w:r w:rsidRPr="5CC62B4B">
              <w:t>version control</w:t>
            </w:r>
            <w:r>
              <w:t xml:space="preserve"> methodologies to the project. </w:t>
            </w:r>
            <w:r w:rsidRPr="00CC07F0">
              <w:rPr>
                <w:color w:val="FF0000"/>
              </w:rPr>
              <w:t xml:space="preserve">Demonstrates </w:t>
            </w:r>
            <w:r>
              <w:t>a w</w:t>
            </w:r>
            <w:r w:rsidR="006A235B" w:rsidRPr="5CC62B4B">
              <w:t>ell-organized GitHub repository with a comprehensive README, clear setup instructions, game rules, and detailed commit history reflecting progress.</w:t>
            </w:r>
            <w:r w:rsidR="00FA3613" w:rsidRPr="5CC62B4B">
              <w:t xml:space="preserve"> Care and pride </w:t>
            </w:r>
            <w:proofErr w:type="gramStart"/>
            <w:r w:rsidR="00FA3613" w:rsidRPr="5CC62B4B">
              <w:t>has</w:t>
            </w:r>
            <w:proofErr w:type="gramEnd"/>
            <w:r w:rsidR="00FA3613" w:rsidRPr="5CC62B4B">
              <w:t xml:space="preserve"> been taken to showcase the software well.</w:t>
            </w:r>
          </w:p>
        </w:tc>
      </w:tr>
      <w:tr w:rsidR="00DF0473" w:rsidRPr="0090245F" w14:paraId="184173F8" w14:textId="77777777" w:rsidTr="5CC62B4B">
        <w:trPr>
          <w:trHeight w:val="20"/>
        </w:trPr>
        <w:tc>
          <w:tcPr>
            <w:cnfStyle w:val="001000000000" w:firstRow="0" w:lastRow="0" w:firstColumn="1" w:lastColumn="0" w:oddVBand="0" w:evenVBand="0" w:oddHBand="0" w:evenHBand="0" w:firstRowFirstColumn="0" w:firstRowLastColumn="0" w:lastRowFirstColumn="0" w:lastRowLastColumn="0"/>
            <w:tcW w:w="1500" w:type="dxa"/>
            <w:vMerge/>
            <w:tcMar>
              <w:top w:w="85" w:type="dxa"/>
              <w:bottom w:w="85" w:type="dxa"/>
              <w:right w:w="198" w:type="dxa"/>
            </w:tcMar>
          </w:tcPr>
          <w:p w14:paraId="64101828" w14:textId="77777777" w:rsidR="00DF0473" w:rsidRPr="00592779" w:rsidRDefault="00DF0473" w:rsidP="00DF0473">
            <w:pPr>
              <w:pStyle w:val="TableParagraph"/>
            </w:pPr>
          </w:p>
        </w:tc>
        <w:tc>
          <w:tcPr>
            <w:tcW w:w="2828" w:type="dxa"/>
            <w:shd w:val="clear" w:color="auto" w:fill="FFFFFF" w:themeFill="background1"/>
            <w:tcMar>
              <w:bottom w:w="85" w:type="dxa"/>
            </w:tcMar>
          </w:tcPr>
          <w:p w14:paraId="2075A626" w14:textId="0DF236B0"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C10509">
              <w:t>0-4</w:t>
            </w:r>
          </w:p>
        </w:tc>
        <w:tc>
          <w:tcPr>
            <w:tcW w:w="2828" w:type="dxa"/>
            <w:shd w:val="clear" w:color="auto" w:fill="FFFFFF" w:themeFill="background1"/>
          </w:tcPr>
          <w:p w14:paraId="5C73BB4C" w14:textId="2028B2D7"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C10509">
              <w:t>5-8</w:t>
            </w:r>
          </w:p>
        </w:tc>
        <w:tc>
          <w:tcPr>
            <w:tcW w:w="2829" w:type="dxa"/>
            <w:shd w:val="clear" w:color="auto" w:fill="FFFFFF" w:themeFill="background1"/>
          </w:tcPr>
          <w:p w14:paraId="5EE534FD" w14:textId="54619EB9"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C10509">
              <w:t>9-12</w:t>
            </w:r>
          </w:p>
        </w:tc>
        <w:tc>
          <w:tcPr>
            <w:tcW w:w="2828" w:type="dxa"/>
            <w:shd w:val="clear" w:color="auto" w:fill="FFFFFF" w:themeFill="background1"/>
          </w:tcPr>
          <w:p w14:paraId="1A2EBAB5" w14:textId="4012F706"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C10509">
              <w:t>13-16</w:t>
            </w:r>
          </w:p>
        </w:tc>
        <w:tc>
          <w:tcPr>
            <w:tcW w:w="2829" w:type="dxa"/>
            <w:shd w:val="clear" w:color="auto" w:fill="FFFFFF" w:themeFill="background1"/>
          </w:tcPr>
          <w:p w14:paraId="587B964A" w14:textId="329B7686" w:rsidR="00DF0473" w:rsidRPr="00592779" w:rsidRDefault="00DF0473" w:rsidP="00DF0473">
            <w:pPr>
              <w:pStyle w:val="TableParagraph"/>
              <w:jc w:val="center"/>
              <w:cnfStyle w:val="000000000000" w:firstRow="0" w:lastRow="0" w:firstColumn="0" w:lastColumn="0" w:oddVBand="0" w:evenVBand="0" w:oddHBand="0" w:evenHBand="0" w:firstRowFirstColumn="0" w:firstRowLastColumn="0" w:lastRowFirstColumn="0" w:lastRowLastColumn="0"/>
            </w:pPr>
            <w:r w:rsidRPr="00C10509">
              <w:t>17-20</w:t>
            </w:r>
          </w:p>
        </w:tc>
      </w:tr>
      <w:tr w:rsidR="006A235B" w:rsidRPr="0090245F" w14:paraId="44EEAA3A" w14:textId="77777777" w:rsidTr="5CC62B4B">
        <w:trPr>
          <w:trHeight w:val="595"/>
        </w:trPr>
        <w:tc>
          <w:tcPr>
            <w:cnfStyle w:val="001000000000" w:firstRow="0" w:lastRow="0" w:firstColumn="1" w:lastColumn="0" w:oddVBand="0" w:evenVBand="0" w:oddHBand="0" w:evenHBand="0" w:firstRowFirstColumn="0" w:firstRowLastColumn="0" w:lastRowFirstColumn="0" w:lastRowLastColumn="0"/>
            <w:tcW w:w="1500" w:type="dxa"/>
            <w:shd w:val="clear" w:color="auto" w:fill="F2F2F2" w:themeFill="background1" w:themeFillShade="F2"/>
            <w:tcMar>
              <w:top w:w="85" w:type="dxa"/>
              <w:bottom w:w="85" w:type="dxa"/>
              <w:right w:w="198" w:type="dxa"/>
            </w:tcMar>
          </w:tcPr>
          <w:p w14:paraId="7090DA27" w14:textId="53B0A852" w:rsidR="006A235B" w:rsidRPr="0090245F" w:rsidRDefault="006A235B" w:rsidP="00A82FC0">
            <w:pPr>
              <w:pStyle w:val="TableParagraph"/>
              <w:rPr>
                <w:rStyle w:val="normaltextrun"/>
              </w:rPr>
            </w:pPr>
            <w:r w:rsidRPr="00592779">
              <w:t>Project Reflection</w:t>
            </w:r>
          </w:p>
        </w:tc>
        <w:tc>
          <w:tcPr>
            <w:tcW w:w="2828" w:type="dxa"/>
            <w:shd w:val="clear" w:color="auto" w:fill="F2F2F2" w:themeFill="background1" w:themeFillShade="F2"/>
            <w:tcMar>
              <w:bottom w:w="85" w:type="dxa"/>
            </w:tcMar>
          </w:tcPr>
          <w:p w14:paraId="16ABDA7E" w14:textId="2522D8B7" w:rsidR="006A235B" w:rsidRPr="00C10509" w:rsidRDefault="00CC07F0" w:rsidP="00FA3613">
            <w:pPr>
              <w:pStyle w:val="TableParagraph"/>
              <w:cnfStyle w:val="000000000000" w:firstRow="0" w:lastRow="0" w:firstColumn="0" w:lastColumn="0" w:oddVBand="0" w:evenVBand="0" w:oddHBand="0" w:evenHBand="0" w:firstRowFirstColumn="0" w:firstRowLastColumn="0" w:lastRowFirstColumn="0" w:lastRowLastColumn="0"/>
            </w:pPr>
            <w:r w:rsidRPr="00CC07F0">
              <w:rPr>
                <w:color w:val="FF0000"/>
              </w:rPr>
              <w:t xml:space="preserve">Identifies </w:t>
            </w:r>
            <w:r>
              <w:t>limited</w:t>
            </w:r>
            <w:r w:rsidR="006A235B" w:rsidRPr="00592779">
              <w:t xml:space="preserve"> reflection</w:t>
            </w:r>
            <w:r>
              <w:t xml:space="preserve"> upon the success of the project,</w:t>
            </w:r>
            <w:r w:rsidR="006A235B" w:rsidRPr="00592779">
              <w:t xml:space="preserve"> or </w:t>
            </w:r>
            <w:r>
              <w:t xml:space="preserve">provides </w:t>
            </w:r>
            <w:r w:rsidR="006A235B" w:rsidRPr="00592779">
              <w:t xml:space="preserve">only a </w:t>
            </w:r>
            <w:r w:rsidR="006A235B" w:rsidRPr="00592779">
              <w:lastRenderedPageBreak/>
              <w:t>brief, superficial comment on the project's perceived success.</w:t>
            </w:r>
          </w:p>
        </w:tc>
        <w:tc>
          <w:tcPr>
            <w:tcW w:w="2828" w:type="dxa"/>
            <w:shd w:val="clear" w:color="auto" w:fill="F2F2F2" w:themeFill="background1" w:themeFillShade="F2"/>
          </w:tcPr>
          <w:p w14:paraId="5E25BB14" w14:textId="1A4D3643" w:rsidR="006A235B" w:rsidRPr="00C10509" w:rsidRDefault="00246393" w:rsidP="00FA3613">
            <w:pPr>
              <w:pStyle w:val="TableParagraph"/>
              <w:cnfStyle w:val="000000000000" w:firstRow="0" w:lastRow="0" w:firstColumn="0" w:lastColumn="0" w:oddVBand="0" w:evenVBand="0" w:oddHBand="0" w:evenHBand="0" w:firstRowFirstColumn="0" w:firstRowLastColumn="0" w:lastRowFirstColumn="0" w:lastRowLastColumn="0"/>
            </w:pPr>
            <w:r w:rsidRPr="00246393">
              <w:rPr>
                <w:color w:val="FF0000"/>
              </w:rPr>
              <w:lastRenderedPageBreak/>
              <w:t>Discusses</w:t>
            </w:r>
            <w:r w:rsidR="006A235B" w:rsidRPr="00246393">
              <w:rPr>
                <w:color w:val="FF0000"/>
              </w:rPr>
              <w:t xml:space="preserve"> </w:t>
            </w:r>
            <w:r w:rsidRPr="00246393">
              <w:t xml:space="preserve">some of </w:t>
            </w:r>
            <w:r w:rsidR="006A235B" w:rsidRPr="5CC62B4B">
              <w:t xml:space="preserve">the project's success </w:t>
            </w:r>
            <w:r>
              <w:t>and</w:t>
            </w:r>
            <w:r w:rsidR="006A235B" w:rsidRPr="5CC62B4B">
              <w:t xml:space="preserve"> challenges encountered</w:t>
            </w:r>
            <w:r w:rsidR="009F6884">
              <w:t xml:space="preserve">, </w:t>
            </w:r>
            <w:r w:rsidR="009F6884" w:rsidRPr="00592779">
              <w:lastRenderedPageBreak/>
              <w:t xml:space="preserve">though </w:t>
            </w:r>
            <w:r w:rsidR="009F6884">
              <w:t>discussion</w:t>
            </w:r>
            <w:r w:rsidR="009F6884" w:rsidRPr="00592779">
              <w:t xml:space="preserve"> may be general and not fully substantiated.</w:t>
            </w:r>
          </w:p>
        </w:tc>
        <w:tc>
          <w:tcPr>
            <w:tcW w:w="2829" w:type="dxa"/>
            <w:shd w:val="clear" w:color="auto" w:fill="F2F2F2" w:themeFill="background1" w:themeFillShade="F2"/>
          </w:tcPr>
          <w:p w14:paraId="3F93656D" w14:textId="03FB527C" w:rsidR="006A235B" w:rsidRPr="00C10509" w:rsidRDefault="003103F7" w:rsidP="00FA3613">
            <w:pPr>
              <w:pStyle w:val="TableParagraph"/>
              <w:cnfStyle w:val="000000000000" w:firstRow="0" w:lastRow="0" w:firstColumn="0" w:lastColumn="0" w:oddVBand="0" w:evenVBand="0" w:oddHBand="0" w:evenHBand="0" w:firstRowFirstColumn="0" w:firstRowLastColumn="0" w:lastRowFirstColumn="0" w:lastRowLastColumn="0"/>
            </w:pPr>
            <w:r w:rsidRPr="003103F7">
              <w:rPr>
                <w:color w:val="FF0000"/>
              </w:rPr>
              <w:lastRenderedPageBreak/>
              <w:t>Examines</w:t>
            </w:r>
            <w:r w:rsidR="006A235B" w:rsidRPr="00592779">
              <w:t xml:space="preserve"> the development </w:t>
            </w:r>
            <w:r w:rsidR="00D01C24">
              <w:t>process</w:t>
            </w:r>
            <w:r w:rsidR="006A235B" w:rsidRPr="00592779">
              <w:t xml:space="preserve">, though </w:t>
            </w:r>
            <w:r w:rsidR="00D01C24">
              <w:t xml:space="preserve">some </w:t>
            </w:r>
            <w:r w:rsidR="006A235B" w:rsidRPr="00592779">
              <w:t xml:space="preserve">reflections may be general </w:t>
            </w:r>
            <w:r w:rsidR="006A235B" w:rsidRPr="00592779">
              <w:lastRenderedPageBreak/>
              <w:t>and not fully substantiated.</w:t>
            </w:r>
          </w:p>
        </w:tc>
        <w:tc>
          <w:tcPr>
            <w:tcW w:w="2828" w:type="dxa"/>
            <w:shd w:val="clear" w:color="auto" w:fill="F2F2F2" w:themeFill="background1" w:themeFillShade="F2"/>
          </w:tcPr>
          <w:p w14:paraId="2E0C2F62" w14:textId="46C04438" w:rsidR="006A235B" w:rsidRPr="00C10509" w:rsidRDefault="006A235B" w:rsidP="00FA3613">
            <w:pPr>
              <w:pStyle w:val="TableParagraph"/>
              <w:cnfStyle w:val="000000000000" w:firstRow="0" w:lastRow="0" w:firstColumn="0" w:lastColumn="0" w:oddVBand="0" w:evenVBand="0" w:oddHBand="0" w:evenHBand="0" w:firstRowFirstColumn="0" w:firstRowLastColumn="0" w:lastRowFirstColumn="0" w:lastRowLastColumn="0"/>
            </w:pPr>
            <w:r w:rsidRPr="00592779">
              <w:lastRenderedPageBreak/>
              <w:t xml:space="preserve">In-depth reflection on the development process, </w:t>
            </w:r>
            <w:r w:rsidR="003103F7" w:rsidRPr="003103F7">
              <w:rPr>
                <w:color w:val="FF0000"/>
              </w:rPr>
              <w:t xml:space="preserve">analysing </w:t>
            </w:r>
            <w:r w:rsidRPr="00592779">
              <w:t xml:space="preserve">successes, </w:t>
            </w:r>
            <w:r w:rsidRPr="00592779">
              <w:lastRenderedPageBreak/>
              <w:t>challenges, and areas for future improvement</w:t>
            </w:r>
            <w:r w:rsidR="00D01C24">
              <w:t>.</w:t>
            </w:r>
          </w:p>
        </w:tc>
        <w:tc>
          <w:tcPr>
            <w:tcW w:w="2829" w:type="dxa"/>
            <w:shd w:val="clear" w:color="auto" w:fill="F2F2F2" w:themeFill="background1" w:themeFillShade="F2"/>
          </w:tcPr>
          <w:p w14:paraId="147AC545" w14:textId="1B98DF81" w:rsidR="006A235B" w:rsidRPr="00C10509" w:rsidRDefault="006A235B" w:rsidP="00FA3613">
            <w:pPr>
              <w:pStyle w:val="TableParagraph"/>
              <w:cnfStyle w:val="000000000000" w:firstRow="0" w:lastRow="0" w:firstColumn="0" w:lastColumn="0" w:oddVBand="0" w:evenVBand="0" w:oddHBand="0" w:evenHBand="0" w:firstRowFirstColumn="0" w:firstRowLastColumn="0" w:lastRowFirstColumn="0" w:lastRowLastColumn="0"/>
            </w:pPr>
            <w:r w:rsidRPr="00592779">
              <w:lastRenderedPageBreak/>
              <w:t xml:space="preserve">Thorough and structured </w:t>
            </w:r>
            <w:r w:rsidR="003103F7" w:rsidRPr="003103F7">
              <w:rPr>
                <w:color w:val="FF0000"/>
              </w:rPr>
              <w:t>critical analysis</w:t>
            </w:r>
            <w:r w:rsidRPr="00592779">
              <w:t xml:space="preserve">, free from grammatical errors, offering </w:t>
            </w:r>
            <w:proofErr w:type="gramStart"/>
            <w:r w:rsidRPr="00592779">
              <w:t>a</w:t>
            </w:r>
            <w:proofErr w:type="gramEnd"/>
            <w:r w:rsidRPr="00592779">
              <w:t xml:space="preserve"> </w:t>
            </w:r>
            <w:r w:rsidRPr="003103F7">
              <w:rPr>
                <w:color w:val="FF0000"/>
              </w:rPr>
              <w:lastRenderedPageBreak/>
              <w:t xml:space="preserve">evaluation </w:t>
            </w:r>
            <w:r w:rsidRPr="00592779">
              <w:t>of the development journey and resultant learning.</w:t>
            </w:r>
          </w:p>
        </w:tc>
      </w:tr>
    </w:tbl>
    <w:p w14:paraId="7AEDE7B4" w14:textId="77777777" w:rsidR="0089408A" w:rsidRPr="00A03789" w:rsidRDefault="0089408A" w:rsidP="00AB29A0">
      <w:pPr>
        <w:autoSpaceDE w:val="0"/>
        <w:autoSpaceDN w:val="0"/>
        <w:spacing w:after="0" w:line="240" w:lineRule="auto"/>
        <w:rPr>
          <w:color w:val="002664"/>
          <w:szCs w:val="20"/>
        </w:rPr>
      </w:pPr>
    </w:p>
    <w:sectPr w:rsidR="0089408A" w:rsidRPr="00A03789" w:rsidSect="004C60AF">
      <w:pgSz w:w="16850" w:h="11910" w:orient="landscape"/>
      <w:pgMar w:top="1135" w:right="700" w:bottom="1120" w:left="500" w:header="454" w:footer="4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E8F03" w14:textId="77777777" w:rsidR="000B5CBE" w:rsidRDefault="000B5CBE">
      <w:r>
        <w:separator/>
      </w:r>
    </w:p>
  </w:endnote>
  <w:endnote w:type="continuationSeparator" w:id="0">
    <w:p w14:paraId="58F03170" w14:textId="77777777" w:rsidR="000B5CBE" w:rsidRDefault="000B5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95D1E" w14:textId="766581B4" w:rsidR="00824A9B" w:rsidRPr="0076599F" w:rsidRDefault="000330D8" w:rsidP="000330D8">
    <w:pPr>
      <w:pBdr>
        <w:top w:val="single" w:sz="4" w:space="1" w:color="auto"/>
      </w:pBdr>
      <w:tabs>
        <w:tab w:val="left" w:pos="14034"/>
      </w:tabs>
      <w:rPr>
        <w:szCs w:val="20"/>
      </w:rPr>
    </w:pPr>
    <w:r>
      <w:rPr>
        <w:color w:val="002664"/>
        <w:w w:val="105"/>
        <w:szCs w:val="20"/>
      </w:rPr>
      <w:br/>
    </w:r>
    <w:r w:rsidR="00224FDD">
      <w:rPr>
        <w:color w:val="002664"/>
        <w:w w:val="105"/>
        <w:szCs w:val="20"/>
      </w:rPr>
      <w:t xml:space="preserve">Saint Augustine’s College, Sydney </w:t>
    </w:r>
    <w:r w:rsidR="00697FDF">
      <w:rPr>
        <w:color w:val="002664"/>
        <w:w w:val="105"/>
        <w:szCs w:val="20"/>
      </w:rPr>
      <w:t>–</w:t>
    </w:r>
    <w:r w:rsidR="00224FDD">
      <w:rPr>
        <w:color w:val="002664"/>
        <w:w w:val="105"/>
        <w:szCs w:val="20"/>
      </w:rPr>
      <w:t xml:space="preserve"> </w:t>
    </w:r>
    <w:r w:rsidR="00697FDF">
      <w:rPr>
        <w:color w:val="002664"/>
        <w:w w:val="105"/>
        <w:szCs w:val="20"/>
      </w:rPr>
      <w:t>Software Engineering 11</w:t>
    </w:r>
    <w:r w:rsidR="00AB29A0">
      <w:rPr>
        <w:color w:val="002664"/>
        <w:w w:val="105"/>
        <w:szCs w:val="20"/>
      </w:rPr>
      <w:t>: Task Notification – Assessment 1</w:t>
    </w:r>
    <w:r w:rsidR="00824A9B">
      <w:rPr>
        <w:w w:val="105"/>
        <w:sz w:val="19"/>
      </w:rPr>
      <w:tab/>
    </w:r>
    <w:r w:rsidR="00B91193" w:rsidRPr="005223AB">
      <w:rPr>
        <w:color w:val="002664"/>
      </w:rPr>
      <w:t xml:space="preserve">Page </w:t>
    </w:r>
    <w:r w:rsidR="00B91193" w:rsidRPr="005223AB">
      <w:rPr>
        <w:b/>
        <w:bCs/>
        <w:color w:val="002664"/>
        <w:szCs w:val="20"/>
      </w:rPr>
      <w:fldChar w:fldCharType="begin"/>
    </w:r>
    <w:r w:rsidR="00B91193" w:rsidRPr="005223AB">
      <w:rPr>
        <w:b/>
        <w:bCs/>
        <w:color w:val="002664"/>
        <w:w w:val="102"/>
        <w:szCs w:val="20"/>
      </w:rPr>
      <w:instrText xml:space="preserve"> PAGE </w:instrText>
    </w:r>
    <w:r w:rsidR="00B91193" w:rsidRPr="005223AB">
      <w:rPr>
        <w:b/>
        <w:bCs/>
        <w:color w:val="002664"/>
        <w:szCs w:val="20"/>
      </w:rPr>
      <w:fldChar w:fldCharType="separate"/>
    </w:r>
    <w:r w:rsidR="00B91193">
      <w:rPr>
        <w:b/>
        <w:bCs/>
        <w:color w:val="002664"/>
        <w:szCs w:val="20"/>
      </w:rPr>
      <w:t>1</w:t>
    </w:r>
    <w:r w:rsidR="00B91193" w:rsidRPr="005223AB">
      <w:rPr>
        <w:b/>
        <w:bCs/>
        <w:color w:val="002664"/>
        <w:szCs w:val="20"/>
      </w:rPr>
      <w:fldChar w:fldCharType="end"/>
    </w:r>
    <w:r w:rsidR="00B91193" w:rsidRPr="005223AB">
      <w:rPr>
        <w:color w:val="002664"/>
      </w:rPr>
      <w:t xml:space="preserve"> of </w:t>
    </w:r>
    <w:r w:rsidR="00B91193" w:rsidRPr="005223AB">
      <w:rPr>
        <w:b/>
        <w:bCs/>
        <w:color w:val="002664"/>
        <w:szCs w:val="20"/>
      </w:rPr>
      <w:fldChar w:fldCharType="begin"/>
    </w:r>
    <w:r w:rsidR="00B91193" w:rsidRPr="005223AB">
      <w:rPr>
        <w:b/>
        <w:bCs/>
        <w:color w:val="002664"/>
        <w:szCs w:val="20"/>
      </w:rPr>
      <w:instrText xml:space="preserve"> NUMPAGES   \* MERGEFORMAT </w:instrText>
    </w:r>
    <w:r w:rsidR="00B91193" w:rsidRPr="005223AB">
      <w:rPr>
        <w:b/>
        <w:bCs/>
        <w:color w:val="002664"/>
        <w:szCs w:val="20"/>
      </w:rPr>
      <w:fldChar w:fldCharType="separate"/>
    </w:r>
    <w:r w:rsidR="00B91193">
      <w:rPr>
        <w:b/>
        <w:bCs/>
        <w:color w:val="002664"/>
        <w:szCs w:val="20"/>
      </w:rPr>
      <w:t>4</w:t>
    </w:r>
    <w:r w:rsidR="00B91193" w:rsidRPr="005223AB">
      <w:rPr>
        <w:b/>
        <w:bCs/>
        <w:color w:val="002664"/>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84CF6" w14:textId="77777777" w:rsidR="000B5CBE" w:rsidRDefault="000B5CBE">
      <w:r>
        <w:separator/>
      </w:r>
    </w:p>
  </w:footnote>
  <w:footnote w:type="continuationSeparator" w:id="0">
    <w:p w14:paraId="39F1F878" w14:textId="77777777" w:rsidR="000B5CBE" w:rsidRDefault="000B5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7FA32" w14:textId="1750FE02" w:rsidR="00B91193" w:rsidRDefault="00B91193" w:rsidP="000330D8">
    <w:pPr>
      <w:pStyle w:val="Organisationnam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642F5"/>
    <w:multiLevelType w:val="hybridMultilevel"/>
    <w:tmpl w:val="53C04262"/>
    <w:lvl w:ilvl="0" w:tplc="0B5E8F68">
      <w:numFmt w:val="bullet"/>
      <w:pStyle w:val="ListParagraph"/>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BF4A7F"/>
    <w:multiLevelType w:val="multilevel"/>
    <w:tmpl w:val="83E69412"/>
    <w:lvl w:ilvl="0">
      <w:start w:val="1"/>
      <w:numFmt w:val="decimal"/>
      <w:pStyle w:val="Numberedlist"/>
      <w:lvlText w:val="%1."/>
      <w:lvlJc w:val="left"/>
      <w:pPr>
        <w:tabs>
          <w:tab w:val="num" w:pos="397"/>
        </w:tabs>
        <w:ind w:left="397" w:hanging="397"/>
      </w:pPr>
      <w:rPr>
        <w:rFonts w:ascii="Arial" w:hAnsi="Arial" w:hint="default"/>
        <w:b/>
        <w:i w:val="0"/>
        <w:color w:val="280070"/>
        <w:sz w:val="22"/>
      </w:rPr>
    </w:lvl>
    <w:lvl w:ilvl="1">
      <w:start w:val="1"/>
      <w:numFmt w:val="lowerLetter"/>
      <w:lvlText w:val="%2."/>
      <w:lvlJc w:val="left"/>
      <w:pPr>
        <w:tabs>
          <w:tab w:val="num" w:pos="794"/>
        </w:tabs>
        <w:ind w:left="794" w:hanging="397"/>
      </w:pPr>
      <w:rPr>
        <w:rFonts w:ascii="Arial" w:hAnsi="Arial" w:hint="default"/>
        <w:b/>
        <w:i w:val="0"/>
        <w:color w:val="280070"/>
        <w:sz w:val="22"/>
      </w:rPr>
    </w:lvl>
    <w:lvl w:ilvl="2">
      <w:start w:val="1"/>
      <w:numFmt w:val="lowerRoman"/>
      <w:lvlText w:val="%3."/>
      <w:lvlJc w:val="left"/>
      <w:pPr>
        <w:tabs>
          <w:tab w:val="num" w:pos="1191"/>
        </w:tabs>
        <w:ind w:left="1191" w:hanging="397"/>
      </w:pPr>
      <w:rPr>
        <w:rFonts w:ascii="Arial" w:hAnsi="Arial" w:hint="default"/>
        <w:b/>
        <w:i w:val="0"/>
        <w:color w:val="280070"/>
        <w:sz w:val="22"/>
      </w:rPr>
    </w:lvl>
    <w:lvl w:ilvl="3">
      <w:start w:val="1"/>
      <w:numFmt w:val="decimal"/>
      <w:lvlText w:val="%4."/>
      <w:lvlJc w:val="left"/>
      <w:pPr>
        <w:tabs>
          <w:tab w:val="num" w:pos="1588"/>
        </w:tabs>
        <w:ind w:left="1588"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right"/>
      <w:pPr>
        <w:tabs>
          <w:tab w:val="num" w:pos="2382"/>
        </w:tabs>
        <w:ind w:left="2382" w:hanging="397"/>
      </w:pPr>
      <w:rPr>
        <w:rFonts w:hint="default"/>
      </w:rPr>
    </w:lvl>
    <w:lvl w:ilvl="6">
      <w:start w:val="1"/>
      <w:numFmt w:val="decimal"/>
      <w:lvlText w:val="%7."/>
      <w:lvlJc w:val="left"/>
      <w:pPr>
        <w:tabs>
          <w:tab w:val="num" w:pos="2779"/>
        </w:tabs>
        <w:ind w:left="2779" w:hanging="397"/>
      </w:pPr>
      <w:rPr>
        <w:rFonts w:hint="default"/>
      </w:rPr>
    </w:lvl>
    <w:lvl w:ilvl="7">
      <w:start w:val="1"/>
      <w:numFmt w:val="lowerLetter"/>
      <w:lvlText w:val="%8."/>
      <w:lvlJc w:val="left"/>
      <w:pPr>
        <w:tabs>
          <w:tab w:val="num" w:pos="3176"/>
        </w:tabs>
        <w:ind w:left="3176" w:hanging="397"/>
      </w:pPr>
      <w:rPr>
        <w:rFonts w:hint="default"/>
      </w:rPr>
    </w:lvl>
    <w:lvl w:ilvl="8">
      <w:start w:val="1"/>
      <w:numFmt w:val="lowerRoman"/>
      <w:lvlText w:val="%9."/>
      <w:lvlJc w:val="right"/>
      <w:pPr>
        <w:tabs>
          <w:tab w:val="num" w:pos="3573"/>
        </w:tabs>
        <w:ind w:left="3573" w:hanging="397"/>
      </w:pPr>
      <w:rPr>
        <w:rFonts w:hint="default"/>
      </w:rPr>
    </w:lvl>
  </w:abstractNum>
  <w:abstractNum w:abstractNumId="2" w15:restartNumberingAfterBreak="0">
    <w:nsid w:val="54713BB5"/>
    <w:multiLevelType w:val="multilevel"/>
    <w:tmpl w:val="2DC8B648"/>
    <w:lvl w:ilvl="0">
      <w:start w:val="1"/>
      <w:numFmt w:val="bullet"/>
      <w:pStyle w:val="Tablelist-Dash"/>
      <w:lvlText w:val="–"/>
      <w:lvlJc w:val="left"/>
      <w:pPr>
        <w:ind w:left="198" w:firstLine="0"/>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 w15:restartNumberingAfterBreak="0">
    <w:nsid w:val="7BF367DA"/>
    <w:multiLevelType w:val="multilevel"/>
    <w:tmpl w:val="5A4A4DFC"/>
    <w:styleLink w:val="CurrentList1"/>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num w:numId="1" w16cid:durableId="1289236775">
    <w:abstractNumId w:val="1"/>
  </w:num>
  <w:num w:numId="2" w16cid:durableId="1292205688">
    <w:abstractNumId w:val="2"/>
  </w:num>
  <w:num w:numId="3" w16cid:durableId="530074779">
    <w:abstractNumId w:val="0"/>
  </w:num>
  <w:num w:numId="4" w16cid:durableId="153315128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53"/>
    <w:rsid w:val="000069EF"/>
    <w:rsid w:val="000102DF"/>
    <w:rsid w:val="00012C3B"/>
    <w:rsid w:val="00012CCC"/>
    <w:rsid w:val="00014607"/>
    <w:rsid w:val="00015139"/>
    <w:rsid w:val="00017825"/>
    <w:rsid w:val="0002009D"/>
    <w:rsid w:val="00024D54"/>
    <w:rsid w:val="00024F16"/>
    <w:rsid w:val="000330D8"/>
    <w:rsid w:val="000410FF"/>
    <w:rsid w:val="00044A73"/>
    <w:rsid w:val="00045517"/>
    <w:rsid w:val="00053EFB"/>
    <w:rsid w:val="00054C0F"/>
    <w:rsid w:val="00070634"/>
    <w:rsid w:val="000871F8"/>
    <w:rsid w:val="0009073D"/>
    <w:rsid w:val="000912D7"/>
    <w:rsid w:val="000956D8"/>
    <w:rsid w:val="000A1A4E"/>
    <w:rsid w:val="000B2630"/>
    <w:rsid w:val="000B3894"/>
    <w:rsid w:val="000B4983"/>
    <w:rsid w:val="000B5CBE"/>
    <w:rsid w:val="000B613E"/>
    <w:rsid w:val="000D0C99"/>
    <w:rsid w:val="000D230F"/>
    <w:rsid w:val="000D7C2F"/>
    <w:rsid w:val="000D7FF5"/>
    <w:rsid w:val="000E2CAF"/>
    <w:rsid w:val="000E46A7"/>
    <w:rsid w:val="001061BA"/>
    <w:rsid w:val="00106959"/>
    <w:rsid w:val="0011234A"/>
    <w:rsid w:val="001231B0"/>
    <w:rsid w:val="0012354F"/>
    <w:rsid w:val="00127E07"/>
    <w:rsid w:val="00134609"/>
    <w:rsid w:val="00151198"/>
    <w:rsid w:val="00151739"/>
    <w:rsid w:val="001619F7"/>
    <w:rsid w:val="00165E42"/>
    <w:rsid w:val="00165E95"/>
    <w:rsid w:val="00171E6D"/>
    <w:rsid w:val="00173A5B"/>
    <w:rsid w:val="001803CE"/>
    <w:rsid w:val="00184543"/>
    <w:rsid w:val="001941C6"/>
    <w:rsid w:val="00196170"/>
    <w:rsid w:val="001A2DD3"/>
    <w:rsid w:val="001A3FE8"/>
    <w:rsid w:val="001A408B"/>
    <w:rsid w:val="001B2644"/>
    <w:rsid w:val="001B2C97"/>
    <w:rsid w:val="001C15D3"/>
    <w:rsid w:val="001C314F"/>
    <w:rsid w:val="001C3A4F"/>
    <w:rsid w:val="001C65C7"/>
    <w:rsid w:val="001C74E6"/>
    <w:rsid w:val="001D1423"/>
    <w:rsid w:val="001D3437"/>
    <w:rsid w:val="001D53C3"/>
    <w:rsid w:val="001D5529"/>
    <w:rsid w:val="001D5575"/>
    <w:rsid w:val="001D7074"/>
    <w:rsid w:val="001E1772"/>
    <w:rsid w:val="001E2794"/>
    <w:rsid w:val="001E4691"/>
    <w:rsid w:val="001F2F06"/>
    <w:rsid w:val="00202B40"/>
    <w:rsid w:val="00212382"/>
    <w:rsid w:val="00212646"/>
    <w:rsid w:val="00222435"/>
    <w:rsid w:val="002242CA"/>
    <w:rsid w:val="00224FDD"/>
    <w:rsid w:val="00232AD7"/>
    <w:rsid w:val="0023435E"/>
    <w:rsid w:val="00234695"/>
    <w:rsid w:val="00246393"/>
    <w:rsid w:val="00246CD0"/>
    <w:rsid w:val="00251AE6"/>
    <w:rsid w:val="00253E69"/>
    <w:rsid w:val="002654FB"/>
    <w:rsid w:val="00276752"/>
    <w:rsid w:val="0028396F"/>
    <w:rsid w:val="00285002"/>
    <w:rsid w:val="002949C4"/>
    <w:rsid w:val="002A2033"/>
    <w:rsid w:val="002A2C3D"/>
    <w:rsid w:val="002A5435"/>
    <w:rsid w:val="002B34D8"/>
    <w:rsid w:val="002B7CF2"/>
    <w:rsid w:val="002C48E2"/>
    <w:rsid w:val="002D3719"/>
    <w:rsid w:val="002D78D0"/>
    <w:rsid w:val="002E4C7A"/>
    <w:rsid w:val="002E76E0"/>
    <w:rsid w:val="002E7FF3"/>
    <w:rsid w:val="002F18A4"/>
    <w:rsid w:val="002F536D"/>
    <w:rsid w:val="002F543A"/>
    <w:rsid w:val="002F5E5E"/>
    <w:rsid w:val="002F7EA5"/>
    <w:rsid w:val="00305F3E"/>
    <w:rsid w:val="003101EE"/>
    <w:rsid w:val="003103F7"/>
    <w:rsid w:val="00311812"/>
    <w:rsid w:val="00313C32"/>
    <w:rsid w:val="00316605"/>
    <w:rsid w:val="00320535"/>
    <w:rsid w:val="00322B51"/>
    <w:rsid w:val="003239E2"/>
    <w:rsid w:val="00324F4D"/>
    <w:rsid w:val="0033020D"/>
    <w:rsid w:val="00333CA4"/>
    <w:rsid w:val="0033735D"/>
    <w:rsid w:val="00340B86"/>
    <w:rsid w:val="00342148"/>
    <w:rsid w:val="00356241"/>
    <w:rsid w:val="003606EB"/>
    <w:rsid w:val="00363EDC"/>
    <w:rsid w:val="00364817"/>
    <w:rsid w:val="00366DC5"/>
    <w:rsid w:val="00380AC4"/>
    <w:rsid w:val="0038290E"/>
    <w:rsid w:val="003945EE"/>
    <w:rsid w:val="00395DE1"/>
    <w:rsid w:val="003A46F3"/>
    <w:rsid w:val="003A7475"/>
    <w:rsid w:val="003B14C3"/>
    <w:rsid w:val="003B50D8"/>
    <w:rsid w:val="003B7B83"/>
    <w:rsid w:val="003C2600"/>
    <w:rsid w:val="003C45E4"/>
    <w:rsid w:val="003C6567"/>
    <w:rsid w:val="003D737F"/>
    <w:rsid w:val="003E4D14"/>
    <w:rsid w:val="003F5418"/>
    <w:rsid w:val="003F6897"/>
    <w:rsid w:val="0040041C"/>
    <w:rsid w:val="004009AC"/>
    <w:rsid w:val="0040257D"/>
    <w:rsid w:val="0041446F"/>
    <w:rsid w:val="00417FC9"/>
    <w:rsid w:val="00424DC6"/>
    <w:rsid w:val="00425AC2"/>
    <w:rsid w:val="0042730D"/>
    <w:rsid w:val="004315DB"/>
    <w:rsid w:val="00433A43"/>
    <w:rsid w:val="00433D1C"/>
    <w:rsid w:val="0044446C"/>
    <w:rsid w:val="00450B29"/>
    <w:rsid w:val="00450B9B"/>
    <w:rsid w:val="0045248F"/>
    <w:rsid w:val="004549F6"/>
    <w:rsid w:val="004571CE"/>
    <w:rsid w:val="004627FA"/>
    <w:rsid w:val="0046774A"/>
    <w:rsid w:val="00476ECB"/>
    <w:rsid w:val="00480C58"/>
    <w:rsid w:val="004838A4"/>
    <w:rsid w:val="00486D79"/>
    <w:rsid w:val="00493F67"/>
    <w:rsid w:val="00495937"/>
    <w:rsid w:val="004A0A52"/>
    <w:rsid w:val="004A10A8"/>
    <w:rsid w:val="004A54F4"/>
    <w:rsid w:val="004B6E11"/>
    <w:rsid w:val="004C60AF"/>
    <w:rsid w:val="004C6FAB"/>
    <w:rsid w:val="004D018B"/>
    <w:rsid w:val="004D5668"/>
    <w:rsid w:val="004D5672"/>
    <w:rsid w:val="004D5C67"/>
    <w:rsid w:val="004E5ADF"/>
    <w:rsid w:val="004F2797"/>
    <w:rsid w:val="00504A65"/>
    <w:rsid w:val="00507A64"/>
    <w:rsid w:val="00510725"/>
    <w:rsid w:val="005122FA"/>
    <w:rsid w:val="005150D6"/>
    <w:rsid w:val="00516527"/>
    <w:rsid w:val="0051723B"/>
    <w:rsid w:val="005207A0"/>
    <w:rsid w:val="0052748E"/>
    <w:rsid w:val="0054335B"/>
    <w:rsid w:val="0055063A"/>
    <w:rsid w:val="0055185F"/>
    <w:rsid w:val="0055562D"/>
    <w:rsid w:val="00560E17"/>
    <w:rsid w:val="00563EE7"/>
    <w:rsid w:val="00573FE2"/>
    <w:rsid w:val="00575373"/>
    <w:rsid w:val="00576DC8"/>
    <w:rsid w:val="005807B2"/>
    <w:rsid w:val="00581A1D"/>
    <w:rsid w:val="00583289"/>
    <w:rsid w:val="00586731"/>
    <w:rsid w:val="0059761C"/>
    <w:rsid w:val="005A2CAE"/>
    <w:rsid w:val="005A2E57"/>
    <w:rsid w:val="005B348A"/>
    <w:rsid w:val="005B4F65"/>
    <w:rsid w:val="005C497D"/>
    <w:rsid w:val="005D1AEC"/>
    <w:rsid w:val="005D77FA"/>
    <w:rsid w:val="005E5783"/>
    <w:rsid w:val="005F3EFA"/>
    <w:rsid w:val="005F66BA"/>
    <w:rsid w:val="005F790B"/>
    <w:rsid w:val="00600B28"/>
    <w:rsid w:val="00604E1A"/>
    <w:rsid w:val="00613CA1"/>
    <w:rsid w:val="00623E73"/>
    <w:rsid w:val="00631844"/>
    <w:rsid w:val="00632EF1"/>
    <w:rsid w:val="00632FB4"/>
    <w:rsid w:val="00636166"/>
    <w:rsid w:val="006468BA"/>
    <w:rsid w:val="00657279"/>
    <w:rsid w:val="00660208"/>
    <w:rsid w:val="00665C1D"/>
    <w:rsid w:val="00675AF1"/>
    <w:rsid w:val="00682BC5"/>
    <w:rsid w:val="00685EE8"/>
    <w:rsid w:val="0068617B"/>
    <w:rsid w:val="0068709A"/>
    <w:rsid w:val="00690170"/>
    <w:rsid w:val="0069163B"/>
    <w:rsid w:val="00697FDF"/>
    <w:rsid w:val="006A235B"/>
    <w:rsid w:val="006A5FCE"/>
    <w:rsid w:val="006B0871"/>
    <w:rsid w:val="006B1878"/>
    <w:rsid w:val="006B31F8"/>
    <w:rsid w:val="006C045F"/>
    <w:rsid w:val="006D3F71"/>
    <w:rsid w:val="006E1E1D"/>
    <w:rsid w:val="006E3DAD"/>
    <w:rsid w:val="006E7BBC"/>
    <w:rsid w:val="006F2770"/>
    <w:rsid w:val="006F43C2"/>
    <w:rsid w:val="006F5561"/>
    <w:rsid w:val="006F6A06"/>
    <w:rsid w:val="00710D8E"/>
    <w:rsid w:val="007204DC"/>
    <w:rsid w:val="00721917"/>
    <w:rsid w:val="00721E75"/>
    <w:rsid w:val="0072717D"/>
    <w:rsid w:val="00732253"/>
    <w:rsid w:val="007325C9"/>
    <w:rsid w:val="00736AF8"/>
    <w:rsid w:val="00740ACB"/>
    <w:rsid w:val="00740F61"/>
    <w:rsid w:val="00744629"/>
    <w:rsid w:val="00747AC0"/>
    <w:rsid w:val="007607A6"/>
    <w:rsid w:val="00763AE8"/>
    <w:rsid w:val="007649A4"/>
    <w:rsid w:val="007657ED"/>
    <w:rsid w:val="0076599F"/>
    <w:rsid w:val="00766066"/>
    <w:rsid w:val="00773F83"/>
    <w:rsid w:val="00775BA8"/>
    <w:rsid w:val="00777632"/>
    <w:rsid w:val="00780A2C"/>
    <w:rsid w:val="0079296F"/>
    <w:rsid w:val="00793F1E"/>
    <w:rsid w:val="00796103"/>
    <w:rsid w:val="00796D7F"/>
    <w:rsid w:val="00797279"/>
    <w:rsid w:val="007A72BB"/>
    <w:rsid w:val="007C2210"/>
    <w:rsid w:val="007D4BB1"/>
    <w:rsid w:val="007D7CFA"/>
    <w:rsid w:val="007E14A6"/>
    <w:rsid w:val="007E43A9"/>
    <w:rsid w:val="007F007E"/>
    <w:rsid w:val="007F0606"/>
    <w:rsid w:val="00801514"/>
    <w:rsid w:val="00804C75"/>
    <w:rsid w:val="00806815"/>
    <w:rsid w:val="0082164A"/>
    <w:rsid w:val="00821B35"/>
    <w:rsid w:val="00822D2D"/>
    <w:rsid w:val="00824053"/>
    <w:rsid w:val="00824A9B"/>
    <w:rsid w:val="008305B6"/>
    <w:rsid w:val="008379E7"/>
    <w:rsid w:val="00847279"/>
    <w:rsid w:val="008540B2"/>
    <w:rsid w:val="008562A9"/>
    <w:rsid w:val="00867F90"/>
    <w:rsid w:val="008731D9"/>
    <w:rsid w:val="008753AD"/>
    <w:rsid w:val="008763DC"/>
    <w:rsid w:val="00886053"/>
    <w:rsid w:val="0089093D"/>
    <w:rsid w:val="00891BD3"/>
    <w:rsid w:val="0089408A"/>
    <w:rsid w:val="008A2E3C"/>
    <w:rsid w:val="008B0F16"/>
    <w:rsid w:val="008B5201"/>
    <w:rsid w:val="008B6477"/>
    <w:rsid w:val="008C4AE9"/>
    <w:rsid w:val="008D2A03"/>
    <w:rsid w:val="008D7193"/>
    <w:rsid w:val="008D71B0"/>
    <w:rsid w:val="008D7303"/>
    <w:rsid w:val="008E0AC4"/>
    <w:rsid w:val="008E17B3"/>
    <w:rsid w:val="008E6F10"/>
    <w:rsid w:val="008F19E4"/>
    <w:rsid w:val="008F2F3E"/>
    <w:rsid w:val="008F65B7"/>
    <w:rsid w:val="0090245F"/>
    <w:rsid w:val="009029DC"/>
    <w:rsid w:val="0090414A"/>
    <w:rsid w:val="00913887"/>
    <w:rsid w:val="00913ACD"/>
    <w:rsid w:val="00920D91"/>
    <w:rsid w:val="00931A35"/>
    <w:rsid w:val="00937E6F"/>
    <w:rsid w:val="009444AF"/>
    <w:rsid w:val="009653CF"/>
    <w:rsid w:val="0097028D"/>
    <w:rsid w:val="0097386B"/>
    <w:rsid w:val="009757F5"/>
    <w:rsid w:val="0097636E"/>
    <w:rsid w:val="00977456"/>
    <w:rsid w:val="0098345C"/>
    <w:rsid w:val="009874D2"/>
    <w:rsid w:val="0098793D"/>
    <w:rsid w:val="0099634B"/>
    <w:rsid w:val="009A49A9"/>
    <w:rsid w:val="009B05B9"/>
    <w:rsid w:val="009B5D56"/>
    <w:rsid w:val="009D00EB"/>
    <w:rsid w:val="009D0392"/>
    <w:rsid w:val="009D7CB9"/>
    <w:rsid w:val="009E3A09"/>
    <w:rsid w:val="009F080F"/>
    <w:rsid w:val="009F6884"/>
    <w:rsid w:val="009F72BB"/>
    <w:rsid w:val="00A03789"/>
    <w:rsid w:val="00A047F0"/>
    <w:rsid w:val="00A07458"/>
    <w:rsid w:val="00A13D70"/>
    <w:rsid w:val="00A153CF"/>
    <w:rsid w:val="00A17799"/>
    <w:rsid w:val="00A214E9"/>
    <w:rsid w:val="00A30EF8"/>
    <w:rsid w:val="00A33531"/>
    <w:rsid w:val="00A40584"/>
    <w:rsid w:val="00A52173"/>
    <w:rsid w:val="00A53015"/>
    <w:rsid w:val="00A63747"/>
    <w:rsid w:val="00A6524C"/>
    <w:rsid w:val="00A6708F"/>
    <w:rsid w:val="00A71227"/>
    <w:rsid w:val="00A829B9"/>
    <w:rsid w:val="00A82FC0"/>
    <w:rsid w:val="00A848A1"/>
    <w:rsid w:val="00A84A23"/>
    <w:rsid w:val="00A91751"/>
    <w:rsid w:val="00A952EF"/>
    <w:rsid w:val="00A95863"/>
    <w:rsid w:val="00AA258D"/>
    <w:rsid w:val="00AA2CA5"/>
    <w:rsid w:val="00AA4C3C"/>
    <w:rsid w:val="00AA7308"/>
    <w:rsid w:val="00AB008A"/>
    <w:rsid w:val="00AB137F"/>
    <w:rsid w:val="00AB29A0"/>
    <w:rsid w:val="00AB3268"/>
    <w:rsid w:val="00AB3F05"/>
    <w:rsid w:val="00AC00F6"/>
    <w:rsid w:val="00AC163A"/>
    <w:rsid w:val="00AC1AA4"/>
    <w:rsid w:val="00AD5697"/>
    <w:rsid w:val="00AD6159"/>
    <w:rsid w:val="00AE04E3"/>
    <w:rsid w:val="00AE3356"/>
    <w:rsid w:val="00AF0940"/>
    <w:rsid w:val="00AF26BD"/>
    <w:rsid w:val="00AF406E"/>
    <w:rsid w:val="00AF5265"/>
    <w:rsid w:val="00B00E99"/>
    <w:rsid w:val="00B02CAD"/>
    <w:rsid w:val="00B05642"/>
    <w:rsid w:val="00B113EF"/>
    <w:rsid w:val="00B177AF"/>
    <w:rsid w:val="00B235B5"/>
    <w:rsid w:val="00B24CC6"/>
    <w:rsid w:val="00B25213"/>
    <w:rsid w:val="00B25FB2"/>
    <w:rsid w:val="00B27BE1"/>
    <w:rsid w:val="00B338A0"/>
    <w:rsid w:val="00B355C0"/>
    <w:rsid w:val="00B36121"/>
    <w:rsid w:val="00B40D3E"/>
    <w:rsid w:val="00B47677"/>
    <w:rsid w:val="00B5721E"/>
    <w:rsid w:val="00B61A0D"/>
    <w:rsid w:val="00B62C88"/>
    <w:rsid w:val="00B63BFA"/>
    <w:rsid w:val="00B76704"/>
    <w:rsid w:val="00B800CB"/>
    <w:rsid w:val="00B8093B"/>
    <w:rsid w:val="00B83576"/>
    <w:rsid w:val="00B84142"/>
    <w:rsid w:val="00B84E6E"/>
    <w:rsid w:val="00B875EE"/>
    <w:rsid w:val="00B91193"/>
    <w:rsid w:val="00B927EC"/>
    <w:rsid w:val="00B92F0D"/>
    <w:rsid w:val="00B94EC6"/>
    <w:rsid w:val="00B97192"/>
    <w:rsid w:val="00BA02EF"/>
    <w:rsid w:val="00BA1B76"/>
    <w:rsid w:val="00BA3692"/>
    <w:rsid w:val="00BB74A1"/>
    <w:rsid w:val="00BC0B29"/>
    <w:rsid w:val="00BC2765"/>
    <w:rsid w:val="00BC7A0D"/>
    <w:rsid w:val="00BC7F72"/>
    <w:rsid w:val="00BD5609"/>
    <w:rsid w:val="00BF219D"/>
    <w:rsid w:val="00BF36A4"/>
    <w:rsid w:val="00C0099D"/>
    <w:rsid w:val="00C023EB"/>
    <w:rsid w:val="00C11D05"/>
    <w:rsid w:val="00C11F3C"/>
    <w:rsid w:val="00C129CF"/>
    <w:rsid w:val="00C12E75"/>
    <w:rsid w:val="00C15A7A"/>
    <w:rsid w:val="00C16040"/>
    <w:rsid w:val="00C16D7A"/>
    <w:rsid w:val="00C20570"/>
    <w:rsid w:val="00C23BD2"/>
    <w:rsid w:val="00C25C8D"/>
    <w:rsid w:val="00C34CC0"/>
    <w:rsid w:val="00C363DE"/>
    <w:rsid w:val="00C413FD"/>
    <w:rsid w:val="00C463D5"/>
    <w:rsid w:val="00C51DE8"/>
    <w:rsid w:val="00C53B97"/>
    <w:rsid w:val="00C54D31"/>
    <w:rsid w:val="00C60B5B"/>
    <w:rsid w:val="00C64CCD"/>
    <w:rsid w:val="00C653A0"/>
    <w:rsid w:val="00C65973"/>
    <w:rsid w:val="00C81B78"/>
    <w:rsid w:val="00C9146B"/>
    <w:rsid w:val="00C94EB1"/>
    <w:rsid w:val="00C970F6"/>
    <w:rsid w:val="00CA38BD"/>
    <w:rsid w:val="00CA72B9"/>
    <w:rsid w:val="00CC07F0"/>
    <w:rsid w:val="00CC096C"/>
    <w:rsid w:val="00CC2449"/>
    <w:rsid w:val="00CC2F8E"/>
    <w:rsid w:val="00CC617B"/>
    <w:rsid w:val="00CC6782"/>
    <w:rsid w:val="00CE0275"/>
    <w:rsid w:val="00CE4A96"/>
    <w:rsid w:val="00CE6AA0"/>
    <w:rsid w:val="00CE7993"/>
    <w:rsid w:val="00CF4FEB"/>
    <w:rsid w:val="00CF6077"/>
    <w:rsid w:val="00D01C24"/>
    <w:rsid w:val="00D13CB0"/>
    <w:rsid w:val="00D175EA"/>
    <w:rsid w:val="00D31143"/>
    <w:rsid w:val="00D346AC"/>
    <w:rsid w:val="00D402D0"/>
    <w:rsid w:val="00D416B1"/>
    <w:rsid w:val="00D4608D"/>
    <w:rsid w:val="00D528DC"/>
    <w:rsid w:val="00D53726"/>
    <w:rsid w:val="00D540D7"/>
    <w:rsid w:val="00D630D2"/>
    <w:rsid w:val="00D63454"/>
    <w:rsid w:val="00D643D8"/>
    <w:rsid w:val="00D65103"/>
    <w:rsid w:val="00D6694C"/>
    <w:rsid w:val="00D70C45"/>
    <w:rsid w:val="00D72CFA"/>
    <w:rsid w:val="00D73EB0"/>
    <w:rsid w:val="00D74878"/>
    <w:rsid w:val="00D77809"/>
    <w:rsid w:val="00D83375"/>
    <w:rsid w:val="00DA151B"/>
    <w:rsid w:val="00DA2424"/>
    <w:rsid w:val="00DA3BBD"/>
    <w:rsid w:val="00DA52D4"/>
    <w:rsid w:val="00DB65C7"/>
    <w:rsid w:val="00DB6DCF"/>
    <w:rsid w:val="00DC263F"/>
    <w:rsid w:val="00DE58A9"/>
    <w:rsid w:val="00DF0473"/>
    <w:rsid w:val="00DF60B9"/>
    <w:rsid w:val="00E001BD"/>
    <w:rsid w:val="00E00597"/>
    <w:rsid w:val="00E02B77"/>
    <w:rsid w:val="00E04F73"/>
    <w:rsid w:val="00E057DB"/>
    <w:rsid w:val="00E11312"/>
    <w:rsid w:val="00E11687"/>
    <w:rsid w:val="00E17010"/>
    <w:rsid w:val="00E20B6D"/>
    <w:rsid w:val="00E24421"/>
    <w:rsid w:val="00E27CB5"/>
    <w:rsid w:val="00E30615"/>
    <w:rsid w:val="00E37967"/>
    <w:rsid w:val="00E41891"/>
    <w:rsid w:val="00E42E98"/>
    <w:rsid w:val="00E6000B"/>
    <w:rsid w:val="00E66A42"/>
    <w:rsid w:val="00E7412A"/>
    <w:rsid w:val="00E763F0"/>
    <w:rsid w:val="00E82D7B"/>
    <w:rsid w:val="00E91EFB"/>
    <w:rsid w:val="00E92DF1"/>
    <w:rsid w:val="00E93939"/>
    <w:rsid w:val="00E94FF0"/>
    <w:rsid w:val="00EA1200"/>
    <w:rsid w:val="00EA63A0"/>
    <w:rsid w:val="00EA6773"/>
    <w:rsid w:val="00EB04DF"/>
    <w:rsid w:val="00EB4C3E"/>
    <w:rsid w:val="00EB722F"/>
    <w:rsid w:val="00EC40CE"/>
    <w:rsid w:val="00EC61E8"/>
    <w:rsid w:val="00ED663F"/>
    <w:rsid w:val="00ED6CF8"/>
    <w:rsid w:val="00EE43B7"/>
    <w:rsid w:val="00EE6047"/>
    <w:rsid w:val="00EF1698"/>
    <w:rsid w:val="00F1031C"/>
    <w:rsid w:val="00F167F3"/>
    <w:rsid w:val="00F25321"/>
    <w:rsid w:val="00F265D8"/>
    <w:rsid w:val="00F27C2E"/>
    <w:rsid w:val="00F336D2"/>
    <w:rsid w:val="00F36E5F"/>
    <w:rsid w:val="00F4075A"/>
    <w:rsid w:val="00F41157"/>
    <w:rsid w:val="00F47238"/>
    <w:rsid w:val="00F53F19"/>
    <w:rsid w:val="00F55830"/>
    <w:rsid w:val="00F5627F"/>
    <w:rsid w:val="00F5684F"/>
    <w:rsid w:val="00F56FE5"/>
    <w:rsid w:val="00F60ACD"/>
    <w:rsid w:val="00F644ED"/>
    <w:rsid w:val="00F65DDD"/>
    <w:rsid w:val="00F663A3"/>
    <w:rsid w:val="00F80552"/>
    <w:rsid w:val="00F84976"/>
    <w:rsid w:val="00F84B8C"/>
    <w:rsid w:val="00F857E0"/>
    <w:rsid w:val="00F91DF8"/>
    <w:rsid w:val="00F9216C"/>
    <w:rsid w:val="00F935AD"/>
    <w:rsid w:val="00F976B9"/>
    <w:rsid w:val="00FA3613"/>
    <w:rsid w:val="00FB2B08"/>
    <w:rsid w:val="00FB496B"/>
    <w:rsid w:val="00FB553B"/>
    <w:rsid w:val="00FB7EE8"/>
    <w:rsid w:val="00FC4A3C"/>
    <w:rsid w:val="00FC4DE1"/>
    <w:rsid w:val="00FD026B"/>
    <w:rsid w:val="00FF323B"/>
    <w:rsid w:val="00FF3F9D"/>
    <w:rsid w:val="00FF40C8"/>
    <w:rsid w:val="00FF58A0"/>
    <w:rsid w:val="039F1F4E"/>
    <w:rsid w:val="08116E31"/>
    <w:rsid w:val="08B7EFD2"/>
    <w:rsid w:val="0A336E4D"/>
    <w:rsid w:val="112C6802"/>
    <w:rsid w:val="1249CC24"/>
    <w:rsid w:val="13050904"/>
    <w:rsid w:val="18AF1999"/>
    <w:rsid w:val="1957ED21"/>
    <w:rsid w:val="1B00BFD6"/>
    <w:rsid w:val="1BB4C177"/>
    <w:rsid w:val="1BEA68EA"/>
    <w:rsid w:val="22902491"/>
    <w:rsid w:val="250D8167"/>
    <w:rsid w:val="27BD1144"/>
    <w:rsid w:val="27CE999C"/>
    <w:rsid w:val="28FB965C"/>
    <w:rsid w:val="2F0765EA"/>
    <w:rsid w:val="31909938"/>
    <w:rsid w:val="33975138"/>
    <w:rsid w:val="3654CD5C"/>
    <w:rsid w:val="36803FF8"/>
    <w:rsid w:val="376C9F5E"/>
    <w:rsid w:val="37825E02"/>
    <w:rsid w:val="398EF315"/>
    <w:rsid w:val="3ED7C84D"/>
    <w:rsid w:val="4053714D"/>
    <w:rsid w:val="40604D6A"/>
    <w:rsid w:val="486EAE59"/>
    <w:rsid w:val="4CE7487E"/>
    <w:rsid w:val="526060D1"/>
    <w:rsid w:val="573D90A8"/>
    <w:rsid w:val="5A07937F"/>
    <w:rsid w:val="5CC62B4B"/>
    <w:rsid w:val="602DAD28"/>
    <w:rsid w:val="6558EB6B"/>
    <w:rsid w:val="663619C1"/>
    <w:rsid w:val="672FE62D"/>
    <w:rsid w:val="68450730"/>
    <w:rsid w:val="6D39BD05"/>
    <w:rsid w:val="6D921BBB"/>
    <w:rsid w:val="6EC658E1"/>
    <w:rsid w:val="6F7348E3"/>
    <w:rsid w:val="70CDC751"/>
    <w:rsid w:val="7F53D78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5DE5"/>
  <w15:docId w15:val="{D5623C41-6EA3-4D1E-968D-FDF51E7D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iPriority="11" w:unhideWhenUsed="1" w:qFormat="1"/>
    <w:lsdException w:name="heading 3" w:semiHidden="1" w:uiPriority="12" w:unhideWhenUsed="1" w:qFormat="1"/>
    <w:lsdException w:name="heading 4" w:semiHidden="1" w:uiPriority="13" w:unhideWhenUsed="1" w:qFormat="1"/>
    <w:lsdException w:name="heading 5" w:semiHidden="1" w:uiPriority="14" w:unhideWhenUsed="1" w:qFormat="1"/>
    <w:lsdException w:name="heading 6" w:semiHidden="1" w:uiPriority="1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45"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5561"/>
    <w:pPr>
      <w:autoSpaceDE/>
      <w:autoSpaceDN/>
      <w:spacing w:after="240" w:line="276" w:lineRule="auto"/>
    </w:pPr>
    <w:rPr>
      <w:rFonts w:ascii="Arial" w:eastAsia="Calibri" w:hAnsi="Arial"/>
      <w:spacing w:val="-2"/>
      <w:sz w:val="20"/>
      <w:lang w:val="en-AU"/>
    </w:rPr>
  </w:style>
  <w:style w:type="paragraph" w:styleId="Heading1">
    <w:name w:val="heading 1"/>
    <w:basedOn w:val="Normal"/>
    <w:next w:val="Normal"/>
    <w:link w:val="Heading1Char"/>
    <w:uiPriority w:val="10"/>
    <w:qFormat/>
    <w:rsid w:val="00E92DF1"/>
    <w:pPr>
      <w:pBdr>
        <w:bottom w:val="single" w:sz="4" w:space="1" w:color="auto"/>
      </w:pBdr>
      <w:spacing w:before="320"/>
      <w:ind w:left="851" w:hanging="851"/>
      <w:outlineLvl w:val="0"/>
    </w:pPr>
    <w:rPr>
      <w:rFonts w:cs="Calibri"/>
      <w:b/>
      <w:bCs/>
      <w:color w:val="002664"/>
      <w:sz w:val="40"/>
      <w:szCs w:val="40"/>
    </w:rPr>
  </w:style>
  <w:style w:type="paragraph" w:styleId="Heading2">
    <w:name w:val="heading 2"/>
    <w:basedOn w:val="Normal"/>
    <w:next w:val="Normal"/>
    <w:link w:val="Heading2Char"/>
    <w:uiPriority w:val="11"/>
    <w:qFormat/>
    <w:rsid w:val="00E92DF1"/>
    <w:pPr>
      <w:ind w:left="993" w:hanging="993"/>
      <w:outlineLvl w:val="1"/>
    </w:pPr>
    <w:rPr>
      <w:b/>
      <w:bCs/>
      <w:color w:val="002664"/>
      <w:sz w:val="34"/>
      <w:szCs w:val="34"/>
    </w:rPr>
  </w:style>
  <w:style w:type="paragraph" w:styleId="Heading3">
    <w:name w:val="heading 3"/>
    <w:basedOn w:val="Normal"/>
    <w:next w:val="Normal"/>
    <w:link w:val="Heading3Char"/>
    <w:uiPriority w:val="12"/>
    <w:qFormat/>
    <w:rsid w:val="00E92DF1"/>
    <w:pPr>
      <w:spacing w:before="320"/>
      <w:ind w:left="1134" w:hanging="1134"/>
      <w:outlineLvl w:val="2"/>
    </w:pPr>
    <w:rPr>
      <w:rFonts w:cs="Calibri"/>
      <w:b/>
      <w:bCs/>
      <w:color w:val="041E42"/>
      <w:sz w:val="30"/>
      <w:szCs w:val="30"/>
      <w:lang w:val="en-US"/>
    </w:rPr>
  </w:style>
  <w:style w:type="paragraph" w:styleId="Heading4">
    <w:name w:val="heading 4"/>
    <w:basedOn w:val="Normal"/>
    <w:next w:val="Normal"/>
    <w:link w:val="Heading4Char"/>
    <w:uiPriority w:val="13"/>
    <w:qFormat/>
    <w:rsid w:val="00E92DF1"/>
    <w:pPr>
      <w:spacing w:after="80"/>
      <w:outlineLvl w:val="3"/>
    </w:pPr>
    <w:rPr>
      <w:rFonts w:cs="Calibri"/>
      <w:b/>
      <w:bCs/>
      <w:color w:val="041E42"/>
      <w:sz w:val="24"/>
      <w:szCs w:val="24"/>
      <w:lang w:val="en-US"/>
    </w:rPr>
  </w:style>
  <w:style w:type="paragraph" w:styleId="Heading5">
    <w:name w:val="heading 5"/>
    <w:basedOn w:val="Heading4"/>
    <w:next w:val="Normal"/>
    <w:link w:val="Heading5Char"/>
    <w:uiPriority w:val="14"/>
    <w:qFormat/>
    <w:rsid w:val="00E92DF1"/>
    <w:pPr>
      <w:spacing w:after="0"/>
      <w:outlineLvl w:val="4"/>
    </w:pPr>
    <w:rPr>
      <w:color w:val="7F7F7F" w:themeColor="text1" w:themeTint="80"/>
      <w:sz w:val="22"/>
    </w:rPr>
  </w:style>
  <w:style w:type="paragraph" w:styleId="Heading6">
    <w:name w:val="heading 6"/>
    <w:basedOn w:val="Heading5"/>
    <w:next w:val="Normal"/>
    <w:link w:val="Heading6Char"/>
    <w:uiPriority w:val="15"/>
    <w:rsid w:val="00E92DF1"/>
    <w:pPr>
      <w:spacing w:before="80" w:after="80"/>
      <w:outlineLvl w:val="5"/>
    </w:pPr>
  </w:style>
  <w:style w:type="paragraph" w:styleId="Heading7">
    <w:name w:val="heading 7"/>
    <w:basedOn w:val="Normal"/>
    <w:next w:val="Normal"/>
    <w:link w:val="Heading7Char"/>
    <w:uiPriority w:val="9"/>
    <w:semiHidden/>
    <w:unhideWhenUsed/>
    <w:rsid w:val="00E92DF1"/>
    <w:pPr>
      <w:keepNext/>
      <w:keepLines/>
      <w:spacing w:before="40" w:after="0"/>
      <w:outlineLvl w:val="6"/>
    </w:pPr>
    <w:rPr>
      <w:rFonts w:eastAsiaTheme="majorEastAsia" w:cstheme="majorBidi"/>
      <w:iCs/>
      <w:color w:val="041E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Spacing"/>
    <w:link w:val="BodyTextChar"/>
    <w:uiPriority w:val="1"/>
    <w:qFormat/>
    <w:rsid w:val="00E92DF1"/>
    <w:pPr>
      <w:spacing w:after="160"/>
    </w:pPr>
    <w:rPr>
      <w:i w:val="0"/>
    </w:rPr>
  </w:style>
  <w:style w:type="paragraph" w:styleId="ListParagraph">
    <w:name w:val="List Paragraph"/>
    <w:aliases w:val="List Paragraph11,List Paragraph1,L,Bullet point,List Paragraph111,F5 List Paragraph,Dot pt,CV text,Medium Grid 1 - Accent 21,Numbered Paragraph,List Paragraph2,NFP GP Bulleted List,FooterText,numbered,列出段,0Bullet,Recommendation"/>
    <w:basedOn w:val="Normal"/>
    <w:link w:val="ListParagraphChar"/>
    <w:autoRedefine/>
    <w:uiPriority w:val="34"/>
    <w:qFormat/>
    <w:rsid w:val="001D5575"/>
    <w:pPr>
      <w:numPr>
        <w:numId w:val="3"/>
      </w:numPr>
      <w:autoSpaceDE w:val="0"/>
      <w:autoSpaceDN w:val="0"/>
      <w:spacing w:before="120" w:after="0" w:line="240" w:lineRule="auto"/>
      <w:mirrorIndents/>
    </w:pPr>
    <w:rPr>
      <w:rFonts w:cs="Arial"/>
      <w:bCs/>
      <w:szCs w:val="20"/>
      <w:lang w:eastAsia="en-AU"/>
    </w:rPr>
  </w:style>
  <w:style w:type="paragraph" w:customStyle="1" w:styleId="TableParagraph">
    <w:name w:val="Table Paragraph"/>
    <w:basedOn w:val="Normal"/>
    <w:uiPriority w:val="15"/>
    <w:qFormat/>
    <w:rsid w:val="00E92DF1"/>
    <w:pPr>
      <w:spacing w:before="40" w:after="0"/>
      <w:ind w:left="40" w:right="40"/>
    </w:pPr>
    <w:rPr>
      <w:lang w:eastAsia="en-AU"/>
    </w:rPr>
  </w:style>
  <w:style w:type="paragraph" w:styleId="Header">
    <w:name w:val="header"/>
    <w:basedOn w:val="Normal"/>
    <w:link w:val="HeaderChar"/>
    <w:uiPriority w:val="99"/>
    <w:rsid w:val="00E92DF1"/>
    <w:pPr>
      <w:tabs>
        <w:tab w:val="center" w:pos="4320"/>
        <w:tab w:val="right" w:pos="8640"/>
      </w:tabs>
    </w:pPr>
  </w:style>
  <w:style w:type="character" w:customStyle="1" w:styleId="HeaderChar">
    <w:name w:val="Header Char"/>
    <w:basedOn w:val="DefaultParagraphFont"/>
    <w:link w:val="Header"/>
    <w:uiPriority w:val="99"/>
    <w:rsid w:val="00E92DF1"/>
    <w:rPr>
      <w:rFonts w:ascii="Arial" w:eastAsia="Calibri" w:hAnsi="Arial"/>
      <w:spacing w:val="-2"/>
      <w:sz w:val="20"/>
      <w:lang w:val="en-AU"/>
    </w:rPr>
  </w:style>
  <w:style w:type="paragraph" w:styleId="Footer">
    <w:name w:val="footer"/>
    <w:basedOn w:val="Normal"/>
    <w:link w:val="FooterChar"/>
    <w:uiPriority w:val="45"/>
    <w:qFormat/>
    <w:rsid w:val="00E92DF1"/>
    <w:rPr>
      <w:rFonts w:cs="Arial"/>
      <w:color w:val="041E42"/>
      <w:sz w:val="18"/>
      <w:szCs w:val="20"/>
    </w:rPr>
  </w:style>
  <w:style w:type="character" w:customStyle="1" w:styleId="FooterChar">
    <w:name w:val="Footer Char"/>
    <w:basedOn w:val="DefaultParagraphFont"/>
    <w:link w:val="Footer"/>
    <w:uiPriority w:val="45"/>
    <w:rsid w:val="00E92DF1"/>
    <w:rPr>
      <w:rFonts w:ascii="Arial" w:eastAsia="Calibri" w:hAnsi="Arial" w:cs="Arial"/>
      <w:color w:val="041E42"/>
      <w:spacing w:val="-2"/>
      <w:sz w:val="18"/>
      <w:szCs w:val="20"/>
      <w:lang w:val="en-AU"/>
    </w:rPr>
  </w:style>
  <w:style w:type="character" w:customStyle="1" w:styleId="normaltextrun">
    <w:name w:val="normaltextrun"/>
    <w:basedOn w:val="DefaultParagraphFont"/>
    <w:rsid w:val="00793F1E"/>
  </w:style>
  <w:style w:type="paragraph" w:styleId="BalloonText">
    <w:name w:val="Balloon Text"/>
    <w:basedOn w:val="Normal"/>
    <w:link w:val="BalloonTextChar"/>
    <w:uiPriority w:val="99"/>
    <w:semiHidden/>
    <w:unhideWhenUsed/>
    <w:rsid w:val="00E92DF1"/>
    <w:rPr>
      <w:rFonts w:ascii="Tahoma" w:hAnsi="Tahoma" w:cs="Tahoma"/>
      <w:sz w:val="16"/>
      <w:szCs w:val="16"/>
    </w:rPr>
  </w:style>
  <w:style w:type="character" w:customStyle="1" w:styleId="BalloonTextChar">
    <w:name w:val="Balloon Text Char"/>
    <w:basedOn w:val="DefaultParagraphFont"/>
    <w:link w:val="BalloonText"/>
    <w:uiPriority w:val="99"/>
    <w:semiHidden/>
    <w:rsid w:val="00E92DF1"/>
    <w:rPr>
      <w:rFonts w:ascii="Tahoma" w:eastAsia="Calibri" w:hAnsi="Tahoma" w:cs="Tahoma"/>
      <w:spacing w:val="-2"/>
      <w:sz w:val="16"/>
      <w:szCs w:val="16"/>
      <w:lang w:val="en-AU"/>
    </w:rPr>
  </w:style>
  <w:style w:type="paragraph" w:styleId="NoSpacing">
    <w:name w:val="No Spacing"/>
    <w:basedOn w:val="Normal"/>
    <w:uiPriority w:val="1"/>
    <w:rsid w:val="00E92DF1"/>
    <w:pPr>
      <w:spacing w:after="80"/>
    </w:pPr>
    <w:rPr>
      <w:rFonts w:cs="Arial"/>
      <w:i/>
    </w:rPr>
  </w:style>
  <w:style w:type="character" w:customStyle="1" w:styleId="BodyTextChar">
    <w:name w:val="Body Text Char"/>
    <w:basedOn w:val="DefaultParagraphFont"/>
    <w:link w:val="BodyText"/>
    <w:uiPriority w:val="1"/>
    <w:rsid w:val="00E92DF1"/>
    <w:rPr>
      <w:rFonts w:ascii="Arial" w:eastAsia="Calibri" w:hAnsi="Arial" w:cs="Arial"/>
      <w:spacing w:val="-2"/>
      <w:sz w:val="20"/>
      <w:lang w:val="en-AU"/>
    </w:rPr>
  </w:style>
  <w:style w:type="paragraph" w:styleId="BodyText2">
    <w:name w:val="Body Text 2"/>
    <w:basedOn w:val="BodyText"/>
    <w:link w:val="BodyText2Char"/>
    <w:uiPriority w:val="99"/>
    <w:unhideWhenUsed/>
    <w:rsid w:val="00E92DF1"/>
    <w:pPr>
      <w:ind w:left="567"/>
    </w:pPr>
  </w:style>
  <w:style w:type="character" w:customStyle="1" w:styleId="BodyText2Char">
    <w:name w:val="Body Text 2 Char"/>
    <w:basedOn w:val="DefaultParagraphFont"/>
    <w:link w:val="BodyText2"/>
    <w:uiPriority w:val="99"/>
    <w:rsid w:val="00E92DF1"/>
    <w:rPr>
      <w:rFonts w:ascii="Arial" w:eastAsia="Calibri" w:hAnsi="Arial" w:cs="Arial"/>
      <w:spacing w:val="-2"/>
      <w:sz w:val="20"/>
      <w:lang w:val="en-AU"/>
    </w:rPr>
  </w:style>
  <w:style w:type="paragraph" w:styleId="BodyText3">
    <w:name w:val="Body Text 3"/>
    <w:basedOn w:val="BodyText"/>
    <w:link w:val="BodyText3Char"/>
    <w:uiPriority w:val="99"/>
    <w:unhideWhenUsed/>
    <w:rsid w:val="00E92DF1"/>
    <w:pPr>
      <w:ind w:left="1134"/>
    </w:pPr>
  </w:style>
  <w:style w:type="character" w:customStyle="1" w:styleId="BodyText3Char">
    <w:name w:val="Body Text 3 Char"/>
    <w:basedOn w:val="DefaultParagraphFont"/>
    <w:link w:val="BodyText3"/>
    <w:uiPriority w:val="99"/>
    <w:rsid w:val="00E92DF1"/>
    <w:rPr>
      <w:rFonts w:ascii="Arial" w:eastAsia="Calibri" w:hAnsi="Arial" w:cs="Arial"/>
      <w:spacing w:val="-2"/>
      <w:sz w:val="20"/>
      <w:lang w:val="en-AU"/>
    </w:rPr>
  </w:style>
  <w:style w:type="character" w:styleId="BookTitle">
    <w:name w:val="Book Title"/>
    <w:basedOn w:val="DefaultParagraphFont"/>
    <w:uiPriority w:val="33"/>
    <w:rsid w:val="00E92DF1"/>
    <w:rPr>
      <w:rFonts w:ascii="Arial" w:hAnsi="Arial"/>
      <w:b/>
      <w:bCs/>
      <w:smallCaps/>
      <w:color w:val="280070"/>
      <w:spacing w:val="5"/>
      <w:sz w:val="40"/>
    </w:rPr>
  </w:style>
  <w:style w:type="character" w:styleId="CommentReference">
    <w:name w:val="annotation reference"/>
    <w:basedOn w:val="DefaultParagraphFont"/>
    <w:uiPriority w:val="99"/>
    <w:semiHidden/>
    <w:unhideWhenUsed/>
    <w:rsid w:val="00E92DF1"/>
    <w:rPr>
      <w:sz w:val="16"/>
      <w:szCs w:val="16"/>
    </w:rPr>
  </w:style>
  <w:style w:type="paragraph" w:styleId="CommentText">
    <w:name w:val="annotation text"/>
    <w:basedOn w:val="Normal"/>
    <w:link w:val="CommentTextChar"/>
    <w:uiPriority w:val="99"/>
    <w:unhideWhenUsed/>
    <w:rsid w:val="00E92DF1"/>
    <w:rPr>
      <w:szCs w:val="20"/>
    </w:rPr>
  </w:style>
  <w:style w:type="character" w:customStyle="1" w:styleId="CommentTextChar">
    <w:name w:val="Comment Text Char"/>
    <w:basedOn w:val="DefaultParagraphFont"/>
    <w:link w:val="CommentText"/>
    <w:uiPriority w:val="99"/>
    <w:rsid w:val="00E92DF1"/>
    <w:rPr>
      <w:rFonts w:ascii="Arial" w:eastAsia="Calibri" w:hAnsi="Arial"/>
      <w:spacing w:val="-2"/>
      <w:sz w:val="20"/>
      <w:szCs w:val="20"/>
      <w:lang w:val="en-AU"/>
    </w:rPr>
  </w:style>
  <w:style w:type="paragraph" w:styleId="CommentSubject">
    <w:name w:val="annotation subject"/>
    <w:basedOn w:val="CommentText"/>
    <w:next w:val="CommentText"/>
    <w:link w:val="CommentSubjectChar"/>
    <w:uiPriority w:val="99"/>
    <w:semiHidden/>
    <w:unhideWhenUsed/>
    <w:rsid w:val="00E92DF1"/>
    <w:rPr>
      <w:b/>
      <w:bCs/>
    </w:rPr>
  </w:style>
  <w:style w:type="character" w:customStyle="1" w:styleId="CommentSubjectChar">
    <w:name w:val="Comment Subject Char"/>
    <w:basedOn w:val="CommentTextChar"/>
    <w:link w:val="CommentSubject"/>
    <w:uiPriority w:val="99"/>
    <w:semiHidden/>
    <w:rsid w:val="00E92DF1"/>
    <w:rPr>
      <w:rFonts w:ascii="Arial" w:eastAsia="Calibri" w:hAnsi="Arial"/>
      <w:b/>
      <w:bCs/>
      <w:spacing w:val="-2"/>
      <w:sz w:val="20"/>
      <w:szCs w:val="20"/>
      <w:lang w:val="en-AU"/>
    </w:rPr>
  </w:style>
  <w:style w:type="paragraph" w:customStyle="1" w:styleId="Copyright">
    <w:name w:val="Copyright"/>
    <w:basedOn w:val="Normal"/>
    <w:uiPriority w:val="1"/>
    <w:qFormat/>
    <w:rsid w:val="00E92DF1"/>
    <w:pPr>
      <w:spacing w:after="120"/>
    </w:pPr>
    <w:rPr>
      <w:szCs w:val="20"/>
    </w:rPr>
  </w:style>
  <w:style w:type="paragraph" w:customStyle="1" w:styleId="copyrighttext">
    <w:name w:val="copyright text"/>
    <w:basedOn w:val="BodyText"/>
    <w:link w:val="copyrighttextChar"/>
    <w:autoRedefine/>
    <w:uiPriority w:val="1"/>
    <w:qFormat/>
    <w:rsid w:val="00E92DF1"/>
    <w:pPr>
      <w:spacing w:after="120" w:line="240" w:lineRule="auto"/>
    </w:pPr>
    <w:rPr>
      <w:szCs w:val="20"/>
    </w:rPr>
  </w:style>
  <w:style w:type="character" w:customStyle="1" w:styleId="copyrighttextChar">
    <w:name w:val="copyright text Char"/>
    <w:basedOn w:val="BodyTextChar"/>
    <w:link w:val="copyrighttext"/>
    <w:uiPriority w:val="1"/>
    <w:rsid w:val="00E92DF1"/>
    <w:rPr>
      <w:rFonts w:ascii="Arial" w:eastAsia="Calibri" w:hAnsi="Arial" w:cs="Arial"/>
      <w:spacing w:val="-2"/>
      <w:sz w:val="20"/>
      <w:szCs w:val="20"/>
      <w:lang w:val="en-AU"/>
    </w:rPr>
  </w:style>
  <w:style w:type="paragraph" w:customStyle="1" w:styleId="Disclaimertext">
    <w:name w:val="Disclaimer text"/>
    <w:basedOn w:val="Normal"/>
    <w:link w:val="DisclaimertextChar"/>
    <w:uiPriority w:val="49"/>
    <w:qFormat/>
    <w:rsid w:val="00E92DF1"/>
    <w:rPr>
      <w:rFonts w:cs="Arial"/>
      <w:color w:val="041E42"/>
      <w:szCs w:val="20"/>
    </w:rPr>
  </w:style>
  <w:style w:type="character" w:customStyle="1" w:styleId="DisclaimertextChar">
    <w:name w:val="Disclaimer text Char"/>
    <w:basedOn w:val="DefaultParagraphFont"/>
    <w:link w:val="Disclaimertext"/>
    <w:uiPriority w:val="49"/>
    <w:rsid w:val="00E92DF1"/>
    <w:rPr>
      <w:rFonts w:ascii="Arial" w:eastAsia="Calibri" w:hAnsi="Arial" w:cs="Arial"/>
      <w:color w:val="041E42"/>
      <w:spacing w:val="-2"/>
      <w:sz w:val="20"/>
      <w:szCs w:val="20"/>
      <w:lang w:val="en-AU"/>
    </w:rPr>
  </w:style>
  <w:style w:type="paragraph" w:styleId="DocumentMap">
    <w:name w:val="Document Map"/>
    <w:basedOn w:val="Normal"/>
    <w:link w:val="DocumentMapChar"/>
    <w:uiPriority w:val="99"/>
    <w:semiHidden/>
    <w:unhideWhenUsed/>
    <w:rsid w:val="00E92DF1"/>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92DF1"/>
    <w:rPr>
      <w:rFonts w:ascii="Lucida Grande" w:eastAsia="Calibri" w:hAnsi="Lucida Grande" w:cs="Lucida Grande"/>
      <w:spacing w:val="-2"/>
      <w:sz w:val="24"/>
      <w:szCs w:val="24"/>
      <w:lang w:val="en-AU"/>
    </w:rPr>
  </w:style>
  <w:style w:type="character" w:styleId="Emphasis">
    <w:name w:val="Emphasis"/>
    <w:basedOn w:val="DefaultParagraphFont"/>
    <w:uiPriority w:val="20"/>
    <w:qFormat/>
    <w:rsid w:val="00E92DF1"/>
    <w:rPr>
      <w:rFonts w:ascii="Arial" w:hAnsi="Arial"/>
      <w:i/>
      <w:iCs/>
    </w:rPr>
  </w:style>
  <w:style w:type="character" w:styleId="FollowedHyperlink">
    <w:name w:val="FollowedHyperlink"/>
    <w:basedOn w:val="DefaultParagraphFont"/>
    <w:uiPriority w:val="99"/>
    <w:semiHidden/>
    <w:unhideWhenUsed/>
    <w:rsid w:val="00E92DF1"/>
    <w:rPr>
      <w:rFonts w:ascii="Arial" w:hAnsi="Arial"/>
      <w:color w:val="92318E"/>
      <w:sz w:val="22"/>
      <w:u w:val="single"/>
    </w:rPr>
  </w:style>
  <w:style w:type="character" w:customStyle="1" w:styleId="Footnote">
    <w:name w:val="Footnote"/>
    <w:uiPriority w:val="34"/>
    <w:qFormat/>
    <w:rsid w:val="00E92DF1"/>
    <w:rPr>
      <w:rFonts w:ascii="Arial" w:hAnsi="Arial"/>
      <w:color w:val="041E42"/>
      <w:sz w:val="16"/>
      <w:szCs w:val="16"/>
    </w:rPr>
  </w:style>
  <w:style w:type="character" w:styleId="FootnoteReference">
    <w:name w:val="footnote reference"/>
    <w:basedOn w:val="DefaultParagraphFont"/>
    <w:uiPriority w:val="99"/>
    <w:unhideWhenUsed/>
    <w:rsid w:val="00E92DF1"/>
    <w:rPr>
      <w:vertAlign w:val="superscript"/>
    </w:rPr>
  </w:style>
  <w:style w:type="paragraph" w:styleId="FootnoteText">
    <w:name w:val="footnote text"/>
    <w:basedOn w:val="Normal"/>
    <w:link w:val="FootnoteTextChar"/>
    <w:uiPriority w:val="99"/>
    <w:unhideWhenUsed/>
    <w:qFormat/>
    <w:rsid w:val="00E92DF1"/>
    <w:pPr>
      <w:spacing w:after="0" w:line="240" w:lineRule="auto"/>
    </w:pPr>
    <w:rPr>
      <w:color w:val="280070"/>
      <w:sz w:val="16"/>
      <w:szCs w:val="16"/>
    </w:rPr>
  </w:style>
  <w:style w:type="character" w:customStyle="1" w:styleId="FootnoteTextChar">
    <w:name w:val="Footnote Text Char"/>
    <w:basedOn w:val="DefaultParagraphFont"/>
    <w:link w:val="FootnoteText"/>
    <w:uiPriority w:val="99"/>
    <w:rsid w:val="00E92DF1"/>
    <w:rPr>
      <w:rFonts w:ascii="Arial" w:eastAsia="Calibri" w:hAnsi="Arial"/>
      <w:color w:val="280070"/>
      <w:spacing w:val="-2"/>
      <w:sz w:val="16"/>
      <w:szCs w:val="16"/>
      <w:lang w:val="en-AU"/>
    </w:rPr>
  </w:style>
  <w:style w:type="paragraph" w:customStyle="1" w:styleId="Frontpage-Dates">
    <w:name w:val="Frontpage - Dates"/>
    <w:basedOn w:val="Normal"/>
    <w:next w:val="Normal"/>
    <w:uiPriority w:val="1"/>
    <w:qFormat/>
    <w:rsid w:val="00E92DF1"/>
    <w:rPr>
      <w:b/>
      <w:bCs/>
      <w:color w:val="041E42"/>
      <w:sz w:val="36"/>
      <w:szCs w:val="36"/>
    </w:rPr>
  </w:style>
  <w:style w:type="paragraph" w:customStyle="1" w:styleId="Frontpage-Packageinfo">
    <w:name w:val="Frontpage - Package info"/>
    <w:basedOn w:val="Normal"/>
    <w:uiPriority w:val="1"/>
    <w:qFormat/>
    <w:rsid w:val="00E92DF1"/>
    <w:pPr>
      <w:spacing w:before="800" w:after="400"/>
    </w:pPr>
    <w:rPr>
      <w:b/>
      <w:bCs/>
      <w:sz w:val="28"/>
      <w:szCs w:val="28"/>
    </w:rPr>
  </w:style>
  <w:style w:type="character" w:customStyle="1" w:styleId="Heading1Char">
    <w:name w:val="Heading 1 Char"/>
    <w:basedOn w:val="DefaultParagraphFont"/>
    <w:link w:val="Heading1"/>
    <w:uiPriority w:val="10"/>
    <w:rsid w:val="00E92DF1"/>
    <w:rPr>
      <w:rFonts w:ascii="Arial" w:eastAsia="Calibri" w:hAnsi="Arial" w:cs="Calibri"/>
      <w:b/>
      <w:bCs/>
      <w:color w:val="002664"/>
      <w:spacing w:val="-2"/>
      <w:sz w:val="40"/>
      <w:szCs w:val="40"/>
      <w:lang w:val="en-AU"/>
    </w:rPr>
  </w:style>
  <w:style w:type="paragraph" w:customStyle="1" w:styleId="Heading1nonumbers">
    <w:name w:val="Heading 1 no numbers"/>
    <w:basedOn w:val="Heading1"/>
    <w:uiPriority w:val="1"/>
    <w:rsid w:val="00E92DF1"/>
    <w:rPr>
      <w:lang w:eastAsia="en-AU"/>
    </w:rPr>
  </w:style>
  <w:style w:type="character" w:customStyle="1" w:styleId="Heading2Char">
    <w:name w:val="Heading 2 Char"/>
    <w:basedOn w:val="DefaultParagraphFont"/>
    <w:link w:val="Heading2"/>
    <w:uiPriority w:val="11"/>
    <w:rsid w:val="00E92DF1"/>
    <w:rPr>
      <w:rFonts w:ascii="Arial" w:eastAsia="Calibri" w:hAnsi="Arial"/>
      <w:b/>
      <w:bCs/>
      <w:color w:val="002664"/>
      <w:spacing w:val="-2"/>
      <w:sz w:val="34"/>
      <w:szCs w:val="34"/>
      <w:lang w:val="en-AU"/>
    </w:rPr>
  </w:style>
  <w:style w:type="paragraph" w:customStyle="1" w:styleId="Heading2nonumbers">
    <w:name w:val="Heading 2 no numbers"/>
    <w:basedOn w:val="Heading2"/>
    <w:uiPriority w:val="1"/>
    <w:rsid w:val="00E92DF1"/>
    <w:rPr>
      <w:lang w:eastAsia="en-AU"/>
    </w:rPr>
  </w:style>
  <w:style w:type="character" w:customStyle="1" w:styleId="Heading3Char">
    <w:name w:val="Heading 3 Char"/>
    <w:basedOn w:val="DefaultParagraphFont"/>
    <w:link w:val="Heading3"/>
    <w:uiPriority w:val="12"/>
    <w:rsid w:val="00E92DF1"/>
    <w:rPr>
      <w:rFonts w:ascii="Arial" w:eastAsia="Calibri" w:hAnsi="Arial" w:cs="Calibri"/>
      <w:b/>
      <w:bCs/>
      <w:color w:val="041E42"/>
      <w:spacing w:val="-2"/>
      <w:sz w:val="30"/>
      <w:szCs w:val="30"/>
    </w:rPr>
  </w:style>
  <w:style w:type="paragraph" w:customStyle="1" w:styleId="Heading3nonumbers">
    <w:name w:val="Heading 3 no numbers"/>
    <w:basedOn w:val="Heading3"/>
    <w:uiPriority w:val="1"/>
    <w:rsid w:val="00E92DF1"/>
  </w:style>
  <w:style w:type="character" w:customStyle="1" w:styleId="Heading4Char">
    <w:name w:val="Heading 4 Char"/>
    <w:basedOn w:val="DefaultParagraphFont"/>
    <w:link w:val="Heading4"/>
    <w:uiPriority w:val="13"/>
    <w:rsid w:val="00E92DF1"/>
    <w:rPr>
      <w:rFonts w:ascii="Arial" w:eastAsia="Calibri" w:hAnsi="Arial" w:cs="Calibri"/>
      <w:b/>
      <w:bCs/>
      <w:color w:val="041E42"/>
      <w:spacing w:val="-2"/>
      <w:sz w:val="24"/>
      <w:szCs w:val="24"/>
    </w:rPr>
  </w:style>
  <w:style w:type="paragraph" w:customStyle="1" w:styleId="Heading4nonumbers">
    <w:name w:val="Heading 4 no numbers"/>
    <w:basedOn w:val="Heading4"/>
    <w:uiPriority w:val="1"/>
    <w:rsid w:val="00E92DF1"/>
  </w:style>
  <w:style w:type="character" w:customStyle="1" w:styleId="Heading5Char">
    <w:name w:val="Heading 5 Char"/>
    <w:basedOn w:val="DefaultParagraphFont"/>
    <w:link w:val="Heading5"/>
    <w:uiPriority w:val="14"/>
    <w:rsid w:val="00E92DF1"/>
    <w:rPr>
      <w:rFonts w:ascii="Arial" w:eastAsia="Calibri" w:hAnsi="Arial" w:cs="Calibri"/>
      <w:b/>
      <w:bCs/>
      <w:color w:val="7F7F7F" w:themeColor="text1" w:themeTint="80"/>
      <w:spacing w:val="-2"/>
      <w:szCs w:val="24"/>
    </w:rPr>
  </w:style>
  <w:style w:type="character" w:customStyle="1" w:styleId="Heading6Char">
    <w:name w:val="Heading 6 Char"/>
    <w:basedOn w:val="DefaultParagraphFont"/>
    <w:link w:val="Heading6"/>
    <w:uiPriority w:val="15"/>
    <w:rsid w:val="00E92DF1"/>
    <w:rPr>
      <w:rFonts w:ascii="Arial" w:eastAsia="Calibri" w:hAnsi="Arial" w:cs="Calibri"/>
      <w:b/>
      <w:bCs/>
      <w:color w:val="7F7F7F" w:themeColor="text1" w:themeTint="80"/>
      <w:spacing w:val="-2"/>
      <w:szCs w:val="24"/>
    </w:rPr>
  </w:style>
  <w:style w:type="character" w:customStyle="1" w:styleId="Heading7Char">
    <w:name w:val="Heading 7 Char"/>
    <w:basedOn w:val="DefaultParagraphFont"/>
    <w:link w:val="Heading7"/>
    <w:uiPriority w:val="9"/>
    <w:semiHidden/>
    <w:rsid w:val="00E92DF1"/>
    <w:rPr>
      <w:rFonts w:ascii="Arial" w:eastAsiaTheme="majorEastAsia" w:hAnsi="Arial" w:cstheme="majorBidi"/>
      <w:iCs/>
      <w:color w:val="041E42"/>
      <w:spacing w:val="-2"/>
      <w:sz w:val="20"/>
      <w:lang w:val="en-AU"/>
    </w:rPr>
  </w:style>
  <w:style w:type="paragraph" w:customStyle="1" w:styleId="HeadingTOC">
    <w:name w:val="Heading TOC"/>
    <w:basedOn w:val="Heading1"/>
    <w:rsid w:val="00E92DF1"/>
    <w:pPr>
      <w:keepNext/>
      <w:keepLines/>
      <w:widowControl/>
      <w:spacing w:before="0" w:after="120"/>
      <w:ind w:left="0" w:firstLine="0"/>
      <w:contextualSpacing/>
    </w:pPr>
    <w:rPr>
      <w:rFonts w:eastAsia="Arial" w:cs="Arial"/>
      <w:spacing w:val="0"/>
      <w:lang w:eastAsia="en-AU"/>
    </w:rPr>
  </w:style>
  <w:style w:type="paragraph" w:customStyle="1" w:styleId="Heading60">
    <w:name w:val="Heading6"/>
    <w:basedOn w:val="Heading5"/>
    <w:link w:val="Heading6Char0"/>
    <w:uiPriority w:val="1"/>
    <w:qFormat/>
    <w:rsid w:val="00E92DF1"/>
    <w:rPr>
      <w:i/>
    </w:rPr>
  </w:style>
  <w:style w:type="character" w:customStyle="1" w:styleId="Heading6Char0">
    <w:name w:val="Heading6 Char"/>
    <w:basedOn w:val="Heading5Char"/>
    <w:link w:val="Heading60"/>
    <w:uiPriority w:val="1"/>
    <w:rsid w:val="00E92DF1"/>
    <w:rPr>
      <w:rFonts w:ascii="Arial" w:eastAsia="Calibri" w:hAnsi="Arial" w:cs="Calibri"/>
      <w:b/>
      <w:bCs/>
      <w:i/>
      <w:color w:val="7F7F7F" w:themeColor="text1" w:themeTint="80"/>
      <w:spacing w:val="-2"/>
      <w:szCs w:val="24"/>
    </w:rPr>
  </w:style>
  <w:style w:type="character" w:styleId="Hyperlink">
    <w:name w:val="Hyperlink"/>
    <w:uiPriority w:val="99"/>
    <w:qFormat/>
    <w:rsid w:val="00E92DF1"/>
    <w:rPr>
      <w:rFonts w:ascii="Arial" w:hAnsi="Arial"/>
      <w:color w:val="041E42"/>
      <w:u w:val="single"/>
    </w:rPr>
  </w:style>
  <w:style w:type="table" w:styleId="LightShading-Accent6">
    <w:name w:val="Light Shading Accent 6"/>
    <w:basedOn w:val="TableNormal"/>
    <w:uiPriority w:val="60"/>
    <w:rsid w:val="00E92DF1"/>
    <w:pPr>
      <w:widowControl/>
      <w:autoSpaceDE/>
      <w:autoSpaceDN/>
    </w:pPr>
    <w:rPr>
      <w:rFonts w:eastAsiaTheme="minorEastAsia"/>
      <w:color w:val="E36C0A" w:themeColor="accent6" w:themeShade="BF"/>
      <w:lang w:val="en-AU" w:eastAsia="en-AU"/>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ListParagraphChar">
    <w:name w:val="List Paragraph Char"/>
    <w:aliases w:val="List Paragraph11 Char,List Paragraph1 Char,L Char,Bullet point Char,List Paragraph111 Char,F5 List Paragraph Char,Dot pt Char,CV text Char,Medium Grid 1 - Accent 21 Char,Numbered Paragraph Char,List Paragraph2 Char,FooterText Char"/>
    <w:basedOn w:val="DefaultParagraphFont"/>
    <w:link w:val="ListParagraph"/>
    <w:uiPriority w:val="34"/>
    <w:locked/>
    <w:rsid w:val="001D5575"/>
    <w:rPr>
      <w:rFonts w:ascii="Arial" w:eastAsia="Calibri" w:hAnsi="Arial" w:cs="Arial"/>
      <w:bCs/>
      <w:spacing w:val="-2"/>
      <w:sz w:val="20"/>
      <w:szCs w:val="20"/>
      <w:lang w:val="en-AU" w:eastAsia="en-AU"/>
    </w:rPr>
  </w:style>
  <w:style w:type="paragraph" w:customStyle="1" w:styleId="List-Dash">
    <w:name w:val="List - Dash"/>
    <w:basedOn w:val="ListParagraph"/>
    <w:uiPriority w:val="7"/>
    <w:qFormat/>
    <w:rsid w:val="00E92DF1"/>
    <w:pPr>
      <w:numPr>
        <w:numId w:val="0"/>
      </w:numPr>
    </w:pPr>
  </w:style>
  <w:style w:type="paragraph" w:customStyle="1" w:styleId="List-Dot">
    <w:name w:val="List - Dot"/>
    <w:basedOn w:val="ListParagraph"/>
    <w:uiPriority w:val="6"/>
    <w:qFormat/>
    <w:rsid w:val="00E92DF1"/>
  </w:style>
  <w:style w:type="paragraph" w:customStyle="1" w:styleId="Listparagraph-Dash">
    <w:name w:val="List paragraph - Dash"/>
    <w:basedOn w:val="Normal"/>
    <w:rsid w:val="00E92DF1"/>
    <w:pPr>
      <w:widowControl/>
      <w:spacing w:after="80"/>
      <w:ind w:left="709" w:hanging="284"/>
      <w:contextualSpacing/>
    </w:pPr>
    <w:rPr>
      <w:rFonts w:eastAsia="Arial" w:cs="Arial"/>
      <w:spacing w:val="0"/>
      <w:szCs w:val="20"/>
      <w:lang w:val="en-US" w:eastAsia="en-AU"/>
    </w:rPr>
  </w:style>
  <w:style w:type="table" w:customStyle="1" w:styleId="NESATable">
    <w:name w:val="NESA Table"/>
    <w:basedOn w:val="TableNormal"/>
    <w:uiPriority w:val="99"/>
    <w:rsid w:val="00E92DF1"/>
    <w:pPr>
      <w:widowControl/>
      <w:autoSpaceDE/>
      <w:autoSpaceDN/>
      <w:ind w:left="40" w:right="40"/>
    </w:pPr>
    <w:rPr>
      <w:rFonts w:ascii="Arial" w:hAnsi="Arial"/>
      <w:sz w:val="20"/>
      <w:lang w:val="en-AU" w:eastAsia="en-AU"/>
    </w:rPr>
    <w:tblPr>
      <w:tblBorders>
        <w:top w:val="single" w:sz="4" w:space="0" w:color="041E42"/>
        <w:left w:val="single" w:sz="4" w:space="0" w:color="041E42"/>
        <w:bottom w:val="single" w:sz="4" w:space="0" w:color="041E42"/>
        <w:right w:val="single" w:sz="4" w:space="0" w:color="041E42"/>
        <w:insideH w:val="single" w:sz="4" w:space="0" w:color="041E42"/>
        <w:insideV w:val="single" w:sz="4" w:space="0" w:color="041E42"/>
      </w:tblBorders>
      <w:tblCellMar>
        <w:top w:w="113" w:type="dxa"/>
        <w:left w:w="113" w:type="dxa"/>
        <w:bottom w:w="57" w:type="dxa"/>
        <w:right w:w="113" w:type="dxa"/>
      </w:tblCellMar>
    </w:tblPr>
    <w:trPr>
      <w:cantSplit/>
    </w:trPr>
    <w:tblStylePr w:type="firstRow">
      <w:pPr>
        <w:widowControl/>
        <w:wordWrap/>
      </w:pPr>
      <w:rPr>
        <w:rFonts w:ascii="Arial" w:hAnsi="Arial"/>
        <w:b/>
      </w:rPr>
      <w:tblPr/>
      <w:tcPr>
        <w:shd w:val="clear" w:color="auto" w:fill="041E42"/>
      </w:tcPr>
    </w:tblStylePr>
    <w:tblStylePr w:type="firstCol">
      <w:rPr>
        <w:b w:val="0"/>
      </w:rPr>
    </w:tblStylePr>
  </w:style>
  <w:style w:type="paragraph" w:customStyle="1" w:styleId="Numberedlist">
    <w:name w:val="Numbered list"/>
    <w:basedOn w:val="ListParagraph"/>
    <w:uiPriority w:val="8"/>
    <w:qFormat/>
    <w:rsid w:val="00E92DF1"/>
    <w:pPr>
      <w:numPr>
        <w:numId w:val="1"/>
      </w:numPr>
    </w:pPr>
  </w:style>
  <w:style w:type="paragraph" w:customStyle="1" w:styleId="Organisationname">
    <w:name w:val="Organisation name"/>
    <w:basedOn w:val="Normal"/>
    <w:uiPriority w:val="40"/>
    <w:semiHidden/>
    <w:qFormat/>
    <w:rsid w:val="00E92DF1"/>
    <w:pPr>
      <w:tabs>
        <w:tab w:val="right" w:pos="8931"/>
      </w:tabs>
      <w:spacing w:after="0"/>
    </w:pPr>
    <w:rPr>
      <w:b/>
      <w:color w:val="041E42"/>
      <w:position w:val="30"/>
      <w:sz w:val="28"/>
      <w:szCs w:val="28"/>
    </w:rPr>
  </w:style>
  <w:style w:type="character" w:styleId="PageNumber">
    <w:name w:val="page number"/>
    <w:basedOn w:val="DefaultParagraphFont"/>
    <w:uiPriority w:val="99"/>
    <w:semiHidden/>
    <w:unhideWhenUsed/>
    <w:rsid w:val="00E92DF1"/>
  </w:style>
  <w:style w:type="character" w:styleId="PlaceholderText">
    <w:name w:val="Placeholder Text"/>
    <w:basedOn w:val="DefaultParagraphFont"/>
    <w:uiPriority w:val="99"/>
    <w:semiHidden/>
    <w:rsid w:val="00E92DF1"/>
    <w:rPr>
      <w:color w:val="808080"/>
    </w:rPr>
  </w:style>
  <w:style w:type="paragraph" w:styleId="Quote">
    <w:name w:val="Quote"/>
    <w:basedOn w:val="Normal"/>
    <w:next w:val="Normal"/>
    <w:link w:val="QuoteChar"/>
    <w:uiPriority w:val="29"/>
    <w:rsid w:val="00E92DF1"/>
    <w:pPr>
      <w:spacing w:line="360" w:lineRule="auto"/>
    </w:pPr>
    <w:rPr>
      <w:b/>
      <w:i/>
      <w:iCs/>
      <w:color w:val="92318E"/>
    </w:rPr>
  </w:style>
  <w:style w:type="character" w:customStyle="1" w:styleId="QuoteChar">
    <w:name w:val="Quote Char"/>
    <w:basedOn w:val="DefaultParagraphFont"/>
    <w:link w:val="Quote"/>
    <w:uiPriority w:val="29"/>
    <w:rsid w:val="00E92DF1"/>
    <w:rPr>
      <w:rFonts w:ascii="Arial" w:eastAsia="Calibri" w:hAnsi="Arial"/>
      <w:b/>
      <w:i/>
      <w:iCs/>
      <w:color w:val="92318E"/>
      <w:spacing w:val="-2"/>
      <w:sz w:val="20"/>
      <w:lang w:val="en-AU"/>
    </w:rPr>
  </w:style>
  <w:style w:type="paragraph" w:styleId="Subtitle">
    <w:name w:val="Subtitle"/>
    <w:basedOn w:val="Normal"/>
    <w:next w:val="Normal"/>
    <w:link w:val="SubtitleChar"/>
    <w:uiPriority w:val="16"/>
    <w:qFormat/>
    <w:rsid w:val="00E92DF1"/>
    <w:rPr>
      <w:rFonts w:cs="Arial"/>
      <w:b/>
      <w:color w:val="041E42"/>
      <w:sz w:val="52"/>
      <w:szCs w:val="52"/>
    </w:rPr>
  </w:style>
  <w:style w:type="character" w:customStyle="1" w:styleId="SubtitleChar">
    <w:name w:val="Subtitle Char"/>
    <w:basedOn w:val="DefaultParagraphFont"/>
    <w:link w:val="Subtitle"/>
    <w:uiPriority w:val="16"/>
    <w:rsid w:val="00E92DF1"/>
    <w:rPr>
      <w:rFonts w:ascii="Arial" w:eastAsia="Calibri" w:hAnsi="Arial" w:cs="Arial"/>
      <w:b/>
      <w:color w:val="041E42"/>
      <w:spacing w:val="-2"/>
      <w:sz w:val="52"/>
      <w:szCs w:val="52"/>
      <w:lang w:val="en-AU"/>
    </w:rPr>
  </w:style>
  <w:style w:type="table" w:styleId="TableGrid">
    <w:name w:val="Table Grid"/>
    <w:basedOn w:val="TableNormal"/>
    <w:uiPriority w:val="39"/>
    <w:rsid w:val="00E92DF1"/>
    <w:pPr>
      <w:widowControl/>
      <w:autoSpaceDE/>
      <w:autoSpaceDN/>
    </w:pPr>
    <w:rPr>
      <w:rFonts w:eastAsiaTheme="minorEastAsia"/>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rowfinancials">
    <w:name w:val="Table header row financials"/>
    <w:basedOn w:val="Heading5"/>
    <w:link w:val="TableheaderrowfinancialsChar"/>
    <w:uiPriority w:val="1"/>
    <w:rsid w:val="00E92DF1"/>
    <w:pPr>
      <w:jc w:val="right"/>
      <w:outlineLvl w:val="9"/>
    </w:pPr>
    <w:rPr>
      <w:i/>
      <w:color w:val="FFFFFF" w:themeColor="background1"/>
      <w:sz w:val="18"/>
      <w:lang w:eastAsia="en-AU"/>
    </w:rPr>
  </w:style>
  <w:style w:type="character" w:customStyle="1" w:styleId="TableheaderrowfinancialsChar">
    <w:name w:val="Table header row financials Char"/>
    <w:basedOn w:val="Heading5Char"/>
    <w:link w:val="Tableheaderrowfinancials"/>
    <w:uiPriority w:val="1"/>
    <w:rsid w:val="00E92DF1"/>
    <w:rPr>
      <w:rFonts w:ascii="Arial" w:eastAsia="Calibri" w:hAnsi="Arial" w:cs="Calibri"/>
      <w:b/>
      <w:bCs/>
      <w:i/>
      <w:color w:val="FFFFFF" w:themeColor="background1"/>
      <w:spacing w:val="-2"/>
      <w:sz w:val="18"/>
      <w:szCs w:val="24"/>
      <w:lang w:eastAsia="en-AU"/>
    </w:rPr>
  </w:style>
  <w:style w:type="paragraph" w:customStyle="1" w:styleId="Tableheading">
    <w:name w:val="Table heading"/>
    <w:basedOn w:val="Heading5"/>
    <w:link w:val="TableheadingChar"/>
    <w:autoRedefine/>
    <w:uiPriority w:val="15"/>
    <w:qFormat/>
    <w:rsid w:val="00E92DF1"/>
    <w:pPr>
      <w:spacing w:before="40"/>
      <w:ind w:left="40" w:right="40"/>
    </w:pPr>
    <w:rPr>
      <w:rFonts w:cs="Arial"/>
      <w:b w:val="0"/>
      <w:color w:val="FFFFFF" w:themeColor="background1"/>
      <w:lang w:eastAsia="en-AU"/>
    </w:rPr>
  </w:style>
  <w:style w:type="character" w:customStyle="1" w:styleId="TableheadingChar">
    <w:name w:val="Table heading Char"/>
    <w:basedOn w:val="Heading5Char"/>
    <w:link w:val="Tableheading"/>
    <w:uiPriority w:val="15"/>
    <w:rsid w:val="00E92DF1"/>
    <w:rPr>
      <w:rFonts w:ascii="Arial" w:eastAsia="Calibri" w:hAnsi="Arial" w:cs="Arial"/>
      <w:b w:val="0"/>
      <w:bCs/>
      <w:color w:val="FFFFFF" w:themeColor="background1"/>
      <w:spacing w:val="-2"/>
      <w:szCs w:val="24"/>
      <w:lang w:eastAsia="en-AU"/>
    </w:rPr>
  </w:style>
  <w:style w:type="paragraph" w:customStyle="1" w:styleId="Tablelist-Dash">
    <w:name w:val="Table list - Dash"/>
    <w:basedOn w:val="Normal"/>
    <w:rsid w:val="00E92DF1"/>
    <w:pPr>
      <w:framePr w:hSpace="181" w:vSpace="181" w:wrap="around" w:vAnchor="text" w:hAnchor="text" w:y="1"/>
      <w:widowControl/>
      <w:numPr>
        <w:numId w:val="2"/>
      </w:numPr>
      <w:spacing w:before="32" w:after="0" w:line="240" w:lineRule="auto"/>
      <w:suppressOverlap/>
    </w:pPr>
    <w:rPr>
      <w:rFonts w:eastAsia="Arial" w:cs="Arial"/>
      <w:spacing w:val="0"/>
      <w:szCs w:val="20"/>
      <w:lang w:eastAsia="en-AU"/>
    </w:rPr>
  </w:style>
  <w:style w:type="paragraph" w:customStyle="1" w:styleId="TableParagraphRIGHTaligned">
    <w:name w:val="Table Paragraph RIGHT aligned"/>
    <w:basedOn w:val="Normal"/>
    <w:next w:val="TableParagraph"/>
    <w:link w:val="TableParagraphRIGHTalignedChar"/>
    <w:uiPriority w:val="1"/>
    <w:rsid w:val="00E92DF1"/>
    <w:pPr>
      <w:spacing w:after="0" w:line="240" w:lineRule="auto"/>
      <w:jc w:val="right"/>
    </w:pPr>
    <w:rPr>
      <w:sz w:val="17"/>
      <w:lang w:eastAsia="en-AU"/>
    </w:rPr>
  </w:style>
  <w:style w:type="character" w:customStyle="1" w:styleId="TableParagraphRIGHTalignedChar">
    <w:name w:val="Table Paragraph RIGHT aligned Char"/>
    <w:basedOn w:val="DefaultParagraphFont"/>
    <w:link w:val="TableParagraphRIGHTaligned"/>
    <w:uiPriority w:val="1"/>
    <w:rsid w:val="00E92DF1"/>
    <w:rPr>
      <w:rFonts w:ascii="Arial" w:eastAsia="Calibri" w:hAnsi="Arial"/>
      <w:spacing w:val="-2"/>
      <w:sz w:val="17"/>
      <w:lang w:val="en-AU" w:eastAsia="en-AU"/>
    </w:rPr>
  </w:style>
  <w:style w:type="paragraph" w:customStyle="1" w:styleId="TableparagraghLEFT">
    <w:name w:val="Table paragragh LEFT"/>
    <w:basedOn w:val="TableParagraphRIGHTaligned"/>
    <w:link w:val="TableparagraghLEFTChar"/>
    <w:uiPriority w:val="1"/>
    <w:rsid w:val="00E92DF1"/>
    <w:pPr>
      <w:jc w:val="left"/>
    </w:pPr>
  </w:style>
  <w:style w:type="character" w:customStyle="1" w:styleId="TableparagraghLEFTChar">
    <w:name w:val="Table paragragh LEFT Char"/>
    <w:basedOn w:val="TableParagraphRIGHTalignedChar"/>
    <w:link w:val="TableparagraghLEFT"/>
    <w:uiPriority w:val="1"/>
    <w:rsid w:val="00E92DF1"/>
    <w:rPr>
      <w:rFonts w:ascii="Arial" w:eastAsia="Calibri" w:hAnsi="Arial"/>
      <w:spacing w:val="-2"/>
      <w:sz w:val="17"/>
      <w:lang w:val="en-AU" w:eastAsia="en-AU"/>
    </w:rPr>
  </w:style>
  <w:style w:type="paragraph" w:styleId="Title">
    <w:name w:val="Title"/>
    <w:basedOn w:val="Normal"/>
    <w:next w:val="Normal"/>
    <w:link w:val="TitleChar"/>
    <w:uiPriority w:val="15"/>
    <w:qFormat/>
    <w:rsid w:val="00E92DF1"/>
    <w:pPr>
      <w:keepLines/>
      <w:spacing w:before="3200"/>
      <w:ind w:right="34"/>
    </w:pPr>
    <w:rPr>
      <w:rFonts w:cs="Calibri"/>
      <w:b/>
      <w:bCs/>
      <w:color w:val="041E42"/>
      <w:sz w:val="60"/>
      <w:szCs w:val="60"/>
    </w:rPr>
  </w:style>
  <w:style w:type="character" w:customStyle="1" w:styleId="TitleChar">
    <w:name w:val="Title Char"/>
    <w:basedOn w:val="DefaultParagraphFont"/>
    <w:link w:val="Title"/>
    <w:uiPriority w:val="15"/>
    <w:rsid w:val="00E92DF1"/>
    <w:rPr>
      <w:rFonts w:ascii="Arial" w:eastAsia="Calibri" w:hAnsi="Arial" w:cs="Calibri"/>
      <w:b/>
      <w:bCs/>
      <w:color w:val="041E42"/>
      <w:spacing w:val="-2"/>
      <w:sz w:val="60"/>
      <w:szCs w:val="60"/>
      <w:lang w:val="en-AU"/>
    </w:rPr>
  </w:style>
  <w:style w:type="paragraph" w:styleId="TOC1">
    <w:name w:val="toc 1"/>
    <w:basedOn w:val="Normal"/>
    <w:uiPriority w:val="39"/>
    <w:qFormat/>
    <w:rsid w:val="00E92DF1"/>
    <w:pPr>
      <w:spacing w:before="120" w:after="0"/>
    </w:pPr>
    <w:rPr>
      <w:rFonts w:asciiTheme="minorHAnsi" w:hAnsiTheme="minorHAnsi" w:cstheme="minorHAnsi"/>
      <w:b/>
      <w:bCs/>
      <w:i/>
      <w:iCs/>
      <w:sz w:val="24"/>
      <w:szCs w:val="24"/>
    </w:rPr>
  </w:style>
  <w:style w:type="paragraph" w:styleId="TOC2">
    <w:name w:val="toc 2"/>
    <w:basedOn w:val="Normal"/>
    <w:uiPriority w:val="39"/>
    <w:qFormat/>
    <w:rsid w:val="00E92DF1"/>
    <w:pPr>
      <w:spacing w:before="120" w:after="0"/>
      <w:ind w:left="200"/>
    </w:pPr>
    <w:rPr>
      <w:rFonts w:asciiTheme="minorHAnsi" w:hAnsiTheme="minorHAnsi" w:cstheme="minorHAnsi"/>
      <w:b/>
      <w:bCs/>
      <w:sz w:val="22"/>
    </w:rPr>
  </w:style>
  <w:style w:type="paragraph" w:styleId="TOC3">
    <w:name w:val="toc 3"/>
    <w:basedOn w:val="TOC2"/>
    <w:uiPriority w:val="39"/>
    <w:qFormat/>
    <w:rsid w:val="00E92DF1"/>
    <w:pPr>
      <w:spacing w:before="0"/>
      <w:ind w:left="400"/>
    </w:pPr>
    <w:rPr>
      <w:b w:val="0"/>
      <w:bCs w:val="0"/>
      <w:sz w:val="20"/>
      <w:szCs w:val="20"/>
    </w:rPr>
  </w:style>
  <w:style w:type="paragraph" w:styleId="TOC4">
    <w:name w:val="toc 4"/>
    <w:basedOn w:val="Normal"/>
    <w:uiPriority w:val="39"/>
    <w:rsid w:val="00E92DF1"/>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E92DF1"/>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E92DF1"/>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E92DF1"/>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E92DF1"/>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E92DF1"/>
    <w:pPr>
      <w:spacing w:after="0"/>
      <w:ind w:left="1600"/>
    </w:pPr>
    <w:rPr>
      <w:rFonts w:asciiTheme="minorHAnsi" w:hAnsiTheme="minorHAnsi" w:cstheme="minorHAnsi"/>
      <w:szCs w:val="20"/>
    </w:rPr>
  </w:style>
  <w:style w:type="paragraph" w:styleId="TOCHeading">
    <w:name w:val="TOC Heading"/>
    <w:basedOn w:val="Normal"/>
    <w:next w:val="Normal"/>
    <w:uiPriority w:val="39"/>
    <w:unhideWhenUsed/>
    <w:qFormat/>
    <w:rsid w:val="00E92DF1"/>
    <w:pPr>
      <w:pBdr>
        <w:bottom w:val="single" w:sz="4" w:space="1" w:color="auto"/>
      </w:pBdr>
    </w:pPr>
    <w:rPr>
      <w:b/>
      <w:color w:val="041E42"/>
      <w:sz w:val="40"/>
    </w:rPr>
  </w:style>
  <w:style w:type="character" w:styleId="UnresolvedMention">
    <w:name w:val="Unresolved Mention"/>
    <w:basedOn w:val="DefaultParagraphFont"/>
    <w:uiPriority w:val="99"/>
    <w:unhideWhenUsed/>
    <w:rsid w:val="00E92DF1"/>
    <w:rPr>
      <w:color w:val="605E5C"/>
      <w:shd w:val="clear" w:color="auto" w:fill="E1DFDD"/>
    </w:rPr>
  </w:style>
  <w:style w:type="paragraph" w:styleId="NormalWeb">
    <w:name w:val="Normal (Web)"/>
    <w:basedOn w:val="Normal"/>
    <w:uiPriority w:val="99"/>
    <w:unhideWhenUsed/>
    <w:rsid w:val="00C60B5B"/>
    <w:rPr>
      <w:rFonts w:ascii="Times New Roman" w:hAnsi="Times New Roman" w:cs="Times New Roman"/>
      <w:sz w:val="24"/>
      <w:szCs w:val="24"/>
    </w:rPr>
  </w:style>
  <w:style w:type="table" w:customStyle="1" w:styleId="Tableheader">
    <w:name w:val="ŠTable header"/>
    <w:basedOn w:val="TableNormal"/>
    <w:uiPriority w:val="99"/>
    <w:rsid w:val="00E20B6D"/>
    <w:pPr>
      <w:autoSpaceDE/>
      <w:autoSpaceDN/>
      <w:spacing w:before="100" w:after="100" w:line="360" w:lineRule="auto"/>
      <w:mirrorIndents/>
    </w:pPr>
    <w:rPr>
      <w:rFonts w:ascii="Arial" w:hAnsi="Arial"/>
      <w:sz w:val="24"/>
      <w:lang w:val="en-AU"/>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cPr>
        <w:shd w:val="clear" w:color="auto" w:fill="002060"/>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paragraph" w:styleId="ListBullet">
    <w:name w:val="List Bullet"/>
    <w:aliases w:val="ŠList Bullet"/>
    <w:basedOn w:val="Normal"/>
    <w:uiPriority w:val="10"/>
    <w:qFormat/>
    <w:rsid w:val="00E20B6D"/>
    <w:pPr>
      <w:widowControl/>
      <w:spacing w:before="240" w:after="0" w:line="360" w:lineRule="auto"/>
      <w:contextualSpacing/>
    </w:pPr>
    <w:rPr>
      <w:rFonts w:eastAsiaTheme="minorHAnsi" w:cs="Arial"/>
      <w:spacing w:val="0"/>
      <w:sz w:val="24"/>
      <w:szCs w:val="24"/>
    </w:rPr>
  </w:style>
  <w:style w:type="character" w:styleId="Strong">
    <w:name w:val="Strong"/>
    <w:aliases w:val="ŠStrong"/>
    <w:uiPriority w:val="22"/>
    <w:qFormat/>
    <w:rsid w:val="00E20B6D"/>
    <w:rPr>
      <w:b/>
    </w:rPr>
  </w:style>
  <w:style w:type="paragraph" w:customStyle="1" w:styleId="paragraph">
    <w:name w:val="paragraph"/>
    <w:basedOn w:val="Normal"/>
    <w:rsid w:val="00E20B6D"/>
    <w:pPr>
      <w:widowControl/>
      <w:spacing w:before="100" w:beforeAutospacing="1" w:after="100" w:afterAutospacing="1" w:line="240" w:lineRule="auto"/>
    </w:pPr>
    <w:rPr>
      <w:rFonts w:ascii="Times New Roman" w:eastAsia="Times New Roman" w:hAnsi="Times New Roman" w:cs="Times New Roman"/>
      <w:spacing w:val="0"/>
      <w:sz w:val="24"/>
      <w:szCs w:val="24"/>
      <w:lang w:eastAsia="en-GB"/>
    </w:rPr>
  </w:style>
  <w:style w:type="character" w:customStyle="1" w:styleId="eop">
    <w:name w:val="eop"/>
    <w:basedOn w:val="DefaultParagraphFont"/>
    <w:rsid w:val="00E20B6D"/>
  </w:style>
  <w:style w:type="paragraph" w:styleId="Revision">
    <w:name w:val="Revision"/>
    <w:hidden/>
    <w:uiPriority w:val="99"/>
    <w:semiHidden/>
    <w:rsid w:val="007F007E"/>
    <w:pPr>
      <w:widowControl/>
      <w:autoSpaceDE/>
      <w:autoSpaceDN/>
    </w:pPr>
    <w:rPr>
      <w:rFonts w:ascii="Arial" w:eastAsia="Calibri" w:hAnsi="Arial"/>
      <w:spacing w:val="-2"/>
      <w:sz w:val="20"/>
      <w:lang w:val="en-AU"/>
    </w:rPr>
  </w:style>
  <w:style w:type="character" w:styleId="HTMLCode">
    <w:name w:val="HTML Code"/>
    <w:basedOn w:val="DefaultParagraphFont"/>
    <w:uiPriority w:val="99"/>
    <w:semiHidden/>
    <w:unhideWhenUsed/>
    <w:rsid w:val="007A72BB"/>
    <w:rPr>
      <w:rFonts w:ascii="Courier New" w:eastAsia="Times New Roman" w:hAnsi="Courier New" w:cs="Courier New"/>
      <w:sz w:val="20"/>
      <w:szCs w:val="20"/>
    </w:rPr>
  </w:style>
  <w:style w:type="numbering" w:customStyle="1" w:styleId="CurrentList1">
    <w:name w:val="Current List1"/>
    <w:uiPriority w:val="99"/>
    <w:rsid w:val="00E04F73"/>
    <w:pPr>
      <w:numPr>
        <w:numId w:val="4"/>
      </w:numPr>
    </w:pPr>
  </w:style>
  <w:style w:type="paragraph" w:styleId="Bibliography">
    <w:name w:val="Bibliography"/>
    <w:basedOn w:val="Normal"/>
    <w:next w:val="Normal"/>
    <w:uiPriority w:val="37"/>
    <w:unhideWhenUsed/>
    <w:rsid w:val="0090245F"/>
  </w:style>
  <w:style w:type="paragraph" w:styleId="Date">
    <w:name w:val="Date"/>
    <w:basedOn w:val="Normal"/>
    <w:next w:val="Normal"/>
    <w:link w:val="DateChar"/>
    <w:uiPriority w:val="99"/>
    <w:unhideWhenUsed/>
    <w:rsid w:val="0090245F"/>
  </w:style>
  <w:style w:type="character" w:customStyle="1" w:styleId="DateChar">
    <w:name w:val="Date Char"/>
    <w:basedOn w:val="DefaultParagraphFont"/>
    <w:link w:val="Date"/>
    <w:uiPriority w:val="99"/>
    <w:rsid w:val="0090245F"/>
    <w:rPr>
      <w:rFonts w:ascii="Arial" w:eastAsia="Calibri" w:hAnsi="Arial"/>
      <w:spacing w:val="-2"/>
      <w:sz w:val="20"/>
      <w:lang w:val="en-AU"/>
    </w:rPr>
  </w:style>
  <w:style w:type="character" w:styleId="HTMLSample">
    <w:name w:val="HTML Sample"/>
    <w:basedOn w:val="DefaultParagraphFont"/>
    <w:uiPriority w:val="99"/>
    <w:unhideWhenUsed/>
    <w:rsid w:val="0090245F"/>
    <w:rPr>
      <w:rFonts w:ascii="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8922">
      <w:bodyDiv w:val="1"/>
      <w:marLeft w:val="0"/>
      <w:marRight w:val="0"/>
      <w:marTop w:val="0"/>
      <w:marBottom w:val="0"/>
      <w:divBdr>
        <w:top w:val="none" w:sz="0" w:space="0" w:color="auto"/>
        <w:left w:val="none" w:sz="0" w:space="0" w:color="auto"/>
        <w:bottom w:val="none" w:sz="0" w:space="0" w:color="auto"/>
        <w:right w:val="none" w:sz="0" w:space="0" w:color="auto"/>
      </w:divBdr>
      <w:divsChild>
        <w:div w:id="824979978">
          <w:marLeft w:val="0"/>
          <w:marRight w:val="0"/>
          <w:marTop w:val="0"/>
          <w:marBottom w:val="0"/>
          <w:divBdr>
            <w:top w:val="single" w:sz="2" w:space="0" w:color="auto"/>
            <w:left w:val="single" w:sz="2" w:space="0" w:color="auto"/>
            <w:bottom w:val="single" w:sz="2" w:space="0" w:color="auto"/>
            <w:right w:val="single" w:sz="2" w:space="0" w:color="auto"/>
          </w:divBdr>
        </w:div>
        <w:div w:id="1287783514">
          <w:marLeft w:val="0"/>
          <w:marRight w:val="0"/>
          <w:marTop w:val="0"/>
          <w:marBottom w:val="0"/>
          <w:divBdr>
            <w:top w:val="single" w:sz="6" w:space="0" w:color="auto"/>
            <w:left w:val="single" w:sz="2" w:space="0" w:color="auto"/>
            <w:bottom w:val="single" w:sz="2" w:space="0" w:color="auto"/>
            <w:right w:val="single" w:sz="2" w:space="0" w:color="auto"/>
          </w:divBdr>
        </w:div>
      </w:divsChild>
    </w:div>
    <w:div w:id="18552336">
      <w:bodyDiv w:val="1"/>
      <w:marLeft w:val="0"/>
      <w:marRight w:val="0"/>
      <w:marTop w:val="0"/>
      <w:marBottom w:val="0"/>
      <w:divBdr>
        <w:top w:val="none" w:sz="0" w:space="0" w:color="auto"/>
        <w:left w:val="none" w:sz="0" w:space="0" w:color="auto"/>
        <w:bottom w:val="none" w:sz="0" w:space="0" w:color="auto"/>
        <w:right w:val="none" w:sz="0" w:space="0" w:color="auto"/>
      </w:divBdr>
    </w:div>
    <w:div w:id="20596706">
      <w:bodyDiv w:val="1"/>
      <w:marLeft w:val="0"/>
      <w:marRight w:val="0"/>
      <w:marTop w:val="0"/>
      <w:marBottom w:val="0"/>
      <w:divBdr>
        <w:top w:val="none" w:sz="0" w:space="0" w:color="auto"/>
        <w:left w:val="none" w:sz="0" w:space="0" w:color="auto"/>
        <w:bottom w:val="none" w:sz="0" w:space="0" w:color="auto"/>
        <w:right w:val="none" w:sz="0" w:space="0" w:color="auto"/>
      </w:divBdr>
      <w:divsChild>
        <w:div w:id="581305578">
          <w:marLeft w:val="0"/>
          <w:marRight w:val="0"/>
          <w:marTop w:val="0"/>
          <w:marBottom w:val="0"/>
          <w:divBdr>
            <w:top w:val="single" w:sz="2" w:space="0" w:color="auto"/>
            <w:left w:val="single" w:sz="2" w:space="0" w:color="auto"/>
            <w:bottom w:val="single" w:sz="2" w:space="0" w:color="auto"/>
            <w:right w:val="single" w:sz="2" w:space="0" w:color="auto"/>
          </w:divBdr>
        </w:div>
        <w:div w:id="92240761">
          <w:marLeft w:val="0"/>
          <w:marRight w:val="0"/>
          <w:marTop w:val="0"/>
          <w:marBottom w:val="0"/>
          <w:divBdr>
            <w:top w:val="single" w:sz="2" w:space="0" w:color="auto"/>
            <w:left w:val="single" w:sz="2" w:space="0" w:color="auto"/>
            <w:bottom w:val="single" w:sz="2" w:space="0" w:color="auto"/>
            <w:right w:val="single" w:sz="2" w:space="0" w:color="auto"/>
          </w:divBdr>
        </w:div>
      </w:divsChild>
    </w:div>
    <w:div w:id="22094188">
      <w:bodyDiv w:val="1"/>
      <w:marLeft w:val="0"/>
      <w:marRight w:val="0"/>
      <w:marTop w:val="0"/>
      <w:marBottom w:val="0"/>
      <w:divBdr>
        <w:top w:val="none" w:sz="0" w:space="0" w:color="auto"/>
        <w:left w:val="none" w:sz="0" w:space="0" w:color="auto"/>
        <w:bottom w:val="none" w:sz="0" w:space="0" w:color="auto"/>
        <w:right w:val="none" w:sz="0" w:space="0" w:color="auto"/>
      </w:divBdr>
      <w:divsChild>
        <w:div w:id="377631353">
          <w:marLeft w:val="0"/>
          <w:marRight w:val="0"/>
          <w:marTop w:val="0"/>
          <w:marBottom w:val="0"/>
          <w:divBdr>
            <w:top w:val="single" w:sz="2" w:space="0" w:color="auto"/>
            <w:left w:val="single" w:sz="2" w:space="0" w:color="auto"/>
            <w:bottom w:val="single" w:sz="2" w:space="0" w:color="auto"/>
            <w:right w:val="single" w:sz="2" w:space="0" w:color="auto"/>
          </w:divBdr>
        </w:div>
        <w:div w:id="1785464689">
          <w:marLeft w:val="0"/>
          <w:marRight w:val="0"/>
          <w:marTop w:val="0"/>
          <w:marBottom w:val="0"/>
          <w:divBdr>
            <w:top w:val="single" w:sz="2" w:space="0" w:color="auto"/>
            <w:left w:val="single" w:sz="2" w:space="0" w:color="auto"/>
            <w:bottom w:val="single" w:sz="2" w:space="0" w:color="auto"/>
            <w:right w:val="single" w:sz="2" w:space="0" w:color="auto"/>
          </w:divBdr>
          <w:divsChild>
            <w:div w:id="1914394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30958828">
      <w:bodyDiv w:val="1"/>
      <w:marLeft w:val="0"/>
      <w:marRight w:val="0"/>
      <w:marTop w:val="0"/>
      <w:marBottom w:val="0"/>
      <w:divBdr>
        <w:top w:val="none" w:sz="0" w:space="0" w:color="auto"/>
        <w:left w:val="none" w:sz="0" w:space="0" w:color="auto"/>
        <w:bottom w:val="none" w:sz="0" w:space="0" w:color="auto"/>
        <w:right w:val="none" w:sz="0" w:space="0" w:color="auto"/>
      </w:divBdr>
    </w:div>
    <w:div w:id="32659850">
      <w:bodyDiv w:val="1"/>
      <w:marLeft w:val="0"/>
      <w:marRight w:val="0"/>
      <w:marTop w:val="0"/>
      <w:marBottom w:val="0"/>
      <w:divBdr>
        <w:top w:val="none" w:sz="0" w:space="0" w:color="auto"/>
        <w:left w:val="none" w:sz="0" w:space="0" w:color="auto"/>
        <w:bottom w:val="none" w:sz="0" w:space="0" w:color="auto"/>
        <w:right w:val="none" w:sz="0" w:space="0" w:color="auto"/>
      </w:divBdr>
    </w:div>
    <w:div w:id="35545674">
      <w:bodyDiv w:val="1"/>
      <w:marLeft w:val="0"/>
      <w:marRight w:val="0"/>
      <w:marTop w:val="0"/>
      <w:marBottom w:val="0"/>
      <w:divBdr>
        <w:top w:val="none" w:sz="0" w:space="0" w:color="auto"/>
        <w:left w:val="none" w:sz="0" w:space="0" w:color="auto"/>
        <w:bottom w:val="none" w:sz="0" w:space="0" w:color="auto"/>
        <w:right w:val="none" w:sz="0" w:space="0" w:color="auto"/>
      </w:divBdr>
    </w:div>
    <w:div w:id="35744691">
      <w:bodyDiv w:val="1"/>
      <w:marLeft w:val="0"/>
      <w:marRight w:val="0"/>
      <w:marTop w:val="0"/>
      <w:marBottom w:val="0"/>
      <w:divBdr>
        <w:top w:val="none" w:sz="0" w:space="0" w:color="auto"/>
        <w:left w:val="none" w:sz="0" w:space="0" w:color="auto"/>
        <w:bottom w:val="none" w:sz="0" w:space="0" w:color="auto"/>
        <w:right w:val="none" w:sz="0" w:space="0" w:color="auto"/>
      </w:divBdr>
    </w:div>
    <w:div w:id="40985044">
      <w:bodyDiv w:val="1"/>
      <w:marLeft w:val="0"/>
      <w:marRight w:val="0"/>
      <w:marTop w:val="0"/>
      <w:marBottom w:val="0"/>
      <w:divBdr>
        <w:top w:val="none" w:sz="0" w:space="0" w:color="auto"/>
        <w:left w:val="none" w:sz="0" w:space="0" w:color="auto"/>
        <w:bottom w:val="none" w:sz="0" w:space="0" w:color="auto"/>
        <w:right w:val="none" w:sz="0" w:space="0" w:color="auto"/>
      </w:divBdr>
    </w:div>
    <w:div w:id="42097285">
      <w:bodyDiv w:val="1"/>
      <w:marLeft w:val="0"/>
      <w:marRight w:val="0"/>
      <w:marTop w:val="0"/>
      <w:marBottom w:val="0"/>
      <w:divBdr>
        <w:top w:val="none" w:sz="0" w:space="0" w:color="auto"/>
        <w:left w:val="none" w:sz="0" w:space="0" w:color="auto"/>
        <w:bottom w:val="none" w:sz="0" w:space="0" w:color="auto"/>
        <w:right w:val="none" w:sz="0" w:space="0" w:color="auto"/>
      </w:divBdr>
      <w:divsChild>
        <w:div w:id="42222620">
          <w:marLeft w:val="0"/>
          <w:marRight w:val="0"/>
          <w:marTop w:val="0"/>
          <w:marBottom w:val="0"/>
          <w:divBdr>
            <w:top w:val="single" w:sz="2" w:space="0" w:color="auto"/>
            <w:left w:val="single" w:sz="2" w:space="0" w:color="auto"/>
            <w:bottom w:val="single" w:sz="2" w:space="0" w:color="auto"/>
            <w:right w:val="single" w:sz="2" w:space="0" w:color="auto"/>
          </w:divBdr>
        </w:div>
        <w:div w:id="307899498">
          <w:marLeft w:val="0"/>
          <w:marRight w:val="0"/>
          <w:marTop w:val="0"/>
          <w:marBottom w:val="0"/>
          <w:divBdr>
            <w:top w:val="single" w:sz="6" w:space="0" w:color="auto"/>
            <w:left w:val="single" w:sz="2" w:space="0" w:color="auto"/>
            <w:bottom w:val="single" w:sz="2" w:space="0" w:color="auto"/>
            <w:right w:val="single" w:sz="2" w:space="0" w:color="auto"/>
          </w:divBdr>
        </w:div>
      </w:divsChild>
    </w:div>
    <w:div w:id="42097529">
      <w:bodyDiv w:val="1"/>
      <w:marLeft w:val="0"/>
      <w:marRight w:val="0"/>
      <w:marTop w:val="0"/>
      <w:marBottom w:val="0"/>
      <w:divBdr>
        <w:top w:val="none" w:sz="0" w:space="0" w:color="auto"/>
        <w:left w:val="none" w:sz="0" w:space="0" w:color="auto"/>
        <w:bottom w:val="none" w:sz="0" w:space="0" w:color="auto"/>
        <w:right w:val="none" w:sz="0" w:space="0" w:color="auto"/>
      </w:divBdr>
      <w:divsChild>
        <w:div w:id="1224951621">
          <w:marLeft w:val="0"/>
          <w:marRight w:val="0"/>
          <w:marTop w:val="0"/>
          <w:marBottom w:val="0"/>
          <w:divBdr>
            <w:top w:val="single" w:sz="2" w:space="0" w:color="auto"/>
            <w:left w:val="single" w:sz="2" w:space="0" w:color="auto"/>
            <w:bottom w:val="single" w:sz="2" w:space="0" w:color="auto"/>
            <w:right w:val="single" w:sz="2" w:space="0" w:color="auto"/>
          </w:divBdr>
        </w:div>
        <w:div w:id="830945838">
          <w:marLeft w:val="0"/>
          <w:marRight w:val="0"/>
          <w:marTop w:val="0"/>
          <w:marBottom w:val="0"/>
          <w:divBdr>
            <w:top w:val="single" w:sz="6" w:space="0" w:color="auto"/>
            <w:left w:val="single" w:sz="2" w:space="0" w:color="auto"/>
            <w:bottom w:val="single" w:sz="2" w:space="0" w:color="auto"/>
            <w:right w:val="single" w:sz="2" w:space="0" w:color="auto"/>
          </w:divBdr>
        </w:div>
      </w:divsChild>
    </w:div>
    <w:div w:id="53820810">
      <w:bodyDiv w:val="1"/>
      <w:marLeft w:val="0"/>
      <w:marRight w:val="0"/>
      <w:marTop w:val="0"/>
      <w:marBottom w:val="0"/>
      <w:divBdr>
        <w:top w:val="none" w:sz="0" w:space="0" w:color="auto"/>
        <w:left w:val="none" w:sz="0" w:space="0" w:color="auto"/>
        <w:bottom w:val="none" w:sz="0" w:space="0" w:color="auto"/>
        <w:right w:val="none" w:sz="0" w:space="0" w:color="auto"/>
      </w:divBdr>
    </w:div>
    <w:div w:id="61174404">
      <w:bodyDiv w:val="1"/>
      <w:marLeft w:val="0"/>
      <w:marRight w:val="0"/>
      <w:marTop w:val="0"/>
      <w:marBottom w:val="0"/>
      <w:divBdr>
        <w:top w:val="none" w:sz="0" w:space="0" w:color="auto"/>
        <w:left w:val="none" w:sz="0" w:space="0" w:color="auto"/>
        <w:bottom w:val="none" w:sz="0" w:space="0" w:color="auto"/>
        <w:right w:val="none" w:sz="0" w:space="0" w:color="auto"/>
      </w:divBdr>
    </w:div>
    <w:div w:id="68816245">
      <w:bodyDiv w:val="1"/>
      <w:marLeft w:val="0"/>
      <w:marRight w:val="0"/>
      <w:marTop w:val="0"/>
      <w:marBottom w:val="0"/>
      <w:divBdr>
        <w:top w:val="none" w:sz="0" w:space="0" w:color="auto"/>
        <w:left w:val="none" w:sz="0" w:space="0" w:color="auto"/>
        <w:bottom w:val="none" w:sz="0" w:space="0" w:color="auto"/>
        <w:right w:val="none" w:sz="0" w:space="0" w:color="auto"/>
      </w:divBdr>
    </w:div>
    <w:div w:id="76176432">
      <w:bodyDiv w:val="1"/>
      <w:marLeft w:val="0"/>
      <w:marRight w:val="0"/>
      <w:marTop w:val="0"/>
      <w:marBottom w:val="0"/>
      <w:divBdr>
        <w:top w:val="none" w:sz="0" w:space="0" w:color="auto"/>
        <w:left w:val="none" w:sz="0" w:space="0" w:color="auto"/>
        <w:bottom w:val="none" w:sz="0" w:space="0" w:color="auto"/>
        <w:right w:val="none" w:sz="0" w:space="0" w:color="auto"/>
      </w:divBdr>
    </w:div>
    <w:div w:id="83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5660090">
          <w:marLeft w:val="0"/>
          <w:marRight w:val="0"/>
          <w:marTop w:val="0"/>
          <w:marBottom w:val="0"/>
          <w:divBdr>
            <w:top w:val="single" w:sz="2" w:space="0" w:color="auto"/>
            <w:left w:val="single" w:sz="2" w:space="0" w:color="auto"/>
            <w:bottom w:val="single" w:sz="2" w:space="0" w:color="auto"/>
            <w:right w:val="single" w:sz="2" w:space="0" w:color="auto"/>
          </w:divBdr>
        </w:div>
        <w:div w:id="2122450831">
          <w:marLeft w:val="0"/>
          <w:marRight w:val="0"/>
          <w:marTop w:val="0"/>
          <w:marBottom w:val="0"/>
          <w:divBdr>
            <w:top w:val="single" w:sz="2" w:space="0" w:color="auto"/>
            <w:left w:val="single" w:sz="2" w:space="0" w:color="auto"/>
            <w:bottom w:val="single" w:sz="2" w:space="0" w:color="auto"/>
            <w:right w:val="single" w:sz="2" w:space="0" w:color="auto"/>
          </w:divBdr>
          <w:divsChild>
            <w:div w:id="1814523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360534">
      <w:bodyDiv w:val="1"/>
      <w:marLeft w:val="0"/>
      <w:marRight w:val="0"/>
      <w:marTop w:val="0"/>
      <w:marBottom w:val="0"/>
      <w:divBdr>
        <w:top w:val="none" w:sz="0" w:space="0" w:color="auto"/>
        <w:left w:val="none" w:sz="0" w:space="0" w:color="auto"/>
        <w:bottom w:val="none" w:sz="0" w:space="0" w:color="auto"/>
        <w:right w:val="none" w:sz="0" w:space="0" w:color="auto"/>
      </w:divBdr>
    </w:div>
    <w:div w:id="93131306">
      <w:bodyDiv w:val="1"/>
      <w:marLeft w:val="0"/>
      <w:marRight w:val="0"/>
      <w:marTop w:val="0"/>
      <w:marBottom w:val="0"/>
      <w:divBdr>
        <w:top w:val="none" w:sz="0" w:space="0" w:color="auto"/>
        <w:left w:val="none" w:sz="0" w:space="0" w:color="auto"/>
        <w:bottom w:val="none" w:sz="0" w:space="0" w:color="auto"/>
        <w:right w:val="none" w:sz="0" w:space="0" w:color="auto"/>
      </w:divBdr>
    </w:div>
    <w:div w:id="95486585">
      <w:bodyDiv w:val="1"/>
      <w:marLeft w:val="0"/>
      <w:marRight w:val="0"/>
      <w:marTop w:val="0"/>
      <w:marBottom w:val="0"/>
      <w:divBdr>
        <w:top w:val="none" w:sz="0" w:space="0" w:color="auto"/>
        <w:left w:val="none" w:sz="0" w:space="0" w:color="auto"/>
        <w:bottom w:val="none" w:sz="0" w:space="0" w:color="auto"/>
        <w:right w:val="none" w:sz="0" w:space="0" w:color="auto"/>
      </w:divBdr>
    </w:div>
    <w:div w:id="103504240">
      <w:bodyDiv w:val="1"/>
      <w:marLeft w:val="0"/>
      <w:marRight w:val="0"/>
      <w:marTop w:val="0"/>
      <w:marBottom w:val="0"/>
      <w:divBdr>
        <w:top w:val="none" w:sz="0" w:space="0" w:color="auto"/>
        <w:left w:val="none" w:sz="0" w:space="0" w:color="auto"/>
        <w:bottom w:val="none" w:sz="0" w:space="0" w:color="auto"/>
        <w:right w:val="none" w:sz="0" w:space="0" w:color="auto"/>
      </w:divBdr>
    </w:div>
    <w:div w:id="107237872">
      <w:bodyDiv w:val="1"/>
      <w:marLeft w:val="0"/>
      <w:marRight w:val="0"/>
      <w:marTop w:val="0"/>
      <w:marBottom w:val="0"/>
      <w:divBdr>
        <w:top w:val="none" w:sz="0" w:space="0" w:color="auto"/>
        <w:left w:val="none" w:sz="0" w:space="0" w:color="auto"/>
        <w:bottom w:val="none" w:sz="0" w:space="0" w:color="auto"/>
        <w:right w:val="none" w:sz="0" w:space="0" w:color="auto"/>
      </w:divBdr>
      <w:divsChild>
        <w:div w:id="2060474344">
          <w:marLeft w:val="0"/>
          <w:marRight w:val="0"/>
          <w:marTop w:val="0"/>
          <w:marBottom w:val="0"/>
          <w:divBdr>
            <w:top w:val="none" w:sz="0" w:space="0" w:color="auto"/>
            <w:left w:val="none" w:sz="0" w:space="0" w:color="auto"/>
            <w:bottom w:val="none" w:sz="0" w:space="0" w:color="auto"/>
            <w:right w:val="none" w:sz="0" w:space="0" w:color="auto"/>
          </w:divBdr>
          <w:divsChild>
            <w:div w:id="95101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957299">
                  <w:marLeft w:val="0"/>
                  <w:marRight w:val="0"/>
                  <w:marTop w:val="0"/>
                  <w:marBottom w:val="0"/>
                  <w:divBdr>
                    <w:top w:val="single" w:sz="2" w:space="0" w:color="D9D9E3"/>
                    <w:left w:val="single" w:sz="2" w:space="0" w:color="D9D9E3"/>
                    <w:bottom w:val="single" w:sz="2" w:space="0" w:color="D9D9E3"/>
                    <w:right w:val="single" w:sz="2" w:space="0" w:color="D9D9E3"/>
                  </w:divBdr>
                  <w:divsChild>
                    <w:div w:id="1374766501">
                      <w:marLeft w:val="0"/>
                      <w:marRight w:val="0"/>
                      <w:marTop w:val="0"/>
                      <w:marBottom w:val="0"/>
                      <w:divBdr>
                        <w:top w:val="single" w:sz="2" w:space="0" w:color="D9D9E3"/>
                        <w:left w:val="single" w:sz="2" w:space="0" w:color="D9D9E3"/>
                        <w:bottom w:val="single" w:sz="2" w:space="0" w:color="D9D9E3"/>
                        <w:right w:val="single" w:sz="2" w:space="0" w:color="D9D9E3"/>
                      </w:divBdr>
                      <w:divsChild>
                        <w:div w:id="1135827693">
                          <w:marLeft w:val="0"/>
                          <w:marRight w:val="0"/>
                          <w:marTop w:val="0"/>
                          <w:marBottom w:val="0"/>
                          <w:divBdr>
                            <w:top w:val="single" w:sz="2" w:space="0" w:color="D9D9E3"/>
                            <w:left w:val="single" w:sz="2" w:space="0" w:color="D9D9E3"/>
                            <w:bottom w:val="single" w:sz="2" w:space="0" w:color="D9D9E3"/>
                            <w:right w:val="single" w:sz="2" w:space="0" w:color="D9D9E3"/>
                          </w:divBdr>
                          <w:divsChild>
                            <w:div w:id="1229876640">
                              <w:marLeft w:val="0"/>
                              <w:marRight w:val="0"/>
                              <w:marTop w:val="0"/>
                              <w:marBottom w:val="0"/>
                              <w:divBdr>
                                <w:top w:val="single" w:sz="2" w:space="0" w:color="D9D9E3"/>
                                <w:left w:val="single" w:sz="2" w:space="0" w:color="D9D9E3"/>
                                <w:bottom w:val="single" w:sz="2" w:space="0" w:color="D9D9E3"/>
                                <w:right w:val="single" w:sz="2" w:space="0" w:color="D9D9E3"/>
                              </w:divBdr>
                              <w:divsChild>
                                <w:div w:id="35355211">
                                  <w:marLeft w:val="0"/>
                                  <w:marRight w:val="0"/>
                                  <w:marTop w:val="0"/>
                                  <w:marBottom w:val="0"/>
                                  <w:divBdr>
                                    <w:top w:val="single" w:sz="2" w:space="0" w:color="D9D9E3"/>
                                    <w:left w:val="single" w:sz="2" w:space="0" w:color="D9D9E3"/>
                                    <w:bottom w:val="single" w:sz="2" w:space="0" w:color="D9D9E3"/>
                                    <w:right w:val="single" w:sz="2" w:space="0" w:color="D9D9E3"/>
                                  </w:divBdr>
                                  <w:divsChild>
                                    <w:div w:id="41637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81465">
          <w:marLeft w:val="0"/>
          <w:marRight w:val="0"/>
          <w:marTop w:val="0"/>
          <w:marBottom w:val="0"/>
          <w:divBdr>
            <w:top w:val="none" w:sz="0" w:space="0" w:color="auto"/>
            <w:left w:val="none" w:sz="0" w:space="0" w:color="auto"/>
            <w:bottom w:val="none" w:sz="0" w:space="0" w:color="auto"/>
            <w:right w:val="none" w:sz="0" w:space="0" w:color="auto"/>
          </w:divBdr>
          <w:divsChild>
            <w:div w:id="50332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69614">
                  <w:marLeft w:val="0"/>
                  <w:marRight w:val="0"/>
                  <w:marTop w:val="0"/>
                  <w:marBottom w:val="0"/>
                  <w:divBdr>
                    <w:top w:val="single" w:sz="2" w:space="0" w:color="D9D9E3"/>
                    <w:left w:val="single" w:sz="2" w:space="0" w:color="D9D9E3"/>
                    <w:bottom w:val="single" w:sz="2" w:space="0" w:color="D9D9E3"/>
                    <w:right w:val="single" w:sz="2" w:space="0" w:color="D9D9E3"/>
                  </w:divBdr>
                  <w:divsChild>
                    <w:div w:id="1106385433">
                      <w:marLeft w:val="0"/>
                      <w:marRight w:val="0"/>
                      <w:marTop w:val="0"/>
                      <w:marBottom w:val="0"/>
                      <w:divBdr>
                        <w:top w:val="single" w:sz="2" w:space="0" w:color="D9D9E3"/>
                        <w:left w:val="single" w:sz="2" w:space="0" w:color="D9D9E3"/>
                        <w:bottom w:val="single" w:sz="2" w:space="0" w:color="D9D9E3"/>
                        <w:right w:val="single" w:sz="2" w:space="0" w:color="D9D9E3"/>
                      </w:divBdr>
                      <w:divsChild>
                        <w:div w:id="443307619">
                          <w:marLeft w:val="0"/>
                          <w:marRight w:val="0"/>
                          <w:marTop w:val="0"/>
                          <w:marBottom w:val="0"/>
                          <w:divBdr>
                            <w:top w:val="single" w:sz="2" w:space="0" w:color="D9D9E3"/>
                            <w:left w:val="single" w:sz="2" w:space="0" w:color="D9D9E3"/>
                            <w:bottom w:val="single" w:sz="2" w:space="0" w:color="D9D9E3"/>
                            <w:right w:val="single" w:sz="2" w:space="0" w:color="D9D9E3"/>
                          </w:divBdr>
                          <w:divsChild>
                            <w:div w:id="636684706">
                              <w:marLeft w:val="0"/>
                              <w:marRight w:val="0"/>
                              <w:marTop w:val="0"/>
                              <w:marBottom w:val="0"/>
                              <w:divBdr>
                                <w:top w:val="single" w:sz="2" w:space="0" w:color="D9D9E3"/>
                                <w:left w:val="single" w:sz="2" w:space="0" w:color="D9D9E3"/>
                                <w:bottom w:val="single" w:sz="2" w:space="0" w:color="D9D9E3"/>
                                <w:right w:val="single" w:sz="2" w:space="0" w:color="D9D9E3"/>
                              </w:divBdr>
                              <w:divsChild>
                                <w:div w:id="106045083">
                                  <w:marLeft w:val="0"/>
                                  <w:marRight w:val="0"/>
                                  <w:marTop w:val="0"/>
                                  <w:marBottom w:val="0"/>
                                  <w:divBdr>
                                    <w:top w:val="single" w:sz="2" w:space="0" w:color="D9D9E3"/>
                                    <w:left w:val="single" w:sz="2" w:space="0" w:color="D9D9E3"/>
                                    <w:bottom w:val="single" w:sz="2" w:space="0" w:color="D9D9E3"/>
                                    <w:right w:val="single" w:sz="2" w:space="0" w:color="D9D9E3"/>
                                  </w:divBdr>
                                  <w:divsChild>
                                    <w:div w:id="30319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148403">
      <w:bodyDiv w:val="1"/>
      <w:marLeft w:val="0"/>
      <w:marRight w:val="0"/>
      <w:marTop w:val="0"/>
      <w:marBottom w:val="0"/>
      <w:divBdr>
        <w:top w:val="none" w:sz="0" w:space="0" w:color="auto"/>
        <w:left w:val="none" w:sz="0" w:space="0" w:color="auto"/>
        <w:bottom w:val="none" w:sz="0" w:space="0" w:color="auto"/>
        <w:right w:val="none" w:sz="0" w:space="0" w:color="auto"/>
      </w:divBdr>
    </w:div>
    <w:div w:id="121969538">
      <w:bodyDiv w:val="1"/>
      <w:marLeft w:val="0"/>
      <w:marRight w:val="0"/>
      <w:marTop w:val="0"/>
      <w:marBottom w:val="0"/>
      <w:divBdr>
        <w:top w:val="none" w:sz="0" w:space="0" w:color="auto"/>
        <w:left w:val="none" w:sz="0" w:space="0" w:color="auto"/>
        <w:bottom w:val="none" w:sz="0" w:space="0" w:color="auto"/>
        <w:right w:val="none" w:sz="0" w:space="0" w:color="auto"/>
      </w:divBdr>
    </w:div>
    <w:div w:id="131990458">
      <w:bodyDiv w:val="1"/>
      <w:marLeft w:val="0"/>
      <w:marRight w:val="0"/>
      <w:marTop w:val="0"/>
      <w:marBottom w:val="0"/>
      <w:divBdr>
        <w:top w:val="none" w:sz="0" w:space="0" w:color="auto"/>
        <w:left w:val="none" w:sz="0" w:space="0" w:color="auto"/>
        <w:bottom w:val="none" w:sz="0" w:space="0" w:color="auto"/>
        <w:right w:val="none" w:sz="0" w:space="0" w:color="auto"/>
      </w:divBdr>
      <w:divsChild>
        <w:div w:id="743990042">
          <w:marLeft w:val="0"/>
          <w:marRight w:val="0"/>
          <w:marTop w:val="0"/>
          <w:marBottom w:val="0"/>
          <w:divBdr>
            <w:top w:val="single" w:sz="2" w:space="0" w:color="D9D9E3"/>
            <w:left w:val="single" w:sz="2" w:space="0" w:color="D9D9E3"/>
            <w:bottom w:val="single" w:sz="2" w:space="0" w:color="D9D9E3"/>
            <w:right w:val="single" w:sz="2" w:space="0" w:color="D9D9E3"/>
          </w:divBdr>
          <w:divsChild>
            <w:div w:id="1794247518">
              <w:marLeft w:val="0"/>
              <w:marRight w:val="0"/>
              <w:marTop w:val="0"/>
              <w:marBottom w:val="0"/>
              <w:divBdr>
                <w:top w:val="single" w:sz="2" w:space="0" w:color="D9D9E3"/>
                <w:left w:val="single" w:sz="2" w:space="0" w:color="D9D9E3"/>
                <w:bottom w:val="single" w:sz="2" w:space="0" w:color="D9D9E3"/>
                <w:right w:val="single" w:sz="2" w:space="0" w:color="D9D9E3"/>
              </w:divBdr>
              <w:divsChild>
                <w:div w:id="1604998753">
                  <w:marLeft w:val="0"/>
                  <w:marRight w:val="0"/>
                  <w:marTop w:val="0"/>
                  <w:marBottom w:val="0"/>
                  <w:divBdr>
                    <w:top w:val="single" w:sz="2" w:space="0" w:color="D9D9E3"/>
                    <w:left w:val="single" w:sz="2" w:space="0" w:color="D9D9E3"/>
                    <w:bottom w:val="single" w:sz="2" w:space="0" w:color="D9D9E3"/>
                    <w:right w:val="single" w:sz="2" w:space="0" w:color="D9D9E3"/>
                  </w:divBdr>
                  <w:divsChild>
                    <w:div w:id="2017270538">
                      <w:marLeft w:val="0"/>
                      <w:marRight w:val="0"/>
                      <w:marTop w:val="0"/>
                      <w:marBottom w:val="0"/>
                      <w:divBdr>
                        <w:top w:val="single" w:sz="2" w:space="0" w:color="D9D9E3"/>
                        <w:left w:val="single" w:sz="2" w:space="0" w:color="D9D9E3"/>
                        <w:bottom w:val="single" w:sz="2" w:space="0" w:color="D9D9E3"/>
                        <w:right w:val="single" w:sz="2" w:space="0" w:color="D9D9E3"/>
                      </w:divBdr>
                      <w:divsChild>
                        <w:div w:id="1229271417">
                          <w:marLeft w:val="0"/>
                          <w:marRight w:val="0"/>
                          <w:marTop w:val="0"/>
                          <w:marBottom w:val="0"/>
                          <w:divBdr>
                            <w:top w:val="none" w:sz="0" w:space="0" w:color="auto"/>
                            <w:left w:val="none" w:sz="0" w:space="0" w:color="auto"/>
                            <w:bottom w:val="none" w:sz="0" w:space="0" w:color="auto"/>
                            <w:right w:val="none" w:sz="0" w:space="0" w:color="auto"/>
                          </w:divBdr>
                          <w:divsChild>
                            <w:div w:id="103777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871505">
                                  <w:marLeft w:val="0"/>
                                  <w:marRight w:val="0"/>
                                  <w:marTop w:val="0"/>
                                  <w:marBottom w:val="0"/>
                                  <w:divBdr>
                                    <w:top w:val="single" w:sz="2" w:space="0" w:color="D9D9E3"/>
                                    <w:left w:val="single" w:sz="2" w:space="0" w:color="D9D9E3"/>
                                    <w:bottom w:val="single" w:sz="2" w:space="0" w:color="D9D9E3"/>
                                    <w:right w:val="single" w:sz="2" w:space="0" w:color="D9D9E3"/>
                                  </w:divBdr>
                                  <w:divsChild>
                                    <w:div w:id="1666086672">
                                      <w:marLeft w:val="0"/>
                                      <w:marRight w:val="0"/>
                                      <w:marTop w:val="0"/>
                                      <w:marBottom w:val="0"/>
                                      <w:divBdr>
                                        <w:top w:val="single" w:sz="2" w:space="0" w:color="D9D9E3"/>
                                        <w:left w:val="single" w:sz="2" w:space="0" w:color="D9D9E3"/>
                                        <w:bottom w:val="single" w:sz="2" w:space="0" w:color="D9D9E3"/>
                                        <w:right w:val="single" w:sz="2" w:space="0" w:color="D9D9E3"/>
                                      </w:divBdr>
                                      <w:divsChild>
                                        <w:div w:id="533928127">
                                          <w:marLeft w:val="0"/>
                                          <w:marRight w:val="0"/>
                                          <w:marTop w:val="0"/>
                                          <w:marBottom w:val="0"/>
                                          <w:divBdr>
                                            <w:top w:val="single" w:sz="2" w:space="0" w:color="D9D9E3"/>
                                            <w:left w:val="single" w:sz="2" w:space="0" w:color="D9D9E3"/>
                                            <w:bottom w:val="single" w:sz="2" w:space="0" w:color="D9D9E3"/>
                                            <w:right w:val="single" w:sz="2" w:space="0" w:color="D9D9E3"/>
                                          </w:divBdr>
                                          <w:divsChild>
                                            <w:div w:id="1363050049">
                                              <w:marLeft w:val="0"/>
                                              <w:marRight w:val="0"/>
                                              <w:marTop w:val="0"/>
                                              <w:marBottom w:val="0"/>
                                              <w:divBdr>
                                                <w:top w:val="single" w:sz="2" w:space="0" w:color="D9D9E3"/>
                                                <w:left w:val="single" w:sz="2" w:space="0" w:color="D9D9E3"/>
                                                <w:bottom w:val="single" w:sz="2" w:space="0" w:color="D9D9E3"/>
                                                <w:right w:val="single" w:sz="2" w:space="0" w:color="D9D9E3"/>
                                              </w:divBdr>
                                              <w:divsChild>
                                                <w:div w:id="537084344">
                                                  <w:marLeft w:val="0"/>
                                                  <w:marRight w:val="0"/>
                                                  <w:marTop w:val="0"/>
                                                  <w:marBottom w:val="0"/>
                                                  <w:divBdr>
                                                    <w:top w:val="single" w:sz="2" w:space="0" w:color="D9D9E3"/>
                                                    <w:left w:val="single" w:sz="2" w:space="0" w:color="D9D9E3"/>
                                                    <w:bottom w:val="single" w:sz="2" w:space="0" w:color="D9D9E3"/>
                                                    <w:right w:val="single" w:sz="2" w:space="0" w:color="D9D9E3"/>
                                                  </w:divBdr>
                                                  <w:divsChild>
                                                    <w:div w:id="161581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2725991">
          <w:marLeft w:val="0"/>
          <w:marRight w:val="0"/>
          <w:marTop w:val="0"/>
          <w:marBottom w:val="0"/>
          <w:divBdr>
            <w:top w:val="none" w:sz="0" w:space="0" w:color="auto"/>
            <w:left w:val="none" w:sz="0" w:space="0" w:color="auto"/>
            <w:bottom w:val="none" w:sz="0" w:space="0" w:color="auto"/>
            <w:right w:val="none" w:sz="0" w:space="0" w:color="auto"/>
          </w:divBdr>
          <w:divsChild>
            <w:div w:id="1947735719">
              <w:marLeft w:val="0"/>
              <w:marRight w:val="0"/>
              <w:marTop w:val="0"/>
              <w:marBottom w:val="0"/>
              <w:divBdr>
                <w:top w:val="single" w:sz="2" w:space="0" w:color="D9D9E3"/>
                <w:left w:val="single" w:sz="2" w:space="0" w:color="D9D9E3"/>
                <w:bottom w:val="single" w:sz="2" w:space="0" w:color="D9D9E3"/>
                <w:right w:val="single" w:sz="2" w:space="0" w:color="D9D9E3"/>
              </w:divBdr>
              <w:divsChild>
                <w:div w:id="27999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007983">
      <w:bodyDiv w:val="1"/>
      <w:marLeft w:val="0"/>
      <w:marRight w:val="0"/>
      <w:marTop w:val="0"/>
      <w:marBottom w:val="0"/>
      <w:divBdr>
        <w:top w:val="none" w:sz="0" w:space="0" w:color="auto"/>
        <w:left w:val="none" w:sz="0" w:space="0" w:color="auto"/>
        <w:bottom w:val="none" w:sz="0" w:space="0" w:color="auto"/>
        <w:right w:val="none" w:sz="0" w:space="0" w:color="auto"/>
      </w:divBdr>
    </w:div>
    <w:div w:id="144470732">
      <w:bodyDiv w:val="1"/>
      <w:marLeft w:val="0"/>
      <w:marRight w:val="0"/>
      <w:marTop w:val="0"/>
      <w:marBottom w:val="0"/>
      <w:divBdr>
        <w:top w:val="none" w:sz="0" w:space="0" w:color="auto"/>
        <w:left w:val="none" w:sz="0" w:space="0" w:color="auto"/>
        <w:bottom w:val="none" w:sz="0" w:space="0" w:color="auto"/>
        <w:right w:val="none" w:sz="0" w:space="0" w:color="auto"/>
      </w:divBdr>
    </w:div>
    <w:div w:id="146557544">
      <w:bodyDiv w:val="1"/>
      <w:marLeft w:val="0"/>
      <w:marRight w:val="0"/>
      <w:marTop w:val="0"/>
      <w:marBottom w:val="0"/>
      <w:divBdr>
        <w:top w:val="none" w:sz="0" w:space="0" w:color="auto"/>
        <w:left w:val="none" w:sz="0" w:space="0" w:color="auto"/>
        <w:bottom w:val="none" w:sz="0" w:space="0" w:color="auto"/>
        <w:right w:val="none" w:sz="0" w:space="0" w:color="auto"/>
      </w:divBdr>
    </w:div>
    <w:div w:id="163131467">
      <w:bodyDiv w:val="1"/>
      <w:marLeft w:val="0"/>
      <w:marRight w:val="0"/>
      <w:marTop w:val="0"/>
      <w:marBottom w:val="0"/>
      <w:divBdr>
        <w:top w:val="none" w:sz="0" w:space="0" w:color="auto"/>
        <w:left w:val="none" w:sz="0" w:space="0" w:color="auto"/>
        <w:bottom w:val="none" w:sz="0" w:space="0" w:color="auto"/>
        <w:right w:val="none" w:sz="0" w:space="0" w:color="auto"/>
      </w:divBdr>
      <w:divsChild>
        <w:div w:id="1909656953">
          <w:marLeft w:val="0"/>
          <w:marRight w:val="0"/>
          <w:marTop w:val="0"/>
          <w:marBottom w:val="0"/>
          <w:divBdr>
            <w:top w:val="single" w:sz="2" w:space="0" w:color="auto"/>
            <w:left w:val="single" w:sz="2" w:space="0" w:color="auto"/>
            <w:bottom w:val="single" w:sz="2" w:space="0" w:color="auto"/>
            <w:right w:val="single" w:sz="2" w:space="0" w:color="auto"/>
          </w:divBdr>
        </w:div>
        <w:div w:id="924194394">
          <w:marLeft w:val="0"/>
          <w:marRight w:val="0"/>
          <w:marTop w:val="0"/>
          <w:marBottom w:val="0"/>
          <w:divBdr>
            <w:top w:val="single" w:sz="2" w:space="0" w:color="auto"/>
            <w:left w:val="single" w:sz="2" w:space="0" w:color="auto"/>
            <w:bottom w:val="single" w:sz="2" w:space="0" w:color="auto"/>
            <w:right w:val="single" w:sz="2" w:space="0" w:color="auto"/>
          </w:divBdr>
          <w:divsChild>
            <w:div w:id="1282492926">
              <w:marLeft w:val="0"/>
              <w:marRight w:val="0"/>
              <w:marTop w:val="0"/>
              <w:marBottom w:val="0"/>
              <w:divBdr>
                <w:top w:val="single" w:sz="2" w:space="0" w:color="auto"/>
                <w:left w:val="single" w:sz="2" w:space="0" w:color="auto"/>
                <w:bottom w:val="single" w:sz="2" w:space="0" w:color="auto"/>
                <w:right w:val="single" w:sz="2" w:space="0" w:color="auto"/>
              </w:divBdr>
              <w:divsChild>
                <w:div w:id="1484543421">
                  <w:marLeft w:val="-480"/>
                  <w:marRight w:val="0"/>
                  <w:marTop w:val="0"/>
                  <w:marBottom w:val="0"/>
                  <w:divBdr>
                    <w:top w:val="single" w:sz="2" w:space="0" w:color="auto"/>
                    <w:left w:val="single" w:sz="2" w:space="0" w:color="auto"/>
                    <w:bottom w:val="single" w:sz="2" w:space="0" w:color="auto"/>
                    <w:right w:val="single" w:sz="2" w:space="0" w:color="auto"/>
                  </w:divBdr>
                  <w:divsChild>
                    <w:div w:id="1039747786">
                      <w:marLeft w:val="0"/>
                      <w:marRight w:val="0"/>
                      <w:marTop w:val="0"/>
                      <w:marBottom w:val="0"/>
                      <w:divBdr>
                        <w:top w:val="single" w:sz="2" w:space="24" w:color="auto"/>
                        <w:left w:val="single" w:sz="2" w:space="24" w:color="auto"/>
                        <w:bottom w:val="single" w:sz="2" w:space="0" w:color="auto"/>
                        <w:right w:val="single" w:sz="2" w:space="0" w:color="auto"/>
                      </w:divBdr>
                      <w:divsChild>
                        <w:div w:id="201067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8251138">
      <w:bodyDiv w:val="1"/>
      <w:marLeft w:val="0"/>
      <w:marRight w:val="0"/>
      <w:marTop w:val="0"/>
      <w:marBottom w:val="0"/>
      <w:divBdr>
        <w:top w:val="none" w:sz="0" w:space="0" w:color="auto"/>
        <w:left w:val="none" w:sz="0" w:space="0" w:color="auto"/>
        <w:bottom w:val="none" w:sz="0" w:space="0" w:color="auto"/>
        <w:right w:val="none" w:sz="0" w:space="0" w:color="auto"/>
      </w:divBdr>
    </w:div>
    <w:div w:id="173615873">
      <w:bodyDiv w:val="1"/>
      <w:marLeft w:val="0"/>
      <w:marRight w:val="0"/>
      <w:marTop w:val="0"/>
      <w:marBottom w:val="0"/>
      <w:divBdr>
        <w:top w:val="none" w:sz="0" w:space="0" w:color="auto"/>
        <w:left w:val="none" w:sz="0" w:space="0" w:color="auto"/>
        <w:bottom w:val="none" w:sz="0" w:space="0" w:color="auto"/>
        <w:right w:val="none" w:sz="0" w:space="0" w:color="auto"/>
      </w:divBdr>
      <w:divsChild>
        <w:div w:id="190388496">
          <w:marLeft w:val="0"/>
          <w:marRight w:val="0"/>
          <w:marTop w:val="0"/>
          <w:marBottom w:val="0"/>
          <w:divBdr>
            <w:top w:val="none" w:sz="0" w:space="0" w:color="auto"/>
            <w:left w:val="none" w:sz="0" w:space="0" w:color="auto"/>
            <w:bottom w:val="single" w:sz="6" w:space="0" w:color="E8E8E8"/>
            <w:right w:val="none" w:sz="0" w:space="0" w:color="auto"/>
          </w:divBdr>
          <w:divsChild>
            <w:div w:id="1234194738">
              <w:marLeft w:val="0"/>
              <w:marRight w:val="0"/>
              <w:marTop w:val="0"/>
              <w:marBottom w:val="0"/>
              <w:divBdr>
                <w:top w:val="none" w:sz="0" w:space="0" w:color="auto"/>
                <w:left w:val="none" w:sz="0" w:space="0" w:color="auto"/>
                <w:bottom w:val="none" w:sz="0" w:space="0" w:color="auto"/>
                <w:right w:val="none" w:sz="0" w:space="0" w:color="auto"/>
              </w:divBdr>
              <w:divsChild>
                <w:div w:id="1575972160">
                  <w:marLeft w:val="0"/>
                  <w:marRight w:val="0"/>
                  <w:marTop w:val="0"/>
                  <w:marBottom w:val="0"/>
                  <w:divBdr>
                    <w:top w:val="none" w:sz="0" w:space="0" w:color="auto"/>
                    <w:left w:val="none" w:sz="0" w:space="0" w:color="auto"/>
                    <w:bottom w:val="none" w:sz="0" w:space="0" w:color="auto"/>
                    <w:right w:val="none" w:sz="0" w:space="0" w:color="auto"/>
                  </w:divBdr>
                  <w:divsChild>
                    <w:div w:id="19883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9203">
      <w:bodyDiv w:val="1"/>
      <w:marLeft w:val="0"/>
      <w:marRight w:val="0"/>
      <w:marTop w:val="0"/>
      <w:marBottom w:val="0"/>
      <w:divBdr>
        <w:top w:val="none" w:sz="0" w:space="0" w:color="auto"/>
        <w:left w:val="none" w:sz="0" w:space="0" w:color="auto"/>
        <w:bottom w:val="none" w:sz="0" w:space="0" w:color="auto"/>
        <w:right w:val="none" w:sz="0" w:space="0" w:color="auto"/>
      </w:divBdr>
    </w:div>
    <w:div w:id="197016449">
      <w:bodyDiv w:val="1"/>
      <w:marLeft w:val="0"/>
      <w:marRight w:val="0"/>
      <w:marTop w:val="0"/>
      <w:marBottom w:val="0"/>
      <w:divBdr>
        <w:top w:val="none" w:sz="0" w:space="0" w:color="auto"/>
        <w:left w:val="none" w:sz="0" w:space="0" w:color="auto"/>
        <w:bottom w:val="none" w:sz="0" w:space="0" w:color="auto"/>
        <w:right w:val="none" w:sz="0" w:space="0" w:color="auto"/>
      </w:divBdr>
    </w:div>
    <w:div w:id="202447666">
      <w:bodyDiv w:val="1"/>
      <w:marLeft w:val="0"/>
      <w:marRight w:val="0"/>
      <w:marTop w:val="0"/>
      <w:marBottom w:val="0"/>
      <w:divBdr>
        <w:top w:val="none" w:sz="0" w:space="0" w:color="auto"/>
        <w:left w:val="none" w:sz="0" w:space="0" w:color="auto"/>
        <w:bottom w:val="none" w:sz="0" w:space="0" w:color="auto"/>
        <w:right w:val="none" w:sz="0" w:space="0" w:color="auto"/>
      </w:divBdr>
    </w:div>
    <w:div w:id="217058228">
      <w:bodyDiv w:val="1"/>
      <w:marLeft w:val="0"/>
      <w:marRight w:val="0"/>
      <w:marTop w:val="0"/>
      <w:marBottom w:val="0"/>
      <w:divBdr>
        <w:top w:val="none" w:sz="0" w:space="0" w:color="auto"/>
        <w:left w:val="none" w:sz="0" w:space="0" w:color="auto"/>
        <w:bottom w:val="none" w:sz="0" w:space="0" w:color="auto"/>
        <w:right w:val="none" w:sz="0" w:space="0" w:color="auto"/>
      </w:divBdr>
    </w:div>
    <w:div w:id="239409297">
      <w:bodyDiv w:val="1"/>
      <w:marLeft w:val="0"/>
      <w:marRight w:val="0"/>
      <w:marTop w:val="0"/>
      <w:marBottom w:val="0"/>
      <w:divBdr>
        <w:top w:val="none" w:sz="0" w:space="0" w:color="auto"/>
        <w:left w:val="none" w:sz="0" w:space="0" w:color="auto"/>
        <w:bottom w:val="none" w:sz="0" w:space="0" w:color="auto"/>
        <w:right w:val="none" w:sz="0" w:space="0" w:color="auto"/>
      </w:divBdr>
    </w:div>
    <w:div w:id="257258803">
      <w:bodyDiv w:val="1"/>
      <w:marLeft w:val="0"/>
      <w:marRight w:val="0"/>
      <w:marTop w:val="0"/>
      <w:marBottom w:val="0"/>
      <w:divBdr>
        <w:top w:val="none" w:sz="0" w:space="0" w:color="auto"/>
        <w:left w:val="none" w:sz="0" w:space="0" w:color="auto"/>
        <w:bottom w:val="none" w:sz="0" w:space="0" w:color="auto"/>
        <w:right w:val="none" w:sz="0" w:space="0" w:color="auto"/>
      </w:divBdr>
    </w:div>
    <w:div w:id="265429249">
      <w:bodyDiv w:val="1"/>
      <w:marLeft w:val="0"/>
      <w:marRight w:val="0"/>
      <w:marTop w:val="0"/>
      <w:marBottom w:val="0"/>
      <w:divBdr>
        <w:top w:val="none" w:sz="0" w:space="0" w:color="auto"/>
        <w:left w:val="none" w:sz="0" w:space="0" w:color="auto"/>
        <w:bottom w:val="none" w:sz="0" w:space="0" w:color="auto"/>
        <w:right w:val="none" w:sz="0" w:space="0" w:color="auto"/>
      </w:divBdr>
    </w:div>
    <w:div w:id="265775911">
      <w:bodyDiv w:val="1"/>
      <w:marLeft w:val="0"/>
      <w:marRight w:val="0"/>
      <w:marTop w:val="0"/>
      <w:marBottom w:val="0"/>
      <w:divBdr>
        <w:top w:val="none" w:sz="0" w:space="0" w:color="auto"/>
        <w:left w:val="none" w:sz="0" w:space="0" w:color="auto"/>
        <w:bottom w:val="none" w:sz="0" w:space="0" w:color="auto"/>
        <w:right w:val="none" w:sz="0" w:space="0" w:color="auto"/>
      </w:divBdr>
    </w:div>
    <w:div w:id="279184577">
      <w:bodyDiv w:val="1"/>
      <w:marLeft w:val="0"/>
      <w:marRight w:val="0"/>
      <w:marTop w:val="0"/>
      <w:marBottom w:val="0"/>
      <w:divBdr>
        <w:top w:val="none" w:sz="0" w:space="0" w:color="auto"/>
        <w:left w:val="none" w:sz="0" w:space="0" w:color="auto"/>
        <w:bottom w:val="none" w:sz="0" w:space="0" w:color="auto"/>
        <w:right w:val="none" w:sz="0" w:space="0" w:color="auto"/>
      </w:divBdr>
    </w:div>
    <w:div w:id="282425976">
      <w:bodyDiv w:val="1"/>
      <w:marLeft w:val="0"/>
      <w:marRight w:val="0"/>
      <w:marTop w:val="0"/>
      <w:marBottom w:val="0"/>
      <w:divBdr>
        <w:top w:val="none" w:sz="0" w:space="0" w:color="auto"/>
        <w:left w:val="none" w:sz="0" w:space="0" w:color="auto"/>
        <w:bottom w:val="none" w:sz="0" w:space="0" w:color="auto"/>
        <w:right w:val="none" w:sz="0" w:space="0" w:color="auto"/>
      </w:divBdr>
      <w:divsChild>
        <w:div w:id="782454618">
          <w:marLeft w:val="0"/>
          <w:marRight w:val="0"/>
          <w:marTop w:val="0"/>
          <w:marBottom w:val="0"/>
          <w:divBdr>
            <w:top w:val="single" w:sz="2" w:space="0" w:color="auto"/>
            <w:left w:val="single" w:sz="2" w:space="0" w:color="auto"/>
            <w:bottom w:val="single" w:sz="2" w:space="0" w:color="auto"/>
            <w:right w:val="single" w:sz="2" w:space="0" w:color="auto"/>
          </w:divBdr>
        </w:div>
        <w:div w:id="1087194534">
          <w:marLeft w:val="0"/>
          <w:marRight w:val="0"/>
          <w:marTop w:val="0"/>
          <w:marBottom w:val="0"/>
          <w:divBdr>
            <w:top w:val="single" w:sz="2" w:space="0" w:color="auto"/>
            <w:left w:val="single" w:sz="2" w:space="0" w:color="auto"/>
            <w:bottom w:val="single" w:sz="2" w:space="0" w:color="auto"/>
            <w:right w:val="single" w:sz="2" w:space="0" w:color="auto"/>
          </w:divBdr>
        </w:div>
      </w:divsChild>
    </w:div>
    <w:div w:id="286669061">
      <w:bodyDiv w:val="1"/>
      <w:marLeft w:val="0"/>
      <w:marRight w:val="0"/>
      <w:marTop w:val="0"/>
      <w:marBottom w:val="0"/>
      <w:divBdr>
        <w:top w:val="none" w:sz="0" w:space="0" w:color="auto"/>
        <w:left w:val="none" w:sz="0" w:space="0" w:color="auto"/>
        <w:bottom w:val="none" w:sz="0" w:space="0" w:color="auto"/>
        <w:right w:val="none" w:sz="0" w:space="0" w:color="auto"/>
      </w:divBdr>
      <w:divsChild>
        <w:div w:id="52430929">
          <w:marLeft w:val="0"/>
          <w:marRight w:val="0"/>
          <w:marTop w:val="0"/>
          <w:marBottom w:val="0"/>
          <w:divBdr>
            <w:top w:val="single" w:sz="2" w:space="0" w:color="auto"/>
            <w:left w:val="single" w:sz="2" w:space="0" w:color="auto"/>
            <w:bottom w:val="single" w:sz="2" w:space="0" w:color="auto"/>
            <w:right w:val="single" w:sz="2" w:space="0" w:color="auto"/>
          </w:divBdr>
        </w:div>
      </w:divsChild>
    </w:div>
    <w:div w:id="289360704">
      <w:bodyDiv w:val="1"/>
      <w:marLeft w:val="0"/>
      <w:marRight w:val="0"/>
      <w:marTop w:val="0"/>
      <w:marBottom w:val="0"/>
      <w:divBdr>
        <w:top w:val="none" w:sz="0" w:space="0" w:color="auto"/>
        <w:left w:val="none" w:sz="0" w:space="0" w:color="auto"/>
        <w:bottom w:val="none" w:sz="0" w:space="0" w:color="auto"/>
        <w:right w:val="none" w:sz="0" w:space="0" w:color="auto"/>
      </w:divBdr>
    </w:div>
    <w:div w:id="291443896">
      <w:bodyDiv w:val="1"/>
      <w:marLeft w:val="0"/>
      <w:marRight w:val="0"/>
      <w:marTop w:val="0"/>
      <w:marBottom w:val="0"/>
      <w:divBdr>
        <w:top w:val="none" w:sz="0" w:space="0" w:color="auto"/>
        <w:left w:val="none" w:sz="0" w:space="0" w:color="auto"/>
        <w:bottom w:val="none" w:sz="0" w:space="0" w:color="auto"/>
        <w:right w:val="none" w:sz="0" w:space="0" w:color="auto"/>
      </w:divBdr>
      <w:divsChild>
        <w:div w:id="1045566126">
          <w:marLeft w:val="0"/>
          <w:marRight w:val="0"/>
          <w:marTop w:val="0"/>
          <w:marBottom w:val="0"/>
          <w:divBdr>
            <w:top w:val="single" w:sz="2" w:space="0" w:color="auto"/>
            <w:left w:val="single" w:sz="2" w:space="0" w:color="auto"/>
            <w:bottom w:val="single" w:sz="2" w:space="0" w:color="auto"/>
            <w:right w:val="single" w:sz="2" w:space="0" w:color="auto"/>
          </w:divBdr>
        </w:div>
        <w:div w:id="605693561">
          <w:marLeft w:val="0"/>
          <w:marRight w:val="0"/>
          <w:marTop w:val="0"/>
          <w:marBottom w:val="0"/>
          <w:divBdr>
            <w:top w:val="single" w:sz="2" w:space="0" w:color="auto"/>
            <w:left w:val="single" w:sz="2" w:space="0" w:color="auto"/>
            <w:bottom w:val="single" w:sz="2" w:space="0" w:color="auto"/>
            <w:right w:val="single" w:sz="2" w:space="0" w:color="auto"/>
          </w:divBdr>
        </w:div>
      </w:divsChild>
    </w:div>
    <w:div w:id="297882814">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21279074">
      <w:bodyDiv w:val="1"/>
      <w:marLeft w:val="0"/>
      <w:marRight w:val="0"/>
      <w:marTop w:val="0"/>
      <w:marBottom w:val="0"/>
      <w:divBdr>
        <w:top w:val="none" w:sz="0" w:space="0" w:color="auto"/>
        <w:left w:val="none" w:sz="0" w:space="0" w:color="auto"/>
        <w:bottom w:val="none" w:sz="0" w:space="0" w:color="auto"/>
        <w:right w:val="none" w:sz="0" w:space="0" w:color="auto"/>
      </w:divBdr>
    </w:div>
    <w:div w:id="333580389">
      <w:bodyDiv w:val="1"/>
      <w:marLeft w:val="0"/>
      <w:marRight w:val="0"/>
      <w:marTop w:val="0"/>
      <w:marBottom w:val="0"/>
      <w:divBdr>
        <w:top w:val="none" w:sz="0" w:space="0" w:color="auto"/>
        <w:left w:val="none" w:sz="0" w:space="0" w:color="auto"/>
        <w:bottom w:val="none" w:sz="0" w:space="0" w:color="auto"/>
        <w:right w:val="none" w:sz="0" w:space="0" w:color="auto"/>
      </w:divBdr>
    </w:div>
    <w:div w:id="348921219">
      <w:bodyDiv w:val="1"/>
      <w:marLeft w:val="0"/>
      <w:marRight w:val="0"/>
      <w:marTop w:val="0"/>
      <w:marBottom w:val="0"/>
      <w:divBdr>
        <w:top w:val="none" w:sz="0" w:space="0" w:color="auto"/>
        <w:left w:val="none" w:sz="0" w:space="0" w:color="auto"/>
        <w:bottom w:val="none" w:sz="0" w:space="0" w:color="auto"/>
        <w:right w:val="none" w:sz="0" w:space="0" w:color="auto"/>
      </w:divBdr>
    </w:div>
    <w:div w:id="363672170">
      <w:bodyDiv w:val="1"/>
      <w:marLeft w:val="0"/>
      <w:marRight w:val="0"/>
      <w:marTop w:val="0"/>
      <w:marBottom w:val="0"/>
      <w:divBdr>
        <w:top w:val="none" w:sz="0" w:space="0" w:color="auto"/>
        <w:left w:val="none" w:sz="0" w:space="0" w:color="auto"/>
        <w:bottom w:val="none" w:sz="0" w:space="0" w:color="auto"/>
        <w:right w:val="none" w:sz="0" w:space="0" w:color="auto"/>
      </w:divBdr>
    </w:div>
    <w:div w:id="377440616">
      <w:bodyDiv w:val="1"/>
      <w:marLeft w:val="0"/>
      <w:marRight w:val="0"/>
      <w:marTop w:val="0"/>
      <w:marBottom w:val="0"/>
      <w:divBdr>
        <w:top w:val="none" w:sz="0" w:space="0" w:color="auto"/>
        <w:left w:val="none" w:sz="0" w:space="0" w:color="auto"/>
        <w:bottom w:val="none" w:sz="0" w:space="0" w:color="auto"/>
        <w:right w:val="none" w:sz="0" w:space="0" w:color="auto"/>
      </w:divBdr>
      <w:divsChild>
        <w:div w:id="1536111787">
          <w:marLeft w:val="0"/>
          <w:marRight w:val="0"/>
          <w:marTop w:val="0"/>
          <w:marBottom w:val="0"/>
          <w:divBdr>
            <w:top w:val="none" w:sz="0" w:space="0" w:color="auto"/>
            <w:left w:val="none" w:sz="0" w:space="0" w:color="auto"/>
            <w:bottom w:val="single" w:sz="6" w:space="0" w:color="E8E8E8"/>
            <w:right w:val="none" w:sz="0" w:space="0" w:color="auto"/>
          </w:divBdr>
          <w:divsChild>
            <w:div w:id="181364852">
              <w:marLeft w:val="0"/>
              <w:marRight w:val="0"/>
              <w:marTop w:val="0"/>
              <w:marBottom w:val="0"/>
              <w:divBdr>
                <w:top w:val="none" w:sz="0" w:space="0" w:color="auto"/>
                <w:left w:val="none" w:sz="0" w:space="0" w:color="auto"/>
                <w:bottom w:val="none" w:sz="0" w:space="0" w:color="auto"/>
                <w:right w:val="none" w:sz="0" w:space="0" w:color="auto"/>
              </w:divBdr>
              <w:divsChild>
                <w:div w:id="690491053">
                  <w:marLeft w:val="0"/>
                  <w:marRight w:val="0"/>
                  <w:marTop w:val="0"/>
                  <w:marBottom w:val="0"/>
                  <w:divBdr>
                    <w:top w:val="none" w:sz="0" w:space="0" w:color="auto"/>
                    <w:left w:val="none" w:sz="0" w:space="0" w:color="auto"/>
                    <w:bottom w:val="none" w:sz="0" w:space="0" w:color="auto"/>
                    <w:right w:val="none" w:sz="0" w:space="0" w:color="auto"/>
                  </w:divBdr>
                  <w:divsChild>
                    <w:div w:id="16919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62120">
      <w:bodyDiv w:val="1"/>
      <w:marLeft w:val="0"/>
      <w:marRight w:val="0"/>
      <w:marTop w:val="0"/>
      <w:marBottom w:val="0"/>
      <w:divBdr>
        <w:top w:val="none" w:sz="0" w:space="0" w:color="auto"/>
        <w:left w:val="none" w:sz="0" w:space="0" w:color="auto"/>
        <w:bottom w:val="none" w:sz="0" w:space="0" w:color="auto"/>
        <w:right w:val="none" w:sz="0" w:space="0" w:color="auto"/>
      </w:divBdr>
    </w:div>
    <w:div w:id="387339066">
      <w:bodyDiv w:val="1"/>
      <w:marLeft w:val="0"/>
      <w:marRight w:val="0"/>
      <w:marTop w:val="0"/>
      <w:marBottom w:val="0"/>
      <w:divBdr>
        <w:top w:val="none" w:sz="0" w:space="0" w:color="auto"/>
        <w:left w:val="none" w:sz="0" w:space="0" w:color="auto"/>
        <w:bottom w:val="none" w:sz="0" w:space="0" w:color="auto"/>
        <w:right w:val="none" w:sz="0" w:space="0" w:color="auto"/>
      </w:divBdr>
    </w:div>
    <w:div w:id="390077452">
      <w:bodyDiv w:val="1"/>
      <w:marLeft w:val="0"/>
      <w:marRight w:val="0"/>
      <w:marTop w:val="0"/>
      <w:marBottom w:val="0"/>
      <w:divBdr>
        <w:top w:val="none" w:sz="0" w:space="0" w:color="auto"/>
        <w:left w:val="none" w:sz="0" w:space="0" w:color="auto"/>
        <w:bottom w:val="none" w:sz="0" w:space="0" w:color="auto"/>
        <w:right w:val="none" w:sz="0" w:space="0" w:color="auto"/>
      </w:divBdr>
    </w:div>
    <w:div w:id="400174463">
      <w:bodyDiv w:val="1"/>
      <w:marLeft w:val="0"/>
      <w:marRight w:val="0"/>
      <w:marTop w:val="0"/>
      <w:marBottom w:val="0"/>
      <w:divBdr>
        <w:top w:val="none" w:sz="0" w:space="0" w:color="auto"/>
        <w:left w:val="none" w:sz="0" w:space="0" w:color="auto"/>
        <w:bottom w:val="none" w:sz="0" w:space="0" w:color="auto"/>
        <w:right w:val="none" w:sz="0" w:space="0" w:color="auto"/>
      </w:divBdr>
    </w:div>
    <w:div w:id="406810848">
      <w:bodyDiv w:val="1"/>
      <w:marLeft w:val="0"/>
      <w:marRight w:val="0"/>
      <w:marTop w:val="0"/>
      <w:marBottom w:val="0"/>
      <w:divBdr>
        <w:top w:val="none" w:sz="0" w:space="0" w:color="auto"/>
        <w:left w:val="none" w:sz="0" w:space="0" w:color="auto"/>
        <w:bottom w:val="none" w:sz="0" w:space="0" w:color="auto"/>
        <w:right w:val="none" w:sz="0" w:space="0" w:color="auto"/>
      </w:divBdr>
    </w:div>
    <w:div w:id="414743974">
      <w:bodyDiv w:val="1"/>
      <w:marLeft w:val="0"/>
      <w:marRight w:val="0"/>
      <w:marTop w:val="0"/>
      <w:marBottom w:val="0"/>
      <w:divBdr>
        <w:top w:val="none" w:sz="0" w:space="0" w:color="auto"/>
        <w:left w:val="none" w:sz="0" w:space="0" w:color="auto"/>
        <w:bottom w:val="none" w:sz="0" w:space="0" w:color="auto"/>
        <w:right w:val="none" w:sz="0" w:space="0" w:color="auto"/>
      </w:divBdr>
      <w:divsChild>
        <w:div w:id="2014918240">
          <w:marLeft w:val="0"/>
          <w:marRight w:val="0"/>
          <w:marTop w:val="0"/>
          <w:marBottom w:val="0"/>
          <w:divBdr>
            <w:top w:val="single" w:sz="2" w:space="0" w:color="auto"/>
            <w:left w:val="single" w:sz="2" w:space="0" w:color="auto"/>
            <w:bottom w:val="single" w:sz="2" w:space="0" w:color="auto"/>
            <w:right w:val="single" w:sz="2" w:space="0" w:color="auto"/>
          </w:divBdr>
        </w:div>
      </w:divsChild>
    </w:div>
    <w:div w:id="423846225">
      <w:bodyDiv w:val="1"/>
      <w:marLeft w:val="0"/>
      <w:marRight w:val="0"/>
      <w:marTop w:val="0"/>
      <w:marBottom w:val="0"/>
      <w:divBdr>
        <w:top w:val="none" w:sz="0" w:space="0" w:color="auto"/>
        <w:left w:val="none" w:sz="0" w:space="0" w:color="auto"/>
        <w:bottom w:val="none" w:sz="0" w:space="0" w:color="auto"/>
        <w:right w:val="none" w:sz="0" w:space="0" w:color="auto"/>
      </w:divBdr>
      <w:divsChild>
        <w:div w:id="1855998363">
          <w:marLeft w:val="0"/>
          <w:marRight w:val="0"/>
          <w:marTop w:val="0"/>
          <w:marBottom w:val="0"/>
          <w:divBdr>
            <w:top w:val="none" w:sz="0" w:space="0" w:color="auto"/>
            <w:left w:val="none" w:sz="0" w:space="0" w:color="auto"/>
            <w:bottom w:val="none" w:sz="0" w:space="0" w:color="auto"/>
            <w:right w:val="none" w:sz="0" w:space="0" w:color="auto"/>
          </w:divBdr>
          <w:divsChild>
            <w:div w:id="241372914">
              <w:marLeft w:val="0"/>
              <w:marRight w:val="0"/>
              <w:marTop w:val="0"/>
              <w:marBottom w:val="0"/>
              <w:divBdr>
                <w:top w:val="none" w:sz="0" w:space="0" w:color="auto"/>
                <w:left w:val="none" w:sz="0" w:space="0" w:color="auto"/>
                <w:bottom w:val="none" w:sz="0" w:space="0" w:color="auto"/>
                <w:right w:val="none" w:sz="0" w:space="0" w:color="auto"/>
              </w:divBdr>
            </w:div>
          </w:divsChild>
        </w:div>
        <w:div w:id="1789082367">
          <w:marLeft w:val="0"/>
          <w:marRight w:val="0"/>
          <w:marTop w:val="0"/>
          <w:marBottom w:val="0"/>
          <w:divBdr>
            <w:top w:val="none" w:sz="0" w:space="0" w:color="auto"/>
            <w:left w:val="none" w:sz="0" w:space="0" w:color="auto"/>
            <w:bottom w:val="none" w:sz="0" w:space="0" w:color="auto"/>
            <w:right w:val="none" w:sz="0" w:space="0" w:color="auto"/>
          </w:divBdr>
          <w:divsChild>
            <w:div w:id="1657151336">
              <w:marLeft w:val="0"/>
              <w:marRight w:val="0"/>
              <w:marTop w:val="0"/>
              <w:marBottom w:val="0"/>
              <w:divBdr>
                <w:top w:val="none" w:sz="0" w:space="0" w:color="auto"/>
                <w:left w:val="none" w:sz="0" w:space="0" w:color="auto"/>
                <w:bottom w:val="none" w:sz="0" w:space="0" w:color="auto"/>
                <w:right w:val="none" w:sz="0" w:space="0" w:color="auto"/>
              </w:divBdr>
            </w:div>
          </w:divsChild>
        </w:div>
        <w:div w:id="1109743237">
          <w:marLeft w:val="0"/>
          <w:marRight w:val="0"/>
          <w:marTop w:val="0"/>
          <w:marBottom w:val="0"/>
          <w:divBdr>
            <w:top w:val="none" w:sz="0" w:space="0" w:color="auto"/>
            <w:left w:val="none" w:sz="0" w:space="0" w:color="auto"/>
            <w:bottom w:val="none" w:sz="0" w:space="0" w:color="auto"/>
            <w:right w:val="none" w:sz="0" w:space="0" w:color="auto"/>
          </w:divBdr>
          <w:divsChild>
            <w:div w:id="1616712927">
              <w:marLeft w:val="0"/>
              <w:marRight w:val="0"/>
              <w:marTop w:val="0"/>
              <w:marBottom w:val="0"/>
              <w:divBdr>
                <w:top w:val="none" w:sz="0" w:space="0" w:color="auto"/>
                <w:left w:val="none" w:sz="0" w:space="0" w:color="auto"/>
                <w:bottom w:val="none" w:sz="0" w:space="0" w:color="auto"/>
                <w:right w:val="none" w:sz="0" w:space="0" w:color="auto"/>
              </w:divBdr>
            </w:div>
          </w:divsChild>
        </w:div>
        <w:div w:id="417409487">
          <w:marLeft w:val="0"/>
          <w:marRight w:val="0"/>
          <w:marTop w:val="0"/>
          <w:marBottom w:val="0"/>
          <w:divBdr>
            <w:top w:val="none" w:sz="0" w:space="0" w:color="auto"/>
            <w:left w:val="none" w:sz="0" w:space="0" w:color="auto"/>
            <w:bottom w:val="none" w:sz="0" w:space="0" w:color="auto"/>
            <w:right w:val="none" w:sz="0" w:space="0" w:color="auto"/>
          </w:divBdr>
          <w:divsChild>
            <w:div w:id="1052272908">
              <w:marLeft w:val="0"/>
              <w:marRight w:val="0"/>
              <w:marTop w:val="0"/>
              <w:marBottom w:val="0"/>
              <w:divBdr>
                <w:top w:val="none" w:sz="0" w:space="0" w:color="auto"/>
                <w:left w:val="none" w:sz="0" w:space="0" w:color="auto"/>
                <w:bottom w:val="none" w:sz="0" w:space="0" w:color="auto"/>
                <w:right w:val="none" w:sz="0" w:space="0" w:color="auto"/>
              </w:divBdr>
            </w:div>
          </w:divsChild>
        </w:div>
        <w:div w:id="1418818896">
          <w:marLeft w:val="0"/>
          <w:marRight w:val="0"/>
          <w:marTop w:val="0"/>
          <w:marBottom w:val="0"/>
          <w:divBdr>
            <w:top w:val="none" w:sz="0" w:space="0" w:color="auto"/>
            <w:left w:val="none" w:sz="0" w:space="0" w:color="auto"/>
            <w:bottom w:val="none" w:sz="0" w:space="0" w:color="auto"/>
            <w:right w:val="none" w:sz="0" w:space="0" w:color="auto"/>
          </w:divBdr>
          <w:divsChild>
            <w:div w:id="1810904136">
              <w:marLeft w:val="0"/>
              <w:marRight w:val="0"/>
              <w:marTop w:val="0"/>
              <w:marBottom w:val="0"/>
              <w:divBdr>
                <w:top w:val="none" w:sz="0" w:space="0" w:color="auto"/>
                <w:left w:val="none" w:sz="0" w:space="0" w:color="auto"/>
                <w:bottom w:val="none" w:sz="0" w:space="0" w:color="auto"/>
                <w:right w:val="none" w:sz="0" w:space="0" w:color="auto"/>
              </w:divBdr>
            </w:div>
          </w:divsChild>
        </w:div>
        <w:div w:id="1804275110">
          <w:marLeft w:val="0"/>
          <w:marRight w:val="0"/>
          <w:marTop w:val="0"/>
          <w:marBottom w:val="0"/>
          <w:divBdr>
            <w:top w:val="none" w:sz="0" w:space="0" w:color="auto"/>
            <w:left w:val="none" w:sz="0" w:space="0" w:color="auto"/>
            <w:bottom w:val="none" w:sz="0" w:space="0" w:color="auto"/>
            <w:right w:val="none" w:sz="0" w:space="0" w:color="auto"/>
          </w:divBdr>
          <w:divsChild>
            <w:div w:id="535434141">
              <w:marLeft w:val="0"/>
              <w:marRight w:val="0"/>
              <w:marTop w:val="0"/>
              <w:marBottom w:val="0"/>
              <w:divBdr>
                <w:top w:val="none" w:sz="0" w:space="0" w:color="auto"/>
                <w:left w:val="none" w:sz="0" w:space="0" w:color="auto"/>
                <w:bottom w:val="none" w:sz="0" w:space="0" w:color="auto"/>
                <w:right w:val="none" w:sz="0" w:space="0" w:color="auto"/>
              </w:divBdr>
            </w:div>
            <w:div w:id="2145849888">
              <w:marLeft w:val="0"/>
              <w:marRight w:val="0"/>
              <w:marTop w:val="0"/>
              <w:marBottom w:val="0"/>
              <w:divBdr>
                <w:top w:val="none" w:sz="0" w:space="0" w:color="auto"/>
                <w:left w:val="none" w:sz="0" w:space="0" w:color="auto"/>
                <w:bottom w:val="none" w:sz="0" w:space="0" w:color="auto"/>
                <w:right w:val="none" w:sz="0" w:space="0" w:color="auto"/>
              </w:divBdr>
            </w:div>
          </w:divsChild>
        </w:div>
        <w:div w:id="1840152316">
          <w:marLeft w:val="0"/>
          <w:marRight w:val="0"/>
          <w:marTop w:val="0"/>
          <w:marBottom w:val="0"/>
          <w:divBdr>
            <w:top w:val="none" w:sz="0" w:space="0" w:color="auto"/>
            <w:left w:val="none" w:sz="0" w:space="0" w:color="auto"/>
            <w:bottom w:val="none" w:sz="0" w:space="0" w:color="auto"/>
            <w:right w:val="none" w:sz="0" w:space="0" w:color="auto"/>
          </w:divBdr>
          <w:divsChild>
            <w:div w:id="3839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1035">
      <w:bodyDiv w:val="1"/>
      <w:marLeft w:val="0"/>
      <w:marRight w:val="0"/>
      <w:marTop w:val="0"/>
      <w:marBottom w:val="0"/>
      <w:divBdr>
        <w:top w:val="none" w:sz="0" w:space="0" w:color="auto"/>
        <w:left w:val="none" w:sz="0" w:space="0" w:color="auto"/>
        <w:bottom w:val="none" w:sz="0" w:space="0" w:color="auto"/>
        <w:right w:val="none" w:sz="0" w:space="0" w:color="auto"/>
      </w:divBdr>
    </w:div>
    <w:div w:id="442458790">
      <w:bodyDiv w:val="1"/>
      <w:marLeft w:val="0"/>
      <w:marRight w:val="0"/>
      <w:marTop w:val="0"/>
      <w:marBottom w:val="0"/>
      <w:divBdr>
        <w:top w:val="none" w:sz="0" w:space="0" w:color="auto"/>
        <w:left w:val="none" w:sz="0" w:space="0" w:color="auto"/>
        <w:bottom w:val="none" w:sz="0" w:space="0" w:color="auto"/>
        <w:right w:val="none" w:sz="0" w:space="0" w:color="auto"/>
      </w:divBdr>
      <w:divsChild>
        <w:div w:id="37433366">
          <w:marLeft w:val="0"/>
          <w:marRight w:val="0"/>
          <w:marTop w:val="0"/>
          <w:marBottom w:val="0"/>
          <w:divBdr>
            <w:top w:val="single" w:sz="2" w:space="0" w:color="auto"/>
            <w:left w:val="single" w:sz="2" w:space="0" w:color="auto"/>
            <w:bottom w:val="single" w:sz="2" w:space="0" w:color="auto"/>
            <w:right w:val="single" w:sz="2" w:space="0" w:color="auto"/>
          </w:divBdr>
        </w:div>
        <w:div w:id="1550724678">
          <w:marLeft w:val="0"/>
          <w:marRight w:val="0"/>
          <w:marTop w:val="0"/>
          <w:marBottom w:val="0"/>
          <w:divBdr>
            <w:top w:val="single" w:sz="2" w:space="0" w:color="auto"/>
            <w:left w:val="single" w:sz="2" w:space="0" w:color="auto"/>
            <w:bottom w:val="single" w:sz="2" w:space="0" w:color="auto"/>
            <w:right w:val="single" w:sz="2" w:space="0" w:color="auto"/>
          </w:divBdr>
        </w:div>
        <w:div w:id="1225796257">
          <w:marLeft w:val="0"/>
          <w:marRight w:val="0"/>
          <w:marTop w:val="0"/>
          <w:marBottom w:val="0"/>
          <w:divBdr>
            <w:top w:val="single" w:sz="2" w:space="0" w:color="auto"/>
            <w:left w:val="single" w:sz="2" w:space="0" w:color="auto"/>
            <w:bottom w:val="single" w:sz="2" w:space="0" w:color="auto"/>
            <w:right w:val="single" w:sz="2" w:space="0" w:color="auto"/>
          </w:divBdr>
        </w:div>
        <w:div w:id="2131394545">
          <w:marLeft w:val="0"/>
          <w:marRight w:val="0"/>
          <w:marTop w:val="0"/>
          <w:marBottom w:val="0"/>
          <w:divBdr>
            <w:top w:val="single" w:sz="2" w:space="0" w:color="auto"/>
            <w:left w:val="single" w:sz="2" w:space="0" w:color="auto"/>
            <w:bottom w:val="single" w:sz="2" w:space="0" w:color="auto"/>
            <w:right w:val="single" w:sz="2" w:space="0" w:color="auto"/>
          </w:divBdr>
        </w:div>
        <w:div w:id="2003116098">
          <w:marLeft w:val="0"/>
          <w:marRight w:val="0"/>
          <w:marTop w:val="0"/>
          <w:marBottom w:val="0"/>
          <w:divBdr>
            <w:top w:val="single" w:sz="2" w:space="0" w:color="auto"/>
            <w:left w:val="single" w:sz="2" w:space="0" w:color="auto"/>
            <w:bottom w:val="single" w:sz="2" w:space="0" w:color="auto"/>
            <w:right w:val="single" w:sz="2" w:space="0" w:color="auto"/>
          </w:divBdr>
        </w:div>
      </w:divsChild>
    </w:div>
    <w:div w:id="476578173">
      <w:bodyDiv w:val="1"/>
      <w:marLeft w:val="0"/>
      <w:marRight w:val="0"/>
      <w:marTop w:val="0"/>
      <w:marBottom w:val="0"/>
      <w:divBdr>
        <w:top w:val="none" w:sz="0" w:space="0" w:color="auto"/>
        <w:left w:val="none" w:sz="0" w:space="0" w:color="auto"/>
        <w:bottom w:val="none" w:sz="0" w:space="0" w:color="auto"/>
        <w:right w:val="none" w:sz="0" w:space="0" w:color="auto"/>
      </w:divBdr>
    </w:div>
    <w:div w:id="478377634">
      <w:bodyDiv w:val="1"/>
      <w:marLeft w:val="0"/>
      <w:marRight w:val="0"/>
      <w:marTop w:val="0"/>
      <w:marBottom w:val="0"/>
      <w:divBdr>
        <w:top w:val="none" w:sz="0" w:space="0" w:color="auto"/>
        <w:left w:val="none" w:sz="0" w:space="0" w:color="auto"/>
        <w:bottom w:val="none" w:sz="0" w:space="0" w:color="auto"/>
        <w:right w:val="none" w:sz="0" w:space="0" w:color="auto"/>
      </w:divBdr>
    </w:div>
    <w:div w:id="492258135">
      <w:bodyDiv w:val="1"/>
      <w:marLeft w:val="0"/>
      <w:marRight w:val="0"/>
      <w:marTop w:val="0"/>
      <w:marBottom w:val="0"/>
      <w:divBdr>
        <w:top w:val="none" w:sz="0" w:space="0" w:color="auto"/>
        <w:left w:val="none" w:sz="0" w:space="0" w:color="auto"/>
        <w:bottom w:val="none" w:sz="0" w:space="0" w:color="auto"/>
        <w:right w:val="none" w:sz="0" w:space="0" w:color="auto"/>
      </w:divBdr>
      <w:divsChild>
        <w:div w:id="227964943">
          <w:marLeft w:val="0"/>
          <w:marRight w:val="0"/>
          <w:marTop w:val="0"/>
          <w:marBottom w:val="0"/>
          <w:divBdr>
            <w:top w:val="single" w:sz="2" w:space="0" w:color="auto"/>
            <w:left w:val="single" w:sz="2" w:space="0" w:color="auto"/>
            <w:bottom w:val="single" w:sz="2" w:space="0" w:color="auto"/>
            <w:right w:val="single" w:sz="2" w:space="0" w:color="auto"/>
          </w:divBdr>
        </w:div>
        <w:div w:id="1629622447">
          <w:marLeft w:val="0"/>
          <w:marRight w:val="0"/>
          <w:marTop w:val="0"/>
          <w:marBottom w:val="0"/>
          <w:divBdr>
            <w:top w:val="single" w:sz="2" w:space="0" w:color="auto"/>
            <w:left w:val="single" w:sz="2" w:space="0" w:color="auto"/>
            <w:bottom w:val="single" w:sz="2" w:space="0" w:color="auto"/>
            <w:right w:val="single" w:sz="2" w:space="0" w:color="auto"/>
          </w:divBdr>
          <w:divsChild>
            <w:div w:id="130711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2841649">
      <w:bodyDiv w:val="1"/>
      <w:marLeft w:val="0"/>
      <w:marRight w:val="0"/>
      <w:marTop w:val="0"/>
      <w:marBottom w:val="0"/>
      <w:divBdr>
        <w:top w:val="none" w:sz="0" w:space="0" w:color="auto"/>
        <w:left w:val="none" w:sz="0" w:space="0" w:color="auto"/>
        <w:bottom w:val="none" w:sz="0" w:space="0" w:color="auto"/>
        <w:right w:val="none" w:sz="0" w:space="0" w:color="auto"/>
      </w:divBdr>
    </w:div>
    <w:div w:id="497885678">
      <w:bodyDiv w:val="1"/>
      <w:marLeft w:val="0"/>
      <w:marRight w:val="0"/>
      <w:marTop w:val="0"/>
      <w:marBottom w:val="0"/>
      <w:divBdr>
        <w:top w:val="none" w:sz="0" w:space="0" w:color="auto"/>
        <w:left w:val="none" w:sz="0" w:space="0" w:color="auto"/>
        <w:bottom w:val="none" w:sz="0" w:space="0" w:color="auto"/>
        <w:right w:val="none" w:sz="0" w:space="0" w:color="auto"/>
      </w:divBdr>
    </w:div>
    <w:div w:id="505940876">
      <w:bodyDiv w:val="1"/>
      <w:marLeft w:val="0"/>
      <w:marRight w:val="0"/>
      <w:marTop w:val="0"/>
      <w:marBottom w:val="0"/>
      <w:divBdr>
        <w:top w:val="none" w:sz="0" w:space="0" w:color="auto"/>
        <w:left w:val="none" w:sz="0" w:space="0" w:color="auto"/>
        <w:bottom w:val="none" w:sz="0" w:space="0" w:color="auto"/>
        <w:right w:val="none" w:sz="0" w:space="0" w:color="auto"/>
      </w:divBdr>
    </w:div>
    <w:div w:id="507451133">
      <w:bodyDiv w:val="1"/>
      <w:marLeft w:val="0"/>
      <w:marRight w:val="0"/>
      <w:marTop w:val="0"/>
      <w:marBottom w:val="0"/>
      <w:divBdr>
        <w:top w:val="none" w:sz="0" w:space="0" w:color="auto"/>
        <w:left w:val="none" w:sz="0" w:space="0" w:color="auto"/>
        <w:bottom w:val="none" w:sz="0" w:space="0" w:color="auto"/>
        <w:right w:val="none" w:sz="0" w:space="0" w:color="auto"/>
      </w:divBdr>
      <w:divsChild>
        <w:div w:id="1963000551">
          <w:marLeft w:val="0"/>
          <w:marRight w:val="0"/>
          <w:marTop w:val="0"/>
          <w:marBottom w:val="0"/>
          <w:divBdr>
            <w:top w:val="single" w:sz="2" w:space="0" w:color="D9D9E3"/>
            <w:left w:val="single" w:sz="2" w:space="0" w:color="D9D9E3"/>
            <w:bottom w:val="single" w:sz="2" w:space="0" w:color="D9D9E3"/>
            <w:right w:val="single" w:sz="2" w:space="0" w:color="D9D9E3"/>
          </w:divBdr>
          <w:divsChild>
            <w:div w:id="1505707900">
              <w:marLeft w:val="0"/>
              <w:marRight w:val="0"/>
              <w:marTop w:val="0"/>
              <w:marBottom w:val="0"/>
              <w:divBdr>
                <w:top w:val="single" w:sz="2" w:space="0" w:color="D9D9E3"/>
                <w:left w:val="single" w:sz="2" w:space="0" w:color="D9D9E3"/>
                <w:bottom w:val="single" w:sz="2" w:space="0" w:color="D9D9E3"/>
                <w:right w:val="single" w:sz="2" w:space="0" w:color="D9D9E3"/>
              </w:divBdr>
              <w:divsChild>
                <w:div w:id="54934598">
                  <w:marLeft w:val="0"/>
                  <w:marRight w:val="0"/>
                  <w:marTop w:val="0"/>
                  <w:marBottom w:val="0"/>
                  <w:divBdr>
                    <w:top w:val="single" w:sz="2" w:space="0" w:color="D9D9E3"/>
                    <w:left w:val="single" w:sz="2" w:space="0" w:color="D9D9E3"/>
                    <w:bottom w:val="single" w:sz="2" w:space="0" w:color="D9D9E3"/>
                    <w:right w:val="single" w:sz="2" w:space="0" w:color="D9D9E3"/>
                  </w:divBdr>
                  <w:divsChild>
                    <w:div w:id="2006089026">
                      <w:marLeft w:val="0"/>
                      <w:marRight w:val="0"/>
                      <w:marTop w:val="0"/>
                      <w:marBottom w:val="0"/>
                      <w:divBdr>
                        <w:top w:val="single" w:sz="2" w:space="0" w:color="D9D9E3"/>
                        <w:left w:val="single" w:sz="2" w:space="0" w:color="D9D9E3"/>
                        <w:bottom w:val="single" w:sz="2" w:space="0" w:color="D9D9E3"/>
                        <w:right w:val="single" w:sz="2" w:space="0" w:color="D9D9E3"/>
                      </w:divBdr>
                      <w:divsChild>
                        <w:div w:id="1027103500">
                          <w:marLeft w:val="0"/>
                          <w:marRight w:val="0"/>
                          <w:marTop w:val="0"/>
                          <w:marBottom w:val="0"/>
                          <w:divBdr>
                            <w:top w:val="none" w:sz="0" w:space="0" w:color="auto"/>
                            <w:left w:val="none" w:sz="0" w:space="0" w:color="auto"/>
                            <w:bottom w:val="none" w:sz="0" w:space="0" w:color="auto"/>
                            <w:right w:val="none" w:sz="0" w:space="0" w:color="auto"/>
                          </w:divBdr>
                          <w:divsChild>
                            <w:div w:id="778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92007033">
                                  <w:marLeft w:val="0"/>
                                  <w:marRight w:val="0"/>
                                  <w:marTop w:val="0"/>
                                  <w:marBottom w:val="0"/>
                                  <w:divBdr>
                                    <w:top w:val="single" w:sz="2" w:space="0" w:color="D9D9E3"/>
                                    <w:left w:val="single" w:sz="2" w:space="0" w:color="D9D9E3"/>
                                    <w:bottom w:val="single" w:sz="2" w:space="0" w:color="D9D9E3"/>
                                    <w:right w:val="single" w:sz="2" w:space="0" w:color="D9D9E3"/>
                                  </w:divBdr>
                                  <w:divsChild>
                                    <w:div w:id="413166317">
                                      <w:marLeft w:val="0"/>
                                      <w:marRight w:val="0"/>
                                      <w:marTop w:val="0"/>
                                      <w:marBottom w:val="0"/>
                                      <w:divBdr>
                                        <w:top w:val="single" w:sz="2" w:space="0" w:color="D9D9E3"/>
                                        <w:left w:val="single" w:sz="2" w:space="0" w:color="D9D9E3"/>
                                        <w:bottom w:val="single" w:sz="2" w:space="0" w:color="D9D9E3"/>
                                        <w:right w:val="single" w:sz="2" w:space="0" w:color="D9D9E3"/>
                                      </w:divBdr>
                                      <w:divsChild>
                                        <w:div w:id="1124422232">
                                          <w:marLeft w:val="0"/>
                                          <w:marRight w:val="0"/>
                                          <w:marTop w:val="0"/>
                                          <w:marBottom w:val="0"/>
                                          <w:divBdr>
                                            <w:top w:val="single" w:sz="2" w:space="0" w:color="D9D9E3"/>
                                            <w:left w:val="single" w:sz="2" w:space="0" w:color="D9D9E3"/>
                                            <w:bottom w:val="single" w:sz="2" w:space="0" w:color="D9D9E3"/>
                                            <w:right w:val="single" w:sz="2" w:space="0" w:color="D9D9E3"/>
                                          </w:divBdr>
                                          <w:divsChild>
                                            <w:div w:id="1228103508">
                                              <w:marLeft w:val="0"/>
                                              <w:marRight w:val="0"/>
                                              <w:marTop w:val="0"/>
                                              <w:marBottom w:val="0"/>
                                              <w:divBdr>
                                                <w:top w:val="single" w:sz="2" w:space="0" w:color="D9D9E3"/>
                                                <w:left w:val="single" w:sz="2" w:space="0" w:color="D9D9E3"/>
                                                <w:bottom w:val="single" w:sz="2" w:space="0" w:color="D9D9E3"/>
                                                <w:right w:val="single" w:sz="2" w:space="0" w:color="D9D9E3"/>
                                              </w:divBdr>
                                              <w:divsChild>
                                                <w:div w:id="1597209137">
                                                  <w:marLeft w:val="0"/>
                                                  <w:marRight w:val="0"/>
                                                  <w:marTop w:val="0"/>
                                                  <w:marBottom w:val="0"/>
                                                  <w:divBdr>
                                                    <w:top w:val="single" w:sz="2" w:space="0" w:color="D9D9E3"/>
                                                    <w:left w:val="single" w:sz="2" w:space="0" w:color="D9D9E3"/>
                                                    <w:bottom w:val="single" w:sz="2" w:space="0" w:color="D9D9E3"/>
                                                    <w:right w:val="single" w:sz="2" w:space="0" w:color="D9D9E3"/>
                                                  </w:divBdr>
                                                  <w:divsChild>
                                                    <w:div w:id="2968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488064">
          <w:marLeft w:val="0"/>
          <w:marRight w:val="0"/>
          <w:marTop w:val="0"/>
          <w:marBottom w:val="0"/>
          <w:divBdr>
            <w:top w:val="none" w:sz="0" w:space="0" w:color="auto"/>
            <w:left w:val="none" w:sz="0" w:space="0" w:color="auto"/>
            <w:bottom w:val="none" w:sz="0" w:space="0" w:color="auto"/>
            <w:right w:val="none" w:sz="0" w:space="0" w:color="auto"/>
          </w:divBdr>
          <w:divsChild>
            <w:div w:id="20279180">
              <w:marLeft w:val="0"/>
              <w:marRight w:val="0"/>
              <w:marTop w:val="0"/>
              <w:marBottom w:val="0"/>
              <w:divBdr>
                <w:top w:val="single" w:sz="2" w:space="0" w:color="D9D9E3"/>
                <w:left w:val="single" w:sz="2" w:space="0" w:color="D9D9E3"/>
                <w:bottom w:val="single" w:sz="2" w:space="0" w:color="D9D9E3"/>
                <w:right w:val="single" w:sz="2" w:space="0" w:color="D9D9E3"/>
              </w:divBdr>
              <w:divsChild>
                <w:div w:id="177702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08714672">
      <w:bodyDiv w:val="1"/>
      <w:marLeft w:val="0"/>
      <w:marRight w:val="0"/>
      <w:marTop w:val="0"/>
      <w:marBottom w:val="0"/>
      <w:divBdr>
        <w:top w:val="none" w:sz="0" w:space="0" w:color="auto"/>
        <w:left w:val="none" w:sz="0" w:space="0" w:color="auto"/>
        <w:bottom w:val="none" w:sz="0" w:space="0" w:color="auto"/>
        <w:right w:val="none" w:sz="0" w:space="0" w:color="auto"/>
      </w:divBdr>
    </w:div>
    <w:div w:id="509026131">
      <w:bodyDiv w:val="1"/>
      <w:marLeft w:val="0"/>
      <w:marRight w:val="0"/>
      <w:marTop w:val="0"/>
      <w:marBottom w:val="0"/>
      <w:divBdr>
        <w:top w:val="none" w:sz="0" w:space="0" w:color="auto"/>
        <w:left w:val="none" w:sz="0" w:space="0" w:color="auto"/>
        <w:bottom w:val="none" w:sz="0" w:space="0" w:color="auto"/>
        <w:right w:val="none" w:sz="0" w:space="0" w:color="auto"/>
      </w:divBdr>
    </w:div>
    <w:div w:id="516503945">
      <w:bodyDiv w:val="1"/>
      <w:marLeft w:val="0"/>
      <w:marRight w:val="0"/>
      <w:marTop w:val="0"/>
      <w:marBottom w:val="0"/>
      <w:divBdr>
        <w:top w:val="none" w:sz="0" w:space="0" w:color="auto"/>
        <w:left w:val="none" w:sz="0" w:space="0" w:color="auto"/>
        <w:bottom w:val="none" w:sz="0" w:space="0" w:color="auto"/>
        <w:right w:val="none" w:sz="0" w:space="0" w:color="auto"/>
      </w:divBdr>
    </w:div>
    <w:div w:id="517238395">
      <w:bodyDiv w:val="1"/>
      <w:marLeft w:val="0"/>
      <w:marRight w:val="0"/>
      <w:marTop w:val="0"/>
      <w:marBottom w:val="0"/>
      <w:divBdr>
        <w:top w:val="none" w:sz="0" w:space="0" w:color="auto"/>
        <w:left w:val="none" w:sz="0" w:space="0" w:color="auto"/>
        <w:bottom w:val="none" w:sz="0" w:space="0" w:color="auto"/>
        <w:right w:val="none" w:sz="0" w:space="0" w:color="auto"/>
      </w:divBdr>
      <w:divsChild>
        <w:div w:id="618335158">
          <w:marLeft w:val="0"/>
          <w:marRight w:val="0"/>
          <w:marTop w:val="0"/>
          <w:marBottom w:val="0"/>
          <w:divBdr>
            <w:top w:val="single" w:sz="2" w:space="0" w:color="auto"/>
            <w:left w:val="single" w:sz="2" w:space="0" w:color="auto"/>
            <w:bottom w:val="single" w:sz="2" w:space="0" w:color="auto"/>
            <w:right w:val="single" w:sz="2" w:space="0" w:color="auto"/>
          </w:divBdr>
        </w:div>
        <w:div w:id="1383091573">
          <w:marLeft w:val="0"/>
          <w:marRight w:val="0"/>
          <w:marTop w:val="0"/>
          <w:marBottom w:val="0"/>
          <w:divBdr>
            <w:top w:val="single" w:sz="6" w:space="0" w:color="auto"/>
            <w:left w:val="single" w:sz="2" w:space="0" w:color="auto"/>
            <w:bottom w:val="single" w:sz="2" w:space="0" w:color="auto"/>
            <w:right w:val="single" w:sz="2" w:space="0" w:color="auto"/>
          </w:divBdr>
        </w:div>
      </w:divsChild>
    </w:div>
    <w:div w:id="530531924">
      <w:bodyDiv w:val="1"/>
      <w:marLeft w:val="0"/>
      <w:marRight w:val="0"/>
      <w:marTop w:val="0"/>
      <w:marBottom w:val="0"/>
      <w:divBdr>
        <w:top w:val="none" w:sz="0" w:space="0" w:color="auto"/>
        <w:left w:val="none" w:sz="0" w:space="0" w:color="auto"/>
        <w:bottom w:val="none" w:sz="0" w:space="0" w:color="auto"/>
        <w:right w:val="none" w:sz="0" w:space="0" w:color="auto"/>
      </w:divBdr>
      <w:divsChild>
        <w:div w:id="218714664">
          <w:marLeft w:val="0"/>
          <w:marRight w:val="0"/>
          <w:marTop w:val="0"/>
          <w:marBottom w:val="0"/>
          <w:divBdr>
            <w:top w:val="none" w:sz="0" w:space="0" w:color="auto"/>
            <w:left w:val="none" w:sz="0" w:space="0" w:color="auto"/>
            <w:bottom w:val="none" w:sz="0" w:space="0" w:color="auto"/>
            <w:right w:val="none" w:sz="0" w:space="0" w:color="auto"/>
          </w:divBdr>
          <w:divsChild>
            <w:div w:id="418910396">
              <w:marLeft w:val="-225"/>
              <w:marRight w:val="-225"/>
              <w:marTop w:val="0"/>
              <w:marBottom w:val="0"/>
              <w:divBdr>
                <w:top w:val="none" w:sz="0" w:space="0" w:color="auto"/>
                <w:left w:val="none" w:sz="0" w:space="0" w:color="auto"/>
                <w:bottom w:val="none" w:sz="0" w:space="0" w:color="auto"/>
                <w:right w:val="none" w:sz="0" w:space="0" w:color="auto"/>
              </w:divBdr>
              <w:divsChild>
                <w:div w:id="928659864">
                  <w:marLeft w:val="0"/>
                  <w:marRight w:val="0"/>
                  <w:marTop w:val="0"/>
                  <w:marBottom w:val="0"/>
                  <w:divBdr>
                    <w:top w:val="none" w:sz="0" w:space="0" w:color="auto"/>
                    <w:left w:val="none" w:sz="0" w:space="0" w:color="auto"/>
                    <w:bottom w:val="none" w:sz="0" w:space="0" w:color="auto"/>
                    <w:right w:val="none" w:sz="0" w:space="0" w:color="auto"/>
                  </w:divBdr>
                </w:div>
                <w:div w:id="5603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6831">
          <w:marLeft w:val="0"/>
          <w:marRight w:val="0"/>
          <w:marTop w:val="0"/>
          <w:marBottom w:val="0"/>
          <w:divBdr>
            <w:top w:val="none" w:sz="0" w:space="0" w:color="auto"/>
            <w:left w:val="none" w:sz="0" w:space="0" w:color="auto"/>
            <w:bottom w:val="none" w:sz="0" w:space="0" w:color="auto"/>
            <w:right w:val="none" w:sz="0" w:space="0" w:color="auto"/>
          </w:divBdr>
          <w:divsChild>
            <w:div w:id="1237016240">
              <w:marLeft w:val="0"/>
              <w:marRight w:val="0"/>
              <w:marTop w:val="0"/>
              <w:marBottom w:val="0"/>
              <w:divBdr>
                <w:top w:val="none" w:sz="0" w:space="0" w:color="F0F0F0"/>
                <w:left w:val="none" w:sz="0" w:space="0" w:color="F0F0F0"/>
                <w:bottom w:val="none" w:sz="0" w:space="0" w:color="F0F0F0"/>
                <w:right w:val="none" w:sz="0" w:space="0" w:color="F0F0F0"/>
              </w:divBdr>
            </w:div>
          </w:divsChild>
        </w:div>
      </w:divsChild>
    </w:div>
    <w:div w:id="531921479">
      <w:bodyDiv w:val="1"/>
      <w:marLeft w:val="0"/>
      <w:marRight w:val="0"/>
      <w:marTop w:val="0"/>
      <w:marBottom w:val="0"/>
      <w:divBdr>
        <w:top w:val="none" w:sz="0" w:space="0" w:color="auto"/>
        <w:left w:val="none" w:sz="0" w:space="0" w:color="auto"/>
        <w:bottom w:val="none" w:sz="0" w:space="0" w:color="auto"/>
        <w:right w:val="none" w:sz="0" w:space="0" w:color="auto"/>
      </w:divBdr>
    </w:div>
    <w:div w:id="535582895">
      <w:bodyDiv w:val="1"/>
      <w:marLeft w:val="0"/>
      <w:marRight w:val="0"/>
      <w:marTop w:val="0"/>
      <w:marBottom w:val="0"/>
      <w:divBdr>
        <w:top w:val="none" w:sz="0" w:space="0" w:color="auto"/>
        <w:left w:val="none" w:sz="0" w:space="0" w:color="auto"/>
        <w:bottom w:val="none" w:sz="0" w:space="0" w:color="auto"/>
        <w:right w:val="none" w:sz="0" w:space="0" w:color="auto"/>
      </w:divBdr>
    </w:div>
    <w:div w:id="579097122">
      <w:bodyDiv w:val="1"/>
      <w:marLeft w:val="0"/>
      <w:marRight w:val="0"/>
      <w:marTop w:val="0"/>
      <w:marBottom w:val="0"/>
      <w:divBdr>
        <w:top w:val="none" w:sz="0" w:space="0" w:color="auto"/>
        <w:left w:val="none" w:sz="0" w:space="0" w:color="auto"/>
        <w:bottom w:val="none" w:sz="0" w:space="0" w:color="auto"/>
        <w:right w:val="none" w:sz="0" w:space="0" w:color="auto"/>
      </w:divBdr>
      <w:divsChild>
        <w:div w:id="147943876">
          <w:marLeft w:val="0"/>
          <w:marRight w:val="0"/>
          <w:marTop w:val="0"/>
          <w:marBottom w:val="0"/>
          <w:divBdr>
            <w:top w:val="single" w:sz="2" w:space="0" w:color="auto"/>
            <w:left w:val="single" w:sz="2" w:space="0" w:color="auto"/>
            <w:bottom w:val="single" w:sz="2" w:space="0" w:color="auto"/>
            <w:right w:val="single" w:sz="2" w:space="0" w:color="auto"/>
          </w:divBdr>
        </w:div>
      </w:divsChild>
    </w:div>
    <w:div w:id="582690517">
      <w:bodyDiv w:val="1"/>
      <w:marLeft w:val="0"/>
      <w:marRight w:val="0"/>
      <w:marTop w:val="0"/>
      <w:marBottom w:val="0"/>
      <w:divBdr>
        <w:top w:val="none" w:sz="0" w:space="0" w:color="auto"/>
        <w:left w:val="none" w:sz="0" w:space="0" w:color="auto"/>
        <w:bottom w:val="none" w:sz="0" w:space="0" w:color="auto"/>
        <w:right w:val="none" w:sz="0" w:space="0" w:color="auto"/>
      </w:divBdr>
    </w:div>
    <w:div w:id="592980422">
      <w:bodyDiv w:val="1"/>
      <w:marLeft w:val="0"/>
      <w:marRight w:val="0"/>
      <w:marTop w:val="0"/>
      <w:marBottom w:val="0"/>
      <w:divBdr>
        <w:top w:val="none" w:sz="0" w:space="0" w:color="auto"/>
        <w:left w:val="none" w:sz="0" w:space="0" w:color="auto"/>
        <w:bottom w:val="none" w:sz="0" w:space="0" w:color="auto"/>
        <w:right w:val="none" w:sz="0" w:space="0" w:color="auto"/>
      </w:divBdr>
      <w:divsChild>
        <w:div w:id="1457482958">
          <w:marLeft w:val="0"/>
          <w:marRight w:val="0"/>
          <w:marTop w:val="0"/>
          <w:marBottom w:val="0"/>
          <w:divBdr>
            <w:top w:val="single" w:sz="2" w:space="0" w:color="auto"/>
            <w:left w:val="single" w:sz="2" w:space="0" w:color="auto"/>
            <w:bottom w:val="single" w:sz="2" w:space="0" w:color="auto"/>
            <w:right w:val="single" w:sz="2" w:space="0" w:color="auto"/>
          </w:divBdr>
        </w:div>
        <w:div w:id="996149533">
          <w:marLeft w:val="0"/>
          <w:marRight w:val="0"/>
          <w:marTop w:val="0"/>
          <w:marBottom w:val="0"/>
          <w:divBdr>
            <w:top w:val="single" w:sz="2" w:space="0" w:color="auto"/>
            <w:left w:val="single" w:sz="2" w:space="0" w:color="auto"/>
            <w:bottom w:val="single" w:sz="2" w:space="0" w:color="auto"/>
            <w:right w:val="single" w:sz="2" w:space="0" w:color="auto"/>
          </w:divBdr>
        </w:div>
      </w:divsChild>
    </w:div>
    <w:div w:id="603852854">
      <w:bodyDiv w:val="1"/>
      <w:marLeft w:val="0"/>
      <w:marRight w:val="0"/>
      <w:marTop w:val="0"/>
      <w:marBottom w:val="0"/>
      <w:divBdr>
        <w:top w:val="none" w:sz="0" w:space="0" w:color="auto"/>
        <w:left w:val="none" w:sz="0" w:space="0" w:color="auto"/>
        <w:bottom w:val="none" w:sz="0" w:space="0" w:color="auto"/>
        <w:right w:val="none" w:sz="0" w:space="0" w:color="auto"/>
      </w:divBdr>
      <w:divsChild>
        <w:div w:id="563638955">
          <w:marLeft w:val="0"/>
          <w:marRight w:val="0"/>
          <w:marTop w:val="0"/>
          <w:marBottom w:val="0"/>
          <w:divBdr>
            <w:top w:val="single" w:sz="2" w:space="0" w:color="auto"/>
            <w:left w:val="single" w:sz="2" w:space="0" w:color="auto"/>
            <w:bottom w:val="single" w:sz="2" w:space="0" w:color="auto"/>
            <w:right w:val="single" w:sz="2" w:space="0" w:color="auto"/>
          </w:divBdr>
        </w:div>
        <w:div w:id="1074468990">
          <w:marLeft w:val="0"/>
          <w:marRight w:val="0"/>
          <w:marTop w:val="0"/>
          <w:marBottom w:val="0"/>
          <w:divBdr>
            <w:top w:val="single" w:sz="6" w:space="0" w:color="auto"/>
            <w:left w:val="single" w:sz="2" w:space="0" w:color="auto"/>
            <w:bottom w:val="single" w:sz="2" w:space="0" w:color="auto"/>
            <w:right w:val="single" w:sz="2" w:space="0" w:color="auto"/>
          </w:divBdr>
        </w:div>
      </w:divsChild>
    </w:div>
    <w:div w:id="612057800">
      <w:bodyDiv w:val="1"/>
      <w:marLeft w:val="0"/>
      <w:marRight w:val="0"/>
      <w:marTop w:val="0"/>
      <w:marBottom w:val="0"/>
      <w:divBdr>
        <w:top w:val="none" w:sz="0" w:space="0" w:color="auto"/>
        <w:left w:val="none" w:sz="0" w:space="0" w:color="auto"/>
        <w:bottom w:val="none" w:sz="0" w:space="0" w:color="auto"/>
        <w:right w:val="none" w:sz="0" w:space="0" w:color="auto"/>
      </w:divBdr>
      <w:divsChild>
        <w:div w:id="1053966685">
          <w:marLeft w:val="0"/>
          <w:marRight w:val="0"/>
          <w:marTop w:val="0"/>
          <w:marBottom w:val="0"/>
          <w:divBdr>
            <w:top w:val="single" w:sz="2" w:space="0" w:color="auto"/>
            <w:left w:val="single" w:sz="2" w:space="0" w:color="auto"/>
            <w:bottom w:val="single" w:sz="2" w:space="0" w:color="auto"/>
            <w:right w:val="single" w:sz="2" w:space="0" w:color="auto"/>
          </w:divBdr>
        </w:div>
      </w:divsChild>
    </w:div>
    <w:div w:id="613446613">
      <w:bodyDiv w:val="1"/>
      <w:marLeft w:val="0"/>
      <w:marRight w:val="0"/>
      <w:marTop w:val="0"/>
      <w:marBottom w:val="0"/>
      <w:divBdr>
        <w:top w:val="none" w:sz="0" w:space="0" w:color="auto"/>
        <w:left w:val="none" w:sz="0" w:space="0" w:color="auto"/>
        <w:bottom w:val="none" w:sz="0" w:space="0" w:color="auto"/>
        <w:right w:val="none" w:sz="0" w:space="0" w:color="auto"/>
      </w:divBdr>
      <w:divsChild>
        <w:div w:id="638149598">
          <w:marLeft w:val="0"/>
          <w:marRight w:val="0"/>
          <w:marTop w:val="0"/>
          <w:marBottom w:val="0"/>
          <w:divBdr>
            <w:top w:val="single" w:sz="2" w:space="0" w:color="auto"/>
            <w:left w:val="single" w:sz="2" w:space="0" w:color="auto"/>
            <w:bottom w:val="single" w:sz="2" w:space="0" w:color="auto"/>
            <w:right w:val="single" w:sz="2" w:space="0" w:color="auto"/>
          </w:divBdr>
        </w:div>
        <w:div w:id="207035211">
          <w:marLeft w:val="0"/>
          <w:marRight w:val="0"/>
          <w:marTop w:val="0"/>
          <w:marBottom w:val="0"/>
          <w:divBdr>
            <w:top w:val="single" w:sz="2" w:space="0" w:color="auto"/>
            <w:left w:val="single" w:sz="2" w:space="0" w:color="auto"/>
            <w:bottom w:val="single" w:sz="2" w:space="0" w:color="auto"/>
            <w:right w:val="single" w:sz="2" w:space="0" w:color="auto"/>
          </w:divBdr>
          <w:divsChild>
            <w:div w:id="1396245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501302">
      <w:bodyDiv w:val="1"/>
      <w:marLeft w:val="0"/>
      <w:marRight w:val="0"/>
      <w:marTop w:val="0"/>
      <w:marBottom w:val="0"/>
      <w:divBdr>
        <w:top w:val="none" w:sz="0" w:space="0" w:color="auto"/>
        <w:left w:val="none" w:sz="0" w:space="0" w:color="auto"/>
        <w:bottom w:val="none" w:sz="0" w:space="0" w:color="auto"/>
        <w:right w:val="none" w:sz="0" w:space="0" w:color="auto"/>
      </w:divBdr>
    </w:div>
    <w:div w:id="631983749">
      <w:bodyDiv w:val="1"/>
      <w:marLeft w:val="0"/>
      <w:marRight w:val="0"/>
      <w:marTop w:val="0"/>
      <w:marBottom w:val="0"/>
      <w:divBdr>
        <w:top w:val="none" w:sz="0" w:space="0" w:color="auto"/>
        <w:left w:val="none" w:sz="0" w:space="0" w:color="auto"/>
        <w:bottom w:val="none" w:sz="0" w:space="0" w:color="auto"/>
        <w:right w:val="none" w:sz="0" w:space="0" w:color="auto"/>
      </w:divBdr>
    </w:div>
    <w:div w:id="632710705">
      <w:bodyDiv w:val="1"/>
      <w:marLeft w:val="0"/>
      <w:marRight w:val="0"/>
      <w:marTop w:val="0"/>
      <w:marBottom w:val="0"/>
      <w:divBdr>
        <w:top w:val="none" w:sz="0" w:space="0" w:color="auto"/>
        <w:left w:val="none" w:sz="0" w:space="0" w:color="auto"/>
        <w:bottom w:val="none" w:sz="0" w:space="0" w:color="auto"/>
        <w:right w:val="none" w:sz="0" w:space="0" w:color="auto"/>
      </w:divBdr>
    </w:div>
    <w:div w:id="637300462">
      <w:bodyDiv w:val="1"/>
      <w:marLeft w:val="0"/>
      <w:marRight w:val="0"/>
      <w:marTop w:val="0"/>
      <w:marBottom w:val="0"/>
      <w:divBdr>
        <w:top w:val="none" w:sz="0" w:space="0" w:color="auto"/>
        <w:left w:val="none" w:sz="0" w:space="0" w:color="auto"/>
        <w:bottom w:val="none" w:sz="0" w:space="0" w:color="auto"/>
        <w:right w:val="none" w:sz="0" w:space="0" w:color="auto"/>
      </w:divBdr>
    </w:div>
    <w:div w:id="646210240">
      <w:bodyDiv w:val="1"/>
      <w:marLeft w:val="0"/>
      <w:marRight w:val="0"/>
      <w:marTop w:val="0"/>
      <w:marBottom w:val="0"/>
      <w:divBdr>
        <w:top w:val="none" w:sz="0" w:space="0" w:color="auto"/>
        <w:left w:val="none" w:sz="0" w:space="0" w:color="auto"/>
        <w:bottom w:val="none" w:sz="0" w:space="0" w:color="auto"/>
        <w:right w:val="none" w:sz="0" w:space="0" w:color="auto"/>
      </w:divBdr>
    </w:div>
    <w:div w:id="659234679">
      <w:bodyDiv w:val="1"/>
      <w:marLeft w:val="0"/>
      <w:marRight w:val="0"/>
      <w:marTop w:val="0"/>
      <w:marBottom w:val="0"/>
      <w:divBdr>
        <w:top w:val="none" w:sz="0" w:space="0" w:color="auto"/>
        <w:left w:val="none" w:sz="0" w:space="0" w:color="auto"/>
        <w:bottom w:val="none" w:sz="0" w:space="0" w:color="auto"/>
        <w:right w:val="none" w:sz="0" w:space="0" w:color="auto"/>
      </w:divBdr>
      <w:divsChild>
        <w:div w:id="1860584223">
          <w:marLeft w:val="0"/>
          <w:marRight w:val="0"/>
          <w:marTop w:val="0"/>
          <w:marBottom w:val="0"/>
          <w:divBdr>
            <w:top w:val="single" w:sz="2" w:space="0" w:color="auto"/>
            <w:left w:val="single" w:sz="2" w:space="0" w:color="auto"/>
            <w:bottom w:val="single" w:sz="2" w:space="0" w:color="auto"/>
            <w:right w:val="single" w:sz="2" w:space="0" w:color="auto"/>
          </w:divBdr>
        </w:div>
      </w:divsChild>
    </w:div>
    <w:div w:id="677776261">
      <w:bodyDiv w:val="1"/>
      <w:marLeft w:val="0"/>
      <w:marRight w:val="0"/>
      <w:marTop w:val="0"/>
      <w:marBottom w:val="0"/>
      <w:divBdr>
        <w:top w:val="none" w:sz="0" w:space="0" w:color="auto"/>
        <w:left w:val="none" w:sz="0" w:space="0" w:color="auto"/>
        <w:bottom w:val="none" w:sz="0" w:space="0" w:color="auto"/>
        <w:right w:val="none" w:sz="0" w:space="0" w:color="auto"/>
      </w:divBdr>
    </w:div>
    <w:div w:id="681007878">
      <w:bodyDiv w:val="1"/>
      <w:marLeft w:val="0"/>
      <w:marRight w:val="0"/>
      <w:marTop w:val="0"/>
      <w:marBottom w:val="0"/>
      <w:divBdr>
        <w:top w:val="none" w:sz="0" w:space="0" w:color="auto"/>
        <w:left w:val="none" w:sz="0" w:space="0" w:color="auto"/>
        <w:bottom w:val="none" w:sz="0" w:space="0" w:color="auto"/>
        <w:right w:val="none" w:sz="0" w:space="0" w:color="auto"/>
      </w:divBdr>
    </w:div>
    <w:div w:id="681590554">
      <w:bodyDiv w:val="1"/>
      <w:marLeft w:val="0"/>
      <w:marRight w:val="0"/>
      <w:marTop w:val="0"/>
      <w:marBottom w:val="0"/>
      <w:divBdr>
        <w:top w:val="none" w:sz="0" w:space="0" w:color="auto"/>
        <w:left w:val="none" w:sz="0" w:space="0" w:color="auto"/>
        <w:bottom w:val="none" w:sz="0" w:space="0" w:color="auto"/>
        <w:right w:val="none" w:sz="0" w:space="0" w:color="auto"/>
      </w:divBdr>
      <w:divsChild>
        <w:div w:id="514735715">
          <w:marLeft w:val="0"/>
          <w:marRight w:val="0"/>
          <w:marTop w:val="0"/>
          <w:marBottom w:val="0"/>
          <w:divBdr>
            <w:top w:val="single" w:sz="2" w:space="0" w:color="auto"/>
            <w:left w:val="single" w:sz="2" w:space="0" w:color="auto"/>
            <w:bottom w:val="single" w:sz="2" w:space="0" w:color="auto"/>
            <w:right w:val="single" w:sz="2" w:space="0" w:color="auto"/>
          </w:divBdr>
        </w:div>
        <w:div w:id="1143616650">
          <w:marLeft w:val="0"/>
          <w:marRight w:val="0"/>
          <w:marTop w:val="0"/>
          <w:marBottom w:val="0"/>
          <w:divBdr>
            <w:top w:val="single" w:sz="2" w:space="0" w:color="auto"/>
            <w:left w:val="single" w:sz="2" w:space="0" w:color="auto"/>
            <w:bottom w:val="single" w:sz="2" w:space="0" w:color="auto"/>
            <w:right w:val="single" w:sz="2" w:space="0" w:color="auto"/>
          </w:divBdr>
          <w:divsChild>
            <w:div w:id="2100368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760357">
      <w:bodyDiv w:val="1"/>
      <w:marLeft w:val="0"/>
      <w:marRight w:val="0"/>
      <w:marTop w:val="0"/>
      <w:marBottom w:val="0"/>
      <w:divBdr>
        <w:top w:val="none" w:sz="0" w:space="0" w:color="auto"/>
        <w:left w:val="none" w:sz="0" w:space="0" w:color="auto"/>
        <w:bottom w:val="none" w:sz="0" w:space="0" w:color="auto"/>
        <w:right w:val="none" w:sz="0" w:space="0" w:color="auto"/>
      </w:divBdr>
      <w:divsChild>
        <w:div w:id="231281526">
          <w:marLeft w:val="0"/>
          <w:marRight w:val="0"/>
          <w:marTop w:val="0"/>
          <w:marBottom w:val="0"/>
          <w:divBdr>
            <w:top w:val="single" w:sz="2" w:space="0" w:color="auto"/>
            <w:left w:val="single" w:sz="2" w:space="0" w:color="auto"/>
            <w:bottom w:val="single" w:sz="2" w:space="0" w:color="auto"/>
            <w:right w:val="single" w:sz="2" w:space="0" w:color="auto"/>
          </w:divBdr>
        </w:div>
      </w:divsChild>
    </w:div>
    <w:div w:id="695350465">
      <w:bodyDiv w:val="1"/>
      <w:marLeft w:val="0"/>
      <w:marRight w:val="0"/>
      <w:marTop w:val="0"/>
      <w:marBottom w:val="0"/>
      <w:divBdr>
        <w:top w:val="none" w:sz="0" w:space="0" w:color="auto"/>
        <w:left w:val="none" w:sz="0" w:space="0" w:color="auto"/>
        <w:bottom w:val="none" w:sz="0" w:space="0" w:color="auto"/>
        <w:right w:val="none" w:sz="0" w:space="0" w:color="auto"/>
      </w:divBdr>
    </w:div>
    <w:div w:id="702707735">
      <w:bodyDiv w:val="1"/>
      <w:marLeft w:val="0"/>
      <w:marRight w:val="0"/>
      <w:marTop w:val="0"/>
      <w:marBottom w:val="0"/>
      <w:divBdr>
        <w:top w:val="none" w:sz="0" w:space="0" w:color="auto"/>
        <w:left w:val="none" w:sz="0" w:space="0" w:color="auto"/>
        <w:bottom w:val="none" w:sz="0" w:space="0" w:color="auto"/>
        <w:right w:val="none" w:sz="0" w:space="0" w:color="auto"/>
      </w:divBdr>
    </w:div>
    <w:div w:id="711080938">
      <w:bodyDiv w:val="1"/>
      <w:marLeft w:val="0"/>
      <w:marRight w:val="0"/>
      <w:marTop w:val="0"/>
      <w:marBottom w:val="0"/>
      <w:divBdr>
        <w:top w:val="none" w:sz="0" w:space="0" w:color="auto"/>
        <w:left w:val="none" w:sz="0" w:space="0" w:color="auto"/>
        <w:bottom w:val="none" w:sz="0" w:space="0" w:color="auto"/>
        <w:right w:val="none" w:sz="0" w:space="0" w:color="auto"/>
      </w:divBdr>
    </w:div>
    <w:div w:id="717167010">
      <w:bodyDiv w:val="1"/>
      <w:marLeft w:val="0"/>
      <w:marRight w:val="0"/>
      <w:marTop w:val="0"/>
      <w:marBottom w:val="0"/>
      <w:divBdr>
        <w:top w:val="none" w:sz="0" w:space="0" w:color="auto"/>
        <w:left w:val="none" w:sz="0" w:space="0" w:color="auto"/>
        <w:bottom w:val="none" w:sz="0" w:space="0" w:color="auto"/>
        <w:right w:val="none" w:sz="0" w:space="0" w:color="auto"/>
      </w:divBdr>
    </w:div>
    <w:div w:id="717171350">
      <w:bodyDiv w:val="1"/>
      <w:marLeft w:val="0"/>
      <w:marRight w:val="0"/>
      <w:marTop w:val="0"/>
      <w:marBottom w:val="0"/>
      <w:divBdr>
        <w:top w:val="none" w:sz="0" w:space="0" w:color="auto"/>
        <w:left w:val="none" w:sz="0" w:space="0" w:color="auto"/>
        <w:bottom w:val="none" w:sz="0" w:space="0" w:color="auto"/>
        <w:right w:val="none" w:sz="0" w:space="0" w:color="auto"/>
      </w:divBdr>
    </w:div>
    <w:div w:id="722680335">
      <w:bodyDiv w:val="1"/>
      <w:marLeft w:val="0"/>
      <w:marRight w:val="0"/>
      <w:marTop w:val="0"/>
      <w:marBottom w:val="0"/>
      <w:divBdr>
        <w:top w:val="none" w:sz="0" w:space="0" w:color="auto"/>
        <w:left w:val="none" w:sz="0" w:space="0" w:color="auto"/>
        <w:bottom w:val="none" w:sz="0" w:space="0" w:color="auto"/>
        <w:right w:val="none" w:sz="0" w:space="0" w:color="auto"/>
      </w:divBdr>
    </w:div>
    <w:div w:id="726144771">
      <w:bodyDiv w:val="1"/>
      <w:marLeft w:val="0"/>
      <w:marRight w:val="0"/>
      <w:marTop w:val="0"/>
      <w:marBottom w:val="0"/>
      <w:divBdr>
        <w:top w:val="none" w:sz="0" w:space="0" w:color="auto"/>
        <w:left w:val="none" w:sz="0" w:space="0" w:color="auto"/>
        <w:bottom w:val="none" w:sz="0" w:space="0" w:color="auto"/>
        <w:right w:val="none" w:sz="0" w:space="0" w:color="auto"/>
      </w:divBdr>
    </w:div>
    <w:div w:id="733433618">
      <w:bodyDiv w:val="1"/>
      <w:marLeft w:val="0"/>
      <w:marRight w:val="0"/>
      <w:marTop w:val="0"/>
      <w:marBottom w:val="0"/>
      <w:divBdr>
        <w:top w:val="none" w:sz="0" w:space="0" w:color="auto"/>
        <w:left w:val="none" w:sz="0" w:space="0" w:color="auto"/>
        <w:bottom w:val="none" w:sz="0" w:space="0" w:color="auto"/>
        <w:right w:val="none" w:sz="0" w:space="0" w:color="auto"/>
      </w:divBdr>
    </w:div>
    <w:div w:id="766191095">
      <w:bodyDiv w:val="1"/>
      <w:marLeft w:val="0"/>
      <w:marRight w:val="0"/>
      <w:marTop w:val="0"/>
      <w:marBottom w:val="0"/>
      <w:divBdr>
        <w:top w:val="none" w:sz="0" w:space="0" w:color="auto"/>
        <w:left w:val="none" w:sz="0" w:space="0" w:color="auto"/>
        <w:bottom w:val="none" w:sz="0" w:space="0" w:color="auto"/>
        <w:right w:val="none" w:sz="0" w:space="0" w:color="auto"/>
      </w:divBdr>
    </w:div>
    <w:div w:id="768159620">
      <w:bodyDiv w:val="1"/>
      <w:marLeft w:val="0"/>
      <w:marRight w:val="0"/>
      <w:marTop w:val="0"/>
      <w:marBottom w:val="0"/>
      <w:divBdr>
        <w:top w:val="none" w:sz="0" w:space="0" w:color="auto"/>
        <w:left w:val="none" w:sz="0" w:space="0" w:color="auto"/>
        <w:bottom w:val="none" w:sz="0" w:space="0" w:color="auto"/>
        <w:right w:val="none" w:sz="0" w:space="0" w:color="auto"/>
      </w:divBdr>
    </w:div>
    <w:div w:id="779111801">
      <w:bodyDiv w:val="1"/>
      <w:marLeft w:val="0"/>
      <w:marRight w:val="0"/>
      <w:marTop w:val="0"/>
      <w:marBottom w:val="0"/>
      <w:divBdr>
        <w:top w:val="none" w:sz="0" w:space="0" w:color="auto"/>
        <w:left w:val="none" w:sz="0" w:space="0" w:color="auto"/>
        <w:bottom w:val="none" w:sz="0" w:space="0" w:color="auto"/>
        <w:right w:val="none" w:sz="0" w:space="0" w:color="auto"/>
      </w:divBdr>
    </w:div>
    <w:div w:id="786773625">
      <w:bodyDiv w:val="1"/>
      <w:marLeft w:val="0"/>
      <w:marRight w:val="0"/>
      <w:marTop w:val="0"/>
      <w:marBottom w:val="0"/>
      <w:divBdr>
        <w:top w:val="none" w:sz="0" w:space="0" w:color="auto"/>
        <w:left w:val="none" w:sz="0" w:space="0" w:color="auto"/>
        <w:bottom w:val="none" w:sz="0" w:space="0" w:color="auto"/>
        <w:right w:val="none" w:sz="0" w:space="0" w:color="auto"/>
      </w:divBdr>
    </w:div>
    <w:div w:id="798456050">
      <w:bodyDiv w:val="1"/>
      <w:marLeft w:val="0"/>
      <w:marRight w:val="0"/>
      <w:marTop w:val="0"/>
      <w:marBottom w:val="0"/>
      <w:divBdr>
        <w:top w:val="none" w:sz="0" w:space="0" w:color="auto"/>
        <w:left w:val="none" w:sz="0" w:space="0" w:color="auto"/>
        <w:bottom w:val="none" w:sz="0" w:space="0" w:color="auto"/>
        <w:right w:val="none" w:sz="0" w:space="0" w:color="auto"/>
      </w:divBdr>
    </w:div>
    <w:div w:id="802230743">
      <w:bodyDiv w:val="1"/>
      <w:marLeft w:val="0"/>
      <w:marRight w:val="0"/>
      <w:marTop w:val="0"/>
      <w:marBottom w:val="0"/>
      <w:divBdr>
        <w:top w:val="none" w:sz="0" w:space="0" w:color="auto"/>
        <w:left w:val="none" w:sz="0" w:space="0" w:color="auto"/>
        <w:bottom w:val="none" w:sz="0" w:space="0" w:color="auto"/>
        <w:right w:val="none" w:sz="0" w:space="0" w:color="auto"/>
      </w:divBdr>
      <w:divsChild>
        <w:div w:id="925379184">
          <w:marLeft w:val="0"/>
          <w:marRight w:val="0"/>
          <w:marTop w:val="0"/>
          <w:marBottom w:val="0"/>
          <w:divBdr>
            <w:top w:val="single" w:sz="2" w:space="0" w:color="auto"/>
            <w:left w:val="single" w:sz="2" w:space="0" w:color="auto"/>
            <w:bottom w:val="single" w:sz="2" w:space="0" w:color="auto"/>
            <w:right w:val="single" w:sz="2" w:space="0" w:color="auto"/>
          </w:divBdr>
        </w:div>
      </w:divsChild>
    </w:div>
    <w:div w:id="813564876">
      <w:bodyDiv w:val="1"/>
      <w:marLeft w:val="0"/>
      <w:marRight w:val="0"/>
      <w:marTop w:val="0"/>
      <w:marBottom w:val="0"/>
      <w:divBdr>
        <w:top w:val="none" w:sz="0" w:space="0" w:color="auto"/>
        <w:left w:val="none" w:sz="0" w:space="0" w:color="auto"/>
        <w:bottom w:val="none" w:sz="0" w:space="0" w:color="auto"/>
        <w:right w:val="none" w:sz="0" w:space="0" w:color="auto"/>
      </w:divBdr>
      <w:divsChild>
        <w:div w:id="2107263873">
          <w:marLeft w:val="0"/>
          <w:marRight w:val="0"/>
          <w:marTop w:val="0"/>
          <w:marBottom w:val="0"/>
          <w:divBdr>
            <w:top w:val="none" w:sz="0" w:space="0" w:color="auto"/>
            <w:left w:val="none" w:sz="0" w:space="0" w:color="auto"/>
            <w:bottom w:val="none" w:sz="0" w:space="0" w:color="auto"/>
            <w:right w:val="none" w:sz="0" w:space="0" w:color="auto"/>
          </w:divBdr>
          <w:divsChild>
            <w:div w:id="1930238134">
              <w:marLeft w:val="0"/>
              <w:marRight w:val="0"/>
              <w:marTop w:val="0"/>
              <w:marBottom w:val="0"/>
              <w:divBdr>
                <w:top w:val="none" w:sz="0" w:space="0" w:color="auto"/>
                <w:left w:val="none" w:sz="0" w:space="0" w:color="auto"/>
                <w:bottom w:val="none" w:sz="0" w:space="0" w:color="auto"/>
                <w:right w:val="none" w:sz="0" w:space="0" w:color="auto"/>
              </w:divBdr>
              <w:divsChild>
                <w:div w:id="397870467">
                  <w:marLeft w:val="0"/>
                  <w:marRight w:val="0"/>
                  <w:marTop w:val="0"/>
                  <w:marBottom w:val="180"/>
                  <w:divBdr>
                    <w:top w:val="none" w:sz="0" w:space="0" w:color="auto"/>
                    <w:left w:val="none" w:sz="0" w:space="0" w:color="auto"/>
                    <w:bottom w:val="none" w:sz="0" w:space="0" w:color="auto"/>
                    <w:right w:val="none" w:sz="0" w:space="0" w:color="auto"/>
                  </w:divBdr>
                  <w:divsChild>
                    <w:div w:id="1557624641">
                      <w:marLeft w:val="0"/>
                      <w:marRight w:val="0"/>
                      <w:marTop w:val="0"/>
                      <w:marBottom w:val="0"/>
                      <w:divBdr>
                        <w:top w:val="none" w:sz="0" w:space="0" w:color="auto"/>
                        <w:left w:val="none" w:sz="0" w:space="0" w:color="auto"/>
                        <w:bottom w:val="none" w:sz="0" w:space="0" w:color="auto"/>
                        <w:right w:val="none" w:sz="0" w:space="0" w:color="auto"/>
                      </w:divBdr>
                      <w:divsChild>
                        <w:div w:id="14852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47340">
          <w:marLeft w:val="0"/>
          <w:marRight w:val="0"/>
          <w:marTop w:val="0"/>
          <w:marBottom w:val="0"/>
          <w:divBdr>
            <w:top w:val="none" w:sz="0" w:space="0" w:color="auto"/>
            <w:left w:val="none" w:sz="0" w:space="0" w:color="auto"/>
            <w:bottom w:val="none" w:sz="0" w:space="0" w:color="auto"/>
            <w:right w:val="none" w:sz="0" w:space="0" w:color="auto"/>
          </w:divBdr>
        </w:div>
      </w:divsChild>
    </w:div>
    <w:div w:id="81410752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33">
          <w:marLeft w:val="0"/>
          <w:marRight w:val="0"/>
          <w:marTop w:val="0"/>
          <w:marBottom w:val="0"/>
          <w:divBdr>
            <w:top w:val="single" w:sz="2" w:space="0" w:color="auto"/>
            <w:left w:val="single" w:sz="2" w:space="0" w:color="auto"/>
            <w:bottom w:val="single" w:sz="2" w:space="0" w:color="auto"/>
            <w:right w:val="single" w:sz="2" w:space="0" w:color="auto"/>
          </w:divBdr>
        </w:div>
        <w:div w:id="392657496">
          <w:marLeft w:val="0"/>
          <w:marRight w:val="0"/>
          <w:marTop w:val="0"/>
          <w:marBottom w:val="0"/>
          <w:divBdr>
            <w:top w:val="single" w:sz="2" w:space="0" w:color="auto"/>
            <w:left w:val="single" w:sz="2" w:space="0" w:color="auto"/>
            <w:bottom w:val="single" w:sz="2" w:space="0" w:color="auto"/>
            <w:right w:val="single" w:sz="2" w:space="0" w:color="auto"/>
          </w:divBdr>
          <w:divsChild>
            <w:div w:id="2055351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5219899">
      <w:bodyDiv w:val="1"/>
      <w:marLeft w:val="0"/>
      <w:marRight w:val="0"/>
      <w:marTop w:val="0"/>
      <w:marBottom w:val="0"/>
      <w:divBdr>
        <w:top w:val="none" w:sz="0" w:space="0" w:color="auto"/>
        <w:left w:val="none" w:sz="0" w:space="0" w:color="auto"/>
        <w:bottom w:val="none" w:sz="0" w:space="0" w:color="auto"/>
        <w:right w:val="none" w:sz="0" w:space="0" w:color="auto"/>
      </w:divBdr>
    </w:div>
    <w:div w:id="830104119">
      <w:bodyDiv w:val="1"/>
      <w:marLeft w:val="0"/>
      <w:marRight w:val="0"/>
      <w:marTop w:val="0"/>
      <w:marBottom w:val="0"/>
      <w:divBdr>
        <w:top w:val="none" w:sz="0" w:space="0" w:color="auto"/>
        <w:left w:val="none" w:sz="0" w:space="0" w:color="auto"/>
        <w:bottom w:val="none" w:sz="0" w:space="0" w:color="auto"/>
        <w:right w:val="none" w:sz="0" w:space="0" w:color="auto"/>
      </w:divBdr>
    </w:div>
    <w:div w:id="856891809">
      <w:bodyDiv w:val="1"/>
      <w:marLeft w:val="0"/>
      <w:marRight w:val="0"/>
      <w:marTop w:val="0"/>
      <w:marBottom w:val="0"/>
      <w:divBdr>
        <w:top w:val="none" w:sz="0" w:space="0" w:color="auto"/>
        <w:left w:val="none" w:sz="0" w:space="0" w:color="auto"/>
        <w:bottom w:val="none" w:sz="0" w:space="0" w:color="auto"/>
        <w:right w:val="none" w:sz="0" w:space="0" w:color="auto"/>
      </w:divBdr>
    </w:div>
    <w:div w:id="859389325">
      <w:bodyDiv w:val="1"/>
      <w:marLeft w:val="0"/>
      <w:marRight w:val="0"/>
      <w:marTop w:val="0"/>
      <w:marBottom w:val="0"/>
      <w:divBdr>
        <w:top w:val="none" w:sz="0" w:space="0" w:color="auto"/>
        <w:left w:val="none" w:sz="0" w:space="0" w:color="auto"/>
        <w:bottom w:val="none" w:sz="0" w:space="0" w:color="auto"/>
        <w:right w:val="none" w:sz="0" w:space="0" w:color="auto"/>
      </w:divBdr>
    </w:div>
    <w:div w:id="874078033">
      <w:bodyDiv w:val="1"/>
      <w:marLeft w:val="0"/>
      <w:marRight w:val="0"/>
      <w:marTop w:val="0"/>
      <w:marBottom w:val="0"/>
      <w:divBdr>
        <w:top w:val="none" w:sz="0" w:space="0" w:color="auto"/>
        <w:left w:val="none" w:sz="0" w:space="0" w:color="auto"/>
        <w:bottom w:val="none" w:sz="0" w:space="0" w:color="auto"/>
        <w:right w:val="none" w:sz="0" w:space="0" w:color="auto"/>
      </w:divBdr>
    </w:div>
    <w:div w:id="894270251">
      <w:bodyDiv w:val="1"/>
      <w:marLeft w:val="0"/>
      <w:marRight w:val="0"/>
      <w:marTop w:val="0"/>
      <w:marBottom w:val="0"/>
      <w:divBdr>
        <w:top w:val="none" w:sz="0" w:space="0" w:color="auto"/>
        <w:left w:val="none" w:sz="0" w:space="0" w:color="auto"/>
        <w:bottom w:val="none" w:sz="0" w:space="0" w:color="auto"/>
        <w:right w:val="none" w:sz="0" w:space="0" w:color="auto"/>
      </w:divBdr>
      <w:divsChild>
        <w:div w:id="514154610">
          <w:marLeft w:val="0"/>
          <w:marRight w:val="0"/>
          <w:marTop w:val="0"/>
          <w:marBottom w:val="0"/>
          <w:divBdr>
            <w:top w:val="single" w:sz="2" w:space="0" w:color="auto"/>
            <w:left w:val="single" w:sz="2" w:space="0" w:color="auto"/>
            <w:bottom w:val="single" w:sz="2" w:space="0" w:color="auto"/>
            <w:right w:val="single" w:sz="2" w:space="0" w:color="auto"/>
          </w:divBdr>
        </w:div>
        <w:div w:id="1548881205">
          <w:marLeft w:val="0"/>
          <w:marRight w:val="0"/>
          <w:marTop w:val="0"/>
          <w:marBottom w:val="0"/>
          <w:divBdr>
            <w:top w:val="single" w:sz="2" w:space="0" w:color="auto"/>
            <w:left w:val="single" w:sz="2" w:space="0" w:color="auto"/>
            <w:bottom w:val="single" w:sz="2" w:space="0" w:color="auto"/>
            <w:right w:val="single" w:sz="2" w:space="0" w:color="auto"/>
          </w:divBdr>
          <w:divsChild>
            <w:div w:id="67623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7129497">
      <w:bodyDiv w:val="1"/>
      <w:marLeft w:val="0"/>
      <w:marRight w:val="0"/>
      <w:marTop w:val="0"/>
      <w:marBottom w:val="0"/>
      <w:divBdr>
        <w:top w:val="none" w:sz="0" w:space="0" w:color="auto"/>
        <w:left w:val="none" w:sz="0" w:space="0" w:color="auto"/>
        <w:bottom w:val="none" w:sz="0" w:space="0" w:color="auto"/>
        <w:right w:val="none" w:sz="0" w:space="0" w:color="auto"/>
      </w:divBdr>
    </w:div>
    <w:div w:id="910117158">
      <w:bodyDiv w:val="1"/>
      <w:marLeft w:val="0"/>
      <w:marRight w:val="0"/>
      <w:marTop w:val="0"/>
      <w:marBottom w:val="0"/>
      <w:divBdr>
        <w:top w:val="none" w:sz="0" w:space="0" w:color="auto"/>
        <w:left w:val="none" w:sz="0" w:space="0" w:color="auto"/>
        <w:bottom w:val="none" w:sz="0" w:space="0" w:color="auto"/>
        <w:right w:val="none" w:sz="0" w:space="0" w:color="auto"/>
      </w:divBdr>
      <w:divsChild>
        <w:div w:id="681199295">
          <w:marLeft w:val="0"/>
          <w:marRight w:val="0"/>
          <w:marTop w:val="0"/>
          <w:marBottom w:val="0"/>
          <w:divBdr>
            <w:top w:val="single" w:sz="2" w:space="0" w:color="D9D9E3"/>
            <w:left w:val="single" w:sz="2" w:space="0" w:color="D9D9E3"/>
            <w:bottom w:val="single" w:sz="2" w:space="0" w:color="D9D9E3"/>
            <w:right w:val="single" w:sz="2" w:space="0" w:color="D9D9E3"/>
          </w:divBdr>
          <w:divsChild>
            <w:div w:id="2051804635">
              <w:marLeft w:val="0"/>
              <w:marRight w:val="0"/>
              <w:marTop w:val="0"/>
              <w:marBottom w:val="0"/>
              <w:divBdr>
                <w:top w:val="single" w:sz="2" w:space="0" w:color="D9D9E3"/>
                <w:left w:val="single" w:sz="2" w:space="0" w:color="D9D9E3"/>
                <w:bottom w:val="single" w:sz="2" w:space="0" w:color="D9D9E3"/>
                <w:right w:val="single" w:sz="2" w:space="0" w:color="D9D9E3"/>
              </w:divBdr>
              <w:divsChild>
                <w:div w:id="1158419254">
                  <w:marLeft w:val="0"/>
                  <w:marRight w:val="0"/>
                  <w:marTop w:val="0"/>
                  <w:marBottom w:val="0"/>
                  <w:divBdr>
                    <w:top w:val="single" w:sz="2" w:space="0" w:color="D9D9E3"/>
                    <w:left w:val="single" w:sz="2" w:space="0" w:color="D9D9E3"/>
                    <w:bottom w:val="single" w:sz="2" w:space="0" w:color="D9D9E3"/>
                    <w:right w:val="single" w:sz="2" w:space="0" w:color="D9D9E3"/>
                  </w:divBdr>
                  <w:divsChild>
                    <w:div w:id="1608275512">
                      <w:marLeft w:val="0"/>
                      <w:marRight w:val="0"/>
                      <w:marTop w:val="0"/>
                      <w:marBottom w:val="0"/>
                      <w:divBdr>
                        <w:top w:val="single" w:sz="2" w:space="0" w:color="D9D9E3"/>
                        <w:left w:val="single" w:sz="2" w:space="0" w:color="D9D9E3"/>
                        <w:bottom w:val="single" w:sz="2" w:space="0" w:color="D9D9E3"/>
                        <w:right w:val="single" w:sz="2" w:space="0" w:color="D9D9E3"/>
                      </w:divBdr>
                      <w:divsChild>
                        <w:div w:id="705252146">
                          <w:marLeft w:val="0"/>
                          <w:marRight w:val="0"/>
                          <w:marTop w:val="0"/>
                          <w:marBottom w:val="0"/>
                          <w:divBdr>
                            <w:top w:val="none" w:sz="0" w:space="0" w:color="auto"/>
                            <w:left w:val="none" w:sz="0" w:space="0" w:color="auto"/>
                            <w:bottom w:val="none" w:sz="0" w:space="0" w:color="auto"/>
                            <w:right w:val="none" w:sz="0" w:space="0" w:color="auto"/>
                          </w:divBdr>
                          <w:divsChild>
                            <w:div w:id="10789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453888">
                                  <w:marLeft w:val="0"/>
                                  <w:marRight w:val="0"/>
                                  <w:marTop w:val="0"/>
                                  <w:marBottom w:val="0"/>
                                  <w:divBdr>
                                    <w:top w:val="single" w:sz="2" w:space="0" w:color="D9D9E3"/>
                                    <w:left w:val="single" w:sz="2" w:space="0" w:color="D9D9E3"/>
                                    <w:bottom w:val="single" w:sz="2" w:space="0" w:color="D9D9E3"/>
                                    <w:right w:val="single" w:sz="2" w:space="0" w:color="D9D9E3"/>
                                  </w:divBdr>
                                  <w:divsChild>
                                    <w:div w:id="1831015888">
                                      <w:marLeft w:val="0"/>
                                      <w:marRight w:val="0"/>
                                      <w:marTop w:val="0"/>
                                      <w:marBottom w:val="0"/>
                                      <w:divBdr>
                                        <w:top w:val="single" w:sz="2" w:space="0" w:color="D9D9E3"/>
                                        <w:left w:val="single" w:sz="2" w:space="0" w:color="D9D9E3"/>
                                        <w:bottom w:val="single" w:sz="2" w:space="0" w:color="D9D9E3"/>
                                        <w:right w:val="single" w:sz="2" w:space="0" w:color="D9D9E3"/>
                                      </w:divBdr>
                                      <w:divsChild>
                                        <w:div w:id="373430236">
                                          <w:marLeft w:val="0"/>
                                          <w:marRight w:val="0"/>
                                          <w:marTop w:val="0"/>
                                          <w:marBottom w:val="0"/>
                                          <w:divBdr>
                                            <w:top w:val="single" w:sz="2" w:space="0" w:color="D9D9E3"/>
                                            <w:left w:val="single" w:sz="2" w:space="0" w:color="D9D9E3"/>
                                            <w:bottom w:val="single" w:sz="2" w:space="0" w:color="D9D9E3"/>
                                            <w:right w:val="single" w:sz="2" w:space="0" w:color="D9D9E3"/>
                                          </w:divBdr>
                                          <w:divsChild>
                                            <w:div w:id="283972710">
                                              <w:marLeft w:val="0"/>
                                              <w:marRight w:val="0"/>
                                              <w:marTop w:val="0"/>
                                              <w:marBottom w:val="0"/>
                                              <w:divBdr>
                                                <w:top w:val="single" w:sz="2" w:space="0" w:color="D9D9E3"/>
                                                <w:left w:val="single" w:sz="2" w:space="0" w:color="D9D9E3"/>
                                                <w:bottom w:val="single" w:sz="2" w:space="0" w:color="D9D9E3"/>
                                                <w:right w:val="single" w:sz="2" w:space="0" w:color="D9D9E3"/>
                                              </w:divBdr>
                                              <w:divsChild>
                                                <w:div w:id="1758671229">
                                                  <w:marLeft w:val="0"/>
                                                  <w:marRight w:val="0"/>
                                                  <w:marTop w:val="0"/>
                                                  <w:marBottom w:val="0"/>
                                                  <w:divBdr>
                                                    <w:top w:val="single" w:sz="2" w:space="0" w:color="D9D9E3"/>
                                                    <w:left w:val="single" w:sz="2" w:space="0" w:color="D9D9E3"/>
                                                    <w:bottom w:val="single" w:sz="2" w:space="0" w:color="D9D9E3"/>
                                                    <w:right w:val="single" w:sz="2" w:space="0" w:color="D9D9E3"/>
                                                  </w:divBdr>
                                                  <w:divsChild>
                                                    <w:div w:id="50640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3157422">
          <w:marLeft w:val="0"/>
          <w:marRight w:val="0"/>
          <w:marTop w:val="0"/>
          <w:marBottom w:val="0"/>
          <w:divBdr>
            <w:top w:val="none" w:sz="0" w:space="0" w:color="auto"/>
            <w:left w:val="none" w:sz="0" w:space="0" w:color="auto"/>
            <w:bottom w:val="none" w:sz="0" w:space="0" w:color="auto"/>
            <w:right w:val="none" w:sz="0" w:space="0" w:color="auto"/>
          </w:divBdr>
          <w:divsChild>
            <w:div w:id="183179908">
              <w:marLeft w:val="0"/>
              <w:marRight w:val="0"/>
              <w:marTop w:val="0"/>
              <w:marBottom w:val="0"/>
              <w:divBdr>
                <w:top w:val="single" w:sz="2" w:space="0" w:color="D9D9E3"/>
                <w:left w:val="single" w:sz="2" w:space="0" w:color="D9D9E3"/>
                <w:bottom w:val="single" w:sz="2" w:space="0" w:color="D9D9E3"/>
                <w:right w:val="single" w:sz="2" w:space="0" w:color="D9D9E3"/>
              </w:divBdr>
              <w:divsChild>
                <w:div w:id="86621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0918354">
      <w:bodyDiv w:val="1"/>
      <w:marLeft w:val="0"/>
      <w:marRight w:val="0"/>
      <w:marTop w:val="0"/>
      <w:marBottom w:val="0"/>
      <w:divBdr>
        <w:top w:val="none" w:sz="0" w:space="0" w:color="auto"/>
        <w:left w:val="none" w:sz="0" w:space="0" w:color="auto"/>
        <w:bottom w:val="none" w:sz="0" w:space="0" w:color="auto"/>
        <w:right w:val="none" w:sz="0" w:space="0" w:color="auto"/>
      </w:divBdr>
    </w:div>
    <w:div w:id="947547793">
      <w:bodyDiv w:val="1"/>
      <w:marLeft w:val="0"/>
      <w:marRight w:val="0"/>
      <w:marTop w:val="0"/>
      <w:marBottom w:val="0"/>
      <w:divBdr>
        <w:top w:val="none" w:sz="0" w:space="0" w:color="auto"/>
        <w:left w:val="none" w:sz="0" w:space="0" w:color="auto"/>
        <w:bottom w:val="none" w:sz="0" w:space="0" w:color="auto"/>
        <w:right w:val="none" w:sz="0" w:space="0" w:color="auto"/>
      </w:divBdr>
    </w:div>
    <w:div w:id="948854639">
      <w:bodyDiv w:val="1"/>
      <w:marLeft w:val="0"/>
      <w:marRight w:val="0"/>
      <w:marTop w:val="0"/>
      <w:marBottom w:val="0"/>
      <w:divBdr>
        <w:top w:val="none" w:sz="0" w:space="0" w:color="auto"/>
        <w:left w:val="none" w:sz="0" w:space="0" w:color="auto"/>
        <w:bottom w:val="none" w:sz="0" w:space="0" w:color="auto"/>
        <w:right w:val="none" w:sz="0" w:space="0" w:color="auto"/>
      </w:divBdr>
    </w:div>
    <w:div w:id="958536586">
      <w:bodyDiv w:val="1"/>
      <w:marLeft w:val="0"/>
      <w:marRight w:val="0"/>
      <w:marTop w:val="0"/>
      <w:marBottom w:val="0"/>
      <w:divBdr>
        <w:top w:val="none" w:sz="0" w:space="0" w:color="auto"/>
        <w:left w:val="none" w:sz="0" w:space="0" w:color="auto"/>
        <w:bottom w:val="none" w:sz="0" w:space="0" w:color="auto"/>
        <w:right w:val="none" w:sz="0" w:space="0" w:color="auto"/>
      </w:divBdr>
    </w:div>
    <w:div w:id="962078843">
      <w:bodyDiv w:val="1"/>
      <w:marLeft w:val="0"/>
      <w:marRight w:val="0"/>
      <w:marTop w:val="0"/>
      <w:marBottom w:val="0"/>
      <w:divBdr>
        <w:top w:val="none" w:sz="0" w:space="0" w:color="auto"/>
        <w:left w:val="none" w:sz="0" w:space="0" w:color="auto"/>
        <w:bottom w:val="none" w:sz="0" w:space="0" w:color="auto"/>
        <w:right w:val="none" w:sz="0" w:space="0" w:color="auto"/>
      </w:divBdr>
    </w:div>
    <w:div w:id="965816199">
      <w:bodyDiv w:val="1"/>
      <w:marLeft w:val="0"/>
      <w:marRight w:val="0"/>
      <w:marTop w:val="0"/>
      <w:marBottom w:val="0"/>
      <w:divBdr>
        <w:top w:val="none" w:sz="0" w:space="0" w:color="auto"/>
        <w:left w:val="none" w:sz="0" w:space="0" w:color="auto"/>
        <w:bottom w:val="none" w:sz="0" w:space="0" w:color="auto"/>
        <w:right w:val="none" w:sz="0" w:space="0" w:color="auto"/>
      </w:divBdr>
      <w:divsChild>
        <w:div w:id="348483683">
          <w:marLeft w:val="0"/>
          <w:marRight w:val="0"/>
          <w:marTop w:val="0"/>
          <w:marBottom w:val="0"/>
          <w:divBdr>
            <w:top w:val="single" w:sz="2" w:space="0" w:color="auto"/>
            <w:left w:val="single" w:sz="2" w:space="0" w:color="auto"/>
            <w:bottom w:val="single" w:sz="2" w:space="0" w:color="auto"/>
            <w:right w:val="single" w:sz="2" w:space="0" w:color="auto"/>
          </w:divBdr>
        </w:div>
      </w:divsChild>
    </w:div>
    <w:div w:id="969870072">
      <w:bodyDiv w:val="1"/>
      <w:marLeft w:val="0"/>
      <w:marRight w:val="0"/>
      <w:marTop w:val="0"/>
      <w:marBottom w:val="0"/>
      <w:divBdr>
        <w:top w:val="none" w:sz="0" w:space="0" w:color="auto"/>
        <w:left w:val="none" w:sz="0" w:space="0" w:color="auto"/>
        <w:bottom w:val="none" w:sz="0" w:space="0" w:color="auto"/>
        <w:right w:val="none" w:sz="0" w:space="0" w:color="auto"/>
      </w:divBdr>
      <w:divsChild>
        <w:div w:id="1285620177">
          <w:marLeft w:val="0"/>
          <w:marRight w:val="0"/>
          <w:marTop w:val="0"/>
          <w:marBottom w:val="0"/>
          <w:divBdr>
            <w:top w:val="none" w:sz="0" w:space="0" w:color="auto"/>
            <w:left w:val="none" w:sz="0" w:space="0" w:color="auto"/>
            <w:bottom w:val="none" w:sz="0" w:space="0" w:color="auto"/>
            <w:right w:val="none" w:sz="0" w:space="0" w:color="auto"/>
          </w:divBdr>
        </w:div>
        <w:div w:id="1008795873">
          <w:marLeft w:val="0"/>
          <w:marRight w:val="0"/>
          <w:marTop w:val="0"/>
          <w:marBottom w:val="0"/>
          <w:divBdr>
            <w:top w:val="none" w:sz="0" w:space="0" w:color="auto"/>
            <w:left w:val="none" w:sz="0" w:space="0" w:color="auto"/>
            <w:bottom w:val="none" w:sz="0" w:space="0" w:color="auto"/>
            <w:right w:val="none" w:sz="0" w:space="0" w:color="auto"/>
          </w:divBdr>
        </w:div>
      </w:divsChild>
    </w:div>
    <w:div w:id="974944043">
      <w:bodyDiv w:val="1"/>
      <w:marLeft w:val="0"/>
      <w:marRight w:val="0"/>
      <w:marTop w:val="0"/>
      <w:marBottom w:val="0"/>
      <w:divBdr>
        <w:top w:val="none" w:sz="0" w:space="0" w:color="auto"/>
        <w:left w:val="none" w:sz="0" w:space="0" w:color="auto"/>
        <w:bottom w:val="none" w:sz="0" w:space="0" w:color="auto"/>
        <w:right w:val="none" w:sz="0" w:space="0" w:color="auto"/>
      </w:divBdr>
    </w:div>
    <w:div w:id="986204111">
      <w:bodyDiv w:val="1"/>
      <w:marLeft w:val="0"/>
      <w:marRight w:val="0"/>
      <w:marTop w:val="0"/>
      <w:marBottom w:val="0"/>
      <w:divBdr>
        <w:top w:val="none" w:sz="0" w:space="0" w:color="auto"/>
        <w:left w:val="none" w:sz="0" w:space="0" w:color="auto"/>
        <w:bottom w:val="none" w:sz="0" w:space="0" w:color="auto"/>
        <w:right w:val="none" w:sz="0" w:space="0" w:color="auto"/>
      </w:divBdr>
      <w:divsChild>
        <w:div w:id="1879929229">
          <w:marLeft w:val="0"/>
          <w:marRight w:val="0"/>
          <w:marTop w:val="0"/>
          <w:marBottom w:val="0"/>
          <w:divBdr>
            <w:top w:val="single" w:sz="2" w:space="0" w:color="auto"/>
            <w:left w:val="single" w:sz="2" w:space="0" w:color="auto"/>
            <w:bottom w:val="single" w:sz="2" w:space="0" w:color="auto"/>
            <w:right w:val="single" w:sz="2" w:space="0" w:color="auto"/>
          </w:divBdr>
        </w:div>
        <w:div w:id="1153568003">
          <w:marLeft w:val="0"/>
          <w:marRight w:val="0"/>
          <w:marTop w:val="0"/>
          <w:marBottom w:val="0"/>
          <w:divBdr>
            <w:top w:val="single" w:sz="2" w:space="0" w:color="auto"/>
            <w:left w:val="single" w:sz="2" w:space="0" w:color="auto"/>
            <w:bottom w:val="single" w:sz="2" w:space="0" w:color="auto"/>
            <w:right w:val="single" w:sz="2" w:space="0" w:color="auto"/>
          </w:divBdr>
          <w:divsChild>
            <w:div w:id="1699308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8167495">
      <w:bodyDiv w:val="1"/>
      <w:marLeft w:val="0"/>
      <w:marRight w:val="0"/>
      <w:marTop w:val="0"/>
      <w:marBottom w:val="0"/>
      <w:divBdr>
        <w:top w:val="none" w:sz="0" w:space="0" w:color="auto"/>
        <w:left w:val="none" w:sz="0" w:space="0" w:color="auto"/>
        <w:bottom w:val="none" w:sz="0" w:space="0" w:color="auto"/>
        <w:right w:val="none" w:sz="0" w:space="0" w:color="auto"/>
      </w:divBdr>
      <w:divsChild>
        <w:div w:id="1533958755">
          <w:marLeft w:val="0"/>
          <w:marRight w:val="0"/>
          <w:marTop w:val="0"/>
          <w:marBottom w:val="0"/>
          <w:divBdr>
            <w:top w:val="none" w:sz="0" w:space="0" w:color="auto"/>
            <w:left w:val="none" w:sz="0" w:space="0" w:color="auto"/>
            <w:bottom w:val="single" w:sz="6" w:space="0" w:color="E8E8E8"/>
            <w:right w:val="none" w:sz="0" w:space="0" w:color="auto"/>
          </w:divBdr>
          <w:divsChild>
            <w:div w:id="812605919">
              <w:marLeft w:val="0"/>
              <w:marRight w:val="0"/>
              <w:marTop w:val="0"/>
              <w:marBottom w:val="0"/>
              <w:divBdr>
                <w:top w:val="none" w:sz="0" w:space="0" w:color="auto"/>
                <w:left w:val="none" w:sz="0" w:space="0" w:color="auto"/>
                <w:bottom w:val="none" w:sz="0" w:space="0" w:color="auto"/>
                <w:right w:val="none" w:sz="0" w:space="0" w:color="auto"/>
              </w:divBdr>
              <w:divsChild>
                <w:div w:id="1318148660">
                  <w:marLeft w:val="0"/>
                  <w:marRight w:val="0"/>
                  <w:marTop w:val="0"/>
                  <w:marBottom w:val="0"/>
                  <w:divBdr>
                    <w:top w:val="none" w:sz="0" w:space="0" w:color="auto"/>
                    <w:left w:val="none" w:sz="0" w:space="0" w:color="auto"/>
                    <w:bottom w:val="none" w:sz="0" w:space="0" w:color="auto"/>
                    <w:right w:val="none" w:sz="0" w:space="0" w:color="auto"/>
                  </w:divBdr>
                  <w:divsChild>
                    <w:div w:id="828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79798">
      <w:bodyDiv w:val="1"/>
      <w:marLeft w:val="0"/>
      <w:marRight w:val="0"/>
      <w:marTop w:val="0"/>
      <w:marBottom w:val="0"/>
      <w:divBdr>
        <w:top w:val="none" w:sz="0" w:space="0" w:color="auto"/>
        <w:left w:val="none" w:sz="0" w:space="0" w:color="auto"/>
        <w:bottom w:val="none" w:sz="0" w:space="0" w:color="auto"/>
        <w:right w:val="none" w:sz="0" w:space="0" w:color="auto"/>
      </w:divBdr>
    </w:div>
    <w:div w:id="997921041">
      <w:bodyDiv w:val="1"/>
      <w:marLeft w:val="0"/>
      <w:marRight w:val="0"/>
      <w:marTop w:val="0"/>
      <w:marBottom w:val="0"/>
      <w:divBdr>
        <w:top w:val="none" w:sz="0" w:space="0" w:color="auto"/>
        <w:left w:val="none" w:sz="0" w:space="0" w:color="auto"/>
        <w:bottom w:val="none" w:sz="0" w:space="0" w:color="auto"/>
        <w:right w:val="none" w:sz="0" w:space="0" w:color="auto"/>
      </w:divBdr>
    </w:div>
    <w:div w:id="1009216914">
      <w:bodyDiv w:val="1"/>
      <w:marLeft w:val="0"/>
      <w:marRight w:val="0"/>
      <w:marTop w:val="0"/>
      <w:marBottom w:val="0"/>
      <w:divBdr>
        <w:top w:val="none" w:sz="0" w:space="0" w:color="auto"/>
        <w:left w:val="none" w:sz="0" w:space="0" w:color="auto"/>
        <w:bottom w:val="none" w:sz="0" w:space="0" w:color="auto"/>
        <w:right w:val="none" w:sz="0" w:space="0" w:color="auto"/>
      </w:divBdr>
    </w:div>
    <w:div w:id="1011569534">
      <w:bodyDiv w:val="1"/>
      <w:marLeft w:val="0"/>
      <w:marRight w:val="0"/>
      <w:marTop w:val="0"/>
      <w:marBottom w:val="0"/>
      <w:divBdr>
        <w:top w:val="none" w:sz="0" w:space="0" w:color="auto"/>
        <w:left w:val="none" w:sz="0" w:space="0" w:color="auto"/>
        <w:bottom w:val="none" w:sz="0" w:space="0" w:color="auto"/>
        <w:right w:val="none" w:sz="0" w:space="0" w:color="auto"/>
      </w:divBdr>
    </w:div>
    <w:div w:id="1015690780">
      <w:bodyDiv w:val="1"/>
      <w:marLeft w:val="0"/>
      <w:marRight w:val="0"/>
      <w:marTop w:val="0"/>
      <w:marBottom w:val="0"/>
      <w:divBdr>
        <w:top w:val="none" w:sz="0" w:space="0" w:color="auto"/>
        <w:left w:val="none" w:sz="0" w:space="0" w:color="auto"/>
        <w:bottom w:val="none" w:sz="0" w:space="0" w:color="auto"/>
        <w:right w:val="none" w:sz="0" w:space="0" w:color="auto"/>
      </w:divBdr>
      <w:divsChild>
        <w:div w:id="409153888">
          <w:marLeft w:val="0"/>
          <w:marRight w:val="0"/>
          <w:marTop w:val="0"/>
          <w:marBottom w:val="0"/>
          <w:divBdr>
            <w:top w:val="single" w:sz="2" w:space="0" w:color="auto"/>
            <w:left w:val="single" w:sz="2" w:space="0" w:color="auto"/>
            <w:bottom w:val="single" w:sz="2" w:space="0" w:color="auto"/>
            <w:right w:val="single" w:sz="2" w:space="0" w:color="auto"/>
          </w:divBdr>
        </w:div>
        <w:div w:id="331684811">
          <w:marLeft w:val="0"/>
          <w:marRight w:val="0"/>
          <w:marTop w:val="0"/>
          <w:marBottom w:val="0"/>
          <w:divBdr>
            <w:top w:val="single" w:sz="2" w:space="0" w:color="auto"/>
            <w:left w:val="single" w:sz="2" w:space="0" w:color="auto"/>
            <w:bottom w:val="single" w:sz="2" w:space="0" w:color="auto"/>
            <w:right w:val="single" w:sz="2" w:space="0" w:color="auto"/>
          </w:divBdr>
          <w:divsChild>
            <w:div w:id="1248466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929039">
      <w:bodyDiv w:val="1"/>
      <w:marLeft w:val="0"/>
      <w:marRight w:val="0"/>
      <w:marTop w:val="0"/>
      <w:marBottom w:val="0"/>
      <w:divBdr>
        <w:top w:val="none" w:sz="0" w:space="0" w:color="auto"/>
        <w:left w:val="none" w:sz="0" w:space="0" w:color="auto"/>
        <w:bottom w:val="none" w:sz="0" w:space="0" w:color="auto"/>
        <w:right w:val="none" w:sz="0" w:space="0" w:color="auto"/>
      </w:divBdr>
    </w:div>
    <w:div w:id="1020352020">
      <w:bodyDiv w:val="1"/>
      <w:marLeft w:val="0"/>
      <w:marRight w:val="0"/>
      <w:marTop w:val="0"/>
      <w:marBottom w:val="0"/>
      <w:divBdr>
        <w:top w:val="none" w:sz="0" w:space="0" w:color="auto"/>
        <w:left w:val="none" w:sz="0" w:space="0" w:color="auto"/>
        <w:bottom w:val="none" w:sz="0" w:space="0" w:color="auto"/>
        <w:right w:val="none" w:sz="0" w:space="0" w:color="auto"/>
      </w:divBdr>
      <w:divsChild>
        <w:div w:id="1629159809">
          <w:marLeft w:val="0"/>
          <w:marRight w:val="0"/>
          <w:marTop w:val="0"/>
          <w:marBottom w:val="0"/>
          <w:divBdr>
            <w:top w:val="single" w:sz="2" w:space="0" w:color="auto"/>
            <w:left w:val="single" w:sz="2" w:space="0" w:color="auto"/>
            <w:bottom w:val="single" w:sz="6" w:space="0" w:color="auto"/>
            <w:right w:val="single" w:sz="2" w:space="0" w:color="auto"/>
          </w:divBdr>
          <w:divsChild>
            <w:div w:id="1349991364">
              <w:marLeft w:val="0"/>
              <w:marRight w:val="0"/>
              <w:marTop w:val="100"/>
              <w:marBottom w:val="100"/>
              <w:divBdr>
                <w:top w:val="single" w:sz="2" w:space="0" w:color="D9D9E3"/>
                <w:left w:val="single" w:sz="2" w:space="0" w:color="D9D9E3"/>
                <w:bottom w:val="single" w:sz="2" w:space="0" w:color="D9D9E3"/>
                <w:right w:val="single" w:sz="2" w:space="0" w:color="D9D9E3"/>
              </w:divBdr>
              <w:divsChild>
                <w:div w:id="698510319">
                  <w:marLeft w:val="0"/>
                  <w:marRight w:val="0"/>
                  <w:marTop w:val="0"/>
                  <w:marBottom w:val="0"/>
                  <w:divBdr>
                    <w:top w:val="single" w:sz="2" w:space="0" w:color="D9D9E3"/>
                    <w:left w:val="single" w:sz="2" w:space="0" w:color="D9D9E3"/>
                    <w:bottom w:val="single" w:sz="2" w:space="0" w:color="D9D9E3"/>
                    <w:right w:val="single" w:sz="2" w:space="0" w:color="D9D9E3"/>
                  </w:divBdr>
                  <w:divsChild>
                    <w:div w:id="175508915">
                      <w:marLeft w:val="0"/>
                      <w:marRight w:val="0"/>
                      <w:marTop w:val="0"/>
                      <w:marBottom w:val="0"/>
                      <w:divBdr>
                        <w:top w:val="single" w:sz="2" w:space="0" w:color="D9D9E3"/>
                        <w:left w:val="single" w:sz="2" w:space="0" w:color="D9D9E3"/>
                        <w:bottom w:val="single" w:sz="2" w:space="0" w:color="D9D9E3"/>
                        <w:right w:val="single" w:sz="2" w:space="0" w:color="D9D9E3"/>
                      </w:divBdr>
                      <w:divsChild>
                        <w:div w:id="1866668501">
                          <w:marLeft w:val="0"/>
                          <w:marRight w:val="0"/>
                          <w:marTop w:val="0"/>
                          <w:marBottom w:val="0"/>
                          <w:divBdr>
                            <w:top w:val="single" w:sz="2" w:space="0" w:color="D9D9E3"/>
                            <w:left w:val="single" w:sz="2" w:space="0" w:color="D9D9E3"/>
                            <w:bottom w:val="single" w:sz="2" w:space="0" w:color="D9D9E3"/>
                            <w:right w:val="single" w:sz="2" w:space="0" w:color="D9D9E3"/>
                          </w:divBdr>
                          <w:divsChild>
                            <w:div w:id="1604263644">
                              <w:marLeft w:val="0"/>
                              <w:marRight w:val="0"/>
                              <w:marTop w:val="0"/>
                              <w:marBottom w:val="0"/>
                              <w:divBdr>
                                <w:top w:val="single" w:sz="2" w:space="0" w:color="D9D9E3"/>
                                <w:left w:val="single" w:sz="2" w:space="0" w:color="D9D9E3"/>
                                <w:bottom w:val="single" w:sz="2" w:space="0" w:color="D9D9E3"/>
                                <w:right w:val="single" w:sz="2" w:space="0" w:color="D9D9E3"/>
                              </w:divBdr>
                              <w:divsChild>
                                <w:div w:id="1321613729">
                                  <w:marLeft w:val="0"/>
                                  <w:marRight w:val="0"/>
                                  <w:marTop w:val="0"/>
                                  <w:marBottom w:val="0"/>
                                  <w:divBdr>
                                    <w:top w:val="single" w:sz="2" w:space="0" w:color="D9D9E3"/>
                                    <w:left w:val="single" w:sz="2" w:space="0" w:color="D9D9E3"/>
                                    <w:bottom w:val="single" w:sz="2" w:space="0" w:color="D9D9E3"/>
                                    <w:right w:val="single" w:sz="2" w:space="0" w:color="D9D9E3"/>
                                  </w:divBdr>
                                  <w:divsChild>
                                    <w:div w:id="126126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6368444">
      <w:bodyDiv w:val="1"/>
      <w:marLeft w:val="0"/>
      <w:marRight w:val="0"/>
      <w:marTop w:val="0"/>
      <w:marBottom w:val="0"/>
      <w:divBdr>
        <w:top w:val="none" w:sz="0" w:space="0" w:color="auto"/>
        <w:left w:val="none" w:sz="0" w:space="0" w:color="auto"/>
        <w:bottom w:val="none" w:sz="0" w:space="0" w:color="auto"/>
        <w:right w:val="none" w:sz="0" w:space="0" w:color="auto"/>
      </w:divBdr>
      <w:divsChild>
        <w:div w:id="817721240">
          <w:marLeft w:val="0"/>
          <w:marRight w:val="0"/>
          <w:marTop w:val="0"/>
          <w:marBottom w:val="0"/>
          <w:divBdr>
            <w:top w:val="single" w:sz="2" w:space="0" w:color="auto"/>
            <w:left w:val="single" w:sz="2" w:space="0" w:color="auto"/>
            <w:bottom w:val="single" w:sz="2" w:space="0" w:color="auto"/>
            <w:right w:val="single" w:sz="2" w:space="0" w:color="auto"/>
          </w:divBdr>
        </w:div>
        <w:div w:id="422456541">
          <w:marLeft w:val="0"/>
          <w:marRight w:val="0"/>
          <w:marTop w:val="0"/>
          <w:marBottom w:val="0"/>
          <w:divBdr>
            <w:top w:val="single" w:sz="2" w:space="0" w:color="auto"/>
            <w:left w:val="single" w:sz="2" w:space="0" w:color="auto"/>
            <w:bottom w:val="single" w:sz="2" w:space="0" w:color="auto"/>
            <w:right w:val="single" w:sz="2" w:space="0" w:color="auto"/>
          </w:divBdr>
          <w:divsChild>
            <w:div w:id="952706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9137076">
      <w:bodyDiv w:val="1"/>
      <w:marLeft w:val="0"/>
      <w:marRight w:val="0"/>
      <w:marTop w:val="0"/>
      <w:marBottom w:val="0"/>
      <w:divBdr>
        <w:top w:val="none" w:sz="0" w:space="0" w:color="auto"/>
        <w:left w:val="none" w:sz="0" w:space="0" w:color="auto"/>
        <w:bottom w:val="none" w:sz="0" w:space="0" w:color="auto"/>
        <w:right w:val="none" w:sz="0" w:space="0" w:color="auto"/>
      </w:divBdr>
      <w:divsChild>
        <w:div w:id="1720742359">
          <w:marLeft w:val="0"/>
          <w:marRight w:val="0"/>
          <w:marTop w:val="0"/>
          <w:marBottom w:val="0"/>
          <w:divBdr>
            <w:top w:val="single" w:sz="2" w:space="0" w:color="auto"/>
            <w:left w:val="single" w:sz="2" w:space="0" w:color="auto"/>
            <w:bottom w:val="single" w:sz="2" w:space="0" w:color="auto"/>
            <w:right w:val="single" w:sz="2" w:space="0" w:color="auto"/>
          </w:divBdr>
        </w:div>
        <w:div w:id="794060565">
          <w:marLeft w:val="0"/>
          <w:marRight w:val="0"/>
          <w:marTop w:val="0"/>
          <w:marBottom w:val="0"/>
          <w:divBdr>
            <w:top w:val="single" w:sz="2" w:space="0" w:color="auto"/>
            <w:left w:val="single" w:sz="2" w:space="0" w:color="auto"/>
            <w:bottom w:val="single" w:sz="2" w:space="0" w:color="auto"/>
            <w:right w:val="single" w:sz="2" w:space="0" w:color="auto"/>
          </w:divBdr>
          <w:divsChild>
            <w:div w:id="2001152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303083">
      <w:bodyDiv w:val="1"/>
      <w:marLeft w:val="0"/>
      <w:marRight w:val="0"/>
      <w:marTop w:val="0"/>
      <w:marBottom w:val="0"/>
      <w:divBdr>
        <w:top w:val="none" w:sz="0" w:space="0" w:color="auto"/>
        <w:left w:val="none" w:sz="0" w:space="0" w:color="auto"/>
        <w:bottom w:val="none" w:sz="0" w:space="0" w:color="auto"/>
        <w:right w:val="none" w:sz="0" w:space="0" w:color="auto"/>
      </w:divBdr>
    </w:div>
    <w:div w:id="1036003454">
      <w:bodyDiv w:val="1"/>
      <w:marLeft w:val="0"/>
      <w:marRight w:val="0"/>
      <w:marTop w:val="0"/>
      <w:marBottom w:val="0"/>
      <w:divBdr>
        <w:top w:val="none" w:sz="0" w:space="0" w:color="auto"/>
        <w:left w:val="none" w:sz="0" w:space="0" w:color="auto"/>
        <w:bottom w:val="none" w:sz="0" w:space="0" w:color="auto"/>
        <w:right w:val="none" w:sz="0" w:space="0" w:color="auto"/>
      </w:divBdr>
    </w:div>
    <w:div w:id="1038319426">
      <w:bodyDiv w:val="1"/>
      <w:marLeft w:val="0"/>
      <w:marRight w:val="0"/>
      <w:marTop w:val="0"/>
      <w:marBottom w:val="0"/>
      <w:divBdr>
        <w:top w:val="none" w:sz="0" w:space="0" w:color="auto"/>
        <w:left w:val="none" w:sz="0" w:space="0" w:color="auto"/>
        <w:bottom w:val="none" w:sz="0" w:space="0" w:color="auto"/>
        <w:right w:val="none" w:sz="0" w:space="0" w:color="auto"/>
      </w:divBdr>
    </w:div>
    <w:div w:id="1046487679">
      <w:bodyDiv w:val="1"/>
      <w:marLeft w:val="0"/>
      <w:marRight w:val="0"/>
      <w:marTop w:val="0"/>
      <w:marBottom w:val="0"/>
      <w:divBdr>
        <w:top w:val="none" w:sz="0" w:space="0" w:color="auto"/>
        <w:left w:val="none" w:sz="0" w:space="0" w:color="auto"/>
        <w:bottom w:val="none" w:sz="0" w:space="0" w:color="auto"/>
        <w:right w:val="none" w:sz="0" w:space="0" w:color="auto"/>
      </w:divBdr>
    </w:div>
    <w:div w:id="1066949473">
      <w:bodyDiv w:val="1"/>
      <w:marLeft w:val="0"/>
      <w:marRight w:val="0"/>
      <w:marTop w:val="0"/>
      <w:marBottom w:val="0"/>
      <w:divBdr>
        <w:top w:val="none" w:sz="0" w:space="0" w:color="auto"/>
        <w:left w:val="none" w:sz="0" w:space="0" w:color="auto"/>
        <w:bottom w:val="none" w:sz="0" w:space="0" w:color="auto"/>
        <w:right w:val="none" w:sz="0" w:space="0" w:color="auto"/>
      </w:divBdr>
    </w:div>
    <w:div w:id="1075395724">
      <w:bodyDiv w:val="1"/>
      <w:marLeft w:val="0"/>
      <w:marRight w:val="0"/>
      <w:marTop w:val="0"/>
      <w:marBottom w:val="0"/>
      <w:divBdr>
        <w:top w:val="none" w:sz="0" w:space="0" w:color="auto"/>
        <w:left w:val="none" w:sz="0" w:space="0" w:color="auto"/>
        <w:bottom w:val="none" w:sz="0" w:space="0" w:color="auto"/>
        <w:right w:val="none" w:sz="0" w:space="0" w:color="auto"/>
      </w:divBdr>
      <w:divsChild>
        <w:div w:id="1541279096">
          <w:marLeft w:val="0"/>
          <w:marRight w:val="0"/>
          <w:marTop w:val="0"/>
          <w:marBottom w:val="0"/>
          <w:divBdr>
            <w:top w:val="single" w:sz="2" w:space="0" w:color="auto"/>
            <w:left w:val="single" w:sz="2" w:space="0" w:color="auto"/>
            <w:bottom w:val="single" w:sz="2" w:space="0" w:color="auto"/>
            <w:right w:val="single" w:sz="2" w:space="0" w:color="auto"/>
          </w:divBdr>
        </w:div>
      </w:divsChild>
    </w:div>
    <w:div w:id="1077559175">
      <w:bodyDiv w:val="1"/>
      <w:marLeft w:val="0"/>
      <w:marRight w:val="0"/>
      <w:marTop w:val="0"/>
      <w:marBottom w:val="0"/>
      <w:divBdr>
        <w:top w:val="none" w:sz="0" w:space="0" w:color="auto"/>
        <w:left w:val="none" w:sz="0" w:space="0" w:color="auto"/>
        <w:bottom w:val="none" w:sz="0" w:space="0" w:color="auto"/>
        <w:right w:val="none" w:sz="0" w:space="0" w:color="auto"/>
      </w:divBdr>
    </w:div>
    <w:div w:id="1081636087">
      <w:bodyDiv w:val="1"/>
      <w:marLeft w:val="0"/>
      <w:marRight w:val="0"/>
      <w:marTop w:val="0"/>
      <w:marBottom w:val="0"/>
      <w:divBdr>
        <w:top w:val="none" w:sz="0" w:space="0" w:color="auto"/>
        <w:left w:val="none" w:sz="0" w:space="0" w:color="auto"/>
        <w:bottom w:val="none" w:sz="0" w:space="0" w:color="auto"/>
        <w:right w:val="none" w:sz="0" w:space="0" w:color="auto"/>
      </w:divBdr>
    </w:div>
    <w:div w:id="1085960322">
      <w:bodyDiv w:val="1"/>
      <w:marLeft w:val="0"/>
      <w:marRight w:val="0"/>
      <w:marTop w:val="0"/>
      <w:marBottom w:val="0"/>
      <w:divBdr>
        <w:top w:val="none" w:sz="0" w:space="0" w:color="auto"/>
        <w:left w:val="none" w:sz="0" w:space="0" w:color="auto"/>
        <w:bottom w:val="none" w:sz="0" w:space="0" w:color="auto"/>
        <w:right w:val="none" w:sz="0" w:space="0" w:color="auto"/>
      </w:divBdr>
    </w:div>
    <w:div w:id="1118109930">
      <w:bodyDiv w:val="1"/>
      <w:marLeft w:val="0"/>
      <w:marRight w:val="0"/>
      <w:marTop w:val="0"/>
      <w:marBottom w:val="0"/>
      <w:divBdr>
        <w:top w:val="none" w:sz="0" w:space="0" w:color="auto"/>
        <w:left w:val="none" w:sz="0" w:space="0" w:color="auto"/>
        <w:bottom w:val="none" w:sz="0" w:space="0" w:color="auto"/>
        <w:right w:val="none" w:sz="0" w:space="0" w:color="auto"/>
      </w:divBdr>
    </w:div>
    <w:div w:id="1119647416">
      <w:bodyDiv w:val="1"/>
      <w:marLeft w:val="0"/>
      <w:marRight w:val="0"/>
      <w:marTop w:val="0"/>
      <w:marBottom w:val="0"/>
      <w:divBdr>
        <w:top w:val="none" w:sz="0" w:space="0" w:color="auto"/>
        <w:left w:val="none" w:sz="0" w:space="0" w:color="auto"/>
        <w:bottom w:val="none" w:sz="0" w:space="0" w:color="auto"/>
        <w:right w:val="none" w:sz="0" w:space="0" w:color="auto"/>
      </w:divBdr>
    </w:div>
    <w:div w:id="1133255667">
      <w:bodyDiv w:val="1"/>
      <w:marLeft w:val="0"/>
      <w:marRight w:val="0"/>
      <w:marTop w:val="0"/>
      <w:marBottom w:val="0"/>
      <w:divBdr>
        <w:top w:val="none" w:sz="0" w:space="0" w:color="auto"/>
        <w:left w:val="none" w:sz="0" w:space="0" w:color="auto"/>
        <w:bottom w:val="none" w:sz="0" w:space="0" w:color="auto"/>
        <w:right w:val="none" w:sz="0" w:space="0" w:color="auto"/>
      </w:divBdr>
    </w:div>
    <w:div w:id="1138766498">
      <w:bodyDiv w:val="1"/>
      <w:marLeft w:val="0"/>
      <w:marRight w:val="0"/>
      <w:marTop w:val="0"/>
      <w:marBottom w:val="0"/>
      <w:divBdr>
        <w:top w:val="none" w:sz="0" w:space="0" w:color="auto"/>
        <w:left w:val="none" w:sz="0" w:space="0" w:color="auto"/>
        <w:bottom w:val="none" w:sz="0" w:space="0" w:color="auto"/>
        <w:right w:val="none" w:sz="0" w:space="0" w:color="auto"/>
      </w:divBdr>
    </w:div>
    <w:div w:id="1138958861">
      <w:bodyDiv w:val="1"/>
      <w:marLeft w:val="0"/>
      <w:marRight w:val="0"/>
      <w:marTop w:val="0"/>
      <w:marBottom w:val="0"/>
      <w:divBdr>
        <w:top w:val="none" w:sz="0" w:space="0" w:color="auto"/>
        <w:left w:val="none" w:sz="0" w:space="0" w:color="auto"/>
        <w:bottom w:val="none" w:sz="0" w:space="0" w:color="auto"/>
        <w:right w:val="none" w:sz="0" w:space="0" w:color="auto"/>
      </w:divBdr>
      <w:divsChild>
        <w:div w:id="948900620">
          <w:marLeft w:val="0"/>
          <w:marRight w:val="0"/>
          <w:marTop w:val="0"/>
          <w:marBottom w:val="0"/>
          <w:divBdr>
            <w:top w:val="single" w:sz="2" w:space="0" w:color="auto"/>
            <w:left w:val="single" w:sz="2" w:space="0" w:color="auto"/>
            <w:bottom w:val="single" w:sz="2" w:space="0" w:color="auto"/>
            <w:right w:val="single" w:sz="2" w:space="0" w:color="auto"/>
          </w:divBdr>
        </w:div>
        <w:div w:id="1062875772">
          <w:marLeft w:val="0"/>
          <w:marRight w:val="0"/>
          <w:marTop w:val="0"/>
          <w:marBottom w:val="0"/>
          <w:divBdr>
            <w:top w:val="single" w:sz="2" w:space="0" w:color="auto"/>
            <w:left w:val="single" w:sz="2" w:space="0" w:color="auto"/>
            <w:bottom w:val="single" w:sz="2" w:space="0" w:color="auto"/>
            <w:right w:val="single" w:sz="2" w:space="0" w:color="auto"/>
          </w:divBdr>
          <w:divsChild>
            <w:div w:id="876352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464889">
      <w:bodyDiv w:val="1"/>
      <w:marLeft w:val="0"/>
      <w:marRight w:val="0"/>
      <w:marTop w:val="0"/>
      <w:marBottom w:val="0"/>
      <w:divBdr>
        <w:top w:val="none" w:sz="0" w:space="0" w:color="auto"/>
        <w:left w:val="none" w:sz="0" w:space="0" w:color="auto"/>
        <w:bottom w:val="none" w:sz="0" w:space="0" w:color="auto"/>
        <w:right w:val="none" w:sz="0" w:space="0" w:color="auto"/>
      </w:divBdr>
    </w:div>
    <w:div w:id="1146630916">
      <w:bodyDiv w:val="1"/>
      <w:marLeft w:val="0"/>
      <w:marRight w:val="0"/>
      <w:marTop w:val="0"/>
      <w:marBottom w:val="0"/>
      <w:divBdr>
        <w:top w:val="none" w:sz="0" w:space="0" w:color="auto"/>
        <w:left w:val="none" w:sz="0" w:space="0" w:color="auto"/>
        <w:bottom w:val="none" w:sz="0" w:space="0" w:color="auto"/>
        <w:right w:val="none" w:sz="0" w:space="0" w:color="auto"/>
      </w:divBdr>
    </w:div>
    <w:div w:id="1162504900">
      <w:bodyDiv w:val="1"/>
      <w:marLeft w:val="0"/>
      <w:marRight w:val="0"/>
      <w:marTop w:val="0"/>
      <w:marBottom w:val="0"/>
      <w:divBdr>
        <w:top w:val="none" w:sz="0" w:space="0" w:color="auto"/>
        <w:left w:val="none" w:sz="0" w:space="0" w:color="auto"/>
        <w:bottom w:val="none" w:sz="0" w:space="0" w:color="auto"/>
        <w:right w:val="none" w:sz="0" w:space="0" w:color="auto"/>
      </w:divBdr>
    </w:div>
    <w:div w:id="1174808492">
      <w:bodyDiv w:val="1"/>
      <w:marLeft w:val="0"/>
      <w:marRight w:val="0"/>
      <w:marTop w:val="0"/>
      <w:marBottom w:val="0"/>
      <w:divBdr>
        <w:top w:val="none" w:sz="0" w:space="0" w:color="auto"/>
        <w:left w:val="none" w:sz="0" w:space="0" w:color="auto"/>
        <w:bottom w:val="none" w:sz="0" w:space="0" w:color="auto"/>
        <w:right w:val="none" w:sz="0" w:space="0" w:color="auto"/>
      </w:divBdr>
    </w:div>
    <w:div w:id="1183856306">
      <w:bodyDiv w:val="1"/>
      <w:marLeft w:val="0"/>
      <w:marRight w:val="0"/>
      <w:marTop w:val="0"/>
      <w:marBottom w:val="0"/>
      <w:divBdr>
        <w:top w:val="none" w:sz="0" w:space="0" w:color="auto"/>
        <w:left w:val="none" w:sz="0" w:space="0" w:color="auto"/>
        <w:bottom w:val="none" w:sz="0" w:space="0" w:color="auto"/>
        <w:right w:val="none" w:sz="0" w:space="0" w:color="auto"/>
      </w:divBdr>
    </w:div>
    <w:div w:id="1198549158">
      <w:bodyDiv w:val="1"/>
      <w:marLeft w:val="0"/>
      <w:marRight w:val="0"/>
      <w:marTop w:val="0"/>
      <w:marBottom w:val="0"/>
      <w:divBdr>
        <w:top w:val="none" w:sz="0" w:space="0" w:color="auto"/>
        <w:left w:val="none" w:sz="0" w:space="0" w:color="auto"/>
        <w:bottom w:val="none" w:sz="0" w:space="0" w:color="auto"/>
        <w:right w:val="none" w:sz="0" w:space="0" w:color="auto"/>
      </w:divBdr>
    </w:div>
    <w:div w:id="1199665878">
      <w:bodyDiv w:val="1"/>
      <w:marLeft w:val="0"/>
      <w:marRight w:val="0"/>
      <w:marTop w:val="0"/>
      <w:marBottom w:val="0"/>
      <w:divBdr>
        <w:top w:val="none" w:sz="0" w:space="0" w:color="auto"/>
        <w:left w:val="none" w:sz="0" w:space="0" w:color="auto"/>
        <w:bottom w:val="none" w:sz="0" w:space="0" w:color="auto"/>
        <w:right w:val="none" w:sz="0" w:space="0" w:color="auto"/>
      </w:divBdr>
      <w:divsChild>
        <w:div w:id="1800027503">
          <w:marLeft w:val="0"/>
          <w:marRight w:val="0"/>
          <w:marTop w:val="0"/>
          <w:marBottom w:val="0"/>
          <w:divBdr>
            <w:top w:val="single" w:sz="2" w:space="0" w:color="auto"/>
            <w:left w:val="single" w:sz="2" w:space="0" w:color="auto"/>
            <w:bottom w:val="single" w:sz="2" w:space="0" w:color="auto"/>
            <w:right w:val="single" w:sz="2" w:space="0" w:color="auto"/>
          </w:divBdr>
        </w:div>
        <w:div w:id="1892959142">
          <w:marLeft w:val="0"/>
          <w:marRight w:val="0"/>
          <w:marTop w:val="0"/>
          <w:marBottom w:val="0"/>
          <w:divBdr>
            <w:top w:val="single" w:sz="2" w:space="0" w:color="auto"/>
            <w:left w:val="single" w:sz="2" w:space="0" w:color="auto"/>
            <w:bottom w:val="single" w:sz="2" w:space="0" w:color="auto"/>
            <w:right w:val="single" w:sz="2" w:space="0" w:color="auto"/>
          </w:divBdr>
          <w:divsChild>
            <w:div w:id="176542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2956989">
      <w:bodyDiv w:val="1"/>
      <w:marLeft w:val="0"/>
      <w:marRight w:val="0"/>
      <w:marTop w:val="0"/>
      <w:marBottom w:val="0"/>
      <w:divBdr>
        <w:top w:val="none" w:sz="0" w:space="0" w:color="auto"/>
        <w:left w:val="none" w:sz="0" w:space="0" w:color="auto"/>
        <w:bottom w:val="none" w:sz="0" w:space="0" w:color="auto"/>
        <w:right w:val="none" w:sz="0" w:space="0" w:color="auto"/>
      </w:divBdr>
    </w:div>
    <w:div w:id="1217204735">
      <w:bodyDiv w:val="1"/>
      <w:marLeft w:val="0"/>
      <w:marRight w:val="0"/>
      <w:marTop w:val="0"/>
      <w:marBottom w:val="0"/>
      <w:divBdr>
        <w:top w:val="none" w:sz="0" w:space="0" w:color="auto"/>
        <w:left w:val="none" w:sz="0" w:space="0" w:color="auto"/>
        <w:bottom w:val="none" w:sz="0" w:space="0" w:color="auto"/>
        <w:right w:val="none" w:sz="0" w:space="0" w:color="auto"/>
      </w:divBdr>
    </w:div>
    <w:div w:id="1217353265">
      <w:bodyDiv w:val="1"/>
      <w:marLeft w:val="0"/>
      <w:marRight w:val="0"/>
      <w:marTop w:val="0"/>
      <w:marBottom w:val="0"/>
      <w:divBdr>
        <w:top w:val="none" w:sz="0" w:space="0" w:color="auto"/>
        <w:left w:val="none" w:sz="0" w:space="0" w:color="auto"/>
        <w:bottom w:val="none" w:sz="0" w:space="0" w:color="auto"/>
        <w:right w:val="none" w:sz="0" w:space="0" w:color="auto"/>
      </w:divBdr>
    </w:div>
    <w:div w:id="1218781044">
      <w:bodyDiv w:val="1"/>
      <w:marLeft w:val="0"/>
      <w:marRight w:val="0"/>
      <w:marTop w:val="0"/>
      <w:marBottom w:val="0"/>
      <w:divBdr>
        <w:top w:val="none" w:sz="0" w:space="0" w:color="auto"/>
        <w:left w:val="none" w:sz="0" w:space="0" w:color="auto"/>
        <w:bottom w:val="none" w:sz="0" w:space="0" w:color="auto"/>
        <w:right w:val="none" w:sz="0" w:space="0" w:color="auto"/>
      </w:divBdr>
    </w:div>
    <w:div w:id="1219778034">
      <w:bodyDiv w:val="1"/>
      <w:marLeft w:val="0"/>
      <w:marRight w:val="0"/>
      <w:marTop w:val="0"/>
      <w:marBottom w:val="0"/>
      <w:divBdr>
        <w:top w:val="none" w:sz="0" w:space="0" w:color="auto"/>
        <w:left w:val="none" w:sz="0" w:space="0" w:color="auto"/>
        <w:bottom w:val="none" w:sz="0" w:space="0" w:color="auto"/>
        <w:right w:val="none" w:sz="0" w:space="0" w:color="auto"/>
      </w:divBdr>
    </w:div>
    <w:div w:id="1221403060">
      <w:bodyDiv w:val="1"/>
      <w:marLeft w:val="0"/>
      <w:marRight w:val="0"/>
      <w:marTop w:val="0"/>
      <w:marBottom w:val="0"/>
      <w:divBdr>
        <w:top w:val="none" w:sz="0" w:space="0" w:color="auto"/>
        <w:left w:val="none" w:sz="0" w:space="0" w:color="auto"/>
        <w:bottom w:val="none" w:sz="0" w:space="0" w:color="auto"/>
        <w:right w:val="none" w:sz="0" w:space="0" w:color="auto"/>
      </w:divBdr>
    </w:div>
    <w:div w:id="1221403129">
      <w:bodyDiv w:val="1"/>
      <w:marLeft w:val="0"/>
      <w:marRight w:val="0"/>
      <w:marTop w:val="0"/>
      <w:marBottom w:val="0"/>
      <w:divBdr>
        <w:top w:val="none" w:sz="0" w:space="0" w:color="auto"/>
        <w:left w:val="none" w:sz="0" w:space="0" w:color="auto"/>
        <w:bottom w:val="none" w:sz="0" w:space="0" w:color="auto"/>
        <w:right w:val="none" w:sz="0" w:space="0" w:color="auto"/>
      </w:divBdr>
    </w:div>
    <w:div w:id="1228610092">
      <w:bodyDiv w:val="1"/>
      <w:marLeft w:val="0"/>
      <w:marRight w:val="0"/>
      <w:marTop w:val="0"/>
      <w:marBottom w:val="0"/>
      <w:divBdr>
        <w:top w:val="none" w:sz="0" w:space="0" w:color="auto"/>
        <w:left w:val="none" w:sz="0" w:space="0" w:color="auto"/>
        <w:bottom w:val="none" w:sz="0" w:space="0" w:color="auto"/>
        <w:right w:val="none" w:sz="0" w:space="0" w:color="auto"/>
      </w:divBdr>
    </w:div>
    <w:div w:id="1229463863">
      <w:bodyDiv w:val="1"/>
      <w:marLeft w:val="0"/>
      <w:marRight w:val="0"/>
      <w:marTop w:val="0"/>
      <w:marBottom w:val="0"/>
      <w:divBdr>
        <w:top w:val="none" w:sz="0" w:space="0" w:color="auto"/>
        <w:left w:val="none" w:sz="0" w:space="0" w:color="auto"/>
        <w:bottom w:val="none" w:sz="0" w:space="0" w:color="auto"/>
        <w:right w:val="none" w:sz="0" w:space="0" w:color="auto"/>
      </w:divBdr>
    </w:div>
    <w:div w:id="1232888447">
      <w:bodyDiv w:val="1"/>
      <w:marLeft w:val="0"/>
      <w:marRight w:val="0"/>
      <w:marTop w:val="0"/>
      <w:marBottom w:val="0"/>
      <w:divBdr>
        <w:top w:val="none" w:sz="0" w:space="0" w:color="auto"/>
        <w:left w:val="none" w:sz="0" w:space="0" w:color="auto"/>
        <w:bottom w:val="none" w:sz="0" w:space="0" w:color="auto"/>
        <w:right w:val="none" w:sz="0" w:space="0" w:color="auto"/>
      </w:divBdr>
    </w:div>
    <w:div w:id="1233390067">
      <w:bodyDiv w:val="1"/>
      <w:marLeft w:val="0"/>
      <w:marRight w:val="0"/>
      <w:marTop w:val="0"/>
      <w:marBottom w:val="0"/>
      <w:divBdr>
        <w:top w:val="none" w:sz="0" w:space="0" w:color="auto"/>
        <w:left w:val="none" w:sz="0" w:space="0" w:color="auto"/>
        <w:bottom w:val="none" w:sz="0" w:space="0" w:color="auto"/>
        <w:right w:val="none" w:sz="0" w:space="0" w:color="auto"/>
      </w:divBdr>
      <w:divsChild>
        <w:div w:id="1515682521">
          <w:marLeft w:val="0"/>
          <w:marRight w:val="0"/>
          <w:marTop w:val="0"/>
          <w:marBottom w:val="0"/>
          <w:divBdr>
            <w:top w:val="single" w:sz="2" w:space="0" w:color="auto"/>
            <w:left w:val="single" w:sz="2" w:space="0" w:color="auto"/>
            <w:bottom w:val="single" w:sz="2" w:space="0" w:color="auto"/>
            <w:right w:val="single" w:sz="2" w:space="0" w:color="auto"/>
          </w:divBdr>
        </w:div>
        <w:div w:id="685139090">
          <w:marLeft w:val="0"/>
          <w:marRight w:val="0"/>
          <w:marTop w:val="0"/>
          <w:marBottom w:val="0"/>
          <w:divBdr>
            <w:top w:val="single" w:sz="2" w:space="0" w:color="auto"/>
            <w:left w:val="single" w:sz="2" w:space="0" w:color="auto"/>
            <w:bottom w:val="single" w:sz="2" w:space="0" w:color="auto"/>
            <w:right w:val="single" w:sz="2" w:space="0" w:color="auto"/>
          </w:divBdr>
          <w:divsChild>
            <w:div w:id="2103721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8596028">
      <w:bodyDiv w:val="1"/>
      <w:marLeft w:val="0"/>
      <w:marRight w:val="0"/>
      <w:marTop w:val="0"/>
      <w:marBottom w:val="0"/>
      <w:divBdr>
        <w:top w:val="none" w:sz="0" w:space="0" w:color="auto"/>
        <w:left w:val="none" w:sz="0" w:space="0" w:color="auto"/>
        <w:bottom w:val="none" w:sz="0" w:space="0" w:color="auto"/>
        <w:right w:val="none" w:sz="0" w:space="0" w:color="auto"/>
      </w:divBdr>
    </w:div>
    <w:div w:id="1244989828">
      <w:bodyDiv w:val="1"/>
      <w:marLeft w:val="0"/>
      <w:marRight w:val="0"/>
      <w:marTop w:val="0"/>
      <w:marBottom w:val="0"/>
      <w:divBdr>
        <w:top w:val="none" w:sz="0" w:space="0" w:color="auto"/>
        <w:left w:val="none" w:sz="0" w:space="0" w:color="auto"/>
        <w:bottom w:val="none" w:sz="0" w:space="0" w:color="auto"/>
        <w:right w:val="none" w:sz="0" w:space="0" w:color="auto"/>
      </w:divBdr>
    </w:div>
    <w:div w:id="1250654936">
      <w:bodyDiv w:val="1"/>
      <w:marLeft w:val="0"/>
      <w:marRight w:val="0"/>
      <w:marTop w:val="0"/>
      <w:marBottom w:val="0"/>
      <w:divBdr>
        <w:top w:val="none" w:sz="0" w:space="0" w:color="auto"/>
        <w:left w:val="none" w:sz="0" w:space="0" w:color="auto"/>
        <w:bottom w:val="none" w:sz="0" w:space="0" w:color="auto"/>
        <w:right w:val="none" w:sz="0" w:space="0" w:color="auto"/>
      </w:divBdr>
    </w:div>
    <w:div w:id="1255088775">
      <w:bodyDiv w:val="1"/>
      <w:marLeft w:val="0"/>
      <w:marRight w:val="0"/>
      <w:marTop w:val="0"/>
      <w:marBottom w:val="0"/>
      <w:divBdr>
        <w:top w:val="none" w:sz="0" w:space="0" w:color="auto"/>
        <w:left w:val="none" w:sz="0" w:space="0" w:color="auto"/>
        <w:bottom w:val="none" w:sz="0" w:space="0" w:color="auto"/>
        <w:right w:val="none" w:sz="0" w:space="0" w:color="auto"/>
      </w:divBdr>
      <w:divsChild>
        <w:div w:id="1042903270">
          <w:marLeft w:val="0"/>
          <w:marRight w:val="0"/>
          <w:marTop w:val="0"/>
          <w:marBottom w:val="0"/>
          <w:divBdr>
            <w:top w:val="single" w:sz="2" w:space="0" w:color="auto"/>
            <w:left w:val="single" w:sz="2" w:space="0" w:color="auto"/>
            <w:bottom w:val="single" w:sz="2" w:space="0" w:color="auto"/>
            <w:right w:val="single" w:sz="2" w:space="0" w:color="auto"/>
          </w:divBdr>
          <w:divsChild>
            <w:div w:id="1085105200">
              <w:marLeft w:val="0"/>
              <w:marRight w:val="0"/>
              <w:marTop w:val="0"/>
              <w:marBottom w:val="0"/>
              <w:divBdr>
                <w:top w:val="single" w:sz="2" w:space="0" w:color="auto"/>
                <w:left w:val="single" w:sz="2" w:space="0" w:color="auto"/>
                <w:bottom w:val="single" w:sz="2" w:space="0" w:color="auto"/>
                <w:right w:val="single" w:sz="2" w:space="0" w:color="auto"/>
              </w:divBdr>
            </w:div>
          </w:divsChild>
        </w:div>
        <w:div w:id="1210721308">
          <w:marLeft w:val="0"/>
          <w:marRight w:val="0"/>
          <w:marTop w:val="0"/>
          <w:marBottom w:val="0"/>
          <w:divBdr>
            <w:top w:val="single" w:sz="2" w:space="0" w:color="auto"/>
            <w:left w:val="single" w:sz="2" w:space="0" w:color="auto"/>
            <w:bottom w:val="single" w:sz="2" w:space="0" w:color="auto"/>
            <w:right w:val="single" w:sz="2" w:space="0" w:color="auto"/>
          </w:divBdr>
        </w:div>
      </w:divsChild>
    </w:div>
    <w:div w:id="1262372174">
      <w:bodyDiv w:val="1"/>
      <w:marLeft w:val="0"/>
      <w:marRight w:val="0"/>
      <w:marTop w:val="0"/>
      <w:marBottom w:val="0"/>
      <w:divBdr>
        <w:top w:val="none" w:sz="0" w:space="0" w:color="auto"/>
        <w:left w:val="none" w:sz="0" w:space="0" w:color="auto"/>
        <w:bottom w:val="none" w:sz="0" w:space="0" w:color="auto"/>
        <w:right w:val="none" w:sz="0" w:space="0" w:color="auto"/>
      </w:divBdr>
    </w:div>
    <w:div w:id="1272279410">
      <w:bodyDiv w:val="1"/>
      <w:marLeft w:val="0"/>
      <w:marRight w:val="0"/>
      <w:marTop w:val="0"/>
      <w:marBottom w:val="0"/>
      <w:divBdr>
        <w:top w:val="none" w:sz="0" w:space="0" w:color="auto"/>
        <w:left w:val="none" w:sz="0" w:space="0" w:color="auto"/>
        <w:bottom w:val="none" w:sz="0" w:space="0" w:color="auto"/>
        <w:right w:val="none" w:sz="0" w:space="0" w:color="auto"/>
      </w:divBdr>
    </w:div>
    <w:div w:id="1275484731">
      <w:bodyDiv w:val="1"/>
      <w:marLeft w:val="0"/>
      <w:marRight w:val="0"/>
      <w:marTop w:val="0"/>
      <w:marBottom w:val="0"/>
      <w:divBdr>
        <w:top w:val="none" w:sz="0" w:space="0" w:color="auto"/>
        <w:left w:val="none" w:sz="0" w:space="0" w:color="auto"/>
        <w:bottom w:val="none" w:sz="0" w:space="0" w:color="auto"/>
        <w:right w:val="none" w:sz="0" w:space="0" w:color="auto"/>
      </w:divBdr>
    </w:div>
    <w:div w:id="1278639554">
      <w:bodyDiv w:val="1"/>
      <w:marLeft w:val="0"/>
      <w:marRight w:val="0"/>
      <w:marTop w:val="0"/>
      <w:marBottom w:val="0"/>
      <w:divBdr>
        <w:top w:val="none" w:sz="0" w:space="0" w:color="auto"/>
        <w:left w:val="none" w:sz="0" w:space="0" w:color="auto"/>
        <w:bottom w:val="none" w:sz="0" w:space="0" w:color="auto"/>
        <w:right w:val="none" w:sz="0" w:space="0" w:color="auto"/>
      </w:divBdr>
    </w:div>
    <w:div w:id="1280532836">
      <w:bodyDiv w:val="1"/>
      <w:marLeft w:val="0"/>
      <w:marRight w:val="0"/>
      <w:marTop w:val="0"/>
      <w:marBottom w:val="0"/>
      <w:divBdr>
        <w:top w:val="none" w:sz="0" w:space="0" w:color="auto"/>
        <w:left w:val="none" w:sz="0" w:space="0" w:color="auto"/>
        <w:bottom w:val="none" w:sz="0" w:space="0" w:color="auto"/>
        <w:right w:val="none" w:sz="0" w:space="0" w:color="auto"/>
      </w:divBdr>
    </w:div>
    <w:div w:id="1291321639">
      <w:bodyDiv w:val="1"/>
      <w:marLeft w:val="0"/>
      <w:marRight w:val="0"/>
      <w:marTop w:val="0"/>
      <w:marBottom w:val="0"/>
      <w:divBdr>
        <w:top w:val="none" w:sz="0" w:space="0" w:color="auto"/>
        <w:left w:val="none" w:sz="0" w:space="0" w:color="auto"/>
        <w:bottom w:val="none" w:sz="0" w:space="0" w:color="auto"/>
        <w:right w:val="none" w:sz="0" w:space="0" w:color="auto"/>
      </w:divBdr>
    </w:div>
    <w:div w:id="1291402395">
      <w:bodyDiv w:val="1"/>
      <w:marLeft w:val="0"/>
      <w:marRight w:val="0"/>
      <w:marTop w:val="0"/>
      <w:marBottom w:val="0"/>
      <w:divBdr>
        <w:top w:val="none" w:sz="0" w:space="0" w:color="auto"/>
        <w:left w:val="none" w:sz="0" w:space="0" w:color="auto"/>
        <w:bottom w:val="none" w:sz="0" w:space="0" w:color="auto"/>
        <w:right w:val="none" w:sz="0" w:space="0" w:color="auto"/>
      </w:divBdr>
    </w:div>
    <w:div w:id="1291977146">
      <w:bodyDiv w:val="1"/>
      <w:marLeft w:val="0"/>
      <w:marRight w:val="0"/>
      <w:marTop w:val="0"/>
      <w:marBottom w:val="0"/>
      <w:divBdr>
        <w:top w:val="none" w:sz="0" w:space="0" w:color="auto"/>
        <w:left w:val="none" w:sz="0" w:space="0" w:color="auto"/>
        <w:bottom w:val="none" w:sz="0" w:space="0" w:color="auto"/>
        <w:right w:val="none" w:sz="0" w:space="0" w:color="auto"/>
      </w:divBdr>
    </w:div>
    <w:div w:id="1302809021">
      <w:bodyDiv w:val="1"/>
      <w:marLeft w:val="0"/>
      <w:marRight w:val="0"/>
      <w:marTop w:val="0"/>
      <w:marBottom w:val="0"/>
      <w:divBdr>
        <w:top w:val="none" w:sz="0" w:space="0" w:color="auto"/>
        <w:left w:val="none" w:sz="0" w:space="0" w:color="auto"/>
        <w:bottom w:val="none" w:sz="0" w:space="0" w:color="auto"/>
        <w:right w:val="none" w:sz="0" w:space="0" w:color="auto"/>
      </w:divBdr>
    </w:div>
    <w:div w:id="1304769158">
      <w:bodyDiv w:val="1"/>
      <w:marLeft w:val="0"/>
      <w:marRight w:val="0"/>
      <w:marTop w:val="0"/>
      <w:marBottom w:val="0"/>
      <w:divBdr>
        <w:top w:val="none" w:sz="0" w:space="0" w:color="auto"/>
        <w:left w:val="none" w:sz="0" w:space="0" w:color="auto"/>
        <w:bottom w:val="none" w:sz="0" w:space="0" w:color="auto"/>
        <w:right w:val="none" w:sz="0" w:space="0" w:color="auto"/>
      </w:divBdr>
    </w:div>
    <w:div w:id="1309476519">
      <w:bodyDiv w:val="1"/>
      <w:marLeft w:val="0"/>
      <w:marRight w:val="0"/>
      <w:marTop w:val="0"/>
      <w:marBottom w:val="0"/>
      <w:divBdr>
        <w:top w:val="none" w:sz="0" w:space="0" w:color="auto"/>
        <w:left w:val="none" w:sz="0" w:space="0" w:color="auto"/>
        <w:bottom w:val="none" w:sz="0" w:space="0" w:color="auto"/>
        <w:right w:val="none" w:sz="0" w:space="0" w:color="auto"/>
      </w:divBdr>
      <w:divsChild>
        <w:div w:id="382019492">
          <w:marLeft w:val="0"/>
          <w:marRight w:val="0"/>
          <w:marTop w:val="0"/>
          <w:marBottom w:val="0"/>
          <w:divBdr>
            <w:top w:val="single" w:sz="2" w:space="0" w:color="auto"/>
            <w:left w:val="single" w:sz="2" w:space="0" w:color="auto"/>
            <w:bottom w:val="single" w:sz="2" w:space="0" w:color="auto"/>
            <w:right w:val="single" w:sz="2" w:space="0" w:color="auto"/>
          </w:divBdr>
        </w:div>
        <w:div w:id="1352950723">
          <w:marLeft w:val="0"/>
          <w:marRight w:val="0"/>
          <w:marTop w:val="0"/>
          <w:marBottom w:val="0"/>
          <w:divBdr>
            <w:top w:val="single" w:sz="2" w:space="0" w:color="auto"/>
            <w:left w:val="single" w:sz="2" w:space="0" w:color="auto"/>
            <w:bottom w:val="single" w:sz="2" w:space="0" w:color="auto"/>
            <w:right w:val="single" w:sz="2" w:space="0" w:color="auto"/>
          </w:divBdr>
        </w:div>
      </w:divsChild>
    </w:div>
    <w:div w:id="1310207498">
      <w:bodyDiv w:val="1"/>
      <w:marLeft w:val="0"/>
      <w:marRight w:val="0"/>
      <w:marTop w:val="0"/>
      <w:marBottom w:val="0"/>
      <w:divBdr>
        <w:top w:val="none" w:sz="0" w:space="0" w:color="auto"/>
        <w:left w:val="none" w:sz="0" w:space="0" w:color="auto"/>
        <w:bottom w:val="none" w:sz="0" w:space="0" w:color="auto"/>
        <w:right w:val="none" w:sz="0" w:space="0" w:color="auto"/>
      </w:divBdr>
    </w:div>
    <w:div w:id="1320111634">
      <w:bodyDiv w:val="1"/>
      <w:marLeft w:val="0"/>
      <w:marRight w:val="0"/>
      <w:marTop w:val="0"/>
      <w:marBottom w:val="0"/>
      <w:divBdr>
        <w:top w:val="none" w:sz="0" w:space="0" w:color="auto"/>
        <w:left w:val="none" w:sz="0" w:space="0" w:color="auto"/>
        <w:bottom w:val="none" w:sz="0" w:space="0" w:color="auto"/>
        <w:right w:val="none" w:sz="0" w:space="0" w:color="auto"/>
      </w:divBdr>
      <w:divsChild>
        <w:div w:id="250163397">
          <w:marLeft w:val="0"/>
          <w:marRight w:val="0"/>
          <w:marTop w:val="0"/>
          <w:marBottom w:val="0"/>
          <w:divBdr>
            <w:top w:val="single" w:sz="2" w:space="0" w:color="auto"/>
            <w:left w:val="single" w:sz="2" w:space="0" w:color="auto"/>
            <w:bottom w:val="single" w:sz="2" w:space="0" w:color="auto"/>
            <w:right w:val="single" w:sz="2" w:space="0" w:color="auto"/>
          </w:divBdr>
        </w:div>
        <w:div w:id="234632154">
          <w:marLeft w:val="0"/>
          <w:marRight w:val="0"/>
          <w:marTop w:val="0"/>
          <w:marBottom w:val="0"/>
          <w:divBdr>
            <w:top w:val="single" w:sz="2" w:space="0" w:color="auto"/>
            <w:left w:val="single" w:sz="2" w:space="0" w:color="auto"/>
            <w:bottom w:val="single" w:sz="2" w:space="0" w:color="auto"/>
            <w:right w:val="single" w:sz="2" w:space="0" w:color="auto"/>
          </w:divBdr>
        </w:div>
      </w:divsChild>
    </w:div>
    <w:div w:id="1323851419">
      <w:bodyDiv w:val="1"/>
      <w:marLeft w:val="0"/>
      <w:marRight w:val="0"/>
      <w:marTop w:val="0"/>
      <w:marBottom w:val="0"/>
      <w:divBdr>
        <w:top w:val="none" w:sz="0" w:space="0" w:color="auto"/>
        <w:left w:val="none" w:sz="0" w:space="0" w:color="auto"/>
        <w:bottom w:val="none" w:sz="0" w:space="0" w:color="auto"/>
        <w:right w:val="none" w:sz="0" w:space="0" w:color="auto"/>
      </w:divBdr>
    </w:div>
    <w:div w:id="1339961474">
      <w:bodyDiv w:val="1"/>
      <w:marLeft w:val="0"/>
      <w:marRight w:val="0"/>
      <w:marTop w:val="0"/>
      <w:marBottom w:val="0"/>
      <w:divBdr>
        <w:top w:val="none" w:sz="0" w:space="0" w:color="auto"/>
        <w:left w:val="none" w:sz="0" w:space="0" w:color="auto"/>
        <w:bottom w:val="none" w:sz="0" w:space="0" w:color="auto"/>
        <w:right w:val="none" w:sz="0" w:space="0" w:color="auto"/>
      </w:divBdr>
    </w:div>
    <w:div w:id="1341591406">
      <w:bodyDiv w:val="1"/>
      <w:marLeft w:val="0"/>
      <w:marRight w:val="0"/>
      <w:marTop w:val="0"/>
      <w:marBottom w:val="0"/>
      <w:divBdr>
        <w:top w:val="none" w:sz="0" w:space="0" w:color="auto"/>
        <w:left w:val="none" w:sz="0" w:space="0" w:color="auto"/>
        <w:bottom w:val="none" w:sz="0" w:space="0" w:color="auto"/>
        <w:right w:val="none" w:sz="0" w:space="0" w:color="auto"/>
      </w:divBdr>
    </w:div>
    <w:div w:id="1351296727">
      <w:bodyDiv w:val="1"/>
      <w:marLeft w:val="0"/>
      <w:marRight w:val="0"/>
      <w:marTop w:val="0"/>
      <w:marBottom w:val="0"/>
      <w:divBdr>
        <w:top w:val="none" w:sz="0" w:space="0" w:color="auto"/>
        <w:left w:val="none" w:sz="0" w:space="0" w:color="auto"/>
        <w:bottom w:val="none" w:sz="0" w:space="0" w:color="auto"/>
        <w:right w:val="none" w:sz="0" w:space="0" w:color="auto"/>
      </w:divBdr>
    </w:div>
    <w:div w:id="1351565673">
      <w:bodyDiv w:val="1"/>
      <w:marLeft w:val="0"/>
      <w:marRight w:val="0"/>
      <w:marTop w:val="0"/>
      <w:marBottom w:val="0"/>
      <w:divBdr>
        <w:top w:val="none" w:sz="0" w:space="0" w:color="auto"/>
        <w:left w:val="none" w:sz="0" w:space="0" w:color="auto"/>
        <w:bottom w:val="none" w:sz="0" w:space="0" w:color="auto"/>
        <w:right w:val="none" w:sz="0" w:space="0" w:color="auto"/>
      </w:divBdr>
      <w:divsChild>
        <w:div w:id="2013138653">
          <w:marLeft w:val="0"/>
          <w:marRight w:val="0"/>
          <w:marTop w:val="0"/>
          <w:marBottom w:val="0"/>
          <w:divBdr>
            <w:top w:val="single" w:sz="2" w:space="0" w:color="auto"/>
            <w:left w:val="single" w:sz="2" w:space="0" w:color="auto"/>
            <w:bottom w:val="single" w:sz="2" w:space="0" w:color="auto"/>
            <w:right w:val="single" w:sz="2" w:space="0" w:color="auto"/>
          </w:divBdr>
        </w:div>
      </w:divsChild>
    </w:div>
    <w:div w:id="1354380625">
      <w:bodyDiv w:val="1"/>
      <w:marLeft w:val="0"/>
      <w:marRight w:val="0"/>
      <w:marTop w:val="0"/>
      <w:marBottom w:val="0"/>
      <w:divBdr>
        <w:top w:val="none" w:sz="0" w:space="0" w:color="auto"/>
        <w:left w:val="none" w:sz="0" w:space="0" w:color="auto"/>
        <w:bottom w:val="none" w:sz="0" w:space="0" w:color="auto"/>
        <w:right w:val="none" w:sz="0" w:space="0" w:color="auto"/>
      </w:divBdr>
    </w:div>
    <w:div w:id="1366326498">
      <w:bodyDiv w:val="1"/>
      <w:marLeft w:val="0"/>
      <w:marRight w:val="0"/>
      <w:marTop w:val="0"/>
      <w:marBottom w:val="0"/>
      <w:divBdr>
        <w:top w:val="none" w:sz="0" w:space="0" w:color="auto"/>
        <w:left w:val="none" w:sz="0" w:space="0" w:color="auto"/>
        <w:bottom w:val="none" w:sz="0" w:space="0" w:color="auto"/>
        <w:right w:val="none" w:sz="0" w:space="0" w:color="auto"/>
      </w:divBdr>
    </w:div>
    <w:div w:id="1383360155">
      <w:bodyDiv w:val="1"/>
      <w:marLeft w:val="0"/>
      <w:marRight w:val="0"/>
      <w:marTop w:val="0"/>
      <w:marBottom w:val="0"/>
      <w:divBdr>
        <w:top w:val="none" w:sz="0" w:space="0" w:color="auto"/>
        <w:left w:val="none" w:sz="0" w:space="0" w:color="auto"/>
        <w:bottom w:val="none" w:sz="0" w:space="0" w:color="auto"/>
        <w:right w:val="none" w:sz="0" w:space="0" w:color="auto"/>
      </w:divBdr>
    </w:div>
    <w:div w:id="1393194355">
      <w:bodyDiv w:val="1"/>
      <w:marLeft w:val="0"/>
      <w:marRight w:val="0"/>
      <w:marTop w:val="0"/>
      <w:marBottom w:val="0"/>
      <w:divBdr>
        <w:top w:val="none" w:sz="0" w:space="0" w:color="auto"/>
        <w:left w:val="none" w:sz="0" w:space="0" w:color="auto"/>
        <w:bottom w:val="none" w:sz="0" w:space="0" w:color="auto"/>
        <w:right w:val="none" w:sz="0" w:space="0" w:color="auto"/>
      </w:divBdr>
    </w:div>
    <w:div w:id="1397162019">
      <w:bodyDiv w:val="1"/>
      <w:marLeft w:val="0"/>
      <w:marRight w:val="0"/>
      <w:marTop w:val="0"/>
      <w:marBottom w:val="0"/>
      <w:divBdr>
        <w:top w:val="none" w:sz="0" w:space="0" w:color="auto"/>
        <w:left w:val="none" w:sz="0" w:space="0" w:color="auto"/>
        <w:bottom w:val="none" w:sz="0" w:space="0" w:color="auto"/>
        <w:right w:val="none" w:sz="0" w:space="0" w:color="auto"/>
      </w:divBdr>
    </w:div>
    <w:div w:id="1397363655">
      <w:bodyDiv w:val="1"/>
      <w:marLeft w:val="0"/>
      <w:marRight w:val="0"/>
      <w:marTop w:val="0"/>
      <w:marBottom w:val="0"/>
      <w:divBdr>
        <w:top w:val="none" w:sz="0" w:space="0" w:color="auto"/>
        <w:left w:val="none" w:sz="0" w:space="0" w:color="auto"/>
        <w:bottom w:val="none" w:sz="0" w:space="0" w:color="auto"/>
        <w:right w:val="none" w:sz="0" w:space="0" w:color="auto"/>
      </w:divBdr>
    </w:div>
    <w:div w:id="1407612122">
      <w:bodyDiv w:val="1"/>
      <w:marLeft w:val="0"/>
      <w:marRight w:val="0"/>
      <w:marTop w:val="0"/>
      <w:marBottom w:val="0"/>
      <w:divBdr>
        <w:top w:val="none" w:sz="0" w:space="0" w:color="auto"/>
        <w:left w:val="none" w:sz="0" w:space="0" w:color="auto"/>
        <w:bottom w:val="none" w:sz="0" w:space="0" w:color="auto"/>
        <w:right w:val="none" w:sz="0" w:space="0" w:color="auto"/>
      </w:divBdr>
      <w:divsChild>
        <w:div w:id="1679576445">
          <w:marLeft w:val="0"/>
          <w:marRight w:val="0"/>
          <w:marTop w:val="0"/>
          <w:marBottom w:val="0"/>
          <w:divBdr>
            <w:top w:val="single" w:sz="2" w:space="0" w:color="auto"/>
            <w:left w:val="single" w:sz="2" w:space="0" w:color="auto"/>
            <w:bottom w:val="single" w:sz="2" w:space="0" w:color="auto"/>
            <w:right w:val="single" w:sz="2" w:space="0" w:color="auto"/>
          </w:divBdr>
          <w:divsChild>
            <w:div w:id="1517576732">
              <w:marLeft w:val="0"/>
              <w:marRight w:val="0"/>
              <w:marTop w:val="0"/>
              <w:marBottom w:val="0"/>
              <w:divBdr>
                <w:top w:val="single" w:sz="2" w:space="0" w:color="auto"/>
                <w:left w:val="single" w:sz="2" w:space="0" w:color="auto"/>
                <w:bottom w:val="single" w:sz="2" w:space="0" w:color="auto"/>
                <w:right w:val="single" w:sz="2" w:space="0" w:color="auto"/>
              </w:divBdr>
            </w:div>
          </w:divsChild>
        </w:div>
        <w:div w:id="1085105805">
          <w:marLeft w:val="0"/>
          <w:marRight w:val="0"/>
          <w:marTop w:val="0"/>
          <w:marBottom w:val="0"/>
          <w:divBdr>
            <w:top w:val="single" w:sz="2" w:space="0" w:color="auto"/>
            <w:left w:val="single" w:sz="2" w:space="0" w:color="auto"/>
            <w:bottom w:val="single" w:sz="2" w:space="0" w:color="auto"/>
            <w:right w:val="single" w:sz="2" w:space="0" w:color="auto"/>
          </w:divBdr>
        </w:div>
      </w:divsChild>
    </w:div>
    <w:div w:id="1412855096">
      <w:bodyDiv w:val="1"/>
      <w:marLeft w:val="0"/>
      <w:marRight w:val="0"/>
      <w:marTop w:val="0"/>
      <w:marBottom w:val="0"/>
      <w:divBdr>
        <w:top w:val="none" w:sz="0" w:space="0" w:color="auto"/>
        <w:left w:val="none" w:sz="0" w:space="0" w:color="auto"/>
        <w:bottom w:val="none" w:sz="0" w:space="0" w:color="auto"/>
        <w:right w:val="none" w:sz="0" w:space="0" w:color="auto"/>
      </w:divBdr>
      <w:divsChild>
        <w:div w:id="1422414792">
          <w:marLeft w:val="0"/>
          <w:marRight w:val="0"/>
          <w:marTop w:val="0"/>
          <w:marBottom w:val="0"/>
          <w:divBdr>
            <w:top w:val="single" w:sz="2" w:space="0" w:color="auto"/>
            <w:left w:val="single" w:sz="2" w:space="0" w:color="auto"/>
            <w:bottom w:val="single" w:sz="2" w:space="0" w:color="auto"/>
            <w:right w:val="single" w:sz="2" w:space="0" w:color="auto"/>
          </w:divBdr>
        </w:div>
        <w:div w:id="876741254">
          <w:marLeft w:val="0"/>
          <w:marRight w:val="0"/>
          <w:marTop w:val="0"/>
          <w:marBottom w:val="0"/>
          <w:divBdr>
            <w:top w:val="single" w:sz="6" w:space="0" w:color="auto"/>
            <w:left w:val="single" w:sz="2" w:space="0" w:color="auto"/>
            <w:bottom w:val="single" w:sz="2" w:space="0" w:color="auto"/>
            <w:right w:val="single" w:sz="2" w:space="0" w:color="auto"/>
          </w:divBdr>
        </w:div>
      </w:divsChild>
    </w:div>
    <w:div w:id="1421096295">
      <w:bodyDiv w:val="1"/>
      <w:marLeft w:val="0"/>
      <w:marRight w:val="0"/>
      <w:marTop w:val="0"/>
      <w:marBottom w:val="0"/>
      <w:divBdr>
        <w:top w:val="none" w:sz="0" w:space="0" w:color="auto"/>
        <w:left w:val="none" w:sz="0" w:space="0" w:color="auto"/>
        <w:bottom w:val="none" w:sz="0" w:space="0" w:color="auto"/>
        <w:right w:val="none" w:sz="0" w:space="0" w:color="auto"/>
      </w:divBdr>
    </w:div>
    <w:div w:id="1425492077">
      <w:bodyDiv w:val="1"/>
      <w:marLeft w:val="0"/>
      <w:marRight w:val="0"/>
      <w:marTop w:val="0"/>
      <w:marBottom w:val="0"/>
      <w:divBdr>
        <w:top w:val="none" w:sz="0" w:space="0" w:color="auto"/>
        <w:left w:val="none" w:sz="0" w:space="0" w:color="auto"/>
        <w:bottom w:val="none" w:sz="0" w:space="0" w:color="auto"/>
        <w:right w:val="none" w:sz="0" w:space="0" w:color="auto"/>
      </w:divBdr>
    </w:div>
    <w:div w:id="1425683059">
      <w:bodyDiv w:val="1"/>
      <w:marLeft w:val="0"/>
      <w:marRight w:val="0"/>
      <w:marTop w:val="0"/>
      <w:marBottom w:val="0"/>
      <w:divBdr>
        <w:top w:val="none" w:sz="0" w:space="0" w:color="auto"/>
        <w:left w:val="none" w:sz="0" w:space="0" w:color="auto"/>
        <w:bottom w:val="none" w:sz="0" w:space="0" w:color="auto"/>
        <w:right w:val="none" w:sz="0" w:space="0" w:color="auto"/>
      </w:divBdr>
    </w:div>
    <w:div w:id="1428231787">
      <w:bodyDiv w:val="1"/>
      <w:marLeft w:val="0"/>
      <w:marRight w:val="0"/>
      <w:marTop w:val="0"/>
      <w:marBottom w:val="0"/>
      <w:divBdr>
        <w:top w:val="none" w:sz="0" w:space="0" w:color="auto"/>
        <w:left w:val="none" w:sz="0" w:space="0" w:color="auto"/>
        <w:bottom w:val="none" w:sz="0" w:space="0" w:color="auto"/>
        <w:right w:val="none" w:sz="0" w:space="0" w:color="auto"/>
      </w:divBdr>
    </w:div>
    <w:div w:id="1429156702">
      <w:bodyDiv w:val="1"/>
      <w:marLeft w:val="0"/>
      <w:marRight w:val="0"/>
      <w:marTop w:val="0"/>
      <w:marBottom w:val="0"/>
      <w:divBdr>
        <w:top w:val="none" w:sz="0" w:space="0" w:color="auto"/>
        <w:left w:val="none" w:sz="0" w:space="0" w:color="auto"/>
        <w:bottom w:val="none" w:sz="0" w:space="0" w:color="auto"/>
        <w:right w:val="none" w:sz="0" w:space="0" w:color="auto"/>
      </w:divBdr>
    </w:div>
    <w:div w:id="1435125178">
      <w:bodyDiv w:val="1"/>
      <w:marLeft w:val="0"/>
      <w:marRight w:val="0"/>
      <w:marTop w:val="0"/>
      <w:marBottom w:val="0"/>
      <w:divBdr>
        <w:top w:val="none" w:sz="0" w:space="0" w:color="auto"/>
        <w:left w:val="none" w:sz="0" w:space="0" w:color="auto"/>
        <w:bottom w:val="none" w:sz="0" w:space="0" w:color="auto"/>
        <w:right w:val="none" w:sz="0" w:space="0" w:color="auto"/>
      </w:divBdr>
      <w:divsChild>
        <w:div w:id="1729525283">
          <w:marLeft w:val="0"/>
          <w:marRight w:val="0"/>
          <w:marTop w:val="0"/>
          <w:marBottom w:val="0"/>
          <w:divBdr>
            <w:top w:val="single" w:sz="2" w:space="0" w:color="auto"/>
            <w:left w:val="single" w:sz="2" w:space="0" w:color="auto"/>
            <w:bottom w:val="single" w:sz="2" w:space="0" w:color="auto"/>
            <w:right w:val="single" w:sz="2" w:space="0" w:color="auto"/>
          </w:divBdr>
        </w:div>
        <w:div w:id="1047685840">
          <w:marLeft w:val="0"/>
          <w:marRight w:val="0"/>
          <w:marTop w:val="0"/>
          <w:marBottom w:val="0"/>
          <w:divBdr>
            <w:top w:val="single" w:sz="2" w:space="0" w:color="auto"/>
            <w:left w:val="single" w:sz="2" w:space="0" w:color="auto"/>
            <w:bottom w:val="single" w:sz="2" w:space="0" w:color="auto"/>
            <w:right w:val="single" w:sz="2" w:space="0" w:color="auto"/>
          </w:divBdr>
          <w:divsChild>
            <w:div w:id="1029994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953517">
      <w:bodyDiv w:val="1"/>
      <w:marLeft w:val="0"/>
      <w:marRight w:val="0"/>
      <w:marTop w:val="0"/>
      <w:marBottom w:val="0"/>
      <w:divBdr>
        <w:top w:val="none" w:sz="0" w:space="0" w:color="auto"/>
        <w:left w:val="none" w:sz="0" w:space="0" w:color="auto"/>
        <w:bottom w:val="none" w:sz="0" w:space="0" w:color="auto"/>
        <w:right w:val="none" w:sz="0" w:space="0" w:color="auto"/>
      </w:divBdr>
    </w:div>
    <w:div w:id="1460300332">
      <w:bodyDiv w:val="1"/>
      <w:marLeft w:val="0"/>
      <w:marRight w:val="0"/>
      <w:marTop w:val="0"/>
      <w:marBottom w:val="0"/>
      <w:divBdr>
        <w:top w:val="none" w:sz="0" w:space="0" w:color="auto"/>
        <w:left w:val="none" w:sz="0" w:space="0" w:color="auto"/>
        <w:bottom w:val="none" w:sz="0" w:space="0" w:color="auto"/>
        <w:right w:val="none" w:sz="0" w:space="0" w:color="auto"/>
      </w:divBdr>
      <w:divsChild>
        <w:div w:id="1821774091">
          <w:marLeft w:val="0"/>
          <w:marRight w:val="0"/>
          <w:marTop w:val="0"/>
          <w:marBottom w:val="0"/>
          <w:divBdr>
            <w:top w:val="single" w:sz="2" w:space="0" w:color="auto"/>
            <w:left w:val="single" w:sz="2" w:space="0" w:color="auto"/>
            <w:bottom w:val="single" w:sz="2" w:space="0" w:color="auto"/>
            <w:right w:val="single" w:sz="2" w:space="0" w:color="auto"/>
          </w:divBdr>
        </w:div>
      </w:divsChild>
    </w:div>
    <w:div w:id="1462915666">
      <w:bodyDiv w:val="1"/>
      <w:marLeft w:val="0"/>
      <w:marRight w:val="0"/>
      <w:marTop w:val="0"/>
      <w:marBottom w:val="0"/>
      <w:divBdr>
        <w:top w:val="none" w:sz="0" w:space="0" w:color="auto"/>
        <w:left w:val="none" w:sz="0" w:space="0" w:color="auto"/>
        <w:bottom w:val="none" w:sz="0" w:space="0" w:color="auto"/>
        <w:right w:val="none" w:sz="0" w:space="0" w:color="auto"/>
      </w:divBdr>
    </w:div>
    <w:div w:id="1501777270">
      <w:bodyDiv w:val="1"/>
      <w:marLeft w:val="0"/>
      <w:marRight w:val="0"/>
      <w:marTop w:val="0"/>
      <w:marBottom w:val="0"/>
      <w:divBdr>
        <w:top w:val="none" w:sz="0" w:space="0" w:color="auto"/>
        <w:left w:val="none" w:sz="0" w:space="0" w:color="auto"/>
        <w:bottom w:val="none" w:sz="0" w:space="0" w:color="auto"/>
        <w:right w:val="none" w:sz="0" w:space="0" w:color="auto"/>
      </w:divBdr>
    </w:div>
    <w:div w:id="1502770720">
      <w:bodyDiv w:val="1"/>
      <w:marLeft w:val="0"/>
      <w:marRight w:val="0"/>
      <w:marTop w:val="0"/>
      <w:marBottom w:val="0"/>
      <w:divBdr>
        <w:top w:val="none" w:sz="0" w:space="0" w:color="auto"/>
        <w:left w:val="none" w:sz="0" w:space="0" w:color="auto"/>
        <w:bottom w:val="none" w:sz="0" w:space="0" w:color="auto"/>
        <w:right w:val="none" w:sz="0" w:space="0" w:color="auto"/>
      </w:divBdr>
    </w:div>
    <w:div w:id="1515268084">
      <w:bodyDiv w:val="1"/>
      <w:marLeft w:val="0"/>
      <w:marRight w:val="0"/>
      <w:marTop w:val="0"/>
      <w:marBottom w:val="0"/>
      <w:divBdr>
        <w:top w:val="none" w:sz="0" w:space="0" w:color="auto"/>
        <w:left w:val="none" w:sz="0" w:space="0" w:color="auto"/>
        <w:bottom w:val="none" w:sz="0" w:space="0" w:color="auto"/>
        <w:right w:val="none" w:sz="0" w:space="0" w:color="auto"/>
      </w:divBdr>
      <w:divsChild>
        <w:div w:id="1621105715">
          <w:marLeft w:val="0"/>
          <w:marRight w:val="0"/>
          <w:marTop w:val="0"/>
          <w:marBottom w:val="0"/>
          <w:divBdr>
            <w:top w:val="single" w:sz="2" w:space="0" w:color="auto"/>
            <w:left w:val="single" w:sz="2" w:space="0" w:color="auto"/>
            <w:bottom w:val="single" w:sz="2" w:space="0" w:color="auto"/>
            <w:right w:val="single" w:sz="2" w:space="0" w:color="auto"/>
          </w:divBdr>
        </w:div>
      </w:divsChild>
    </w:div>
    <w:div w:id="1521697048">
      <w:bodyDiv w:val="1"/>
      <w:marLeft w:val="0"/>
      <w:marRight w:val="0"/>
      <w:marTop w:val="0"/>
      <w:marBottom w:val="0"/>
      <w:divBdr>
        <w:top w:val="none" w:sz="0" w:space="0" w:color="auto"/>
        <w:left w:val="none" w:sz="0" w:space="0" w:color="auto"/>
        <w:bottom w:val="none" w:sz="0" w:space="0" w:color="auto"/>
        <w:right w:val="none" w:sz="0" w:space="0" w:color="auto"/>
      </w:divBdr>
    </w:div>
    <w:div w:id="1525748025">
      <w:bodyDiv w:val="1"/>
      <w:marLeft w:val="0"/>
      <w:marRight w:val="0"/>
      <w:marTop w:val="0"/>
      <w:marBottom w:val="0"/>
      <w:divBdr>
        <w:top w:val="none" w:sz="0" w:space="0" w:color="auto"/>
        <w:left w:val="none" w:sz="0" w:space="0" w:color="auto"/>
        <w:bottom w:val="none" w:sz="0" w:space="0" w:color="auto"/>
        <w:right w:val="none" w:sz="0" w:space="0" w:color="auto"/>
      </w:divBdr>
      <w:divsChild>
        <w:div w:id="1594510909">
          <w:marLeft w:val="0"/>
          <w:marRight w:val="0"/>
          <w:marTop w:val="0"/>
          <w:marBottom w:val="0"/>
          <w:divBdr>
            <w:top w:val="single" w:sz="2" w:space="0" w:color="auto"/>
            <w:left w:val="single" w:sz="2" w:space="0" w:color="auto"/>
            <w:bottom w:val="single" w:sz="2" w:space="0" w:color="auto"/>
            <w:right w:val="single" w:sz="2" w:space="0" w:color="auto"/>
          </w:divBdr>
        </w:div>
        <w:div w:id="29570648">
          <w:marLeft w:val="0"/>
          <w:marRight w:val="0"/>
          <w:marTop w:val="0"/>
          <w:marBottom w:val="0"/>
          <w:divBdr>
            <w:top w:val="single" w:sz="2" w:space="0" w:color="auto"/>
            <w:left w:val="single" w:sz="2" w:space="0" w:color="auto"/>
            <w:bottom w:val="single" w:sz="2" w:space="0" w:color="auto"/>
            <w:right w:val="single" w:sz="2" w:space="0" w:color="auto"/>
          </w:divBdr>
          <w:divsChild>
            <w:div w:id="400368281">
              <w:marLeft w:val="0"/>
              <w:marRight w:val="0"/>
              <w:marTop w:val="0"/>
              <w:marBottom w:val="0"/>
              <w:divBdr>
                <w:top w:val="single" w:sz="2" w:space="0" w:color="auto"/>
                <w:left w:val="single" w:sz="2" w:space="0" w:color="auto"/>
                <w:bottom w:val="single" w:sz="2" w:space="0" w:color="auto"/>
                <w:right w:val="single" w:sz="2" w:space="0" w:color="auto"/>
              </w:divBdr>
            </w:div>
            <w:div w:id="1426537726">
              <w:marLeft w:val="0"/>
              <w:marRight w:val="0"/>
              <w:marTop w:val="0"/>
              <w:marBottom w:val="0"/>
              <w:divBdr>
                <w:top w:val="single" w:sz="6" w:space="0" w:color="auto"/>
                <w:left w:val="single" w:sz="2" w:space="0" w:color="auto"/>
                <w:bottom w:val="single" w:sz="2" w:space="0" w:color="auto"/>
                <w:right w:val="single" w:sz="2" w:space="0" w:color="auto"/>
              </w:divBdr>
            </w:div>
          </w:divsChild>
        </w:div>
      </w:divsChild>
    </w:div>
    <w:div w:id="1527256797">
      <w:bodyDiv w:val="1"/>
      <w:marLeft w:val="0"/>
      <w:marRight w:val="0"/>
      <w:marTop w:val="0"/>
      <w:marBottom w:val="0"/>
      <w:divBdr>
        <w:top w:val="none" w:sz="0" w:space="0" w:color="auto"/>
        <w:left w:val="none" w:sz="0" w:space="0" w:color="auto"/>
        <w:bottom w:val="none" w:sz="0" w:space="0" w:color="auto"/>
        <w:right w:val="none" w:sz="0" w:space="0" w:color="auto"/>
      </w:divBdr>
    </w:div>
    <w:div w:id="1528442587">
      <w:bodyDiv w:val="1"/>
      <w:marLeft w:val="0"/>
      <w:marRight w:val="0"/>
      <w:marTop w:val="0"/>
      <w:marBottom w:val="0"/>
      <w:divBdr>
        <w:top w:val="none" w:sz="0" w:space="0" w:color="auto"/>
        <w:left w:val="none" w:sz="0" w:space="0" w:color="auto"/>
        <w:bottom w:val="none" w:sz="0" w:space="0" w:color="auto"/>
        <w:right w:val="none" w:sz="0" w:space="0" w:color="auto"/>
      </w:divBdr>
    </w:div>
    <w:div w:id="1543521841">
      <w:bodyDiv w:val="1"/>
      <w:marLeft w:val="0"/>
      <w:marRight w:val="0"/>
      <w:marTop w:val="0"/>
      <w:marBottom w:val="0"/>
      <w:divBdr>
        <w:top w:val="none" w:sz="0" w:space="0" w:color="auto"/>
        <w:left w:val="none" w:sz="0" w:space="0" w:color="auto"/>
        <w:bottom w:val="none" w:sz="0" w:space="0" w:color="auto"/>
        <w:right w:val="none" w:sz="0" w:space="0" w:color="auto"/>
      </w:divBdr>
    </w:div>
    <w:div w:id="1546601902">
      <w:bodyDiv w:val="1"/>
      <w:marLeft w:val="0"/>
      <w:marRight w:val="0"/>
      <w:marTop w:val="0"/>
      <w:marBottom w:val="0"/>
      <w:divBdr>
        <w:top w:val="none" w:sz="0" w:space="0" w:color="auto"/>
        <w:left w:val="none" w:sz="0" w:space="0" w:color="auto"/>
        <w:bottom w:val="none" w:sz="0" w:space="0" w:color="auto"/>
        <w:right w:val="none" w:sz="0" w:space="0" w:color="auto"/>
      </w:divBdr>
    </w:div>
    <w:div w:id="1552498491">
      <w:bodyDiv w:val="1"/>
      <w:marLeft w:val="0"/>
      <w:marRight w:val="0"/>
      <w:marTop w:val="0"/>
      <w:marBottom w:val="0"/>
      <w:divBdr>
        <w:top w:val="none" w:sz="0" w:space="0" w:color="auto"/>
        <w:left w:val="none" w:sz="0" w:space="0" w:color="auto"/>
        <w:bottom w:val="none" w:sz="0" w:space="0" w:color="auto"/>
        <w:right w:val="none" w:sz="0" w:space="0" w:color="auto"/>
      </w:divBdr>
      <w:divsChild>
        <w:div w:id="785973698">
          <w:marLeft w:val="0"/>
          <w:marRight w:val="0"/>
          <w:marTop w:val="0"/>
          <w:marBottom w:val="0"/>
          <w:divBdr>
            <w:top w:val="single" w:sz="2" w:space="0" w:color="auto"/>
            <w:left w:val="single" w:sz="2" w:space="0" w:color="auto"/>
            <w:bottom w:val="single" w:sz="2" w:space="0" w:color="auto"/>
            <w:right w:val="single" w:sz="2" w:space="0" w:color="auto"/>
          </w:divBdr>
        </w:div>
        <w:div w:id="179322276">
          <w:marLeft w:val="0"/>
          <w:marRight w:val="0"/>
          <w:marTop w:val="0"/>
          <w:marBottom w:val="0"/>
          <w:divBdr>
            <w:top w:val="single" w:sz="2" w:space="0" w:color="auto"/>
            <w:left w:val="single" w:sz="2" w:space="0" w:color="auto"/>
            <w:bottom w:val="single" w:sz="2" w:space="0" w:color="auto"/>
            <w:right w:val="single" w:sz="2" w:space="0" w:color="auto"/>
          </w:divBdr>
        </w:div>
      </w:divsChild>
    </w:div>
    <w:div w:id="1553425867">
      <w:bodyDiv w:val="1"/>
      <w:marLeft w:val="0"/>
      <w:marRight w:val="0"/>
      <w:marTop w:val="0"/>
      <w:marBottom w:val="0"/>
      <w:divBdr>
        <w:top w:val="none" w:sz="0" w:space="0" w:color="auto"/>
        <w:left w:val="none" w:sz="0" w:space="0" w:color="auto"/>
        <w:bottom w:val="none" w:sz="0" w:space="0" w:color="auto"/>
        <w:right w:val="none" w:sz="0" w:space="0" w:color="auto"/>
      </w:divBdr>
    </w:div>
    <w:div w:id="1559778173">
      <w:bodyDiv w:val="1"/>
      <w:marLeft w:val="0"/>
      <w:marRight w:val="0"/>
      <w:marTop w:val="0"/>
      <w:marBottom w:val="0"/>
      <w:divBdr>
        <w:top w:val="none" w:sz="0" w:space="0" w:color="auto"/>
        <w:left w:val="none" w:sz="0" w:space="0" w:color="auto"/>
        <w:bottom w:val="none" w:sz="0" w:space="0" w:color="auto"/>
        <w:right w:val="none" w:sz="0" w:space="0" w:color="auto"/>
      </w:divBdr>
    </w:div>
    <w:div w:id="1565140671">
      <w:bodyDiv w:val="1"/>
      <w:marLeft w:val="0"/>
      <w:marRight w:val="0"/>
      <w:marTop w:val="0"/>
      <w:marBottom w:val="0"/>
      <w:divBdr>
        <w:top w:val="none" w:sz="0" w:space="0" w:color="auto"/>
        <w:left w:val="none" w:sz="0" w:space="0" w:color="auto"/>
        <w:bottom w:val="none" w:sz="0" w:space="0" w:color="auto"/>
        <w:right w:val="none" w:sz="0" w:space="0" w:color="auto"/>
      </w:divBdr>
    </w:div>
    <w:div w:id="1573614468">
      <w:bodyDiv w:val="1"/>
      <w:marLeft w:val="0"/>
      <w:marRight w:val="0"/>
      <w:marTop w:val="0"/>
      <w:marBottom w:val="0"/>
      <w:divBdr>
        <w:top w:val="none" w:sz="0" w:space="0" w:color="auto"/>
        <w:left w:val="none" w:sz="0" w:space="0" w:color="auto"/>
        <w:bottom w:val="none" w:sz="0" w:space="0" w:color="auto"/>
        <w:right w:val="none" w:sz="0" w:space="0" w:color="auto"/>
      </w:divBdr>
    </w:div>
    <w:div w:id="1586107227">
      <w:bodyDiv w:val="1"/>
      <w:marLeft w:val="0"/>
      <w:marRight w:val="0"/>
      <w:marTop w:val="0"/>
      <w:marBottom w:val="0"/>
      <w:divBdr>
        <w:top w:val="none" w:sz="0" w:space="0" w:color="auto"/>
        <w:left w:val="none" w:sz="0" w:space="0" w:color="auto"/>
        <w:bottom w:val="none" w:sz="0" w:space="0" w:color="auto"/>
        <w:right w:val="none" w:sz="0" w:space="0" w:color="auto"/>
      </w:divBdr>
    </w:div>
    <w:div w:id="1587224964">
      <w:bodyDiv w:val="1"/>
      <w:marLeft w:val="0"/>
      <w:marRight w:val="0"/>
      <w:marTop w:val="0"/>
      <w:marBottom w:val="0"/>
      <w:divBdr>
        <w:top w:val="none" w:sz="0" w:space="0" w:color="auto"/>
        <w:left w:val="none" w:sz="0" w:space="0" w:color="auto"/>
        <w:bottom w:val="none" w:sz="0" w:space="0" w:color="auto"/>
        <w:right w:val="none" w:sz="0" w:space="0" w:color="auto"/>
      </w:divBdr>
    </w:div>
    <w:div w:id="1588537382">
      <w:bodyDiv w:val="1"/>
      <w:marLeft w:val="0"/>
      <w:marRight w:val="0"/>
      <w:marTop w:val="0"/>
      <w:marBottom w:val="0"/>
      <w:divBdr>
        <w:top w:val="none" w:sz="0" w:space="0" w:color="auto"/>
        <w:left w:val="none" w:sz="0" w:space="0" w:color="auto"/>
        <w:bottom w:val="none" w:sz="0" w:space="0" w:color="auto"/>
        <w:right w:val="none" w:sz="0" w:space="0" w:color="auto"/>
      </w:divBdr>
      <w:divsChild>
        <w:div w:id="1228757658">
          <w:marLeft w:val="0"/>
          <w:marRight w:val="0"/>
          <w:marTop w:val="0"/>
          <w:marBottom w:val="0"/>
          <w:divBdr>
            <w:top w:val="single" w:sz="2" w:space="0" w:color="auto"/>
            <w:left w:val="single" w:sz="2" w:space="0" w:color="auto"/>
            <w:bottom w:val="single" w:sz="2" w:space="0" w:color="auto"/>
            <w:right w:val="single" w:sz="2" w:space="0" w:color="auto"/>
          </w:divBdr>
        </w:div>
      </w:divsChild>
    </w:div>
    <w:div w:id="1598323944">
      <w:bodyDiv w:val="1"/>
      <w:marLeft w:val="0"/>
      <w:marRight w:val="0"/>
      <w:marTop w:val="0"/>
      <w:marBottom w:val="0"/>
      <w:divBdr>
        <w:top w:val="none" w:sz="0" w:space="0" w:color="auto"/>
        <w:left w:val="none" w:sz="0" w:space="0" w:color="auto"/>
        <w:bottom w:val="none" w:sz="0" w:space="0" w:color="auto"/>
        <w:right w:val="none" w:sz="0" w:space="0" w:color="auto"/>
      </w:divBdr>
    </w:div>
    <w:div w:id="1606617896">
      <w:bodyDiv w:val="1"/>
      <w:marLeft w:val="0"/>
      <w:marRight w:val="0"/>
      <w:marTop w:val="0"/>
      <w:marBottom w:val="0"/>
      <w:divBdr>
        <w:top w:val="none" w:sz="0" w:space="0" w:color="auto"/>
        <w:left w:val="none" w:sz="0" w:space="0" w:color="auto"/>
        <w:bottom w:val="none" w:sz="0" w:space="0" w:color="auto"/>
        <w:right w:val="none" w:sz="0" w:space="0" w:color="auto"/>
      </w:divBdr>
    </w:div>
    <w:div w:id="1617638986">
      <w:bodyDiv w:val="1"/>
      <w:marLeft w:val="0"/>
      <w:marRight w:val="0"/>
      <w:marTop w:val="0"/>
      <w:marBottom w:val="0"/>
      <w:divBdr>
        <w:top w:val="none" w:sz="0" w:space="0" w:color="auto"/>
        <w:left w:val="none" w:sz="0" w:space="0" w:color="auto"/>
        <w:bottom w:val="none" w:sz="0" w:space="0" w:color="auto"/>
        <w:right w:val="none" w:sz="0" w:space="0" w:color="auto"/>
      </w:divBdr>
    </w:div>
    <w:div w:id="1627077287">
      <w:bodyDiv w:val="1"/>
      <w:marLeft w:val="0"/>
      <w:marRight w:val="0"/>
      <w:marTop w:val="0"/>
      <w:marBottom w:val="0"/>
      <w:divBdr>
        <w:top w:val="none" w:sz="0" w:space="0" w:color="auto"/>
        <w:left w:val="none" w:sz="0" w:space="0" w:color="auto"/>
        <w:bottom w:val="none" w:sz="0" w:space="0" w:color="auto"/>
        <w:right w:val="none" w:sz="0" w:space="0" w:color="auto"/>
      </w:divBdr>
    </w:div>
    <w:div w:id="1630435126">
      <w:bodyDiv w:val="1"/>
      <w:marLeft w:val="0"/>
      <w:marRight w:val="0"/>
      <w:marTop w:val="0"/>
      <w:marBottom w:val="0"/>
      <w:divBdr>
        <w:top w:val="none" w:sz="0" w:space="0" w:color="auto"/>
        <w:left w:val="none" w:sz="0" w:space="0" w:color="auto"/>
        <w:bottom w:val="none" w:sz="0" w:space="0" w:color="auto"/>
        <w:right w:val="none" w:sz="0" w:space="0" w:color="auto"/>
      </w:divBdr>
      <w:divsChild>
        <w:div w:id="1576160451">
          <w:marLeft w:val="30"/>
          <w:marRight w:val="0"/>
          <w:marTop w:val="0"/>
          <w:marBottom w:val="0"/>
          <w:divBdr>
            <w:top w:val="none" w:sz="0" w:space="0" w:color="auto"/>
            <w:left w:val="none" w:sz="0" w:space="0" w:color="auto"/>
            <w:bottom w:val="none" w:sz="0" w:space="0" w:color="auto"/>
            <w:right w:val="none" w:sz="0" w:space="0" w:color="auto"/>
          </w:divBdr>
        </w:div>
      </w:divsChild>
    </w:div>
    <w:div w:id="1659462126">
      <w:bodyDiv w:val="1"/>
      <w:marLeft w:val="0"/>
      <w:marRight w:val="0"/>
      <w:marTop w:val="0"/>
      <w:marBottom w:val="0"/>
      <w:divBdr>
        <w:top w:val="none" w:sz="0" w:space="0" w:color="auto"/>
        <w:left w:val="none" w:sz="0" w:space="0" w:color="auto"/>
        <w:bottom w:val="none" w:sz="0" w:space="0" w:color="auto"/>
        <w:right w:val="none" w:sz="0" w:space="0" w:color="auto"/>
      </w:divBdr>
      <w:divsChild>
        <w:div w:id="1036125821">
          <w:marLeft w:val="0"/>
          <w:marRight w:val="0"/>
          <w:marTop w:val="0"/>
          <w:marBottom w:val="0"/>
          <w:divBdr>
            <w:top w:val="single" w:sz="2" w:space="0" w:color="auto"/>
            <w:left w:val="single" w:sz="2" w:space="0" w:color="auto"/>
            <w:bottom w:val="single" w:sz="2" w:space="0" w:color="auto"/>
            <w:right w:val="single" w:sz="2" w:space="0" w:color="auto"/>
          </w:divBdr>
        </w:div>
      </w:divsChild>
    </w:div>
    <w:div w:id="1677420140">
      <w:bodyDiv w:val="1"/>
      <w:marLeft w:val="0"/>
      <w:marRight w:val="0"/>
      <w:marTop w:val="0"/>
      <w:marBottom w:val="0"/>
      <w:divBdr>
        <w:top w:val="none" w:sz="0" w:space="0" w:color="auto"/>
        <w:left w:val="none" w:sz="0" w:space="0" w:color="auto"/>
        <w:bottom w:val="none" w:sz="0" w:space="0" w:color="auto"/>
        <w:right w:val="none" w:sz="0" w:space="0" w:color="auto"/>
      </w:divBdr>
    </w:div>
    <w:div w:id="1677925846">
      <w:bodyDiv w:val="1"/>
      <w:marLeft w:val="0"/>
      <w:marRight w:val="0"/>
      <w:marTop w:val="0"/>
      <w:marBottom w:val="0"/>
      <w:divBdr>
        <w:top w:val="none" w:sz="0" w:space="0" w:color="auto"/>
        <w:left w:val="none" w:sz="0" w:space="0" w:color="auto"/>
        <w:bottom w:val="none" w:sz="0" w:space="0" w:color="auto"/>
        <w:right w:val="none" w:sz="0" w:space="0" w:color="auto"/>
      </w:divBdr>
    </w:div>
    <w:div w:id="1708605495">
      <w:bodyDiv w:val="1"/>
      <w:marLeft w:val="0"/>
      <w:marRight w:val="0"/>
      <w:marTop w:val="0"/>
      <w:marBottom w:val="0"/>
      <w:divBdr>
        <w:top w:val="none" w:sz="0" w:space="0" w:color="auto"/>
        <w:left w:val="none" w:sz="0" w:space="0" w:color="auto"/>
        <w:bottom w:val="none" w:sz="0" w:space="0" w:color="auto"/>
        <w:right w:val="none" w:sz="0" w:space="0" w:color="auto"/>
      </w:divBdr>
    </w:div>
    <w:div w:id="1713767374">
      <w:bodyDiv w:val="1"/>
      <w:marLeft w:val="0"/>
      <w:marRight w:val="0"/>
      <w:marTop w:val="0"/>
      <w:marBottom w:val="0"/>
      <w:divBdr>
        <w:top w:val="none" w:sz="0" w:space="0" w:color="auto"/>
        <w:left w:val="none" w:sz="0" w:space="0" w:color="auto"/>
        <w:bottom w:val="none" w:sz="0" w:space="0" w:color="auto"/>
        <w:right w:val="none" w:sz="0" w:space="0" w:color="auto"/>
      </w:divBdr>
    </w:div>
    <w:div w:id="1716614242">
      <w:bodyDiv w:val="1"/>
      <w:marLeft w:val="0"/>
      <w:marRight w:val="0"/>
      <w:marTop w:val="0"/>
      <w:marBottom w:val="0"/>
      <w:divBdr>
        <w:top w:val="none" w:sz="0" w:space="0" w:color="auto"/>
        <w:left w:val="none" w:sz="0" w:space="0" w:color="auto"/>
        <w:bottom w:val="none" w:sz="0" w:space="0" w:color="auto"/>
        <w:right w:val="none" w:sz="0" w:space="0" w:color="auto"/>
      </w:divBdr>
      <w:divsChild>
        <w:div w:id="1924756373">
          <w:marLeft w:val="0"/>
          <w:marRight w:val="0"/>
          <w:marTop w:val="0"/>
          <w:marBottom w:val="0"/>
          <w:divBdr>
            <w:top w:val="single" w:sz="2" w:space="0" w:color="auto"/>
            <w:left w:val="single" w:sz="2" w:space="0" w:color="auto"/>
            <w:bottom w:val="single" w:sz="2" w:space="0" w:color="auto"/>
            <w:right w:val="single" w:sz="2" w:space="0" w:color="auto"/>
          </w:divBdr>
        </w:div>
        <w:div w:id="1814639012">
          <w:marLeft w:val="0"/>
          <w:marRight w:val="0"/>
          <w:marTop w:val="0"/>
          <w:marBottom w:val="0"/>
          <w:divBdr>
            <w:top w:val="single" w:sz="2" w:space="0" w:color="auto"/>
            <w:left w:val="single" w:sz="2" w:space="0" w:color="auto"/>
            <w:bottom w:val="single" w:sz="2" w:space="0" w:color="auto"/>
            <w:right w:val="single" w:sz="2" w:space="0" w:color="auto"/>
          </w:divBdr>
          <w:divsChild>
            <w:div w:id="1197232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090621">
      <w:bodyDiv w:val="1"/>
      <w:marLeft w:val="0"/>
      <w:marRight w:val="0"/>
      <w:marTop w:val="0"/>
      <w:marBottom w:val="0"/>
      <w:divBdr>
        <w:top w:val="none" w:sz="0" w:space="0" w:color="auto"/>
        <w:left w:val="none" w:sz="0" w:space="0" w:color="auto"/>
        <w:bottom w:val="none" w:sz="0" w:space="0" w:color="auto"/>
        <w:right w:val="none" w:sz="0" w:space="0" w:color="auto"/>
      </w:divBdr>
      <w:divsChild>
        <w:div w:id="1623875325">
          <w:marLeft w:val="0"/>
          <w:marRight w:val="0"/>
          <w:marTop w:val="0"/>
          <w:marBottom w:val="0"/>
          <w:divBdr>
            <w:top w:val="single" w:sz="2" w:space="0" w:color="auto"/>
            <w:left w:val="single" w:sz="2" w:space="0" w:color="auto"/>
            <w:bottom w:val="single" w:sz="2" w:space="0" w:color="auto"/>
            <w:right w:val="single" w:sz="2" w:space="0" w:color="auto"/>
          </w:divBdr>
        </w:div>
        <w:div w:id="1182427623">
          <w:marLeft w:val="0"/>
          <w:marRight w:val="0"/>
          <w:marTop w:val="0"/>
          <w:marBottom w:val="0"/>
          <w:divBdr>
            <w:top w:val="single" w:sz="6" w:space="0" w:color="auto"/>
            <w:left w:val="single" w:sz="2" w:space="0" w:color="auto"/>
            <w:bottom w:val="single" w:sz="2" w:space="0" w:color="auto"/>
            <w:right w:val="single" w:sz="2" w:space="0" w:color="auto"/>
          </w:divBdr>
        </w:div>
      </w:divsChild>
    </w:div>
    <w:div w:id="1722679532">
      <w:bodyDiv w:val="1"/>
      <w:marLeft w:val="0"/>
      <w:marRight w:val="0"/>
      <w:marTop w:val="0"/>
      <w:marBottom w:val="0"/>
      <w:divBdr>
        <w:top w:val="none" w:sz="0" w:space="0" w:color="auto"/>
        <w:left w:val="none" w:sz="0" w:space="0" w:color="auto"/>
        <w:bottom w:val="none" w:sz="0" w:space="0" w:color="auto"/>
        <w:right w:val="none" w:sz="0" w:space="0" w:color="auto"/>
      </w:divBdr>
    </w:div>
    <w:div w:id="1727026576">
      <w:bodyDiv w:val="1"/>
      <w:marLeft w:val="0"/>
      <w:marRight w:val="0"/>
      <w:marTop w:val="0"/>
      <w:marBottom w:val="0"/>
      <w:divBdr>
        <w:top w:val="none" w:sz="0" w:space="0" w:color="auto"/>
        <w:left w:val="none" w:sz="0" w:space="0" w:color="auto"/>
        <w:bottom w:val="none" w:sz="0" w:space="0" w:color="auto"/>
        <w:right w:val="none" w:sz="0" w:space="0" w:color="auto"/>
      </w:divBdr>
    </w:div>
    <w:div w:id="1727877099">
      <w:bodyDiv w:val="1"/>
      <w:marLeft w:val="0"/>
      <w:marRight w:val="0"/>
      <w:marTop w:val="0"/>
      <w:marBottom w:val="0"/>
      <w:divBdr>
        <w:top w:val="none" w:sz="0" w:space="0" w:color="auto"/>
        <w:left w:val="none" w:sz="0" w:space="0" w:color="auto"/>
        <w:bottom w:val="none" w:sz="0" w:space="0" w:color="auto"/>
        <w:right w:val="none" w:sz="0" w:space="0" w:color="auto"/>
      </w:divBdr>
    </w:div>
    <w:div w:id="1746026985">
      <w:bodyDiv w:val="1"/>
      <w:marLeft w:val="0"/>
      <w:marRight w:val="0"/>
      <w:marTop w:val="0"/>
      <w:marBottom w:val="0"/>
      <w:divBdr>
        <w:top w:val="none" w:sz="0" w:space="0" w:color="auto"/>
        <w:left w:val="none" w:sz="0" w:space="0" w:color="auto"/>
        <w:bottom w:val="none" w:sz="0" w:space="0" w:color="auto"/>
        <w:right w:val="none" w:sz="0" w:space="0" w:color="auto"/>
      </w:divBdr>
    </w:div>
    <w:div w:id="1759642406">
      <w:bodyDiv w:val="1"/>
      <w:marLeft w:val="0"/>
      <w:marRight w:val="0"/>
      <w:marTop w:val="0"/>
      <w:marBottom w:val="0"/>
      <w:divBdr>
        <w:top w:val="none" w:sz="0" w:space="0" w:color="auto"/>
        <w:left w:val="none" w:sz="0" w:space="0" w:color="auto"/>
        <w:bottom w:val="none" w:sz="0" w:space="0" w:color="auto"/>
        <w:right w:val="none" w:sz="0" w:space="0" w:color="auto"/>
      </w:divBdr>
    </w:div>
    <w:div w:id="1760060702">
      <w:bodyDiv w:val="1"/>
      <w:marLeft w:val="0"/>
      <w:marRight w:val="0"/>
      <w:marTop w:val="0"/>
      <w:marBottom w:val="0"/>
      <w:divBdr>
        <w:top w:val="none" w:sz="0" w:space="0" w:color="auto"/>
        <w:left w:val="none" w:sz="0" w:space="0" w:color="auto"/>
        <w:bottom w:val="none" w:sz="0" w:space="0" w:color="auto"/>
        <w:right w:val="none" w:sz="0" w:space="0" w:color="auto"/>
      </w:divBdr>
    </w:div>
    <w:div w:id="1770082972">
      <w:bodyDiv w:val="1"/>
      <w:marLeft w:val="0"/>
      <w:marRight w:val="0"/>
      <w:marTop w:val="0"/>
      <w:marBottom w:val="0"/>
      <w:divBdr>
        <w:top w:val="none" w:sz="0" w:space="0" w:color="auto"/>
        <w:left w:val="none" w:sz="0" w:space="0" w:color="auto"/>
        <w:bottom w:val="none" w:sz="0" w:space="0" w:color="auto"/>
        <w:right w:val="none" w:sz="0" w:space="0" w:color="auto"/>
      </w:divBdr>
    </w:div>
    <w:div w:id="1770736496">
      <w:bodyDiv w:val="1"/>
      <w:marLeft w:val="0"/>
      <w:marRight w:val="0"/>
      <w:marTop w:val="0"/>
      <w:marBottom w:val="0"/>
      <w:divBdr>
        <w:top w:val="none" w:sz="0" w:space="0" w:color="auto"/>
        <w:left w:val="none" w:sz="0" w:space="0" w:color="auto"/>
        <w:bottom w:val="none" w:sz="0" w:space="0" w:color="auto"/>
        <w:right w:val="none" w:sz="0" w:space="0" w:color="auto"/>
      </w:divBdr>
      <w:divsChild>
        <w:div w:id="566647264">
          <w:marLeft w:val="0"/>
          <w:marRight w:val="0"/>
          <w:marTop w:val="0"/>
          <w:marBottom w:val="0"/>
          <w:divBdr>
            <w:top w:val="single" w:sz="2" w:space="0" w:color="auto"/>
            <w:left w:val="single" w:sz="2" w:space="0" w:color="auto"/>
            <w:bottom w:val="single" w:sz="2" w:space="0" w:color="auto"/>
            <w:right w:val="single" w:sz="2" w:space="0" w:color="auto"/>
          </w:divBdr>
        </w:div>
        <w:div w:id="1482690884">
          <w:marLeft w:val="0"/>
          <w:marRight w:val="0"/>
          <w:marTop w:val="0"/>
          <w:marBottom w:val="0"/>
          <w:divBdr>
            <w:top w:val="single" w:sz="2" w:space="0" w:color="auto"/>
            <w:left w:val="single" w:sz="2" w:space="0" w:color="auto"/>
            <w:bottom w:val="single" w:sz="2" w:space="0" w:color="auto"/>
            <w:right w:val="single" w:sz="2" w:space="0" w:color="auto"/>
          </w:divBdr>
          <w:divsChild>
            <w:div w:id="172845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4225730">
      <w:bodyDiv w:val="1"/>
      <w:marLeft w:val="0"/>
      <w:marRight w:val="0"/>
      <w:marTop w:val="0"/>
      <w:marBottom w:val="0"/>
      <w:divBdr>
        <w:top w:val="none" w:sz="0" w:space="0" w:color="auto"/>
        <w:left w:val="none" w:sz="0" w:space="0" w:color="auto"/>
        <w:bottom w:val="none" w:sz="0" w:space="0" w:color="auto"/>
        <w:right w:val="none" w:sz="0" w:space="0" w:color="auto"/>
      </w:divBdr>
    </w:div>
    <w:div w:id="1795244542">
      <w:bodyDiv w:val="1"/>
      <w:marLeft w:val="0"/>
      <w:marRight w:val="0"/>
      <w:marTop w:val="0"/>
      <w:marBottom w:val="0"/>
      <w:divBdr>
        <w:top w:val="none" w:sz="0" w:space="0" w:color="auto"/>
        <w:left w:val="none" w:sz="0" w:space="0" w:color="auto"/>
        <w:bottom w:val="none" w:sz="0" w:space="0" w:color="auto"/>
        <w:right w:val="none" w:sz="0" w:space="0" w:color="auto"/>
      </w:divBdr>
    </w:div>
    <w:div w:id="1796481079">
      <w:bodyDiv w:val="1"/>
      <w:marLeft w:val="0"/>
      <w:marRight w:val="0"/>
      <w:marTop w:val="0"/>
      <w:marBottom w:val="0"/>
      <w:divBdr>
        <w:top w:val="none" w:sz="0" w:space="0" w:color="auto"/>
        <w:left w:val="none" w:sz="0" w:space="0" w:color="auto"/>
        <w:bottom w:val="none" w:sz="0" w:space="0" w:color="auto"/>
        <w:right w:val="none" w:sz="0" w:space="0" w:color="auto"/>
      </w:divBdr>
      <w:divsChild>
        <w:div w:id="1876506016">
          <w:marLeft w:val="0"/>
          <w:marRight w:val="0"/>
          <w:marTop w:val="0"/>
          <w:marBottom w:val="0"/>
          <w:divBdr>
            <w:top w:val="single" w:sz="2" w:space="0" w:color="auto"/>
            <w:left w:val="single" w:sz="2" w:space="0" w:color="auto"/>
            <w:bottom w:val="single" w:sz="2" w:space="0" w:color="auto"/>
            <w:right w:val="single" w:sz="2" w:space="0" w:color="auto"/>
          </w:divBdr>
        </w:div>
        <w:div w:id="1537085814">
          <w:marLeft w:val="0"/>
          <w:marRight w:val="0"/>
          <w:marTop w:val="0"/>
          <w:marBottom w:val="0"/>
          <w:divBdr>
            <w:top w:val="single" w:sz="6" w:space="0" w:color="auto"/>
            <w:left w:val="single" w:sz="2" w:space="0" w:color="auto"/>
            <w:bottom w:val="single" w:sz="2" w:space="0" w:color="auto"/>
            <w:right w:val="single" w:sz="2" w:space="0" w:color="auto"/>
          </w:divBdr>
        </w:div>
      </w:divsChild>
    </w:div>
    <w:div w:id="1796871873">
      <w:bodyDiv w:val="1"/>
      <w:marLeft w:val="0"/>
      <w:marRight w:val="0"/>
      <w:marTop w:val="0"/>
      <w:marBottom w:val="0"/>
      <w:divBdr>
        <w:top w:val="none" w:sz="0" w:space="0" w:color="auto"/>
        <w:left w:val="none" w:sz="0" w:space="0" w:color="auto"/>
        <w:bottom w:val="none" w:sz="0" w:space="0" w:color="auto"/>
        <w:right w:val="none" w:sz="0" w:space="0" w:color="auto"/>
      </w:divBdr>
    </w:div>
    <w:div w:id="1808821092">
      <w:bodyDiv w:val="1"/>
      <w:marLeft w:val="0"/>
      <w:marRight w:val="0"/>
      <w:marTop w:val="0"/>
      <w:marBottom w:val="0"/>
      <w:divBdr>
        <w:top w:val="none" w:sz="0" w:space="0" w:color="auto"/>
        <w:left w:val="none" w:sz="0" w:space="0" w:color="auto"/>
        <w:bottom w:val="none" w:sz="0" w:space="0" w:color="auto"/>
        <w:right w:val="none" w:sz="0" w:space="0" w:color="auto"/>
      </w:divBdr>
    </w:div>
    <w:div w:id="1812559131">
      <w:bodyDiv w:val="1"/>
      <w:marLeft w:val="0"/>
      <w:marRight w:val="0"/>
      <w:marTop w:val="0"/>
      <w:marBottom w:val="0"/>
      <w:divBdr>
        <w:top w:val="none" w:sz="0" w:space="0" w:color="auto"/>
        <w:left w:val="none" w:sz="0" w:space="0" w:color="auto"/>
        <w:bottom w:val="none" w:sz="0" w:space="0" w:color="auto"/>
        <w:right w:val="none" w:sz="0" w:space="0" w:color="auto"/>
      </w:divBdr>
      <w:divsChild>
        <w:div w:id="1255045195">
          <w:marLeft w:val="0"/>
          <w:marRight w:val="0"/>
          <w:marTop w:val="0"/>
          <w:marBottom w:val="0"/>
          <w:divBdr>
            <w:top w:val="none" w:sz="0" w:space="0" w:color="auto"/>
            <w:left w:val="none" w:sz="0" w:space="0" w:color="auto"/>
            <w:bottom w:val="none" w:sz="0" w:space="0" w:color="auto"/>
            <w:right w:val="none" w:sz="0" w:space="0" w:color="auto"/>
          </w:divBdr>
          <w:divsChild>
            <w:div w:id="291979464">
              <w:marLeft w:val="0"/>
              <w:marRight w:val="0"/>
              <w:marTop w:val="0"/>
              <w:marBottom w:val="0"/>
              <w:divBdr>
                <w:top w:val="single" w:sz="2" w:space="0" w:color="auto"/>
                <w:left w:val="single" w:sz="2" w:space="0" w:color="auto"/>
                <w:bottom w:val="single" w:sz="2" w:space="0" w:color="auto"/>
                <w:right w:val="single" w:sz="2" w:space="0" w:color="auto"/>
              </w:divBdr>
              <w:divsChild>
                <w:div w:id="593516537">
                  <w:marLeft w:val="0"/>
                  <w:marRight w:val="0"/>
                  <w:marTop w:val="0"/>
                  <w:marBottom w:val="0"/>
                  <w:divBdr>
                    <w:top w:val="single" w:sz="2" w:space="0" w:color="auto"/>
                    <w:left w:val="single" w:sz="2" w:space="0" w:color="auto"/>
                    <w:bottom w:val="single" w:sz="2" w:space="0" w:color="auto"/>
                    <w:right w:val="single" w:sz="2" w:space="0" w:color="auto"/>
                  </w:divBdr>
                  <w:divsChild>
                    <w:div w:id="41216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020611">
          <w:marLeft w:val="0"/>
          <w:marRight w:val="0"/>
          <w:marTop w:val="0"/>
          <w:marBottom w:val="0"/>
          <w:divBdr>
            <w:top w:val="none" w:sz="0" w:space="0" w:color="auto"/>
            <w:left w:val="none" w:sz="0" w:space="0" w:color="auto"/>
            <w:bottom w:val="none" w:sz="0" w:space="0" w:color="auto"/>
            <w:right w:val="none" w:sz="0" w:space="0" w:color="auto"/>
          </w:divBdr>
        </w:div>
      </w:divsChild>
    </w:div>
    <w:div w:id="1818722116">
      <w:bodyDiv w:val="1"/>
      <w:marLeft w:val="0"/>
      <w:marRight w:val="0"/>
      <w:marTop w:val="0"/>
      <w:marBottom w:val="0"/>
      <w:divBdr>
        <w:top w:val="none" w:sz="0" w:space="0" w:color="auto"/>
        <w:left w:val="none" w:sz="0" w:space="0" w:color="auto"/>
        <w:bottom w:val="none" w:sz="0" w:space="0" w:color="auto"/>
        <w:right w:val="none" w:sz="0" w:space="0" w:color="auto"/>
      </w:divBdr>
    </w:div>
    <w:div w:id="1823620998">
      <w:bodyDiv w:val="1"/>
      <w:marLeft w:val="0"/>
      <w:marRight w:val="0"/>
      <w:marTop w:val="0"/>
      <w:marBottom w:val="0"/>
      <w:divBdr>
        <w:top w:val="none" w:sz="0" w:space="0" w:color="auto"/>
        <w:left w:val="none" w:sz="0" w:space="0" w:color="auto"/>
        <w:bottom w:val="none" w:sz="0" w:space="0" w:color="auto"/>
        <w:right w:val="none" w:sz="0" w:space="0" w:color="auto"/>
      </w:divBdr>
      <w:divsChild>
        <w:div w:id="1908953888">
          <w:marLeft w:val="0"/>
          <w:marRight w:val="0"/>
          <w:marTop w:val="0"/>
          <w:marBottom w:val="0"/>
          <w:divBdr>
            <w:top w:val="single" w:sz="2" w:space="0" w:color="auto"/>
            <w:left w:val="single" w:sz="2" w:space="0" w:color="auto"/>
            <w:bottom w:val="single" w:sz="2" w:space="0" w:color="auto"/>
            <w:right w:val="single" w:sz="2" w:space="0" w:color="auto"/>
          </w:divBdr>
        </w:div>
        <w:div w:id="1456022950">
          <w:marLeft w:val="0"/>
          <w:marRight w:val="0"/>
          <w:marTop w:val="0"/>
          <w:marBottom w:val="0"/>
          <w:divBdr>
            <w:top w:val="single" w:sz="2" w:space="0" w:color="auto"/>
            <w:left w:val="single" w:sz="2" w:space="0" w:color="auto"/>
            <w:bottom w:val="single" w:sz="2" w:space="0" w:color="auto"/>
            <w:right w:val="single" w:sz="2" w:space="0" w:color="auto"/>
          </w:divBdr>
          <w:divsChild>
            <w:div w:id="614288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869407">
      <w:bodyDiv w:val="1"/>
      <w:marLeft w:val="0"/>
      <w:marRight w:val="0"/>
      <w:marTop w:val="0"/>
      <w:marBottom w:val="0"/>
      <w:divBdr>
        <w:top w:val="none" w:sz="0" w:space="0" w:color="auto"/>
        <w:left w:val="none" w:sz="0" w:space="0" w:color="auto"/>
        <w:bottom w:val="none" w:sz="0" w:space="0" w:color="auto"/>
        <w:right w:val="none" w:sz="0" w:space="0" w:color="auto"/>
      </w:divBdr>
    </w:div>
    <w:div w:id="1834372188">
      <w:bodyDiv w:val="1"/>
      <w:marLeft w:val="0"/>
      <w:marRight w:val="0"/>
      <w:marTop w:val="0"/>
      <w:marBottom w:val="0"/>
      <w:divBdr>
        <w:top w:val="none" w:sz="0" w:space="0" w:color="auto"/>
        <w:left w:val="none" w:sz="0" w:space="0" w:color="auto"/>
        <w:bottom w:val="none" w:sz="0" w:space="0" w:color="auto"/>
        <w:right w:val="none" w:sz="0" w:space="0" w:color="auto"/>
      </w:divBdr>
      <w:divsChild>
        <w:div w:id="997616664">
          <w:marLeft w:val="0"/>
          <w:marRight w:val="0"/>
          <w:marTop w:val="0"/>
          <w:marBottom w:val="0"/>
          <w:divBdr>
            <w:top w:val="single" w:sz="2" w:space="0" w:color="auto"/>
            <w:left w:val="single" w:sz="2" w:space="0" w:color="auto"/>
            <w:bottom w:val="single" w:sz="2" w:space="0" w:color="auto"/>
            <w:right w:val="single" w:sz="2" w:space="0" w:color="auto"/>
          </w:divBdr>
        </w:div>
        <w:div w:id="836580121">
          <w:marLeft w:val="0"/>
          <w:marRight w:val="0"/>
          <w:marTop w:val="0"/>
          <w:marBottom w:val="0"/>
          <w:divBdr>
            <w:top w:val="single" w:sz="2" w:space="0" w:color="auto"/>
            <w:left w:val="single" w:sz="2" w:space="0" w:color="auto"/>
            <w:bottom w:val="single" w:sz="2" w:space="0" w:color="auto"/>
            <w:right w:val="single" w:sz="2" w:space="0" w:color="auto"/>
          </w:divBdr>
          <w:divsChild>
            <w:div w:id="243346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5484721">
      <w:bodyDiv w:val="1"/>
      <w:marLeft w:val="0"/>
      <w:marRight w:val="0"/>
      <w:marTop w:val="0"/>
      <w:marBottom w:val="0"/>
      <w:divBdr>
        <w:top w:val="none" w:sz="0" w:space="0" w:color="auto"/>
        <w:left w:val="none" w:sz="0" w:space="0" w:color="auto"/>
        <w:bottom w:val="none" w:sz="0" w:space="0" w:color="auto"/>
        <w:right w:val="none" w:sz="0" w:space="0" w:color="auto"/>
      </w:divBdr>
      <w:divsChild>
        <w:div w:id="1885292170">
          <w:marLeft w:val="0"/>
          <w:marRight w:val="0"/>
          <w:marTop w:val="0"/>
          <w:marBottom w:val="0"/>
          <w:divBdr>
            <w:top w:val="none" w:sz="0" w:space="0" w:color="auto"/>
            <w:left w:val="none" w:sz="0" w:space="0" w:color="auto"/>
            <w:bottom w:val="none" w:sz="0" w:space="0" w:color="auto"/>
            <w:right w:val="none" w:sz="0" w:space="0" w:color="auto"/>
          </w:divBdr>
        </w:div>
        <w:div w:id="889000647">
          <w:marLeft w:val="0"/>
          <w:marRight w:val="0"/>
          <w:marTop w:val="0"/>
          <w:marBottom w:val="0"/>
          <w:divBdr>
            <w:top w:val="none" w:sz="0" w:space="0" w:color="auto"/>
            <w:left w:val="none" w:sz="0" w:space="0" w:color="auto"/>
            <w:bottom w:val="none" w:sz="0" w:space="0" w:color="auto"/>
            <w:right w:val="none" w:sz="0" w:space="0" w:color="auto"/>
          </w:divBdr>
        </w:div>
      </w:divsChild>
    </w:div>
    <w:div w:id="1838569104">
      <w:bodyDiv w:val="1"/>
      <w:marLeft w:val="0"/>
      <w:marRight w:val="0"/>
      <w:marTop w:val="0"/>
      <w:marBottom w:val="0"/>
      <w:divBdr>
        <w:top w:val="none" w:sz="0" w:space="0" w:color="auto"/>
        <w:left w:val="none" w:sz="0" w:space="0" w:color="auto"/>
        <w:bottom w:val="none" w:sz="0" w:space="0" w:color="auto"/>
        <w:right w:val="none" w:sz="0" w:space="0" w:color="auto"/>
      </w:divBdr>
    </w:div>
    <w:div w:id="1848785719">
      <w:bodyDiv w:val="1"/>
      <w:marLeft w:val="0"/>
      <w:marRight w:val="0"/>
      <w:marTop w:val="0"/>
      <w:marBottom w:val="0"/>
      <w:divBdr>
        <w:top w:val="none" w:sz="0" w:space="0" w:color="auto"/>
        <w:left w:val="none" w:sz="0" w:space="0" w:color="auto"/>
        <w:bottom w:val="none" w:sz="0" w:space="0" w:color="auto"/>
        <w:right w:val="none" w:sz="0" w:space="0" w:color="auto"/>
      </w:divBdr>
      <w:divsChild>
        <w:div w:id="773206571">
          <w:marLeft w:val="0"/>
          <w:marRight w:val="0"/>
          <w:marTop w:val="0"/>
          <w:marBottom w:val="0"/>
          <w:divBdr>
            <w:top w:val="single" w:sz="2" w:space="0" w:color="auto"/>
            <w:left w:val="single" w:sz="2" w:space="0" w:color="auto"/>
            <w:bottom w:val="single" w:sz="2" w:space="0" w:color="auto"/>
            <w:right w:val="single" w:sz="2" w:space="0" w:color="auto"/>
          </w:divBdr>
        </w:div>
        <w:div w:id="811680468">
          <w:marLeft w:val="0"/>
          <w:marRight w:val="0"/>
          <w:marTop w:val="0"/>
          <w:marBottom w:val="0"/>
          <w:divBdr>
            <w:top w:val="single" w:sz="2" w:space="0" w:color="auto"/>
            <w:left w:val="single" w:sz="2" w:space="0" w:color="auto"/>
            <w:bottom w:val="single" w:sz="2" w:space="0" w:color="auto"/>
            <w:right w:val="single" w:sz="2" w:space="0" w:color="auto"/>
          </w:divBdr>
        </w:div>
        <w:div w:id="1654212575">
          <w:marLeft w:val="0"/>
          <w:marRight w:val="0"/>
          <w:marTop w:val="0"/>
          <w:marBottom w:val="0"/>
          <w:divBdr>
            <w:top w:val="single" w:sz="2" w:space="0" w:color="auto"/>
            <w:left w:val="single" w:sz="2" w:space="0" w:color="auto"/>
            <w:bottom w:val="single" w:sz="2" w:space="0" w:color="auto"/>
            <w:right w:val="single" w:sz="2" w:space="0" w:color="auto"/>
          </w:divBdr>
        </w:div>
        <w:div w:id="1513569389">
          <w:marLeft w:val="0"/>
          <w:marRight w:val="0"/>
          <w:marTop w:val="0"/>
          <w:marBottom w:val="0"/>
          <w:divBdr>
            <w:top w:val="single" w:sz="2" w:space="0" w:color="auto"/>
            <w:left w:val="single" w:sz="2" w:space="0" w:color="auto"/>
            <w:bottom w:val="single" w:sz="2" w:space="0" w:color="auto"/>
            <w:right w:val="single" w:sz="2" w:space="0" w:color="auto"/>
          </w:divBdr>
        </w:div>
        <w:div w:id="1022976803">
          <w:marLeft w:val="0"/>
          <w:marRight w:val="0"/>
          <w:marTop w:val="0"/>
          <w:marBottom w:val="0"/>
          <w:divBdr>
            <w:top w:val="single" w:sz="2" w:space="0" w:color="auto"/>
            <w:left w:val="single" w:sz="2" w:space="0" w:color="auto"/>
            <w:bottom w:val="single" w:sz="2" w:space="0" w:color="auto"/>
            <w:right w:val="single" w:sz="2" w:space="0" w:color="auto"/>
          </w:divBdr>
        </w:div>
      </w:divsChild>
    </w:div>
    <w:div w:id="1853454431">
      <w:bodyDiv w:val="1"/>
      <w:marLeft w:val="0"/>
      <w:marRight w:val="0"/>
      <w:marTop w:val="0"/>
      <w:marBottom w:val="0"/>
      <w:divBdr>
        <w:top w:val="none" w:sz="0" w:space="0" w:color="auto"/>
        <w:left w:val="none" w:sz="0" w:space="0" w:color="auto"/>
        <w:bottom w:val="none" w:sz="0" w:space="0" w:color="auto"/>
        <w:right w:val="none" w:sz="0" w:space="0" w:color="auto"/>
      </w:divBdr>
    </w:div>
    <w:div w:id="1860776556">
      <w:bodyDiv w:val="1"/>
      <w:marLeft w:val="0"/>
      <w:marRight w:val="0"/>
      <w:marTop w:val="0"/>
      <w:marBottom w:val="0"/>
      <w:divBdr>
        <w:top w:val="none" w:sz="0" w:space="0" w:color="auto"/>
        <w:left w:val="none" w:sz="0" w:space="0" w:color="auto"/>
        <w:bottom w:val="none" w:sz="0" w:space="0" w:color="auto"/>
        <w:right w:val="none" w:sz="0" w:space="0" w:color="auto"/>
      </w:divBdr>
    </w:div>
    <w:div w:id="1878273741">
      <w:bodyDiv w:val="1"/>
      <w:marLeft w:val="0"/>
      <w:marRight w:val="0"/>
      <w:marTop w:val="0"/>
      <w:marBottom w:val="0"/>
      <w:divBdr>
        <w:top w:val="none" w:sz="0" w:space="0" w:color="auto"/>
        <w:left w:val="none" w:sz="0" w:space="0" w:color="auto"/>
        <w:bottom w:val="none" w:sz="0" w:space="0" w:color="auto"/>
        <w:right w:val="none" w:sz="0" w:space="0" w:color="auto"/>
      </w:divBdr>
    </w:div>
    <w:div w:id="1879005395">
      <w:bodyDiv w:val="1"/>
      <w:marLeft w:val="0"/>
      <w:marRight w:val="0"/>
      <w:marTop w:val="0"/>
      <w:marBottom w:val="0"/>
      <w:divBdr>
        <w:top w:val="none" w:sz="0" w:space="0" w:color="auto"/>
        <w:left w:val="none" w:sz="0" w:space="0" w:color="auto"/>
        <w:bottom w:val="none" w:sz="0" w:space="0" w:color="auto"/>
        <w:right w:val="none" w:sz="0" w:space="0" w:color="auto"/>
      </w:divBdr>
    </w:div>
    <w:div w:id="1880893769">
      <w:bodyDiv w:val="1"/>
      <w:marLeft w:val="0"/>
      <w:marRight w:val="0"/>
      <w:marTop w:val="0"/>
      <w:marBottom w:val="0"/>
      <w:divBdr>
        <w:top w:val="none" w:sz="0" w:space="0" w:color="auto"/>
        <w:left w:val="none" w:sz="0" w:space="0" w:color="auto"/>
        <w:bottom w:val="none" w:sz="0" w:space="0" w:color="auto"/>
        <w:right w:val="none" w:sz="0" w:space="0" w:color="auto"/>
      </w:divBdr>
    </w:div>
    <w:div w:id="1888184089">
      <w:bodyDiv w:val="1"/>
      <w:marLeft w:val="0"/>
      <w:marRight w:val="0"/>
      <w:marTop w:val="0"/>
      <w:marBottom w:val="0"/>
      <w:divBdr>
        <w:top w:val="none" w:sz="0" w:space="0" w:color="auto"/>
        <w:left w:val="none" w:sz="0" w:space="0" w:color="auto"/>
        <w:bottom w:val="none" w:sz="0" w:space="0" w:color="auto"/>
        <w:right w:val="none" w:sz="0" w:space="0" w:color="auto"/>
      </w:divBdr>
    </w:div>
    <w:div w:id="1901136829">
      <w:bodyDiv w:val="1"/>
      <w:marLeft w:val="0"/>
      <w:marRight w:val="0"/>
      <w:marTop w:val="0"/>
      <w:marBottom w:val="0"/>
      <w:divBdr>
        <w:top w:val="none" w:sz="0" w:space="0" w:color="auto"/>
        <w:left w:val="none" w:sz="0" w:space="0" w:color="auto"/>
        <w:bottom w:val="none" w:sz="0" w:space="0" w:color="auto"/>
        <w:right w:val="none" w:sz="0" w:space="0" w:color="auto"/>
      </w:divBdr>
      <w:divsChild>
        <w:div w:id="980576981">
          <w:marLeft w:val="0"/>
          <w:marRight w:val="0"/>
          <w:marTop w:val="0"/>
          <w:marBottom w:val="0"/>
          <w:divBdr>
            <w:top w:val="single" w:sz="2" w:space="0" w:color="auto"/>
            <w:left w:val="single" w:sz="2" w:space="0" w:color="auto"/>
            <w:bottom w:val="single" w:sz="2" w:space="0" w:color="auto"/>
            <w:right w:val="single" w:sz="2" w:space="0" w:color="auto"/>
          </w:divBdr>
        </w:div>
        <w:div w:id="1948272341">
          <w:marLeft w:val="0"/>
          <w:marRight w:val="0"/>
          <w:marTop w:val="0"/>
          <w:marBottom w:val="0"/>
          <w:divBdr>
            <w:top w:val="single" w:sz="2" w:space="0" w:color="auto"/>
            <w:left w:val="single" w:sz="2" w:space="0" w:color="auto"/>
            <w:bottom w:val="single" w:sz="2" w:space="0" w:color="auto"/>
            <w:right w:val="single" w:sz="2" w:space="0" w:color="auto"/>
          </w:divBdr>
          <w:divsChild>
            <w:div w:id="87116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345341">
      <w:bodyDiv w:val="1"/>
      <w:marLeft w:val="0"/>
      <w:marRight w:val="0"/>
      <w:marTop w:val="0"/>
      <w:marBottom w:val="0"/>
      <w:divBdr>
        <w:top w:val="none" w:sz="0" w:space="0" w:color="auto"/>
        <w:left w:val="none" w:sz="0" w:space="0" w:color="auto"/>
        <w:bottom w:val="none" w:sz="0" w:space="0" w:color="auto"/>
        <w:right w:val="none" w:sz="0" w:space="0" w:color="auto"/>
      </w:divBdr>
    </w:div>
    <w:div w:id="1912694265">
      <w:bodyDiv w:val="1"/>
      <w:marLeft w:val="0"/>
      <w:marRight w:val="0"/>
      <w:marTop w:val="0"/>
      <w:marBottom w:val="0"/>
      <w:divBdr>
        <w:top w:val="none" w:sz="0" w:space="0" w:color="auto"/>
        <w:left w:val="none" w:sz="0" w:space="0" w:color="auto"/>
        <w:bottom w:val="none" w:sz="0" w:space="0" w:color="auto"/>
        <w:right w:val="none" w:sz="0" w:space="0" w:color="auto"/>
      </w:divBdr>
    </w:div>
    <w:div w:id="1914272274">
      <w:bodyDiv w:val="1"/>
      <w:marLeft w:val="0"/>
      <w:marRight w:val="0"/>
      <w:marTop w:val="0"/>
      <w:marBottom w:val="0"/>
      <w:divBdr>
        <w:top w:val="none" w:sz="0" w:space="0" w:color="auto"/>
        <w:left w:val="none" w:sz="0" w:space="0" w:color="auto"/>
        <w:bottom w:val="none" w:sz="0" w:space="0" w:color="auto"/>
        <w:right w:val="none" w:sz="0" w:space="0" w:color="auto"/>
      </w:divBdr>
    </w:div>
    <w:div w:id="1920795525">
      <w:bodyDiv w:val="1"/>
      <w:marLeft w:val="0"/>
      <w:marRight w:val="0"/>
      <w:marTop w:val="0"/>
      <w:marBottom w:val="0"/>
      <w:divBdr>
        <w:top w:val="none" w:sz="0" w:space="0" w:color="auto"/>
        <w:left w:val="none" w:sz="0" w:space="0" w:color="auto"/>
        <w:bottom w:val="none" w:sz="0" w:space="0" w:color="auto"/>
        <w:right w:val="none" w:sz="0" w:space="0" w:color="auto"/>
      </w:divBdr>
    </w:div>
    <w:div w:id="1925413787">
      <w:bodyDiv w:val="1"/>
      <w:marLeft w:val="0"/>
      <w:marRight w:val="0"/>
      <w:marTop w:val="0"/>
      <w:marBottom w:val="0"/>
      <w:divBdr>
        <w:top w:val="none" w:sz="0" w:space="0" w:color="auto"/>
        <w:left w:val="none" w:sz="0" w:space="0" w:color="auto"/>
        <w:bottom w:val="none" w:sz="0" w:space="0" w:color="auto"/>
        <w:right w:val="none" w:sz="0" w:space="0" w:color="auto"/>
      </w:divBdr>
    </w:div>
    <w:div w:id="1926067237">
      <w:bodyDiv w:val="1"/>
      <w:marLeft w:val="0"/>
      <w:marRight w:val="0"/>
      <w:marTop w:val="0"/>
      <w:marBottom w:val="0"/>
      <w:divBdr>
        <w:top w:val="none" w:sz="0" w:space="0" w:color="auto"/>
        <w:left w:val="none" w:sz="0" w:space="0" w:color="auto"/>
        <w:bottom w:val="none" w:sz="0" w:space="0" w:color="auto"/>
        <w:right w:val="none" w:sz="0" w:space="0" w:color="auto"/>
      </w:divBdr>
    </w:div>
    <w:div w:id="1943686586">
      <w:bodyDiv w:val="1"/>
      <w:marLeft w:val="0"/>
      <w:marRight w:val="0"/>
      <w:marTop w:val="0"/>
      <w:marBottom w:val="0"/>
      <w:divBdr>
        <w:top w:val="none" w:sz="0" w:space="0" w:color="auto"/>
        <w:left w:val="none" w:sz="0" w:space="0" w:color="auto"/>
        <w:bottom w:val="none" w:sz="0" w:space="0" w:color="auto"/>
        <w:right w:val="none" w:sz="0" w:space="0" w:color="auto"/>
      </w:divBdr>
    </w:div>
    <w:div w:id="1945378233">
      <w:bodyDiv w:val="1"/>
      <w:marLeft w:val="0"/>
      <w:marRight w:val="0"/>
      <w:marTop w:val="0"/>
      <w:marBottom w:val="0"/>
      <w:divBdr>
        <w:top w:val="none" w:sz="0" w:space="0" w:color="auto"/>
        <w:left w:val="none" w:sz="0" w:space="0" w:color="auto"/>
        <w:bottom w:val="none" w:sz="0" w:space="0" w:color="auto"/>
        <w:right w:val="none" w:sz="0" w:space="0" w:color="auto"/>
      </w:divBdr>
    </w:div>
    <w:div w:id="1946572485">
      <w:bodyDiv w:val="1"/>
      <w:marLeft w:val="0"/>
      <w:marRight w:val="0"/>
      <w:marTop w:val="0"/>
      <w:marBottom w:val="0"/>
      <w:divBdr>
        <w:top w:val="none" w:sz="0" w:space="0" w:color="auto"/>
        <w:left w:val="none" w:sz="0" w:space="0" w:color="auto"/>
        <w:bottom w:val="none" w:sz="0" w:space="0" w:color="auto"/>
        <w:right w:val="none" w:sz="0" w:space="0" w:color="auto"/>
      </w:divBdr>
    </w:div>
    <w:div w:id="1947499002">
      <w:bodyDiv w:val="1"/>
      <w:marLeft w:val="0"/>
      <w:marRight w:val="0"/>
      <w:marTop w:val="0"/>
      <w:marBottom w:val="0"/>
      <w:divBdr>
        <w:top w:val="none" w:sz="0" w:space="0" w:color="auto"/>
        <w:left w:val="none" w:sz="0" w:space="0" w:color="auto"/>
        <w:bottom w:val="none" w:sz="0" w:space="0" w:color="auto"/>
        <w:right w:val="none" w:sz="0" w:space="0" w:color="auto"/>
      </w:divBdr>
      <w:divsChild>
        <w:div w:id="1856770396">
          <w:marLeft w:val="0"/>
          <w:marRight w:val="0"/>
          <w:marTop w:val="0"/>
          <w:marBottom w:val="0"/>
          <w:divBdr>
            <w:top w:val="single" w:sz="2" w:space="0" w:color="auto"/>
            <w:left w:val="single" w:sz="2" w:space="0" w:color="auto"/>
            <w:bottom w:val="single" w:sz="6" w:space="0" w:color="auto"/>
            <w:right w:val="single" w:sz="2" w:space="0" w:color="auto"/>
          </w:divBdr>
          <w:divsChild>
            <w:div w:id="216555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78148">
                  <w:marLeft w:val="0"/>
                  <w:marRight w:val="0"/>
                  <w:marTop w:val="0"/>
                  <w:marBottom w:val="0"/>
                  <w:divBdr>
                    <w:top w:val="single" w:sz="2" w:space="0" w:color="D9D9E3"/>
                    <w:left w:val="single" w:sz="2" w:space="0" w:color="D9D9E3"/>
                    <w:bottom w:val="single" w:sz="2" w:space="0" w:color="D9D9E3"/>
                    <w:right w:val="single" w:sz="2" w:space="0" w:color="D9D9E3"/>
                  </w:divBdr>
                  <w:divsChild>
                    <w:div w:id="780762885">
                      <w:marLeft w:val="0"/>
                      <w:marRight w:val="0"/>
                      <w:marTop w:val="0"/>
                      <w:marBottom w:val="0"/>
                      <w:divBdr>
                        <w:top w:val="single" w:sz="2" w:space="0" w:color="D9D9E3"/>
                        <w:left w:val="single" w:sz="2" w:space="0" w:color="D9D9E3"/>
                        <w:bottom w:val="single" w:sz="2" w:space="0" w:color="D9D9E3"/>
                        <w:right w:val="single" w:sz="2" w:space="0" w:color="D9D9E3"/>
                      </w:divBdr>
                      <w:divsChild>
                        <w:div w:id="1182889463">
                          <w:marLeft w:val="0"/>
                          <w:marRight w:val="0"/>
                          <w:marTop w:val="0"/>
                          <w:marBottom w:val="0"/>
                          <w:divBdr>
                            <w:top w:val="single" w:sz="2" w:space="0" w:color="D9D9E3"/>
                            <w:left w:val="single" w:sz="2" w:space="0" w:color="D9D9E3"/>
                            <w:bottom w:val="single" w:sz="2" w:space="0" w:color="D9D9E3"/>
                            <w:right w:val="single" w:sz="2" w:space="0" w:color="D9D9E3"/>
                          </w:divBdr>
                          <w:divsChild>
                            <w:div w:id="1613781961">
                              <w:marLeft w:val="0"/>
                              <w:marRight w:val="0"/>
                              <w:marTop w:val="0"/>
                              <w:marBottom w:val="0"/>
                              <w:divBdr>
                                <w:top w:val="single" w:sz="2" w:space="0" w:color="D9D9E3"/>
                                <w:left w:val="single" w:sz="2" w:space="0" w:color="D9D9E3"/>
                                <w:bottom w:val="single" w:sz="2" w:space="0" w:color="D9D9E3"/>
                                <w:right w:val="single" w:sz="2" w:space="0" w:color="D9D9E3"/>
                              </w:divBdr>
                              <w:divsChild>
                                <w:div w:id="911936495">
                                  <w:marLeft w:val="0"/>
                                  <w:marRight w:val="0"/>
                                  <w:marTop w:val="0"/>
                                  <w:marBottom w:val="0"/>
                                  <w:divBdr>
                                    <w:top w:val="single" w:sz="2" w:space="0" w:color="D9D9E3"/>
                                    <w:left w:val="single" w:sz="2" w:space="0" w:color="D9D9E3"/>
                                    <w:bottom w:val="single" w:sz="2" w:space="0" w:color="D9D9E3"/>
                                    <w:right w:val="single" w:sz="2" w:space="0" w:color="D9D9E3"/>
                                  </w:divBdr>
                                  <w:divsChild>
                                    <w:div w:id="83337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074072">
          <w:marLeft w:val="0"/>
          <w:marRight w:val="0"/>
          <w:marTop w:val="0"/>
          <w:marBottom w:val="0"/>
          <w:divBdr>
            <w:top w:val="single" w:sz="2" w:space="0" w:color="D9D9E3"/>
            <w:left w:val="single" w:sz="2" w:space="0" w:color="D9D9E3"/>
            <w:bottom w:val="single" w:sz="2" w:space="0" w:color="D9D9E3"/>
            <w:right w:val="single" w:sz="2" w:space="0" w:color="D9D9E3"/>
          </w:divBdr>
          <w:divsChild>
            <w:div w:id="370228111">
              <w:marLeft w:val="0"/>
              <w:marRight w:val="0"/>
              <w:marTop w:val="90"/>
              <w:marBottom w:val="0"/>
              <w:divBdr>
                <w:top w:val="single" w:sz="2" w:space="0" w:color="D9D9E3"/>
                <w:left w:val="single" w:sz="2" w:space="0" w:color="D9D9E3"/>
                <w:bottom w:val="single" w:sz="2" w:space="0" w:color="D9D9E3"/>
                <w:right w:val="single" w:sz="2" w:space="0" w:color="D9D9E3"/>
              </w:divBdr>
              <w:divsChild>
                <w:div w:id="36918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2083620">
      <w:bodyDiv w:val="1"/>
      <w:marLeft w:val="0"/>
      <w:marRight w:val="0"/>
      <w:marTop w:val="0"/>
      <w:marBottom w:val="0"/>
      <w:divBdr>
        <w:top w:val="none" w:sz="0" w:space="0" w:color="auto"/>
        <w:left w:val="none" w:sz="0" w:space="0" w:color="auto"/>
        <w:bottom w:val="none" w:sz="0" w:space="0" w:color="auto"/>
        <w:right w:val="none" w:sz="0" w:space="0" w:color="auto"/>
      </w:divBdr>
    </w:div>
    <w:div w:id="195293008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34">
          <w:marLeft w:val="0"/>
          <w:marRight w:val="0"/>
          <w:marTop w:val="0"/>
          <w:marBottom w:val="0"/>
          <w:divBdr>
            <w:top w:val="none" w:sz="0" w:space="0" w:color="auto"/>
            <w:left w:val="none" w:sz="0" w:space="0" w:color="auto"/>
            <w:bottom w:val="single" w:sz="6" w:space="0" w:color="E8E8E8"/>
            <w:right w:val="none" w:sz="0" w:space="0" w:color="auto"/>
          </w:divBdr>
          <w:divsChild>
            <w:div w:id="1233348999">
              <w:marLeft w:val="0"/>
              <w:marRight w:val="0"/>
              <w:marTop w:val="0"/>
              <w:marBottom w:val="0"/>
              <w:divBdr>
                <w:top w:val="none" w:sz="0" w:space="0" w:color="auto"/>
                <w:left w:val="none" w:sz="0" w:space="0" w:color="auto"/>
                <w:bottom w:val="none" w:sz="0" w:space="0" w:color="auto"/>
                <w:right w:val="none" w:sz="0" w:space="0" w:color="auto"/>
              </w:divBdr>
              <w:divsChild>
                <w:div w:id="1098988687">
                  <w:marLeft w:val="0"/>
                  <w:marRight w:val="0"/>
                  <w:marTop w:val="0"/>
                  <w:marBottom w:val="0"/>
                  <w:divBdr>
                    <w:top w:val="none" w:sz="0" w:space="0" w:color="auto"/>
                    <w:left w:val="none" w:sz="0" w:space="0" w:color="auto"/>
                    <w:bottom w:val="none" w:sz="0" w:space="0" w:color="auto"/>
                    <w:right w:val="none" w:sz="0" w:space="0" w:color="auto"/>
                  </w:divBdr>
                  <w:divsChild>
                    <w:div w:id="15688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3967">
      <w:bodyDiv w:val="1"/>
      <w:marLeft w:val="0"/>
      <w:marRight w:val="0"/>
      <w:marTop w:val="0"/>
      <w:marBottom w:val="0"/>
      <w:divBdr>
        <w:top w:val="none" w:sz="0" w:space="0" w:color="auto"/>
        <w:left w:val="none" w:sz="0" w:space="0" w:color="auto"/>
        <w:bottom w:val="none" w:sz="0" w:space="0" w:color="auto"/>
        <w:right w:val="none" w:sz="0" w:space="0" w:color="auto"/>
      </w:divBdr>
    </w:div>
    <w:div w:id="1956593602">
      <w:bodyDiv w:val="1"/>
      <w:marLeft w:val="0"/>
      <w:marRight w:val="0"/>
      <w:marTop w:val="0"/>
      <w:marBottom w:val="0"/>
      <w:divBdr>
        <w:top w:val="none" w:sz="0" w:space="0" w:color="auto"/>
        <w:left w:val="none" w:sz="0" w:space="0" w:color="auto"/>
        <w:bottom w:val="none" w:sz="0" w:space="0" w:color="auto"/>
        <w:right w:val="none" w:sz="0" w:space="0" w:color="auto"/>
      </w:divBdr>
    </w:div>
    <w:div w:id="1965504247">
      <w:bodyDiv w:val="1"/>
      <w:marLeft w:val="0"/>
      <w:marRight w:val="0"/>
      <w:marTop w:val="0"/>
      <w:marBottom w:val="0"/>
      <w:divBdr>
        <w:top w:val="none" w:sz="0" w:space="0" w:color="auto"/>
        <w:left w:val="none" w:sz="0" w:space="0" w:color="auto"/>
        <w:bottom w:val="none" w:sz="0" w:space="0" w:color="auto"/>
        <w:right w:val="none" w:sz="0" w:space="0" w:color="auto"/>
      </w:divBdr>
    </w:div>
    <w:div w:id="1980265801">
      <w:bodyDiv w:val="1"/>
      <w:marLeft w:val="0"/>
      <w:marRight w:val="0"/>
      <w:marTop w:val="0"/>
      <w:marBottom w:val="0"/>
      <w:divBdr>
        <w:top w:val="none" w:sz="0" w:space="0" w:color="auto"/>
        <w:left w:val="none" w:sz="0" w:space="0" w:color="auto"/>
        <w:bottom w:val="none" w:sz="0" w:space="0" w:color="auto"/>
        <w:right w:val="none" w:sz="0" w:space="0" w:color="auto"/>
      </w:divBdr>
    </w:div>
    <w:div w:id="1994019670">
      <w:bodyDiv w:val="1"/>
      <w:marLeft w:val="0"/>
      <w:marRight w:val="0"/>
      <w:marTop w:val="0"/>
      <w:marBottom w:val="0"/>
      <w:divBdr>
        <w:top w:val="none" w:sz="0" w:space="0" w:color="auto"/>
        <w:left w:val="none" w:sz="0" w:space="0" w:color="auto"/>
        <w:bottom w:val="none" w:sz="0" w:space="0" w:color="auto"/>
        <w:right w:val="none" w:sz="0" w:space="0" w:color="auto"/>
      </w:divBdr>
    </w:div>
    <w:div w:id="1998069576">
      <w:bodyDiv w:val="1"/>
      <w:marLeft w:val="0"/>
      <w:marRight w:val="0"/>
      <w:marTop w:val="0"/>
      <w:marBottom w:val="0"/>
      <w:divBdr>
        <w:top w:val="none" w:sz="0" w:space="0" w:color="auto"/>
        <w:left w:val="none" w:sz="0" w:space="0" w:color="auto"/>
        <w:bottom w:val="none" w:sz="0" w:space="0" w:color="auto"/>
        <w:right w:val="none" w:sz="0" w:space="0" w:color="auto"/>
      </w:divBdr>
    </w:div>
    <w:div w:id="2009745984">
      <w:bodyDiv w:val="1"/>
      <w:marLeft w:val="0"/>
      <w:marRight w:val="0"/>
      <w:marTop w:val="0"/>
      <w:marBottom w:val="0"/>
      <w:divBdr>
        <w:top w:val="none" w:sz="0" w:space="0" w:color="auto"/>
        <w:left w:val="none" w:sz="0" w:space="0" w:color="auto"/>
        <w:bottom w:val="none" w:sz="0" w:space="0" w:color="auto"/>
        <w:right w:val="none" w:sz="0" w:space="0" w:color="auto"/>
      </w:divBdr>
    </w:div>
    <w:div w:id="2019848550">
      <w:bodyDiv w:val="1"/>
      <w:marLeft w:val="0"/>
      <w:marRight w:val="0"/>
      <w:marTop w:val="0"/>
      <w:marBottom w:val="0"/>
      <w:divBdr>
        <w:top w:val="none" w:sz="0" w:space="0" w:color="auto"/>
        <w:left w:val="none" w:sz="0" w:space="0" w:color="auto"/>
        <w:bottom w:val="none" w:sz="0" w:space="0" w:color="auto"/>
        <w:right w:val="none" w:sz="0" w:space="0" w:color="auto"/>
      </w:divBdr>
      <w:divsChild>
        <w:div w:id="704907328">
          <w:marLeft w:val="0"/>
          <w:marRight w:val="0"/>
          <w:marTop w:val="0"/>
          <w:marBottom w:val="0"/>
          <w:divBdr>
            <w:top w:val="single" w:sz="2" w:space="0" w:color="auto"/>
            <w:left w:val="single" w:sz="2" w:space="0" w:color="auto"/>
            <w:bottom w:val="single" w:sz="2" w:space="0" w:color="auto"/>
            <w:right w:val="single" w:sz="2" w:space="0" w:color="auto"/>
          </w:divBdr>
        </w:div>
        <w:div w:id="23288071">
          <w:marLeft w:val="0"/>
          <w:marRight w:val="0"/>
          <w:marTop w:val="0"/>
          <w:marBottom w:val="0"/>
          <w:divBdr>
            <w:top w:val="single" w:sz="2" w:space="0" w:color="auto"/>
            <w:left w:val="single" w:sz="2" w:space="0" w:color="auto"/>
            <w:bottom w:val="single" w:sz="2" w:space="0" w:color="auto"/>
            <w:right w:val="single" w:sz="2" w:space="0" w:color="auto"/>
          </w:divBdr>
        </w:div>
      </w:divsChild>
    </w:div>
    <w:div w:id="2021160044">
      <w:bodyDiv w:val="1"/>
      <w:marLeft w:val="0"/>
      <w:marRight w:val="0"/>
      <w:marTop w:val="0"/>
      <w:marBottom w:val="0"/>
      <w:divBdr>
        <w:top w:val="none" w:sz="0" w:space="0" w:color="auto"/>
        <w:left w:val="none" w:sz="0" w:space="0" w:color="auto"/>
        <w:bottom w:val="none" w:sz="0" w:space="0" w:color="auto"/>
        <w:right w:val="none" w:sz="0" w:space="0" w:color="auto"/>
      </w:divBdr>
      <w:divsChild>
        <w:div w:id="1247494909">
          <w:marLeft w:val="0"/>
          <w:marRight w:val="0"/>
          <w:marTop w:val="0"/>
          <w:marBottom w:val="0"/>
          <w:divBdr>
            <w:top w:val="single" w:sz="2" w:space="0" w:color="auto"/>
            <w:left w:val="single" w:sz="2" w:space="0" w:color="auto"/>
            <w:bottom w:val="single" w:sz="2" w:space="0" w:color="auto"/>
            <w:right w:val="single" w:sz="2" w:space="0" w:color="auto"/>
          </w:divBdr>
        </w:div>
        <w:div w:id="1851406510">
          <w:marLeft w:val="0"/>
          <w:marRight w:val="0"/>
          <w:marTop w:val="0"/>
          <w:marBottom w:val="0"/>
          <w:divBdr>
            <w:top w:val="single" w:sz="2" w:space="0" w:color="auto"/>
            <w:left w:val="single" w:sz="2" w:space="0" w:color="auto"/>
            <w:bottom w:val="single" w:sz="2" w:space="0" w:color="auto"/>
            <w:right w:val="single" w:sz="2" w:space="0" w:color="auto"/>
          </w:divBdr>
          <w:divsChild>
            <w:div w:id="31222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744316">
      <w:bodyDiv w:val="1"/>
      <w:marLeft w:val="0"/>
      <w:marRight w:val="0"/>
      <w:marTop w:val="0"/>
      <w:marBottom w:val="0"/>
      <w:divBdr>
        <w:top w:val="none" w:sz="0" w:space="0" w:color="auto"/>
        <w:left w:val="none" w:sz="0" w:space="0" w:color="auto"/>
        <w:bottom w:val="none" w:sz="0" w:space="0" w:color="auto"/>
        <w:right w:val="none" w:sz="0" w:space="0" w:color="auto"/>
      </w:divBdr>
    </w:div>
    <w:div w:id="2027513076">
      <w:bodyDiv w:val="1"/>
      <w:marLeft w:val="0"/>
      <w:marRight w:val="0"/>
      <w:marTop w:val="0"/>
      <w:marBottom w:val="0"/>
      <w:divBdr>
        <w:top w:val="none" w:sz="0" w:space="0" w:color="auto"/>
        <w:left w:val="none" w:sz="0" w:space="0" w:color="auto"/>
        <w:bottom w:val="none" w:sz="0" w:space="0" w:color="auto"/>
        <w:right w:val="none" w:sz="0" w:space="0" w:color="auto"/>
      </w:divBdr>
      <w:divsChild>
        <w:div w:id="732511176">
          <w:marLeft w:val="30"/>
          <w:marRight w:val="0"/>
          <w:marTop w:val="0"/>
          <w:marBottom w:val="0"/>
          <w:divBdr>
            <w:top w:val="none" w:sz="0" w:space="0" w:color="auto"/>
            <w:left w:val="none" w:sz="0" w:space="0" w:color="auto"/>
            <w:bottom w:val="none" w:sz="0" w:space="0" w:color="auto"/>
            <w:right w:val="none" w:sz="0" w:space="0" w:color="auto"/>
          </w:divBdr>
        </w:div>
      </w:divsChild>
    </w:div>
    <w:div w:id="2028018139">
      <w:bodyDiv w:val="1"/>
      <w:marLeft w:val="0"/>
      <w:marRight w:val="0"/>
      <w:marTop w:val="0"/>
      <w:marBottom w:val="0"/>
      <w:divBdr>
        <w:top w:val="none" w:sz="0" w:space="0" w:color="auto"/>
        <w:left w:val="none" w:sz="0" w:space="0" w:color="auto"/>
        <w:bottom w:val="none" w:sz="0" w:space="0" w:color="auto"/>
        <w:right w:val="none" w:sz="0" w:space="0" w:color="auto"/>
      </w:divBdr>
    </w:div>
    <w:div w:id="2031831405">
      <w:bodyDiv w:val="1"/>
      <w:marLeft w:val="0"/>
      <w:marRight w:val="0"/>
      <w:marTop w:val="0"/>
      <w:marBottom w:val="0"/>
      <w:divBdr>
        <w:top w:val="none" w:sz="0" w:space="0" w:color="auto"/>
        <w:left w:val="none" w:sz="0" w:space="0" w:color="auto"/>
        <w:bottom w:val="none" w:sz="0" w:space="0" w:color="auto"/>
        <w:right w:val="none" w:sz="0" w:space="0" w:color="auto"/>
      </w:divBdr>
    </w:div>
    <w:div w:id="2041318440">
      <w:bodyDiv w:val="1"/>
      <w:marLeft w:val="0"/>
      <w:marRight w:val="0"/>
      <w:marTop w:val="0"/>
      <w:marBottom w:val="0"/>
      <w:divBdr>
        <w:top w:val="none" w:sz="0" w:space="0" w:color="auto"/>
        <w:left w:val="none" w:sz="0" w:space="0" w:color="auto"/>
        <w:bottom w:val="none" w:sz="0" w:space="0" w:color="auto"/>
        <w:right w:val="none" w:sz="0" w:space="0" w:color="auto"/>
      </w:divBdr>
    </w:div>
    <w:div w:id="2045011404">
      <w:bodyDiv w:val="1"/>
      <w:marLeft w:val="0"/>
      <w:marRight w:val="0"/>
      <w:marTop w:val="0"/>
      <w:marBottom w:val="0"/>
      <w:divBdr>
        <w:top w:val="none" w:sz="0" w:space="0" w:color="auto"/>
        <w:left w:val="none" w:sz="0" w:space="0" w:color="auto"/>
        <w:bottom w:val="none" w:sz="0" w:space="0" w:color="auto"/>
        <w:right w:val="none" w:sz="0" w:space="0" w:color="auto"/>
      </w:divBdr>
    </w:div>
    <w:div w:id="2047831887">
      <w:bodyDiv w:val="1"/>
      <w:marLeft w:val="0"/>
      <w:marRight w:val="0"/>
      <w:marTop w:val="0"/>
      <w:marBottom w:val="0"/>
      <w:divBdr>
        <w:top w:val="none" w:sz="0" w:space="0" w:color="auto"/>
        <w:left w:val="none" w:sz="0" w:space="0" w:color="auto"/>
        <w:bottom w:val="none" w:sz="0" w:space="0" w:color="auto"/>
        <w:right w:val="none" w:sz="0" w:space="0" w:color="auto"/>
      </w:divBdr>
    </w:div>
    <w:div w:id="2056732187">
      <w:bodyDiv w:val="1"/>
      <w:marLeft w:val="0"/>
      <w:marRight w:val="0"/>
      <w:marTop w:val="0"/>
      <w:marBottom w:val="0"/>
      <w:divBdr>
        <w:top w:val="none" w:sz="0" w:space="0" w:color="auto"/>
        <w:left w:val="none" w:sz="0" w:space="0" w:color="auto"/>
        <w:bottom w:val="none" w:sz="0" w:space="0" w:color="auto"/>
        <w:right w:val="none" w:sz="0" w:space="0" w:color="auto"/>
      </w:divBdr>
      <w:divsChild>
        <w:div w:id="425736739">
          <w:marLeft w:val="0"/>
          <w:marRight w:val="0"/>
          <w:marTop w:val="0"/>
          <w:marBottom w:val="0"/>
          <w:divBdr>
            <w:top w:val="single" w:sz="2" w:space="0" w:color="auto"/>
            <w:left w:val="single" w:sz="2" w:space="0" w:color="auto"/>
            <w:bottom w:val="single" w:sz="2" w:space="0" w:color="auto"/>
            <w:right w:val="single" w:sz="2" w:space="0" w:color="auto"/>
          </w:divBdr>
        </w:div>
        <w:div w:id="1698385482">
          <w:marLeft w:val="0"/>
          <w:marRight w:val="0"/>
          <w:marTop w:val="0"/>
          <w:marBottom w:val="0"/>
          <w:divBdr>
            <w:top w:val="single" w:sz="2" w:space="0" w:color="auto"/>
            <w:left w:val="single" w:sz="2" w:space="0" w:color="auto"/>
            <w:bottom w:val="single" w:sz="2" w:space="0" w:color="auto"/>
            <w:right w:val="single" w:sz="2" w:space="0" w:color="auto"/>
          </w:divBdr>
        </w:div>
      </w:divsChild>
    </w:div>
    <w:div w:id="2061397399">
      <w:bodyDiv w:val="1"/>
      <w:marLeft w:val="0"/>
      <w:marRight w:val="0"/>
      <w:marTop w:val="0"/>
      <w:marBottom w:val="0"/>
      <w:divBdr>
        <w:top w:val="none" w:sz="0" w:space="0" w:color="auto"/>
        <w:left w:val="none" w:sz="0" w:space="0" w:color="auto"/>
        <w:bottom w:val="none" w:sz="0" w:space="0" w:color="auto"/>
        <w:right w:val="none" w:sz="0" w:space="0" w:color="auto"/>
      </w:divBdr>
    </w:div>
    <w:div w:id="2073655457">
      <w:bodyDiv w:val="1"/>
      <w:marLeft w:val="0"/>
      <w:marRight w:val="0"/>
      <w:marTop w:val="0"/>
      <w:marBottom w:val="0"/>
      <w:divBdr>
        <w:top w:val="none" w:sz="0" w:space="0" w:color="auto"/>
        <w:left w:val="none" w:sz="0" w:space="0" w:color="auto"/>
        <w:bottom w:val="none" w:sz="0" w:space="0" w:color="auto"/>
        <w:right w:val="none" w:sz="0" w:space="0" w:color="auto"/>
      </w:divBdr>
    </w:div>
    <w:div w:id="2074888483">
      <w:bodyDiv w:val="1"/>
      <w:marLeft w:val="0"/>
      <w:marRight w:val="0"/>
      <w:marTop w:val="0"/>
      <w:marBottom w:val="0"/>
      <w:divBdr>
        <w:top w:val="none" w:sz="0" w:space="0" w:color="auto"/>
        <w:left w:val="none" w:sz="0" w:space="0" w:color="auto"/>
        <w:bottom w:val="none" w:sz="0" w:space="0" w:color="auto"/>
        <w:right w:val="none" w:sz="0" w:space="0" w:color="auto"/>
      </w:divBdr>
      <w:divsChild>
        <w:div w:id="1075475416">
          <w:marLeft w:val="0"/>
          <w:marRight w:val="0"/>
          <w:marTop w:val="0"/>
          <w:marBottom w:val="0"/>
          <w:divBdr>
            <w:top w:val="single" w:sz="2" w:space="0" w:color="auto"/>
            <w:left w:val="single" w:sz="2" w:space="0" w:color="auto"/>
            <w:bottom w:val="single" w:sz="2" w:space="0" w:color="auto"/>
            <w:right w:val="single" w:sz="2" w:space="0" w:color="auto"/>
          </w:divBdr>
        </w:div>
        <w:div w:id="1565604761">
          <w:marLeft w:val="0"/>
          <w:marRight w:val="0"/>
          <w:marTop w:val="0"/>
          <w:marBottom w:val="0"/>
          <w:divBdr>
            <w:top w:val="single" w:sz="6" w:space="0" w:color="auto"/>
            <w:left w:val="single" w:sz="2" w:space="0" w:color="auto"/>
            <w:bottom w:val="single" w:sz="2" w:space="0" w:color="auto"/>
            <w:right w:val="single" w:sz="2" w:space="0" w:color="auto"/>
          </w:divBdr>
        </w:div>
      </w:divsChild>
    </w:div>
    <w:div w:id="2081250362">
      <w:bodyDiv w:val="1"/>
      <w:marLeft w:val="0"/>
      <w:marRight w:val="0"/>
      <w:marTop w:val="0"/>
      <w:marBottom w:val="0"/>
      <w:divBdr>
        <w:top w:val="none" w:sz="0" w:space="0" w:color="auto"/>
        <w:left w:val="none" w:sz="0" w:space="0" w:color="auto"/>
        <w:bottom w:val="none" w:sz="0" w:space="0" w:color="auto"/>
        <w:right w:val="none" w:sz="0" w:space="0" w:color="auto"/>
      </w:divBdr>
      <w:divsChild>
        <w:div w:id="914779805">
          <w:marLeft w:val="0"/>
          <w:marRight w:val="0"/>
          <w:marTop w:val="0"/>
          <w:marBottom w:val="0"/>
          <w:divBdr>
            <w:top w:val="single" w:sz="2" w:space="0" w:color="auto"/>
            <w:left w:val="single" w:sz="2" w:space="0" w:color="auto"/>
            <w:bottom w:val="single" w:sz="2" w:space="0" w:color="auto"/>
            <w:right w:val="single" w:sz="2" w:space="0" w:color="auto"/>
          </w:divBdr>
        </w:div>
        <w:div w:id="543639947">
          <w:marLeft w:val="0"/>
          <w:marRight w:val="0"/>
          <w:marTop w:val="0"/>
          <w:marBottom w:val="0"/>
          <w:divBdr>
            <w:top w:val="single" w:sz="6" w:space="0" w:color="auto"/>
            <w:left w:val="single" w:sz="2" w:space="0" w:color="auto"/>
            <w:bottom w:val="single" w:sz="2" w:space="0" w:color="auto"/>
            <w:right w:val="single" w:sz="2" w:space="0" w:color="auto"/>
          </w:divBdr>
        </w:div>
      </w:divsChild>
    </w:div>
    <w:div w:id="2091004063">
      <w:bodyDiv w:val="1"/>
      <w:marLeft w:val="0"/>
      <w:marRight w:val="0"/>
      <w:marTop w:val="0"/>
      <w:marBottom w:val="0"/>
      <w:divBdr>
        <w:top w:val="none" w:sz="0" w:space="0" w:color="auto"/>
        <w:left w:val="none" w:sz="0" w:space="0" w:color="auto"/>
        <w:bottom w:val="none" w:sz="0" w:space="0" w:color="auto"/>
        <w:right w:val="none" w:sz="0" w:space="0" w:color="auto"/>
      </w:divBdr>
    </w:div>
    <w:div w:id="2102137793">
      <w:bodyDiv w:val="1"/>
      <w:marLeft w:val="0"/>
      <w:marRight w:val="0"/>
      <w:marTop w:val="0"/>
      <w:marBottom w:val="0"/>
      <w:divBdr>
        <w:top w:val="none" w:sz="0" w:space="0" w:color="auto"/>
        <w:left w:val="none" w:sz="0" w:space="0" w:color="auto"/>
        <w:bottom w:val="none" w:sz="0" w:space="0" w:color="auto"/>
        <w:right w:val="none" w:sz="0" w:space="0" w:color="auto"/>
      </w:divBdr>
    </w:div>
    <w:div w:id="2102606366">
      <w:bodyDiv w:val="1"/>
      <w:marLeft w:val="0"/>
      <w:marRight w:val="0"/>
      <w:marTop w:val="0"/>
      <w:marBottom w:val="0"/>
      <w:divBdr>
        <w:top w:val="none" w:sz="0" w:space="0" w:color="auto"/>
        <w:left w:val="none" w:sz="0" w:space="0" w:color="auto"/>
        <w:bottom w:val="none" w:sz="0" w:space="0" w:color="auto"/>
        <w:right w:val="none" w:sz="0" w:space="0" w:color="auto"/>
      </w:divBdr>
    </w:div>
    <w:div w:id="2115054208">
      <w:bodyDiv w:val="1"/>
      <w:marLeft w:val="0"/>
      <w:marRight w:val="0"/>
      <w:marTop w:val="0"/>
      <w:marBottom w:val="0"/>
      <w:divBdr>
        <w:top w:val="none" w:sz="0" w:space="0" w:color="auto"/>
        <w:left w:val="none" w:sz="0" w:space="0" w:color="auto"/>
        <w:bottom w:val="none" w:sz="0" w:space="0" w:color="auto"/>
        <w:right w:val="none" w:sz="0" w:space="0" w:color="auto"/>
      </w:divBdr>
      <w:divsChild>
        <w:div w:id="1669403242">
          <w:marLeft w:val="0"/>
          <w:marRight w:val="0"/>
          <w:marTop w:val="0"/>
          <w:marBottom w:val="0"/>
          <w:divBdr>
            <w:top w:val="single" w:sz="2" w:space="0" w:color="auto"/>
            <w:left w:val="single" w:sz="2" w:space="0" w:color="auto"/>
            <w:bottom w:val="single" w:sz="2" w:space="0" w:color="auto"/>
            <w:right w:val="single" w:sz="2" w:space="0" w:color="auto"/>
          </w:divBdr>
        </w:div>
        <w:div w:id="2063602993">
          <w:marLeft w:val="0"/>
          <w:marRight w:val="0"/>
          <w:marTop w:val="0"/>
          <w:marBottom w:val="0"/>
          <w:divBdr>
            <w:top w:val="single" w:sz="2" w:space="0" w:color="auto"/>
            <w:left w:val="single" w:sz="2" w:space="0" w:color="auto"/>
            <w:bottom w:val="single" w:sz="2" w:space="0" w:color="auto"/>
            <w:right w:val="single" w:sz="2" w:space="0" w:color="auto"/>
          </w:divBdr>
        </w:div>
      </w:divsChild>
    </w:div>
    <w:div w:id="2121296368">
      <w:bodyDiv w:val="1"/>
      <w:marLeft w:val="0"/>
      <w:marRight w:val="0"/>
      <w:marTop w:val="0"/>
      <w:marBottom w:val="0"/>
      <w:divBdr>
        <w:top w:val="none" w:sz="0" w:space="0" w:color="auto"/>
        <w:left w:val="none" w:sz="0" w:space="0" w:color="auto"/>
        <w:bottom w:val="none" w:sz="0" w:space="0" w:color="auto"/>
        <w:right w:val="none" w:sz="0" w:space="0" w:color="auto"/>
      </w:divBdr>
    </w:div>
    <w:div w:id="2127385686">
      <w:bodyDiv w:val="1"/>
      <w:marLeft w:val="0"/>
      <w:marRight w:val="0"/>
      <w:marTop w:val="0"/>
      <w:marBottom w:val="0"/>
      <w:divBdr>
        <w:top w:val="none" w:sz="0" w:space="0" w:color="auto"/>
        <w:left w:val="none" w:sz="0" w:space="0" w:color="auto"/>
        <w:bottom w:val="none" w:sz="0" w:space="0" w:color="auto"/>
        <w:right w:val="none" w:sz="0" w:space="0" w:color="auto"/>
      </w:divBdr>
    </w:div>
    <w:div w:id="2128306895">
      <w:bodyDiv w:val="1"/>
      <w:marLeft w:val="0"/>
      <w:marRight w:val="0"/>
      <w:marTop w:val="0"/>
      <w:marBottom w:val="0"/>
      <w:divBdr>
        <w:top w:val="none" w:sz="0" w:space="0" w:color="auto"/>
        <w:left w:val="none" w:sz="0" w:space="0" w:color="auto"/>
        <w:bottom w:val="none" w:sz="0" w:space="0" w:color="auto"/>
        <w:right w:val="none" w:sz="0" w:space="0" w:color="auto"/>
      </w:divBdr>
      <w:divsChild>
        <w:div w:id="516426400">
          <w:marLeft w:val="0"/>
          <w:marRight w:val="0"/>
          <w:marTop w:val="0"/>
          <w:marBottom w:val="0"/>
          <w:divBdr>
            <w:top w:val="single" w:sz="2" w:space="0" w:color="auto"/>
            <w:left w:val="single" w:sz="2" w:space="0" w:color="auto"/>
            <w:bottom w:val="single" w:sz="2" w:space="0" w:color="auto"/>
            <w:right w:val="single" w:sz="2" w:space="0" w:color="auto"/>
          </w:divBdr>
        </w:div>
      </w:divsChild>
    </w:div>
    <w:div w:id="2137523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1f03b8-04c1-47aa-937f-70fa7339cbd2">
      <Terms xmlns="http://schemas.microsoft.com/office/infopath/2007/PartnerControls"/>
    </lcf76f155ced4ddcb4097134ff3c332f>
    <TaxCatchAll xmlns="8eb36c4e-ff29-4a1c-ae4e-79471b8193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04F2B88CA1A14FB40D35B2E8BD4FA4" ma:contentTypeVersion="14" ma:contentTypeDescription="Create a new document." ma:contentTypeScope="" ma:versionID="442836658628a4c5402827459cdefd06">
  <xsd:schema xmlns:xsd="http://www.w3.org/2001/XMLSchema" xmlns:xs="http://www.w3.org/2001/XMLSchema" xmlns:p="http://schemas.microsoft.com/office/2006/metadata/properties" xmlns:ns2="ff1f03b8-04c1-47aa-937f-70fa7339cbd2" xmlns:ns3="8eb36c4e-ff29-4a1c-ae4e-79471b8193bd" targetNamespace="http://schemas.microsoft.com/office/2006/metadata/properties" ma:root="true" ma:fieldsID="377837e7b392925456f7f06bba1e9745" ns2:_="" ns3:_="">
    <xsd:import namespace="ff1f03b8-04c1-47aa-937f-70fa7339cbd2"/>
    <xsd:import namespace="8eb36c4e-ff29-4a1c-ae4e-79471b8193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f03b8-04c1-47aa-937f-70fa7339c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783cf3-c81a-4360-b62b-2b7a940c9d7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b36c4e-ff29-4a1c-ae4e-79471b8193b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523fcdcd-2cfb-4d91-bfea-93bf1398731e}" ma:internalName="TaxCatchAll" ma:showField="CatchAllData" ma:web="8eb36c4e-ff29-4a1c-ae4e-79471b819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CF9FD0-2FD1-C344-B316-7404713E3150}">
  <ds:schemaRefs>
    <ds:schemaRef ds:uri="http://schemas.openxmlformats.org/officeDocument/2006/bibliography"/>
  </ds:schemaRefs>
</ds:datastoreItem>
</file>

<file path=customXml/itemProps2.xml><?xml version="1.0" encoding="utf-8"?>
<ds:datastoreItem xmlns:ds="http://schemas.openxmlformats.org/officeDocument/2006/customXml" ds:itemID="{CFB99BA0-7FF1-4A95-AAC5-6BB757ECFCB2}">
  <ds:schemaRefs>
    <ds:schemaRef ds:uri="http://schemas.microsoft.com/office/2006/metadata/properties"/>
    <ds:schemaRef ds:uri="http://schemas.microsoft.com/office/infopath/2007/PartnerControls"/>
    <ds:schemaRef ds:uri="ff1f03b8-04c1-47aa-937f-70fa7339cbd2"/>
    <ds:schemaRef ds:uri="8eb36c4e-ff29-4a1c-ae4e-79471b8193bd"/>
  </ds:schemaRefs>
</ds:datastoreItem>
</file>

<file path=customXml/itemProps3.xml><?xml version="1.0" encoding="utf-8"?>
<ds:datastoreItem xmlns:ds="http://schemas.openxmlformats.org/officeDocument/2006/customXml" ds:itemID="{218FAFB2-64F2-42A3-A245-5EF09DCD8849}">
  <ds:schemaRefs>
    <ds:schemaRef ds:uri="http://schemas.microsoft.com/sharepoint/v3/contenttype/forms"/>
  </ds:schemaRefs>
</ds:datastoreItem>
</file>

<file path=customXml/itemProps4.xml><?xml version="1.0" encoding="utf-8"?>
<ds:datastoreItem xmlns:ds="http://schemas.openxmlformats.org/officeDocument/2006/customXml" ds:itemID="{6BCBF771-A057-4AD6-8F1F-43A684FD9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f03b8-04c1-47aa-937f-70fa7339cbd2"/>
    <ds:schemaRef ds:uri="8eb36c4e-ff29-4a1c-ae4e-79471b819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11 SEN Assessment 1 Notification &amp; Mark Criteria</vt:lpstr>
    </vt:vector>
  </TitlesOfParts>
  <Company>Board of Studies, Teaching and Educational Standards</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SEN Assessment 1 Notification &amp; Mark Criteria</dc:title>
  <dc:creator>NSW Education Standards Authority</dc:creator>
  <cp:lastModifiedBy>Fong, Andrew (St Augustine's College - Sydney)</cp:lastModifiedBy>
  <cp:revision>26</cp:revision>
  <cp:lastPrinted>2023-11-15T00:49:00Z</cp:lastPrinted>
  <dcterms:created xsi:type="dcterms:W3CDTF">2024-04-03T06:45:00Z</dcterms:created>
  <dcterms:modified xsi:type="dcterms:W3CDTF">2025-02-24T21:20:00Z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Acrobat PDFMaker 19 for Word</vt:lpwstr>
  </property>
  <property fmtid="{D5CDD505-2E9C-101B-9397-08002B2CF9AE}" pid="4" name="LastSaved">
    <vt:filetime>2020-01-29T00:00:00Z</vt:filetime>
  </property>
  <property fmtid="{D5CDD505-2E9C-101B-9397-08002B2CF9AE}" pid="5" name="ContentTypeId">
    <vt:lpwstr>0x0101004204F2B88CA1A14FB40D35B2E8BD4FA4</vt:lpwstr>
  </property>
  <property fmtid="{D5CDD505-2E9C-101B-9397-08002B2CF9AE}" pid="6" name="MediaServiceImageTags">
    <vt:lpwstr/>
  </property>
</Properties>
</file>