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color w:val="000000"/>
        </w:rPr>
        <w:t>AN INDEPENDENT INSTITUTION OF THE UNIVERSITY OF THE PHILIPPINES CEBU</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b/>
          <w:bCs/>
          <w:color w:val="000000"/>
          <w:sz w:val="96"/>
          <w:szCs w:val="96"/>
        </w:rPr>
        <w:t>CONSTITUTION</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Calibri" w:eastAsia="Times New Roman" w:hAnsi="Calibri" w:cs="Times New Roman"/>
          <w:color w:val="000000"/>
        </w:rPr>
        <w:br/>
      </w:r>
      <w:r>
        <w:rPr>
          <w:rFonts w:ascii="Times New Roman" w:eastAsia="Times New Roman" w:hAnsi="Times New Roman" w:cs="Times New Roman"/>
          <w:noProof/>
          <w:color w:val="000000"/>
        </w:rPr>
        <w:drawing>
          <wp:inline distT="0" distB="0" distL="0" distR="0">
            <wp:extent cx="4591050" cy="4762500"/>
            <wp:effectExtent l="19050" t="0" r="0" b="0"/>
            <wp:docPr id="1" name="Picture 1" descr="https://lh6.googleusercontent.com/XBNqHXOpXivPo5Fq58SwgrmGQ9g3-0QFZLOKXhEZpd7BE09kOnQQHe55Ah9Jh38WNHzMjG1UyGrL4UKZfzOitt3p6v0LDZWTk_GL8DGgsYGK6HrfNLeeH2l1fshOEVFrQoXwdKGU1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BNqHXOpXivPo5Fq58SwgrmGQ9g3-0QFZLOKXhEZpd7BE09kOnQQHe55Ah9Jh38WNHzMjG1UyGrL4UKZfzOitt3p6v0LDZWTk_GL8DGgsYGK6HrfNLeeH2l1fshOEVFrQoXwdKGU14o"/>
                    <pic:cNvPicPr>
                      <a:picLocks noChangeAspect="1" noChangeArrowheads="1"/>
                    </pic:cNvPicPr>
                  </pic:nvPicPr>
                  <pic:blipFill>
                    <a:blip r:embed="rId5" cstate="print"/>
                    <a:srcRect/>
                    <a:stretch>
                      <a:fillRect/>
                    </a:stretch>
                  </pic:blipFill>
                  <pic:spPr bwMode="auto">
                    <a:xfrm>
                      <a:off x="0" y="0"/>
                      <a:ext cx="4591050" cy="4762500"/>
                    </a:xfrm>
                    <a:prstGeom prst="rect">
                      <a:avLst/>
                    </a:prstGeom>
                    <a:noFill/>
                    <a:ln w="9525">
                      <a:noFill/>
                      <a:miter lim="800000"/>
                      <a:headEnd/>
                      <a:tailEnd/>
                    </a:ln>
                  </pic:spPr>
                </pic:pic>
              </a:graphicData>
            </a:graphic>
          </wp:inline>
        </w:drawing>
      </w:r>
    </w:p>
    <w:p w:rsidR="008519FA" w:rsidRPr="008519FA" w:rsidRDefault="008519FA" w:rsidP="008519FA">
      <w:pPr>
        <w:spacing w:after="240" w:line="240" w:lineRule="auto"/>
        <w:rPr>
          <w:rFonts w:ascii="Times New Roman" w:eastAsia="Times New Roman" w:hAnsi="Times New Roman" w:cs="Times New Roman"/>
          <w:sz w:val="24"/>
          <w:szCs w:val="24"/>
        </w:rPr>
      </w:pPr>
      <w:r w:rsidRPr="008519FA">
        <w:rPr>
          <w:rFonts w:ascii="Times New Roman" w:eastAsia="Times New Roman" w:hAnsi="Times New Roman" w:cs="Times New Roman"/>
          <w:sz w:val="24"/>
          <w:szCs w:val="24"/>
        </w:rPr>
        <w:br/>
      </w:r>
      <w:r w:rsidRPr="008519FA">
        <w:rPr>
          <w:rFonts w:ascii="Times New Roman" w:eastAsia="Times New Roman" w:hAnsi="Times New Roman" w:cs="Times New Roman"/>
          <w:sz w:val="24"/>
          <w:szCs w:val="24"/>
        </w:rPr>
        <w:br/>
      </w:r>
      <w:r w:rsidRPr="008519FA">
        <w:rPr>
          <w:rFonts w:ascii="Times New Roman" w:eastAsia="Times New Roman" w:hAnsi="Times New Roman" w:cs="Times New Roman"/>
          <w:sz w:val="24"/>
          <w:szCs w:val="24"/>
        </w:rPr>
        <w:br/>
      </w:r>
      <w:r w:rsidRPr="008519FA">
        <w:rPr>
          <w:rFonts w:ascii="Times New Roman" w:eastAsia="Times New Roman" w:hAnsi="Times New Roman" w:cs="Times New Roman"/>
          <w:sz w:val="24"/>
          <w:szCs w:val="24"/>
        </w:rPr>
        <w:br/>
      </w:r>
    </w:p>
    <w:p w:rsidR="008519FA" w:rsidRPr="008519FA" w:rsidRDefault="008519FA" w:rsidP="008519FA">
      <w:pPr>
        <w:spacing w:after="160" w:line="240" w:lineRule="auto"/>
        <w:rPr>
          <w:rFonts w:ascii="Times New Roman" w:eastAsia="Times New Roman" w:hAnsi="Times New Roman" w:cs="Times New Roman"/>
          <w:sz w:val="24"/>
          <w:szCs w:val="24"/>
        </w:rPr>
      </w:pPr>
      <w:r w:rsidRPr="008519FA">
        <w:rPr>
          <w:rFonts w:ascii="Times New Roman" w:eastAsia="Times New Roman" w:hAnsi="Times New Roman" w:cs="Times New Roman"/>
          <w:color w:val="000000"/>
        </w:rPr>
        <w:br/>
      </w:r>
      <w:r w:rsidRPr="008519FA">
        <w:rPr>
          <w:rFonts w:ascii="Times New Roman" w:eastAsia="Times New Roman" w:hAnsi="Times New Roman" w:cs="Times New Roman"/>
          <w:color w:val="000000"/>
        </w:rPr>
        <w:br/>
      </w:r>
      <w:r w:rsidRPr="008519FA">
        <w:rPr>
          <w:rFonts w:ascii="Times New Roman" w:eastAsia="Times New Roman" w:hAnsi="Times New Roman" w:cs="Times New Roman"/>
          <w:color w:val="000000"/>
        </w:rPr>
        <w:br/>
      </w:r>
    </w:p>
    <w:p w:rsidR="008519FA" w:rsidRDefault="008519FA" w:rsidP="008519FA">
      <w:pPr>
        <w:spacing w:after="160" w:line="240" w:lineRule="auto"/>
        <w:jc w:val="center"/>
        <w:rPr>
          <w:rFonts w:ascii="Times New Roman" w:eastAsia="Times New Roman" w:hAnsi="Times New Roman" w:cs="Times New Roman"/>
          <w:b/>
          <w:bCs/>
          <w:color w:val="000000"/>
        </w:rPr>
      </w:pP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b/>
          <w:bCs/>
          <w:color w:val="000000"/>
        </w:rPr>
        <w:lastRenderedPageBreak/>
        <w:t>CONSTITUTION</w:t>
      </w:r>
    </w:p>
    <w:p w:rsidR="008519FA" w:rsidRDefault="008519FA" w:rsidP="008519FA">
      <w:pPr>
        <w:spacing w:after="160" w:line="240" w:lineRule="auto"/>
        <w:jc w:val="center"/>
        <w:rPr>
          <w:rFonts w:ascii="Times New Roman" w:eastAsia="Times New Roman" w:hAnsi="Times New Roman" w:cs="Times New Roman"/>
          <w:i/>
          <w:iCs/>
          <w:color w:val="000000"/>
        </w:rPr>
      </w:pPr>
      <w:r w:rsidRPr="008519FA">
        <w:rPr>
          <w:rFonts w:ascii="Times New Roman" w:eastAsia="Times New Roman" w:hAnsi="Times New Roman" w:cs="Times New Roman"/>
          <w:i/>
          <w:iCs/>
          <w:color w:val="000000"/>
        </w:rPr>
        <w:t>Tug-</w:t>
      </w:r>
      <w:proofErr w:type="spellStart"/>
      <w:r w:rsidRPr="008519FA">
        <w:rPr>
          <w:rFonts w:ascii="Times New Roman" w:eastAsia="Times New Roman" w:hAnsi="Times New Roman" w:cs="Times New Roman"/>
          <w:i/>
          <w:iCs/>
          <w:color w:val="000000"/>
        </w:rPr>
        <w:t>ani</w:t>
      </w:r>
      <w:proofErr w:type="spellEnd"/>
    </w:p>
    <w:p w:rsidR="008519FA" w:rsidRDefault="008519FA" w:rsidP="008519FA">
      <w:pPr>
        <w:spacing w:after="160" w:line="240" w:lineRule="auto"/>
        <w:jc w:val="center"/>
        <w:rPr>
          <w:rFonts w:ascii="Times New Roman" w:eastAsia="Times New Roman" w:hAnsi="Times New Roman" w:cs="Times New Roman"/>
          <w:b/>
          <w:iCs/>
          <w:color w:val="000000"/>
        </w:rPr>
      </w:pPr>
      <w:r w:rsidRPr="008519FA">
        <w:rPr>
          <w:rFonts w:ascii="Times New Roman" w:eastAsia="Times New Roman" w:hAnsi="Times New Roman" w:cs="Times New Roman"/>
          <w:b/>
          <w:iCs/>
          <w:color w:val="000000"/>
        </w:rPr>
        <w:t>Preamble</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Cs/>
          <w:color w:val="000000"/>
        </w:rPr>
        <w:t>We, the editorial staff of Tug-</w:t>
      </w:r>
      <w:proofErr w:type="spellStart"/>
      <w:r>
        <w:rPr>
          <w:rFonts w:ascii="Times New Roman" w:eastAsia="Times New Roman" w:hAnsi="Times New Roman" w:cs="Times New Roman"/>
          <w:iCs/>
          <w:color w:val="000000"/>
        </w:rPr>
        <w:t>ani</w:t>
      </w:r>
      <w:proofErr w:type="spellEnd"/>
      <w:r>
        <w:rPr>
          <w:rFonts w:ascii="Times New Roman" w:eastAsia="Times New Roman" w:hAnsi="Times New Roman" w:cs="Times New Roman"/>
          <w:iCs/>
          <w:color w:val="000000"/>
        </w:rPr>
        <w:t>, imploring the aid of the</w:t>
      </w:r>
      <w:r w:rsidR="002A4BB4">
        <w:rPr>
          <w:rFonts w:ascii="Times New Roman" w:eastAsia="Times New Roman" w:hAnsi="Times New Roman" w:cs="Times New Roman"/>
          <w:iCs/>
          <w:color w:val="000000"/>
        </w:rPr>
        <w:t xml:space="preserve"> Divine Providence and the</w:t>
      </w:r>
      <w:r>
        <w:rPr>
          <w:rFonts w:ascii="Times New Roman" w:eastAsia="Times New Roman" w:hAnsi="Times New Roman" w:cs="Times New Roman"/>
          <w:iCs/>
          <w:color w:val="000000"/>
        </w:rPr>
        <w:t xml:space="preserve"> toiling Filipino masses, </w:t>
      </w:r>
      <w:r w:rsidR="002A4BB4">
        <w:rPr>
          <w:rFonts w:ascii="Times New Roman" w:eastAsia="Times New Roman" w:hAnsi="Times New Roman" w:cs="Times New Roman"/>
          <w:iCs/>
          <w:color w:val="000000"/>
        </w:rPr>
        <w:t xml:space="preserve">in order to form a student publication that </w:t>
      </w:r>
      <w:r>
        <w:rPr>
          <w:rFonts w:ascii="Times New Roman" w:eastAsia="Times New Roman" w:hAnsi="Times New Roman" w:cs="Times New Roman"/>
          <w:iCs/>
          <w:color w:val="000000"/>
        </w:rPr>
        <w:t>assert</w:t>
      </w:r>
      <w:r w:rsidR="002A4BB4">
        <w:rPr>
          <w:rFonts w:ascii="Times New Roman" w:eastAsia="Times New Roman" w:hAnsi="Times New Roman" w:cs="Times New Roman"/>
          <w:iCs/>
          <w:color w:val="000000"/>
        </w:rPr>
        <w:t>s our inherent freedom of expression and</w:t>
      </w:r>
      <w:r>
        <w:rPr>
          <w:rFonts w:ascii="Times New Roman" w:eastAsia="Times New Roman" w:hAnsi="Times New Roman" w:cs="Times New Roman"/>
          <w:iCs/>
          <w:color w:val="000000"/>
        </w:rPr>
        <w:t xml:space="preserve"> information</w:t>
      </w:r>
      <w:r w:rsidR="002A4BB4">
        <w:rPr>
          <w:rFonts w:ascii="Times New Roman" w:eastAsia="Times New Roman" w:hAnsi="Times New Roman" w:cs="Times New Roman"/>
          <w:iCs/>
          <w:color w:val="000000"/>
        </w:rPr>
        <w:t>, work</w:t>
      </w:r>
      <w:r w:rsidR="00AC48A7">
        <w:rPr>
          <w:rFonts w:ascii="Times New Roman" w:eastAsia="Times New Roman" w:hAnsi="Times New Roman" w:cs="Times New Roman"/>
          <w:iCs/>
          <w:color w:val="000000"/>
        </w:rPr>
        <w:t>s</w:t>
      </w:r>
      <w:r w:rsidR="002A4BB4">
        <w:rPr>
          <w:rFonts w:ascii="Times New Roman" w:eastAsia="Times New Roman" w:hAnsi="Times New Roman" w:cs="Times New Roman"/>
          <w:iCs/>
          <w:color w:val="000000"/>
        </w:rPr>
        <w:t xml:space="preserve"> towards a progressive and independent campus press, and advocate</w:t>
      </w:r>
      <w:r w:rsidR="00AC48A7">
        <w:rPr>
          <w:rFonts w:ascii="Times New Roman" w:eastAsia="Times New Roman" w:hAnsi="Times New Roman" w:cs="Times New Roman"/>
          <w:iCs/>
          <w:color w:val="000000"/>
        </w:rPr>
        <w:t>s</w:t>
      </w:r>
      <w:r w:rsidR="002A4BB4">
        <w:rPr>
          <w:rFonts w:ascii="Times New Roman" w:eastAsia="Times New Roman" w:hAnsi="Times New Roman" w:cs="Times New Roman"/>
          <w:iCs/>
          <w:color w:val="000000"/>
        </w:rPr>
        <w:t xml:space="preserve"> genuine service to the student body and the Filipino people, do solemnly ordain and promulgate the Constitution. </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703696" w:rsidRDefault="008519FA" w:rsidP="008519FA">
      <w:pPr>
        <w:spacing w:after="160" w:line="240" w:lineRule="auto"/>
        <w:jc w:val="center"/>
        <w:rPr>
          <w:rFonts w:ascii="Times New Roman" w:eastAsia="Times New Roman" w:hAnsi="Times New Roman" w:cs="Times New Roman"/>
          <w:b/>
          <w:sz w:val="24"/>
          <w:szCs w:val="24"/>
        </w:rPr>
      </w:pPr>
      <w:r w:rsidRPr="00703696">
        <w:rPr>
          <w:rFonts w:ascii="Times New Roman" w:eastAsia="Times New Roman" w:hAnsi="Times New Roman" w:cs="Times New Roman"/>
          <w:b/>
          <w:bCs/>
          <w:color w:val="000000"/>
        </w:rPr>
        <w:t xml:space="preserve">Article I </w:t>
      </w:r>
      <w:r w:rsidRPr="00703696">
        <w:rPr>
          <w:rFonts w:ascii="Times New Roman" w:eastAsia="Times New Roman" w:hAnsi="Times New Roman" w:cs="Times New Roman"/>
          <w:b/>
          <w:bCs/>
          <w:color w:val="000000"/>
        </w:rPr>
        <w:br/>
      </w:r>
      <w:r w:rsidRPr="00703696">
        <w:rPr>
          <w:rFonts w:ascii="Times New Roman" w:eastAsia="Times New Roman" w:hAnsi="Times New Roman" w:cs="Times New Roman"/>
          <w:b/>
          <w:i/>
          <w:iCs/>
          <w:color w:val="000000"/>
        </w:rPr>
        <w:t xml:space="preserve">Student Publication </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The official student publication of the University of the Philippines Cebu shall be named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color w:val="000000"/>
        </w:rPr>
        <w:t xml:space="preserv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shall be autonomous and independent from the college/ university Student Council, university administration, and all co-curricular and extra-organizations within and outside the university.</w:t>
      </w:r>
    </w:p>
    <w:p w:rsidR="008519FA" w:rsidRDefault="008519FA" w:rsidP="008519FA">
      <w:pPr>
        <w:spacing w:after="160" w:line="240" w:lineRule="auto"/>
        <w:jc w:val="both"/>
        <w:rPr>
          <w:rFonts w:ascii="Times New Roman" w:eastAsia="Times New Roman" w:hAnsi="Times New Roman" w:cs="Times New Roman"/>
          <w:color w:val="000000"/>
        </w:rPr>
      </w:pPr>
      <w:proofErr w:type="gramStart"/>
      <w:r w:rsidRPr="008519FA">
        <w:rPr>
          <w:rFonts w:ascii="Times New Roman" w:eastAsia="Times New Roman" w:hAnsi="Times New Roman" w:cs="Times New Roman"/>
          <w:b/>
          <w:bCs/>
          <w:color w:val="000000"/>
        </w:rPr>
        <w:t>Section 3.</w:t>
      </w:r>
      <w:proofErr w:type="gramEnd"/>
      <w:r w:rsidRPr="008519FA">
        <w:rPr>
          <w:rFonts w:ascii="Times New Roman" w:eastAsia="Times New Roman" w:hAnsi="Times New Roman" w:cs="Times New Roman"/>
          <w:color w:val="000000"/>
        </w:rPr>
        <w:t xml:space="preserve">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shall be published at least once a semester and may have special issues, supplementary issues, occasional papers, wall news, and other forms of mass-oriented dissemination. </w:t>
      </w:r>
    </w:p>
    <w:p w:rsidR="00E302CF" w:rsidRPr="008519FA" w:rsidRDefault="00E302CF" w:rsidP="00E302CF">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official literary folio of Tug-</w:t>
      </w:r>
      <w:proofErr w:type="spellStart"/>
      <w:r>
        <w:rPr>
          <w:rFonts w:ascii="Times New Roman" w:eastAsia="Times New Roman" w:hAnsi="Times New Roman" w:cs="Times New Roman"/>
          <w:color w:val="000000"/>
        </w:rPr>
        <w:t>ani</w:t>
      </w:r>
      <w:proofErr w:type="spellEnd"/>
      <w:r>
        <w:rPr>
          <w:rFonts w:ascii="Times New Roman" w:eastAsia="Times New Roman" w:hAnsi="Times New Roman" w:cs="Times New Roman"/>
          <w:color w:val="000000"/>
        </w:rPr>
        <w:t xml:space="preserve"> shall be known as </w:t>
      </w:r>
      <w:r w:rsidR="003D4A4E">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Hubo</w:t>
      </w:r>
      <w:proofErr w:type="spellEnd"/>
      <w:proofErr w:type="gramStart"/>
      <w:r w:rsidR="003D4A4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which</w:t>
      </w:r>
      <w:proofErr w:type="gramEnd"/>
      <w:r>
        <w:rPr>
          <w:rFonts w:ascii="Times New Roman" w:eastAsia="Times New Roman" w:hAnsi="Times New Roman" w:cs="Times New Roman"/>
          <w:color w:val="000000"/>
        </w:rPr>
        <w:t xml:space="preserve"> shall be published once a year. </w:t>
      </w:r>
      <w:r w:rsidRPr="008519FA">
        <w:rPr>
          <w:rFonts w:ascii="Times New Roman" w:eastAsia="Times New Roman" w:hAnsi="Times New Roman" w:cs="Times New Roman"/>
          <w:color w:val="000000"/>
        </w:rPr>
        <w:t xml:space="preserve"> </w:t>
      </w:r>
    </w:p>
    <w:p w:rsidR="008519FA" w:rsidRPr="008519FA" w:rsidRDefault="00E302CF" w:rsidP="008519FA">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5</w:t>
      </w:r>
      <w:r w:rsidR="008519FA" w:rsidRPr="008519FA">
        <w:rPr>
          <w:rFonts w:ascii="Times New Roman" w:eastAsia="Times New Roman" w:hAnsi="Times New Roman" w:cs="Times New Roman"/>
          <w:b/>
          <w:bCs/>
          <w:color w:val="000000"/>
        </w:rPr>
        <w:t>.</w:t>
      </w:r>
      <w:proofErr w:type="gramEnd"/>
      <w:r w:rsidR="008519FA" w:rsidRPr="008519FA">
        <w:rPr>
          <w:rFonts w:ascii="Times New Roman" w:eastAsia="Times New Roman" w:hAnsi="Times New Roman" w:cs="Times New Roman"/>
          <w:color w:val="000000"/>
        </w:rPr>
        <w:t xml:space="preserve"> Tug-</w:t>
      </w:r>
      <w:proofErr w:type="spellStart"/>
      <w:r w:rsidR="008519FA" w:rsidRPr="008519FA">
        <w:rPr>
          <w:rFonts w:ascii="Times New Roman" w:eastAsia="Times New Roman" w:hAnsi="Times New Roman" w:cs="Times New Roman"/>
          <w:color w:val="000000"/>
        </w:rPr>
        <w:t>ani</w:t>
      </w:r>
      <w:proofErr w:type="spellEnd"/>
      <w:r w:rsidR="008519FA" w:rsidRPr="008519FA">
        <w:rPr>
          <w:rFonts w:ascii="Times New Roman" w:eastAsia="Times New Roman" w:hAnsi="Times New Roman" w:cs="Times New Roman"/>
          <w:color w:val="000000"/>
        </w:rPr>
        <w:t xml:space="preserve"> shall serve as the student publication of UP students, informing the community of the news and developments within and outside the university. </w:t>
      </w:r>
    </w:p>
    <w:p w:rsidR="008519FA" w:rsidRPr="008519FA" w:rsidRDefault="00E302CF" w:rsidP="008519FA">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6</w:t>
      </w:r>
      <w:r w:rsidR="008519FA" w:rsidRPr="008519FA">
        <w:rPr>
          <w:rFonts w:ascii="Times New Roman" w:eastAsia="Times New Roman" w:hAnsi="Times New Roman" w:cs="Times New Roman"/>
          <w:b/>
          <w:bCs/>
          <w:color w:val="000000"/>
        </w:rPr>
        <w:t>.</w:t>
      </w:r>
      <w:proofErr w:type="gramEnd"/>
      <w:r w:rsidR="008519FA" w:rsidRPr="008519FA">
        <w:rPr>
          <w:rFonts w:ascii="Times New Roman" w:eastAsia="Times New Roman" w:hAnsi="Times New Roman" w:cs="Times New Roman"/>
          <w:color w:val="000000"/>
        </w:rPr>
        <w:t xml:space="preserve"> Tug-</w:t>
      </w:r>
      <w:proofErr w:type="spellStart"/>
      <w:r w:rsidR="008519FA" w:rsidRPr="008519FA">
        <w:rPr>
          <w:rFonts w:ascii="Times New Roman" w:eastAsia="Times New Roman" w:hAnsi="Times New Roman" w:cs="Times New Roman"/>
          <w:color w:val="000000"/>
        </w:rPr>
        <w:t>ani</w:t>
      </w:r>
      <w:proofErr w:type="spellEnd"/>
      <w:r w:rsidR="008519FA" w:rsidRPr="008519FA">
        <w:rPr>
          <w:rFonts w:ascii="Times New Roman" w:eastAsia="Times New Roman" w:hAnsi="Times New Roman" w:cs="Times New Roman"/>
          <w:color w:val="000000"/>
        </w:rPr>
        <w:t xml:space="preserve"> shall serve as the medium for committed and independent student opinion on national, community, and school issues free from prior censorship. </w:t>
      </w:r>
    </w:p>
    <w:p w:rsidR="008519FA" w:rsidRPr="008519FA" w:rsidRDefault="00E302CF" w:rsidP="008519FA">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7</w:t>
      </w:r>
      <w:r w:rsidR="008519FA" w:rsidRPr="008519FA">
        <w:rPr>
          <w:rFonts w:ascii="Times New Roman" w:eastAsia="Times New Roman" w:hAnsi="Times New Roman" w:cs="Times New Roman"/>
          <w:b/>
          <w:bCs/>
          <w:color w:val="000000"/>
        </w:rPr>
        <w:t>.</w:t>
      </w:r>
      <w:proofErr w:type="gramEnd"/>
      <w:r w:rsidR="008519FA" w:rsidRPr="008519FA">
        <w:rPr>
          <w:rFonts w:ascii="Times New Roman" w:eastAsia="Times New Roman" w:hAnsi="Times New Roman" w:cs="Times New Roman"/>
          <w:color w:val="000000"/>
        </w:rPr>
        <w:t xml:space="preserve"> Tug-</w:t>
      </w:r>
      <w:proofErr w:type="spellStart"/>
      <w:r w:rsidR="008519FA" w:rsidRPr="008519FA">
        <w:rPr>
          <w:rFonts w:ascii="Times New Roman" w:eastAsia="Times New Roman" w:hAnsi="Times New Roman" w:cs="Times New Roman"/>
          <w:color w:val="000000"/>
        </w:rPr>
        <w:t>ani</w:t>
      </w:r>
      <w:proofErr w:type="spellEnd"/>
      <w:r w:rsidR="008519FA" w:rsidRPr="008519FA">
        <w:rPr>
          <w:rFonts w:ascii="Times New Roman" w:eastAsia="Times New Roman" w:hAnsi="Times New Roman" w:cs="Times New Roman"/>
          <w:color w:val="000000"/>
        </w:rPr>
        <w:t>, aside from its print publication, shall also utilize different online media platforms (through a website and different social media accounts) to further extend the reach of the publication to the students.</w:t>
      </w:r>
    </w:p>
    <w:p w:rsidR="008519FA" w:rsidRPr="008519FA" w:rsidRDefault="00E302CF" w:rsidP="008519FA">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8</w:t>
      </w:r>
      <w:r w:rsidR="008519FA" w:rsidRPr="008519FA">
        <w:rPr>
          <w:rFonts w:ascii="Times New Roman" w:eastAsia="Times New Roman" w:hAnsi="Times New Roman" w:cs="Times New Roman"/>
          <w:b/>
          <w:bCs/>
          <w:color w:val="000000"/>
        </w:rPr>
        <w:t>.</w:t>
      </w:r>
      <w:proofErr w:type="gramEnd"/>
      <w:r w:rsidR="008519FA" w:rsidRPr="008519FA">
        <w:rPr>
          <w:rFonts w:ascii="Times New Roman" w:eastAsia="Times New Roman" w:hAnsi="Times New Roman" w:cs="Times New Roman"/>
          <w:color w:val="000000"/>
        </w:rPr>
        <w:t xml:space="preserve"> Tug-</w:t>
      </w:r>
      <w:proofErr w:type="spellStart"/>
      <w:r w:rsidR="008519FA" w:rsidRPr="008519FA">
        <w:rPr>
          <w:rFonts w:ascii="Times New Roman" w:eastAsia="Times New Roman" w:hAnsi="Times New Roman" w:cs="Times New Roman"/>
          <w:color w:val="000000"/>
        </w:rPr>
        <w:t>ani</w:t>
      </w:r>
      <w:proofErr w:type="spellEnd"/>
      <w:r w:rsidR="008519FA" w:rsidRPr="008519FA">
        <w:rPr>
          <w:rFonts w:ascii="Times New Roman" w:eastAsia="Times New Roman" w:hAnsi="Times New Roman" w:cs="Times New Roman"/>
          <w:color w:val="000000"/>
        </w:rPr>
        <w:t xml:space="preserve"> shall be comprised of an Editorial Board and Staff that exercises freedom of expression, carrying with them the corresponding </w:t>
      </w:r>
      <w:r w:rsidR="008519FA" w:rsidRPr="008519FA">
        <w:rPr>
          <w:rFonts w:ascii="Times New Roman" w:eastAsia="Times New Roman" w:hAnsi="Times New Roman" w:cs="Times New Roman"/>
          <w:i/>
          <w:iCs/>
          <w:color w:val="000000"/>
        </w:rPr>
        <w:t>Obligations and Responsibilities</w:t>
      </w:r>
      <w:r w:rsidR="008519FA" w:rsidRPr="008519FA">
        <w:rPr>
          <w:rFonts w:ascii="Times New Roman" w:eastAsia="Times New Roman" w:hAnsi="Times New Roman" w:cs="Times New Roman"/>
          <w:color w:val="000000"/>
        </w:rPr>
        <w:t xml:space="preserve"> stated in this Constitution and the laws of the Republic of the Philippines.</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8a.</w:t>
      </w:r>
      <w:proofErr w:type="gramEnd"/>
      <w:r w:rsidRPr="008519FA">
        <w:rPr>
          <w:rFonts w:ascii="Times New Roman" w:eastAsia="Times New Roman" w:hAnsi="Times New Roman" w:cs="Times New Roman"/>
          <w:b/>
          <w:bCs/>
          <w:color w:val="000000"/>
        </w:rPr>
        <w:t xml:space="preserve"> </w:t>
      </w:r>
      <w:r w:rsidRPr="008519FA">
        <w:rPr>
          <w:rFonts w:ascii="Times New Roman" w:eastAsia="Times New Roman" w:hAnsi="Times New Roman" w:cs="Times New Roman"/>
          <w:color w:val="000000"/>
        </w:rPr>
        <w:t>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shall observe the ethical merits of action in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Code of Ethics.” - serves as medium for individual and unified ethics to be observed as journalist.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8b.</w:t>
      </w:r>
      <w:proofErr w:type="gramEnd"/>
      <w:r w:rsidRPr="008519FA">
        <w:rPr>
          <w:rFonts w:ascii="Times New Roman" w:eastAsia="Times New Roman" w:hAnsi="Times New Roman" w:cs="Times New Roman"/>
          <w:color w:val="000000"/>
        </w:rPr>
        <w:t xml:space="preserve"> The code of ethics shall not be held </w:t>
      </w:r>
      <w:proofErr w:type="spellStart"/>
      <w:r w:rsidRPr="008519FA">
        <w:rPr>
          <w:rFonts w:ascii="Times New Roman" w:eastAsia="Times New Roman" w:hAnsi="Times New Roman" w:cs="Times New Roman"/>
          <w:color w:val="000000"/>
        </w:rPr>
        <w:t>constitutionable</w:t>
      </w:r>
      <w:proofErr w:type="spellEnd"/>
      <w:r w:rsidRPr="008519FA">
        <w:rPr>
          <w:rFonts w:ascii="Times New Roman" w:eastAsia="Times New Roman" w:hAnsi="Times New Roman" w:cs="Times New Roman"/>
          <w:color w:val="000000"/>
        </w:rPr>
        <w:t xml:space="preserve"> but serve as guidelines and remarks for disciplinary action and probable cause. The code of ethics is amendable.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8c</w:t>
      </w:r>
      <w:r w:rsidRPr="008519FA">
        <w:rPr>
          <w:rFonts w:ascii="Times New Roman" w:eastAsia="Times New Roman" w:hAnsi="Times New Roman" w:cs="Times New Roman"/>
          <w:color w:val="000000"/>
        </w:rPr>
        <w:t>.</w:t>
      </w:r>
      <w:proofErr w:type="gramEnd"/>
      <w:r w:rsidRPr="008519FA">
        <w:rPr>
          <w:rFonts w:ascii="Times New Roman" w:eastAsia="Times New Roman" w:hAnsi="Times New Roman" w:cs="Times New Roman"/>
          <w:color w:val="000000"/>
        </w:rPr>
        <w:t xml:space="preserv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shall observe the technical and operational designs of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w:t>
      </w:r>
      <w:proofErr w:type="spellStart"/>
      <w:r w:rsidRPr="008519FA">
        <w:rPr>
          <w:rFonts w:ascii="Times New Roman" w:eastAsia="Times New Roman" w:hAnsi="Times New Roman" w:cs="Times New Roman"/>
          <w:color w:val="000000"/>
        </w:rPr>
        <w:t>Syle</w:t>
      </w:r>
      <w:proofErr w:type="spellEnd"/>
      <w:r w:rsidRPr="008519FA">
        <w:rPr>
          <w:rFonts w:ascii="Times New Roman" w:eastAsia="Times New Roman" w:hAnsi="Times New Roman" w:cs="Times New Roman"/>
          <w:color w:val="000000"/>
        </w:rPr>
        <w:t xml:space="preserve"> Book.” </w:t>
      </w:r>
      <w:proofErr w:type="gramStart"/>
      <w:r w:rsidRPr="008519FA">
        <w:rPr>
          <w:rFonts w:ascii="Times New Roman" w:eastAsia="Times New Roman" w:hAnsi="Times New Roman" w:cs="Times New Roman"/>
          <w:color w:val="000000"/>
        </w:rPr>
        <w:t>- serves as medium for consistency in editing image, branding and releases.</w:t>
      </w:r>
      <w:proofErr w:type="gram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jc w:val="both"/>
        <w:rPr>
          <w:rFonts w:ascii="Times New Roman" w:eastAsia="Times New Roman" w:hAnsi="Times New Roman" w:cs="Times New Roman"/>
          <w:sz w:val="24"/>
          <w:szCs w:val="24"/>
        </w:rPr>
      </w:pPr>
      <w:r w:rsidRPr="008519FA">
        <w:rPr>
          <w:rFonts w:ascii="Times New Roman" w:eastAsia="Times New Roman" w:hAnsi="Times New Roman" w:cs="Times New Roman"/>
          <w:b/>
          <w:bCs/>
          <w:color w:val="000000"/>
        </w:rPr>
        <w:t>Section 8d.</w:t>
      </w:r>
      <w:r w:rsidRPr="008519FA">
        <w:rPr>
          <w:rFonts w:ascii="Times New Roman" w:eastAsia="Times New Roman" w:hAnsi="Times New Roman" w:cs="Times New Roman"/>
          <w:color w:val="000000"/>
        </w:rPr>
        <w:t xml:space="preserve"> The style book shall be </w:t>
      </w:r>
      <w:proofErr w:type="spellStart"/>
      <w:r w:rsidRPr="008519FA">
        <w:rPr>
          <w:rFonts w:ascii="Times New Roman" w:eastAsia="Times New Roman" w:hAnsi="Times New Roman" w:cs="Times New Roman"/>
          <w:color w:val="000000"/>
        </w:rPr>
        <w:t>constitutionable</w:t>
      </w:r>
      <w:proofErr w:type="spellEnd"/>
      <w:r w:rsidRPr="008519FA">
        <w:rPr>
          <w:rFonts w:ascii="Times New Roman" w:eastAsia="Times New Roman" w:hAnsi="Times New Roman" w:cs="Times New Roman"/>
          <w:color w:val="000000"/>
        </w:rPr>
        <w:t xml:space="preserve"> and be grounds for any constitutional action. The style book is amendable.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9.</w:t>
      </w:r>
      <w:proofErr w:type="gramEnd"/>
      <w:r w:rsidRPr="008519FA">
        <w:rPr>
          <w:rFonts w:ascii="Times New Roman" w:eastAsia="Times New Roman" w:hAnsi="Times New Roman" w:cs="Times New Roman"/>
          <w:color w:val="000000"/>
        </w:rPr>
        <w:t xml:space="preserve"> The Editorial Board and Staff must respect the rights and privileges of individual parties equally protected by the Constitution and its laws. The publication affords the right to reply or refute </w:t>
      </w:r>
      <w:r w:rsidRPr="008519FA">
        <w:rPr>
          <w:rFonts w:ascii="Times New Roman" w:eastAsia="Times New Roman" w:hAnsi="Times New Roman" w:cs="Times New Roman"/>
          <w:color w:val="000000"/>
        </w:rPr>
        <w:lastRenderedPageBreak/>
        <w:t>adverse criticisms or comments, whether printed or communicated, to issues subsequent to the publication.</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10.</w:t>
      </w:r>
      <w:proofErr w:type="gramEnd"/>
      <w:r w:rsidRPr="008519FA">
        <w:rPr>
          <w:rFonts w:ascii="Times New Roman" w:eastAsia="Times New Roman" w:hAnsi="Times New Roman" w:cs="Times New Roman"/>
          <w:color w:val="000000"/>
        </w:rPr>
        <w:t xml:space="preserve"> This CONSTITUTION shall govern and embody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including the Editorial Board and its staff. </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703696" w:rsidRDefault="008519FA" w:rsidP="008519FA">
      <w:pPr>
        <w:spacing w:after="160" w:line="240" w:lineRule="auto"/>
        <w:jc w:val="center"/>
        <w:rPr>
          <w:rFonts w:ascii="Times New Roman" w:eastAsia="Times New Roman" w:hAnsi="Times New Roman" w:cs="Times New Roman"/>
          <w:b/>
          <w:sz w:val="24"/>
          <w:szCs w:val="24"/>
        </w:rPr>
      </w:pPr>
      <w:r w:rsidRPr="00703696">
        <w:rPr>
          <w:rFonts w:ascii="Times New Roman" w:eastAsia="Times New Roman" w:hAnsi="Times New Roman" w:cs="Times New Roman"/>
          <w:b/>
          <w:bCs/>
          <w:color w:val="000000"/>
        </w:rPr>
        <w:t>Article II.</w:t>
      </w:r>
      <w:r w:rsidRPr="00703696">
        <w:rPr>
          <w:rFonts w:ascii="Times New Roman" w:eastAsia="Times New Roman" w:hAnsi="Times New Roman" w:cs="Times New Roman"/>
          <w:b/>
          <w:color w:val="000000"/>
        </w:rPr>
        <w:br/>
      </w:r>
      <w:r w:rsidRPr="00703696">
        <w:rPr>
          <w:rFonts w:ascii="Times New Roman" w:eastAsia="Times New Roman" w:hAnsi="Times New Roman" w:cs="Times New Roman"/>
          <w:b/>
          <w:i/>
          <w:iCs/>
          <w:color w:val="000000"/>
        </w:rPr>
        <w:t>Declaration of Principles</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believes that: </w:t>
      </w:r>
    </w:p>
    <w:p w:rsidR="008519FA" w:rsidRPr="008519FA" w:rsidRDefault="008519FA" w:rsidP="008519FA">
      <w:pPr>
        <w:numPr>
          <w:ilvl w:val="0"/>
          <w:numId w:val="1"/>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our colonial, repressive and commercialized educational system is the product of the semi- colonial, semi-feudal and suppressive society;</w:t>
      </w:r>
    </w:p>
    <w:p w:rsidR="008519FA" w:rsidRPr="008519FA" w:rsidRDefault="008519FA" w:rsidP="008519FA">
      <w:pPr>
        <w:numPr>
          <w:ilvl w:val="0"/>
          <w:numId w:val="1"/>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the neglect of student welfare and the suppression of democratic rights are reflective of the overall suppression of the Filipino people’s rights and the absence of natural sovereignty;</w:t>
      </w:r>
    </w:p>
    <w:p w:rsidR="008519FA" w:rsidRPr="008519FA" w:rsidRDefault="008519FA" w:rsidP="008519FA">
      <w:pPr>
        <w:numPr>
          <w:ilvl w:val="0"/>
          <w:numId w:val="1"/>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genuine student publication must be responsible to the welfare of the students and the people—and to this end, should be committed and independent;</w:t>
      </w:r>
    </w:p>
    <w:p w:rsidR="008519FA" w:rsidRPr="008519FA" w:rsidRDefault="008519FA" w:rsidP="008519FA">
      <w:pPr>
        <w:numPr>
          <w:ilvl w:val="0"/>
          <w:numId w:val="1"/>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the</w:t>
      </w:r>
      <w:proofErr w:type="gramEnd"/>
      <w:r w:rsidRPr="008519FA">
        <w:rPr>
          <w:rFonts w:ascii="Times New Roman" w:eastAsia="Times New Roman" w:hAnsi="Times New Roman" w:cs="Times New Roman"/>
          <w:color w:val="000000"/>
        </w:rPr>
        <w:t xml:space="preserve"> student publication must be committed as it actively pursues the tenets of free and responsive publication.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color w:val="000000"/>
        </w:rPr>
        <w:t xml:space="preserv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is autonomous given that it has complete control and implementation of its program of action and it is free to exercise its freedom of expression without prior censorship from any individuals.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3.</w:t>
      </w:r>
      <w:proofErr w:type="gramEnd"/>
      <w:r w:rsidRPr="008519FA">
        <w:rPr>
          <w:rFonts w:ascii="Times New Roman" w:eastAsia="Times New Roman" w:hAnsi="Times New Roman" w:cs="Times New Roman"/>
          <w:color w:val="000000"/>
        </w:rPr>
        <w:t xml:space="preserv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is independent given that it does not reflect any political organizations and any stands taken, written and communicated, by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is not a representative to a political organization.</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703696" w:rsidRDefault="008519FA" w:rsidP="008519FA">
      <w:pPr>
        <w:spacing w:after="160" w:line="240" w:lineRule="auto"/>
        <w:jc w:val="center"/>
        <w:rPr>
          <w:rFonts w:ascii="Times New Roman" w:eastAsia="Times New Roman" w:hAnsi="Times New Roman" w:cs="Times New Roman"/>
          <w:b/>
          <w:sz w:val="24"/>
          <w:szCs w:val="24"/>
        </w:rPr>
      </w:pPr>
      <w:r w:rsidRPr="00703696">
        <w:rPr>
          <w:rFonts w:ascii="Times New Roman" w:eastAsia="Times New Roman" w:hAnsi="Times New Roman" w:cs="Times New Roman"/>
          <w:b/>
          <w:bCs/>
          <w:color w:val="000000"/>
        </w:rPr>
        <w:t>Article III.</w:t>
      </w:r>
      <w:r w:rsidRPr="00703696">
        <w:rPr>
          <w:rFonts w:ascii="Times New Roman" w:eastAsia="Times New Roman" w:hAnsi="Times New Roman" w:cs="Times New Roman"/>
          <w:b/>
          <w:color w:val="000000"/>
        </w:rPr>
        <w:t xml:space="preserve"> </w:t>
      </w:r>
      <w:r w:rsidRPr="00703696">
        <w:rPr>
          <w:rFonts w:ascii="Times New Roman" w:eastAsia="Times New Roman" w:hAnsi="Times New Roman" w:cs="Times New Roman"/>
          <w:b/>
          <w:color w:val="000000"/>
        </w:rPr>
        <w:br/>
      </w:r>
      <w:r w:rsidRPr="00703696">
        <w:rPr>
          <w:rFonts w:ascii="Times New Roman" w:eastAsia="Times New Roman" w:hAnsi="Times New Roman" w:cs="Times New Roman"/>
          <w:b/>
          <w:i/>
          <w:iCs/>
          <w:color w:val="000000"/>
        </w:rPr>
        <w:t>General Obligations-Responsibilities and Meetings</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Obligations and Responsibilities</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Each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member is obligated to: </w:t>
      </w:r>
    </w:p>
    <w:p w:rsidR="008519FA" w:rsidRPr="008519FA" w:rsidRDefault="008519FA" w:rsidP="008519FA">
      <w:pPr>
        <w:numPr>
          <w:ilvl w:val="0"/>
          <w:numId w:val="2"/>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uphold the Constitution of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and abide its nature and statutes without bias and subjectivity; </w:t>
      </w:r>
    </w:p>
    <w:p w:rsidR="008519FA" w:rsidRPr="008519FA" w:rsidRDefault="008519FA" w:rsidP="008519FA">
      <w:pPr>
        <w:numPr>
          <w:ilvl w:val="0"/>
          <w:numId w:val="2"/>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abide by all matters jointly decided upon the Editorial Board and Advisers; and, </w:t>
      </w:r>
    </w:p>
    <w:p w:rsidR="008519FA" w:rsidRPr="008519FA" w:rsidRDefault="008519FA" w:rsidP="008519FA">
      <w:pPr>
        <w:numPr>
          <w:ilvl w:val="0"/>
          <w:numId w:val="2"/>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attend</w:t>
      </w:r>
      <w:proofErr w:type="gramEnd"/>
      <w:r w:rsidRPr="008519FA">
        <w:rPr>
          <w:rFonts w:ascii="Times New Roman" w:eastAsia="Times New Roman" w:hAnsi="Times New Roman" w:cs="Times New Roman"/>
          <w:color w:val="000000"/>
        </w:rPr>
        <w:t xml:space="preserve"> and actively participate in all meetings and undertakings of the student publication.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color w:val="000000"/>
        </w:rPr>
        <w:t xml:space="preserve"> Each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member has the responsibility to: </w:t>
      </w:r>
    </w:p>
    <w:p w:rsidR="008519FA" w:rsidRPr="008519FA" w:rsidRDefault="008519FA" w:rsidP="008519FA">
      <w:pPr>
        <w:numPr>
          <w:ilvl w:val="0"/>
          <w:numId w:val="3"/>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promote and protect the integrity of the student publication and its members;</w:t>
      </w:r>
    </w:p>
    <w:p w:rsidR="008519FA" w:rsidRPr="008519FA" w:rsidRDefault="008519FA" w:rsidP="008519FA">
      <w:pPr>
        <w:numPr>
          <w:ilvl w:val="0"/>
          <w:numId w:val="3"/>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practice genuine, independent, and responsible journalism; and,</w:t>
      </w:r>
    </w:p>
    <w:p w:rsidR="008519FA" w:rsidRPr="008519FA" w:rsidRDefault="008519FA" w:rsidP="008519FA">
      <w:pPr>
        <w:numPr>
          <w:ilvl w:val="0"/>
          <w:numId w:val="3"/>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submit</w:t>
      </w:r>
      <w:proofErr w:type="gramEnd"/>
      <w:r w:rsidRPr="008519FA">
        <w:rPr>
          <w:rFonts w:ascii="Times New Roman" w:eastAsia="Times New Roman" w:hAnsi="Times New Roman" w:cs="Times New Roman"/>
          <w:color w:val="000000"/>
        </w:rPr>
        <w:t xml:space="preserve"> assignments and works on time (articles, literary pieces, columns, etc.).</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3.</w:t>
      </w:r>
      <w:proofErr w:type="gramEnd"/>
      <w:r w:rsidRPr="008519FA">
        <w:rPr>
          <w:rFonts w:ascii="Times New Roman" w:eastAsia="Times New Roman" w:hAnsi="Times New Roman" w:cs="Times New Roman"/>
          <w:color w:val="000000"/>
        </w:rPr>
        <w:t xml:space="preserve"> All members shall perform such obligations and responsibilities, which may be determined by the Editor-in-Chief in consultation with other members of the Editorial Board and Advisers.</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color w:val="000000"/>
        </w:rPr>
        <w:t>Section 4.</w:t>
      </w:r>
      <w:proofErr w:type="gramEnd"/>
      <w:r w:rsidRPr="008519FA">
        <w:rPr>
          <w:rFonts w:ascii="Times New Roman" w:eastAsia="Times New Roman" w:hAnsi="Times New Roman" w:cs="Times New Roman"/>
          <w:color w:val="000000"/>
        </w:rPr>
        <w:t xml:space="preserve"> Specific Obligations and Responsibilities for corresponding position, </w:t>
      </w:r>
      <w:proofErr w:type="gramStart"/>
      <w:r w:rsidRPr="008519FA">
        <w:rPr>
          <w:rFonts w:ascii="Times New Roman" w:eastAsia="Times New Roman" w:hAnsi="Times New Roman" w:cs="Times New Roman"/>
          <w:color w:val="000000"/>
        </w:rPr>
        <w:t>may</w:t>
      </w:r>
      <w:proofErr w:type="gramEnd"/>
      <w:r w:rsidRPr="008519FA">
        <w:rPr>
          <w:rFonts w:ascii="Times New Roman" w:eastAsia="Times New Roman" w:hAnsi="Times New Roman" w:cs="Times New Roman"/>
          <w:color w:val="000000"/>
        </w:rPr>
        <w:t xml:space="preserve"> it be a leadership position or not, are stated in Article V. </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 xml:space="preserve">Regular and Special Meetings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Regular meetings of all members shall be held twice—every first and second Wednesday of the month—or at a time and date agreed upon by the members of the Editorial Board as most mutually convenient for them.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lastRenderedPageBreak/>
        <w:t>Section 5.</w:t>
      </w:r>
      <w:proofErr w:type="gramEnd"/>
      <w:r w:rsidRPr="008519FA">
        <w:rPr>
          <w:rFonts w:ascii="Times New Roman" w:eastAsia="Times New Roman" w:hAnsi="Times New Roman" w:cs="Times New Roman"/>
          <w:color w:val="000000"/>
        </w:rPr>
        <w:t xml:space="preserve"> Special meetings of all the members may be called by the Editor-in-Chief or by order of the Editorial Board whenever necessary.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6.</w:t>
      </w:r>
      <w:proofErr w:type="gramEnd"/>
      <w:r w:rsidRPr="008519FA">
        <w:rPr>
          <w:rFonts w:ascii="Times New Roman" w:eastAsia="Times New Roman" w:hAnsi="Times New Roman" w:cs="Times New Roman"/>
          <w:color w:val="000000"/>
        </w:rPr>
        <w:t xml:space="preserve"> Regular meetings and special meetings of all members of the Editorial Board and staff shall be called into quorum by 50 percent plus one of the total </w:t>
      </w:r>
      <w:proofErr w:type="gramStart"/>
      <w:r w:rsidRPr="008519FA">
        <w:rPr>
          <w:rFonts w:ascii="Times New Roman" w:eastAsia="Times New Roman" w:hAnsi="Times New Roman" w:cs="Times New Roman"/>
          <w:color w:val="000000"/>
        </w:rPr>
        <w:t>number</w:t>
      </w:r>
      <w:proofErr w:type="gramEnd"/>
      <w:r w:rsidRPr="008519FA">
        <w:rPr>
          <w:rFonts w:ascii="Times New Roman" w:eastAsia="Times New Roman" w:hAnsi="Times New Roman" w:cs="Times New Roman"/>
          <w:color w:val="000000"/>
        </w:rPr>
        <w:t xml:space="preserve"> of members of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7.</w:t>
      </w:r>
      <w:proofErr w:type="gramEnd"/>
      <w:r w:rsidRPr="008519FA">
        <w:rPr>
          <w:rFonts w:ascii="Times New Roman" w:eastAsia="Times New Roman" w:hAnsi="Times New Roman" w:cs="Times New Roman"/>
          <w:color w:val="000000"/>
        </w:rPr>
        <w:t xml:space="preserve"> Voting for every meeting of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shall </w:t>
      </w:r>
      <w:proofErr w:type="gramStart"/>
      <w:r w:rsidRPr="008519FA">
        <w:rPr>
          <w:rFonts w:ascii="Times New Roman" w:eastAsia="Times New Roman" w:hAnsi="Times New Roman" w:cs="Times New Roman"/>
          <w:color w:val="000000"/>
        </w:rPr>
        <w:t>consist</w:t>
      </w:r>
      <w:proofErr w:type="gramEnd"/>
      <w:r w:rsidRPr="008519FA">
        <w:rPr>
          <w:rFonts w:ascii="Times New Roman" w:eastAsia="Times New Roman" w:hAnsi="Times New Roman" w:cs="Times New Roman"/>
          <w:color w:val="000000"/>
        </w:rPr>
        <w:t xml:space="preserve"> a plurality of the total population. </w:t>
      </w:r>
    </w:p>
    <w:p w:rsidR="008519FA" w:rsidRPr="008519FA" w:rsidRDefault="008519FA" w:rsidP="008519FA">
      <w:pPr>
        <w:spacing w:after="160" w:line="240" w:lineRule="auto"/>
        <w:rPr>
          <w:rFonts w:ascii="Times New Roman" w:eastAsia="Times New Roman" w:hAnsi="Times New Roman" w:cs="Times New Roman"/>
          <w:sz w:val="24"/>
          <w:szCs w:val="24"/>
        </w:rPr>
      </w:pPr>
      <w:proofErr w:type="spellStart"/>
      <w:proofErr w:type="gramStart"/>
      <w:r w:rsidRPr="008519FA">
        <w:rPr>
          <w:rFonts w:ascii="Times New Roman" w:eastAsia="Times New Roman" w:hAnsi="Times New Roman" w:cs="Times New Roman"/>
          <w:b/>
          <w:bCs/>
          <w:color w:val="000000"/>
        </w:rPr>
        <w:t>Sectoin</w:t>
      </w:r>
      <w:proofErr w:type="spellEnd"/>
      <w:r w:rsidRPr="008519FA">
        <w:rPr>
          <w:rFonts w:ascii="Times New Roman" w:eastAsia="Times New Roman" w:hAnsi="Times New Roman" w:cs="Times New Roman"/>
          <w:b/>
          <w:bCs/>
          <w:color w:val="000000"/>
        </w:rPr>
        <w:t xml:space="preserve"> 8.</w:t>
      </w:r>
      <w:proofErr w:type="gramEnd"/>
      <w:r w:rsidRPr="008519FA">
        <w:rPr>
          <w:rFonts w:ascii="Times New Roman" w:eastAsia="Times New Roman" w:hAnsi="Times New Roman" w:cs="Times New Roman"/>
          <w:color w:val="000000"/>
        </w:rPr>
        <w:t xml:space="preserve"> Each member of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is entitled to one vote in all decisions that may be passed</w:t>
      </w:r>
      <w:proofErr w:type="gramStart"/>
      <w:r w:rsidRPr="008519FA">
        <w:rPr>
          <w:rFonts w:ascii="Times New Roman" w:eastAsia="Times New Roman" w:hAnsi="Times New Roman" w:cs="Times New Roman"/>
          <w:color w:val="000000"/>
        </w:rPr>
        <w:t>..</w:t>
      </w:r>
      <w:proofErr w:type="gram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9.</w:t>
      </w:r>
      <w:proofErr w:type="gramEnd"/>
      <w:r w:rsidRPr="008519FA">
        <w:rPr>
          <w:rFonts w:ascii="Times New Roman" w:eastAsia="Times New Roman" w:hAnsi="Times New Roman" w:cs="Times New Roman"/>
          <w:color w:val="000000"/>
        </w:rPr>
        <w:t xml:space="preserve"> The order of business at the regular/ special meeting of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shall be as follows: </w:t>
      </w:r>
    </w:p>
    <w:p w:rsidR="008519FA" w:rsidRPr="008519FA" w:rsidRDefault="008519FA" w:rsidP="008519FA">
      <w:pPr>
        <w:numPr>
          <w:ilvl w:val="0"/>
          <w:numId w:val="4"/>
        </w:numPr>
        <w:spacing w:after="0" w:line="240" w:lineRule="auto"/>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proof of the presence of the quorum;</w:t>
      </w:r>
    </w:p>
    <w:p w:rsidR="008519FA" w:rsidRPr="008519FA" w:rsidRDefault="008519FA" w:rsidP="008519FA">
      <w:pPr>
        <w:numPr>
          <w:ilvl w:val="0"/>
          <w:numId w:val="4"/>
        </w:numPr>
        <w:spacing w:after="0" w:line="240" w:lineRule="auto"/>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reading of the minutes of the previous meeting and action taken thereon;</w:t>
      </w:r>
    </w:p>
    <w:p w:rsidR="008519FA" w:rsidRPr="008519FA" w:rsidRDefault="008519FA" w:rsidP="008519FA">
      <w:pPr>
        <w:numPr>
          <w:ilvl w:val="0"/>
          <w:numId w:val="4"/>
        </w:numPr>
        <w:spacing w:after="0" w:line="240" w:lineRule="auto"/>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presentation of agenda and approval of the Editorial Board;</w:t>
      </w:r>
    </w:p>
    <w:p w:rsidR="008519FA" w:rsidRPr="008519FA" w:rsidRDefault="008519FA" w:rsidP="008519FA">
      <w:pPr>
        <w:numPr>
          <w:ilvl w:val="0"/>
          <w:numId w:val="4"/>
        </w:numPr>
        <w:spacing w:after="0" w:line="240" w:lineRule="auto"/>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deliberation of unfinished discussions;</w:t>
      </w:r>
    </w:p>
    <w:p w:rsidR="008519FA" w:rsidRPr="008519FA" w:rsidRDefault="008519FA" w:rsidP="008519FA">
      <w:pPr>
        <w:numPr>
          <w:ilvl w:val="0"/>
          <w:numId w:val="4"/>
        </w:numPr>
        <w:spacing w:after="0" w:line="240" w:lineRule="auto"/>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discussion of present agenda; and, </w:t>
      </w:r>
    </w:p>
    <w:p w:rsidR="008519FA" w:rsidRPr="008519FA" w:rsidRDefault="008519FA" w:rsidP="008519FA">
      <w:pPr>
        <w:numPr>
          <w:ilvl w:val="0"/>
          <w:numId w:val="4"/>
        </w:numPr>
        <w:spacing w:after="160" w:line="240" w:lineRule="auto"/>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scheduling</w:t>
      </w:r>
      <w:proofErr w:type="gramEnd"/>
      <w:r w:rsidRPr="008519FA">
        <w:rPr>
          <w:rFonts w:ascii="Times New Roman" w:eastAsia="Times New Roman" w:hAnsi="Times New Roman" w:cs="Times New Roman"/>
          <w:color w:val="000000"/>
        </w:rPr>
        <w:t xml:space="preserve"> of next meeting and adjournment.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10.</w:t>
      </w:r>
      <w:proofErr w:type="gramEnd"/>
      <w:r w:rsidRPr="008519FA">
        <w:rPr>
          <w:rFonts w:ascii="Times New Roman" w:eastAsia="Times New Roman" w:hAnsi="Times New Roman" w:cs="Times New Roman"/>
          <w:color w:val="000000"/>
        </w:rPr>
        <w:t xml:space="preserve"> The order of business at any meeting may be changed by a vote of majority of the members present. </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 xml:space="preserve">Editorial Board Meeting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11.</w:t>
      </w:r>
      <w:proofErr w:type="gramEnd"/>
      <w:r w:rsidRPr="008519FA">
        <w:rPr>
          <w:rFonts w:ascii="Times New Roman" w:eastAsia="Times New Roman" w:hAnsi="Times New Roman" w:cs="Times New Roman"/>
          <w:color w:val="000000"/>
        </w:rPr>
        <w:t xml:space="preserve"> Editorial Board meeting shall be held at a time and date agreed upon by the members of the Editorial Board as most mutually convenient for them.</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12.</w:t>
      </w:r>
      <w:proofErr w:type="gramEnd"/>
      <w:r w:rsidRPr="008519FA">
        <w:rPr>
          <w:rFonts w:ascii="Times New Roman" w:eastAsia="Times New Roman" w:hAnsi="Times New Roman" w:cs="Times New Roman"/>
          <w:color w:val="000000"/>
        </w:rPr>
        <w:t xml:space="preserve"> Voting for every meeting of the Editor Board meeting shall consist a plurality of the total population.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13.</w:t>
      </w:r>
      <w:proofErr w:type="gramEnd"/>
      <w:r w:rsidRPr="008519FA">
        <w:rPr>
          <w:rFonts w:ascii="Times New Roman" w:eastAsia="Times New Roman" w:hAnsi="Times New Roman" w:cs="Times New Roman"/>
          <w:color w:val="000000"/>
        </w:rPr>
        <w:t xml:space="preserve"> Each member of the Editorial Board is entitled to one vote in all decisions that may be passed.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14.</w:t>
      </w:r>
      <w:proofErr w:type="gramEnd"/>
      <w:r w:rsidRPr="008519FA">
        <w:rPr>
          <w:rFonts w:ascii="Times New Roman" w:eastAsia="Times New Roman" w:hAnsi="Times New Roman" w:cs="Times New Roman"/>
          <w:color w:val="000000"/>
        </w:rPr>
        <w:t xml:space="preserve"> The order of business at the Editorial Board meeting shall follow Article III. </w:t>
      </w:r>
      <w:proofErr w:type="gramStart"/>
      <w:r w:rsidRPr="008519FA">
        <w:rPr>
          <w:rFonts w:ascii="Times New Roman" w:eastAsia="Times New Roman" w:hAnsi="Times New Roman" w:cs="Times New Roman"/>
          <w:color w:val="000000"/>
        </w:rPr>
        <w:t>Section 9.</w:t>
      </w:r>
      <w:proofErr w:type="gram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15.</w:t>
      </w:r>
      <w:proofErr w:type="gramEnd"/>
      <w:r w:rsidRPr="008519FA">
        <w:rPr>
          <w:rFonts w:ascii="Times New Roman" w:eastAsia="Times New Roman" w:hAnsi="Times New Roman" w:cs="Times New Roman"/>
          <w:color w:val="000000"/>
        </w:rPr>
        <w:t xml:space="preserve"> The order of business at the Editorial Board meeting may be changed by a majority of the members present. </w:t>
      </w:r>
    </w:p>
    <w:p w:rsidR="008519FA" w:rsidRPr="008519FA" w:rsidRDefault="008519FA" w:rsidP="008519FA">
      <w:pPr>
        <w:spacing w:after="160" w:line="240" w:lineRule="auto"/>
        <w:rPr>
          <w:rFonts w:ascii="Times New Roman" w:eastAsia="Times New Roman" w:hAnsi="Times New Roman" w:cs="Times New Roman"/>
          <w:sz w:val="24"/>
          <w:szCs w:val="24"/>
        </w:rPr>
      </w:pPr>
      <w:r w:rsidRPr="008519FA">
        <w:rPr>
          <w:rFonts w:ascii="Times New Roman" w:eastAsia="Times New Roman" w:hAnsi="Times New Roman" w:cs="Times New Roman"/>
          <w:color w:val="000000"/>
        </w:rPr>
        <w:tab/>
      </w:r>
    </w:p>
    <w:p w:rsidR="008519FA" w:rsidRPr="00703696" w:rsidRDefault="008519FA" w:rsidP="008519FA">
      <w:pPr>
        <w:spacing w:after="160" w:line="240" w:lineRule="auto"/>
        <w:jc w:val="center"/>
        <w:rPr>
          <w:rFonts w:ascii="Times New Roman" w:eastAsia="Times New Roman" w:hAnsi="Times New Roman" w:cs="Times New Roman"/>
          <w:b/>
          <w:sz w:val="24"/>
          <w:szCs w:val="24"/>
        </w:rPr>
      </w:pPr>
      <w:r w:rsidRPr="008519FA">
        <w:rPr>
          <w:rFonts w:ascii="Times New Roman" w:eastAsia="Times New Roman" w:hAnsi="Times New Roman" w:cs="Times New Roman"/>
          <w:b/>
          <w:bCs/>
          <w:color w:val="000000"/>
        </w:rPr>
        <w:t>Article IV.</w:t>
      </w:r>
      <w:r w:rsidRPr="008519FA">
        <w:rPr>
          <w:rFonts w:ascii="Times New Roman" w:eastAsia="Times New Roman" w:hAnsi="Times New Roman" w:cs="Times New Roman"/>
          <w:color w:val="000000"/>
        </w:rPr>
        <w:br/>
      </w:r>
      <w:r w:rsidRPr="00703696">
        <w:rPr>
          <w:rFonts w:ascii="Times New Roman" w:eastAsia="Times New Roman" w:hAnsi="Times New Roman" w:cs="Times New Roman"/>
          <w:b/>
          <w:i/>
          <w:iCs/>
          <w:color w:val="000000"/>
        </w:rPr>
        <w:t>Structure of Tug-</w:t>
      </w:r>
      <w:proofErr w:type="spellStart"/>
      <w:r w:rsidRPr="00703696">
        <w:rPr>
          <w:rFonts w:ascii="Times New Roman" w:eastAsia="Times New Roman" w:hAnsi="Times New Roman" w:cs="Times New Roman"/>
          <w:b/>
          <w:i/>
          <w:iCs/>
          <w:color w:val="000000"/>
        </w:rPr>
        <w:t>ani</w:t>
      </w:r>
      <w:proofErr w:type="spellEnd"/>
      <w:r w:rsidRPr="00703696">
        <w:rPr>
          <w:rFonts w:ascii="Times New Roman" w:eastAsia="Times New Roman" w:hAnsi="Times New Roman" w:cs="Times New Roman"/>
          <w:b/>
          <w:i/>
          <w:iCs/>
          <w:color w:val="000000"/>
        </w:rPr>
        <w:t xml:space="preserve"> and their Specifics</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is structured as follows: </w:t>
      </w:r>
    </w:p>
    <w:p w:rsidR="008519FA" w:rsidRPr="008519FA" w:rsidRDefault="008519FA" w:rsidP="008519FA">
      <w:pPr>
        <w:numPr>
          <w:ilvl w:val="0"/>
          <w:numId w:val="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Editorial Board. The highest policy-making body of the student publication. </w:t>
      </w:r>
    </w:p>
    <w:p w:rsidR="008519FA" w:rsidRPr="008519FA" w:rsidRDefault="00E302CF" w:rsidP="00E302CF">
      <w:pPr>
        <w:numPr>
          <w:ilvl w:val="1"/>
          <w:numId w:val="6"/>
        </w:numPr>
        <w:spacing w:after="0" w:line="240" w:lineRule="auto"/>
        <w:ind w:firstLine="90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519FA" w:rsidRPr="008519FA">
        <w:rPr>
          <w:rFonts w:ascii="Times New Roman" w:eastAsia="Times New Roman" w:hAnsi="Times New Roman" w:cs="Times New Roman"/>
          <w:color w:val="000000"/>
        </w:rPr>
        <w:t>Editor-in-Chief</w:t>
      </w:r>
    </w:p>
    <w:p w:rsidR="008519FA" w:rsidRPr="008519FA" w:rsidRDefault="008519FA" w:rsidP="00E302CF">
      <w:pPr>
        <w:numPr>
          <w:ilvl w:val="1"/>
          <w:numId w:val="6"/>
        </w:numPr>
        <w:spacing w:after="0" w:line="240" w:lineRule="auto"/>
        <w:ind w:firstLine="900"/>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Associate Editor for Internal Relations </w:t>
      </w:r>
    </w:p>
    <w:p w:rsidR="008519FA" w:rsidRPr="008519FA" w:rsidRDefault="008519FA" w:rsidP="00E302CF">
      <w:pPr>
        <w:numPr>
          <w:ilvl w:val="1"/>
          <w:numId w:val="6"/>
        </w:numPr>
        <w:spacing w:after="0" w:line="240" w:lineRule="auto"/>
        <w:ind w:firstLine="900"/>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Associate Editor for External Relations</w:t>
      </w:r>
    </w:p>
    <w:p w:rsidR="008519FA" w:rsidRPr="008519FA" w:rsidRDefault="008519FA" w:rsidP="00E302CF">
      <w:pPr>
        <w:numPr>
          <w:ilvl w:val="1"/>
          <w:numId w:val="6"/>
        </w:numPr>
        <w:spacing w:after="0" w:line="240" w:lineRule="auto"/>
        <w:ind w:firstLine="900"/>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Se</w:t>
      </w:r>
      <w:r w:rsidR="00703696">
        <w:rPr>
          <w:rFonts w:ascii="Times New Roman" w:eastAsia="Times New Roman" w:hAnsi="Times New Roman" w:cs="Times New Roman"/>
          <w:color w:val="000000"/>
        </w:rPr>
        <w:t>ction Editors (News Editor, F</w:t>
      </w:r>
      <w:r w:rsidRPr="008519FA">
        <w:rPr>
          <w:rFonts w:ascii="Times New Roman" w:eastAsia="Times New Roman" w:hAnsi="Times New Roman" w:cs="Times New Roman"/>
          <w:color w:val="000000"/>
        </w:rPr>
        <w:t>eature Editor</w:t>
      </w:r>
      <w:r w:rsidR="00703696">
        <w:rPr>
          <w:rFonts w:ascii="Times New Roman" w:eastAsia="Times New Roman" w:hAnsi="Times New Roman" w:cs="Times New Roman"/>
          <w:color w:val="000000"/>
        </w:rPr>
        <w:t>, Culture Editor, Graphics Editor</w:t>
      </w:r>
      <w:r w:rsidRPr="008519FA">
        <w:rPr>
          <w:rFonts w:ascii="Times New Roman" w:eastAsia="Times New Roman" w:hAnsi="Times New Roman" w:cs="Times New Roman"/>
          <w:color w:val="000000"/>
        </w:rPr>
        <w:t>)</w:t>
      </w:r>
    </w:p>
    <w:p w:rsidR="008519FA" w:rsidRDefault="008519FA" w:rsidP="00703696">
      <w:pPr>
        <w:numPr>
          <w:ilvl w:val="1"/>
          <w:numId w:val="6"/>
        </w:numPr>
        <w:spacing w:after="0" w:line="240" w:lineRule="auto"/>
        <w:ind w:left="1440" w:hanging="540"/>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Section Managers (Managi</w:t>
      </w:r>
      <w:r w:rsidR="00703696">
        <w:rPr>
          <w:rFonts w:ascii="Times New Roman" w:eastAsia="Times New Roman" w:hAnsi="Times New Roman" w:cs="Times New Roman"/>
          <w:color w:val="000000"/>
        </w:rPr>
        <w:t>ng Editor, Online Media Manager, Staff Secretary, Circulation Manager</w:t>
      </w:r>
      <w:r w:rsidRPr="008519FA">
        <w:rPr>
          <w:rFonts w:ascii="Times New Roman" w:eastAsia="Times New Roman" w:hAnsi="Times New Roman" w:cs="Times New Roman"/>
          <w:color w:val="000000"/>
        </w:rPr>
        <w:t>)</w:t>
      </w:r>
    </w:p>
    <w:p w:rsidR="008519FA" w:rsidRPr="008519FA" w:rsidRDefault="008519FA" w:rsidP="008519FA">
      <w:pPr>
        <w:numPr>
          <w:ilvl w:val="0"/>
          <w:numId w:val="6"/>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Editorial Staff. The members of the student publication outside the Editorial Board. </w:t>
      </w:r>
    </w:p>
    <w:p w:rsidR="008519FA" w:rsidRPr="008519FA" w:rsidRDefault="008519FA" w:rsidP="008519FA">
      <w:pPr>
        <w:numPr>
          <w:ilvl w:val="1"/>
          <w:numId w:val="7"/>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Correspondents</w:t>
      </w:r>
    </w:p>
    <w:p w:rsidR="008519FA" w:rsidRDefault="00703696" w:rsidP="00E302CF">
      <w:pPr>
        <w:numPr>
          <w:ilvl w:val="1"/>
          <w:numId w:val="7"/>
        </w:numPr>
        <w:spacing w:after="0" w:line="240" w:lineRule="auto"/>
        <w:ind w:firstLine="90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Staff Writers</w:t>
      </w:r>
    </w:p>
    <w:p w:rsidR="00703696" w:rsidRPr="008519FA" w:rsidRDefault="00703696" w:rsidP="00E302CF">
      <w:pPr>
        <w:numPr>
          <w:ilvl w:val="1"/>
          <w:numId w:val="7"/>
        </w:numPr>
        <w:spacing w:after="0" w:line="240" w:lineRule="auto"/>
        <w:ind w:firstLine="90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Art Department (Lay-out, Photojournalists, Illustrators)</w:t>
      </w:r>
    </w:p>
    <w:p w:rsidR="008519FA" w:rsidRPr="008519FA" w:rsidRDefault="008519FA" w:rsidP="008519FA">
      <w:pPr>
        <w:numPr>
          <w:ilvl w:val="0"/>
          <w:numId w:val="7"/>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lastRenderedPageBreak/>
        <w:t xml:space="preserve">Advisers. The selected non-student individuals will guide the student publication in modes of advices. </w:t>
      </w:r>
    </w:p>
    <w:p w:rsidR="008519FA" w:rsidRPr="008519FA" w:rsidRDefault="008519FA" w:rsidP="008519FA">
      <w:pPr>
        <w:numPr>
          <w:ilvl w:val="1"/>
          <w:numId w:val="8"/>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Faculty Adviser</w:t>
      </w:r>
      <w:r w:rsidR="00703696">
        <w:rPr>
          <w:rFonts w:ascii="Times New Roman" w:eastAsia="Times New Roman" w:hAnsi="Times New Roman" w:cs="Times New Roman"/>
          <w:color w:val="000000"/>
        </w:rPr>
        <w:t xml:space="preserve"> and Faculty Co-Adviser</w:t>
      </w:r>
    </w:p>
    <w:p w:rsidR="00986732" w:rsidRPr="008519FA" w:rsidRDefault="00986732" w:rsidP="00986732">
      <w:pPr>
        <w:spacing w:after="16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 The publication shall have no adviser. All signatories for transactions and other businesses shall be made by the Office of the Student Affairs Director. </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Editorial Board</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color w:val="000000"/>
        </w:rPr>
        <w:t xml:space="preserve"> Editorial Board </w:t>
      </w:r>
      <w:proofErr w:type="gramStart"/>
      <w:r w:rsidRPr="008519FA">
        <w:rPr>
          <w:rFonts w:ascii="Times New Roman" w:eastAsia="Times New Roman" w:hAnsi="Times New Roman" w:cs="Times New Roman"/>
          <w:color w:val="000000"/>
        </w:rPr>
        <w:t>are</w:t>
      </w:r>
      <w:proofErr w:type="gramEnd"/>
      <w:r w:rsidRPr="008519FA">
        <w:rPr>
          <w:rFonts w:ascii="Times New Roman" w:eastAsia="Times New Roman" w:hAnsi="Times New Roman" w:cs="Times New Roman"/>
          <w:color w:val="000000"/>
        </w:rPr>
        <w:t xml:space="preserve"> qualified members stated on Article V. Membership. They have the obligations and responsibilities to: </w:t>
      </w:r>
    </w:p>
    <w:p w:rsidR="008519FA" w:rsidRPr="008519FA" w:rsidRDefault="008519FA" w:rsidP="008519FA">
      <w:pPr>
        <w:numPr>
          <w:ilvl w:val="0"/>
          <w:numId w:val="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decide matters that shall be vital to the student publication;</w:t>
      </w:r>
    </w:p>
    <w:p w:rsidR="008519FA" w:rsidRPr="008519FA" w:rsidRDefault="008519FA" w:rsidP="008519FA">
      <w:pPr>
        <w:numPr>
          <w:ilvl w:val="0"/>
          <w:numId w:val="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set the direction of the student publication for the whole editorial term; </w:t>
      </w:r>
    </w:p>
    <w:p w:rsidR="008519FA" w:rsidRPr="008519FA" w:rsidRDefault="008519FA" w:rsidP="008519FA">
      <w:pPr>
        <w:numPr>
          <w:ilvl w:val="0"/>
          <w:numId w:val="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attend meetings and submit necessary articles or paraphernalia on time;</w:t>
      </w:r>
    </w:p>
    <w:p w:rsidR="008519FA" w:rsidRPr="008519FA" w:rsidRDefault="008519FA" w:rsidP="008519FA">
      <w:pPr>
        <w:numPr>
          <w:ilvl w:val="0"/>
          <w:numId w:val="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writes and deliberates articles necessary for publishing;</w:t>
      </w:r>
    </w:p>
    <w:p w:rsidR="008519FA" w:rsidRPr="008519FA" w:rsidRDefault="008519FA" w:rsidP="008519FA">
      <w:pPr>
        <w:numPr>
          <w:ilvl w:val="0"/>
          <w:numId w:val="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assumes obligations and responsibilities stated in </w:t>
      </w:r>
      <w:r w:rsidRPr="008519FA">
        <w:rPr>
          <w:rFonts w:ascii="Times New Roman" w:eastAsia="Times New Roman" w:hAnsi="Times New Roman" w:cs="Times New Roman"/>
          <w:i/>
          <w:iCs/>
          <w:color w:val="000000"/>
        </w:rPr>
        <w:t>General Assembly;</w:t>
      </w:r>
      <w:r w:rsidRPr="008519FA">
        <w:rPr>
          <w:rFonts w:ascii="Times New Roman" w:eastAsia="Times New Roman" w:hAnsi="Times New Roman" w:cs="Times New Roman"/>
          <w:color w:val="000000"/>
        </w:rPr>
        <w:t xml:space="preserve"> and,</w:t>
      </w:r>
    </w:p>
    <w:p w:rsidR="008519FA" w:rsidRPr="008519FA" w:rsidRDefault="008519FA" w:rsidP="008519FA">
      <w:pPr>
        <w:numPr>
          <w:ilvl w:val="0"/>
          <w:numId w:val="9"/>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make</w:t>
      </w:r>
      <w:proofErr w:type="gramEnd"/>
      <w:r w:rsidRPr="008519FA">
        <w:rPr>
          <w:rFonts w:ascii="Times New Roman" w:eastAsia="Times New Roman" w:hAnsi="Times New Roman" w:cs="Times New Roman"/>
          <w:color w:val="000000"/>
        </w:rPr>
        <w:t xml:space="preserve"> a calendar of activities beforehand of the beginning of the semester.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3</w:t>
      </w:r>
      <w:r w:rsidRPr="008519FA">
        <w:rPr>
          <w:rFonts w:ascii="Times New Roman" w:eastAsia="Times New Roman" w:hAnsi="Times New Roman" w:cs="Times New Roman"/>
          <w:color w:val="000000"/>
        </w:rPr>
        <w:t>.</w:t>
      </w:r>
      <w:proofErr w:type="gramEnd"/>
      <w:r w:rsidRPr="008519FA">
        <w:rPr>
          <w:rFonts w:ascii="Times New Roman" w:eastAsia="Times New Roman" w:hAnsi="Times New Roman" w:cs="Times New Roman"/>
          <w:color w:val="000000"/>
        </w:rPr>
        <w:t xml:space="preserve"> Editor-in-chief is the highest policy-maker and </w:t>
      </w:r>
      <w:proofErr w:type="spellStart"/>
      <w:r w:rsidRPr="008519FA">
        <w:rPr>
          <w:rFonts w:ascii="Times New Roman" w:eastAsia="Times New Roman" w:hAnsi="Times New Roman" w:cs="Times New Roman"/>
          <w:color w:val="000000"/>
        </w:rPr>
        <w:t>presider</w:t>
      </w:r>
      <w:proofErr w:type="spellEnd"/>
      <w:r w:rsidRPr="008519FA">
        <w:rPr>
          <w:rFonts w:ascii="Times New Roman" w:eastAsia="Times New Roman" w:hAnsi="Times New Roman" w:cs="Times New Roman"/>
          <w:color w:val="000000"/>
        </w:rPr>
        <w:t xml:space="preserve"> of the Editorial Board. He/she shall have the following obligations and responsibilities to: </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prepare the editorial policy in consultation with the whole Editorial Board;</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prepare the agenda for all the meetings of the Editorial Board and Staff; </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oversee proper implementation of editorial policy as it relates to all aspects of paper management, activity production, and finance;</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sign all communications and official documents of the publication for and in behalf of the student publication; </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represent the student publication on occasions and events where paper needs representation;</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copy edits all unedited articles and publications;</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does the final editing of all articles and has the final decision over what articles will be published;</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decide over what kinds of material shall be posted (may it be in the form of animation, </w:t>
      </w:r>
      <w:proofErr w:type="spellStart"/>
      <w:r w:rsidRPr="008519FA">
        <w:rPr>
          <w:rFonts w:ascii="Times New Roman" w:eastAsia="Times New Roman" w:hAnsi="Times New Roman" w:cs="Times New Roman"/>
          <w:color w:val="000000"/>
        </w:rPr>
        <w:t>infographics</w:t>
      </w:r>
      <w:proofErr w:type="spellEnd"/>
      <w:r w:rsidRPr="008519FA">
        <w:rPr>
          <w:rFonts w:ascii="Times New Roman" w:eastAsia="Times New Roman" w:hAnsi="Times New Roman" w:cs="Times New Roman"/>
          <w:color w:val="000000"/>
        </w:rPr>
        <w:t>, literature, photography) online that will deem fit for the message to be properly addressed;</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manage and delegate editorial and opinion articles or contributions worthy;</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send editorial or opinion articles or contributions worth posting online to the Online Media Manager;</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perform duties as may deemed prerogative or necessary to the discharge and performance of the functions of this office;</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assign qualified members to the Editorial Board; (See Article V. Membership)</w:t>
      </w:r>
    </w:p>
    <w:p w:rsidR="008519FA" w:rsidRPr="008519FA" w:rsidRDefault="008519FA" w:rsidP="008519FA">
      <w:pPr>
        <w:numPr>
          <w:ilvl w:val="0"/>
          <w:numId w:val="1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ensure that all materials posted adhere to Tug-</w:t>
      </w:r>
      <w:proofErr w:type="spellStart"/>
      <w:r w:rsidRPr="008519FA">
        <w:rPr>
          <w:rFonts w:ascii="Times New Roman" w:eastAsia="Times New Roman" w:hAnsi="Times New Roman" w:cs="Times New Roman"/>
          <w:color w:val="000000"/>
        </w:rPr>
        <w:t>ani’s</w:t>
      </w:r>
      <w:proofErr w:type="spellEnd"/>
      <w:r w:rsidRPr="008519FA">
        <w:rPr>
          <w:rFonts w:ascii="Times New Roman" w:eastAsia="Times New Roman" w:hAnsi="Times New Roman" w:cs="Times New Roman"/>
          <w:color w:val="000000"/>
        </w:rPr>
        <w:t xml:space="preserve"> editorial standard—verification of information to ensure accuracy;</w:t>
      </w:r>
    </w:p>
    <w:p w:rsidR="008519FA" w:rsidRPr="008519FA" w:rsidRDefault="008519FA" w:rsidP="008519FA">
      <w:pPr>
        <w:numPr>
          <w:ilvl w:val="0"/>
          <w:numId w:val="10"/>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plot</w:t>
      </w:r>
      <w:proofErr w:type="gramEnd"/>
      <w:r w:rsidRPr="008519FA">
        <w:rPr>
          <w:rFonts w:ascii="Times New Roman" w:eastAsia="Times New Roman" w:hAnsi="Times New Roman" w:cs="Times New Roman"/>
          <w:color w:val="000000"/>
        </w:rPr>
        <w:t xml:space="preserve"> a year-long plan, which includes all activities, deadlines, necessary changes and </w:t>
      </w:r>
      <w:proofErr w:type="spellStart"/>
      <w:r w:rsidRPr="008519FA">
        <w:rPr>
          <w:rFonts w:ascii="Times New Roman" w:eastAsia="Times New Roman" w:hAnsi="Times New Roman" w:cs="Times New Roman"/>
          <w:color w:val="000000"/>
        </w:rPr>
        <w:t>fora</w:t>
      </w:r>
      <w:proofErr w:type="spellEnd"/>
      <w:r w:rsidRPr="008519FA">
        <w:rPr>
          <w:rFonts w:ascii="Times New Roman" w:eastAsia="Times New Roman" w:hAnsi="Times New Roman" w:cs="Times New Roman"/>
          <w:color w:val="000000"/>
        </w:rPr>
        <w:t xml:space="preserve"> to be organized and a list of all annual conferences to be participated in. The </w:t>
      </w:r>
      <w:proofErr w:type="spellStart"/>
      <w:r w:rsidRPr="008519FA">
        <w:rPr>
          <w:rFonts w:ascii="Times New Roman" w:eastAsia="Times New Roman" w:hAnsi="Times New Roman" w:cs="Times New Roman"/>
          <w:color w:val="000000"/>
        </w:rPr>
        <w:t>year long</w:t>
      </w:r>
      <w:proofErr w:type="spellEnd"/>
      <w:r w:rsidRPr="008519FA">
        <w:rPr>
          <w:rFonts w:ascii="Times New Roman" w:eastAsia="Times New Roman" w:hAnsi="Times New Roman" w:cs="Times New Roman"/>
          <w:color w:val="000000"/>
        </w:rPr>
        <w:t xml:space="preserve"> plan must be presented to the Editorial Board and then presented to the rest of the staff. This year-long plan is essential in making a good projection of the expenses and in utilizing the annual budget.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All plans and decisions of the Editor-in-Chief must be consulted and voted by the Editorial Board. Under unforeseen circumstances, in the absence of the Editor-in-Chief in performing the set obligations and responsibilities, the Associate Editors shall take over and fill in the roles while a separate team is in search of a replacement.</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5.</w:t>
      </w:r>
      <w:proofErr w:type="gramEnd"/>
      <w:r w:rsidRPr="008519FA">
        <w:rPr>
          <w:rFonts w:ascii="Times New Roman" w:eastAsia="Times New Roman" w:hAnsi="Times New Roman" w:cs="Times New Roman"/>
          <w:color w:val="000000"/>
        </w:rPr>
        <w:t xml:space="preserve"> There are two associate editors: (1) Associate Editor for Internal Relations; and, (2) Associate Editor for External Relations. In general, the two Associate Editors shall:</w:t>
      </w:r>
    </w:p>
    <w:p w:rsidR="008519FA" w:rsidRPr="008519FA" w:rsidRDefault="008519FA" w:rsidP="008519FA">
      <w:pPr>
        <w:numPr>
          <w:ilvl w:val="0"/>
          <w:numId w:val="11"/>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assist the Editor-in-Chief in all of the obligations and responsibilities accorded to him/her;</w:t>
      </w:r>
    </w:p>
    <w:p w:rsidR="008519FA" w:rsidRPr="008519FA" w:rsidRDefault="008519FA" w:rsidP="008519FA">
      <w:pPr>
        <w:numPr>
          <w:ilvl w:val="0"/>
          <w:numId w:val="11"/>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lastRenderedPageBreak/>
        <w:t xml:space="preserve">perform all powers, duties, and functions as the Editor-in-Chief may delegate from time-to-time; and, </w:t>
      </w:r>
    </w:p>
    <w:p w:rsidR="008519FA" w:rsidRPr="008519FA" w:rsidRDefault="008519FA" w:rsidP="008519FA">
      <w:pPr>
        <w:numPr>
          <w:ilvl w:val="0"/>
          <w:numId w:val="11"/>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assist</w:t>
      </w:r>
      <w:proofErr w:type="gramEnd"/>
      <w:r w:rsidRPr="008519FA">
        <w:rPr>
          <w:rFonts w:ascii="Times New Roman" w:eastAsia="Times New Roman" w:hAnsi="Times New Roman" w:cs="Times New Roman"/>
          <w:color w:val="000000"/>
        </w:rPr>
        <w:t xml:space="preserve"> in editing submitted articles.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6.</w:t>
      </w:r>
      <w:proofErr w:type="gramEnd"/>
      <w:r w:rsidRPr="008519FA">
        <w:rPr>
          <w:rFonts w:ascii="Times New Roman" w:eastAsia="Times New Roman" w:hAnsi="Times New Roman" w:cs="Times New Roman"/>
          <w:color w:val="000000"/>
        </w:rPr>
        <w:t xml:space="preserve"> </w:t>
      </w:r>
      <w:proofErr w:type="gramStart"/>
      <w:r w:rsidRPr="008519FA">
        <w:rPr>
          <w:rFonts w:ascii="Times New Roman" w:eastAsia="Times New Roman" w:hAnsi="Times New Roman" w:cs="Times New Roman"/>
          <w:color w:val="000000"/>
        </w:rPr>
        <w:t>Associate Editor for Internal Relations.</w:t>
      </w:r>
      <w:proofErr w:type="gramEnd"/>
      <w:r w:rsidRPr="008519FA">
        <w:rPr>
          <w:rFonts w:ascii="Times New Roman" w:eastAsia="Times New Roman" w:hAnsi="Times New Roman" w:cs="Times New Roman"/>
          <w:color w:val="000000"/>
        </w:rPr>
        <w:t xml:space="preserve"> </w:t>
      </w:r>
      <w:proofErr w:type="gramStart"/>
      <w:r w:rsidRPr="008519FA">
        <w:rPr>
          <w:rFonts w:ascii="Times New Roman" w:eastAsia="Times New Roman" w:hAnsi="Times New Roman" w:cs="Times New Roman"/>
          <w:color w:val="000000"/>
        </w:rPr>
        <w:t>The official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representative to any meeting/ audience inside of the university in the absence of the Editor-in-chief.</w:t>
      </w:r>
      <w:proofErr w:type="gramEnd"/>
      <w:r w:rsidRPr="008519FA">
        <w:rPr>
          <w:rFonts w:ascii="Times New Roman" w:eastAsia="Times New Roman" w:hAnsi="Times New Roman" w:cs="Times New Roman"/>
          <w:color w:val="000000"/>
        </w:rPr>
        <w:t xml:space="preserve"> The editor shall ensure the active membership of the student publication on its alliances inside of the university.</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7.</w:t>
      </w:r>
      <w:proofErr w:type="gramEnd"/>
      <w:r w:rsidRPr="008519FA">
        <w:rPr>
          <w:rFonts w:ascii="Times New Roman" w:eastAsia="Times New Roman" w:hAnsi="Times New Roman" w:cs="Times New Roman"/>
          <w:color w:val="000000"/>
        </w:rPr>
        <w:t xml:space="preserve"> </w:t>
      </w:r>
      <w:proofErr w:type="gramStart"/>
      <w:r w:rsidRPr="008519FA">
        <w:rPr>
          <w:rFonts w:ascii="Times New Roman" w:eastAsia="Times New Roman" w:hAnsi="Times New Roman" w:cs="Times New Roman"/>
          <w:color w:val="000000"/>
        </w:rPr>
        <w:t>Associate Editor for External Relations.</w:t>
      </w:r>
      <w:proofErr w:type="gramEnd"/>
      <w:r w:rsidRPr="008519FA">
        <w:rPr>
          <w:rFonts w:ascii="Times New Roman" w:eastAsia="Times New Roman" w:hAnsi="Times New Roman" w:cs="Times New Roman"/>
          <w:color w:val="000000"/>
        </w:rPr>
        <w:t xml:space="preserve"> The official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representative to any meeting/ audience outside the university, with local, regional, </w:t>
      </w:r>
      <w:proofErr w:type="spellStart"/>
      <w:r w:rsidRPr="008519FA">
        <w:rPr>
          <w:rFonts w:ascii="Times New Roman" w:eastAsia="Times New Roman" w:hAnsi="Times New Roman" w:cs="Times New Roman"/>
          <w:color w:val="000000"/>
        </w:rPr>
        <w:t>national.and</w:t>
      </w:r>
      <w:proofErr w:type="spellEnd"/>
      <w:r w:rsidRPr="008519FA">
        <w:rPr>
          <w:rFonts w:ascii="Times New Roman" w:eastAsia="Times New Roman" w:hAnsi="Times New Roman" w:cs="Times New Roman"/>
          <w:color w:val="000000"/>
        </w:rPr>
        <w:t xml:space="preserve"> international institutions of organizations in the absence of the Editor-in-Chief. The editor shall ensure the active membership of the student publication on its alliances outside of the university.</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8.</w:t>
      </w:r>
      <w:proofErr w:type="gramEnd"/>
      <w:r w:rsidRPr="008519FA">
        <w:rPr>
          <w:rFonts w:ascii="Times New Roman" w:eastAsia="Times New Roman" w:hAnsi="Times New Roman" w:cs="Times New Roman"/>
          <w:color w:val="000000"/>
        </w:rPr>
        <w:t xml:space="preserve"> News Editor shall have the following duties:</w:t>
      </w:r>
    </w:p>
    <w:p w:rsidR="008519FA" w:rsidRPr="008519FA" w:rsidRDefault="008519FA" w:rsidP="008519FA">
      <w:pPr>
        <w:numPr>
          <w:ilvl w:val="0"/>
          <w:numId w:val="12"/>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writes and assigns newsworthy pieces—pertaining to both on and off campus events—to the editorial staff;</w:t>
      </w:r>
    </w:p>
    <w:p w:rsidR="008519FA" w:rsidRPr="008519FA" w:rsidRDefault="008519FA" w:rsidP="008519FA">
      <w:pPr>
        <w:numPr>
          <w:ilvl w:val="0"/>
          <w:numId w:val="12"/>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screens and edits first all news-worthy pieces and contributions; and,</w:t>
      </w:r>
    </w:p>
    <w:p w:rsidR="008519FA" w:rsidRPr="008519FA" w:rsidRDefault="008519FA" w:rsidP="008519FA">
      <w:pPr>
        <w:numPr>
          <w:ilvl w:val="0"/>
          <w:numId w:val="12"/>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ensures</w:t>
      </w:r>
      <w:proofErr w:type="gramEnd"/>
      <w:r w:rsidRPr="008519FA">
        <w:rPr>
          <w:rFonts w:ascii="Times New Roman" w:eastAsia="Times New Roman" w:hAnsi="Times New Roman" w:cs="Times New Roman"/>
          <w:color w:val="000000"/>
        </w:rPr>
        <w:t xml:space="preserve"> the quality of news articles adhere to Tug-</w:t>
      </w:r>
      <w:proofErr w:type="spellStart"/>
      <w:r w:rsidRPr="008519FA">
        <w:rPr>
          <w:rFonts w:ascii="Times New Roman" w:eastAsia="Times New Roman" w:hAnsi="Times New Roman" w:cs="Times New Roman"/>
          <w:color w:val="000000"/>
        </w:rPr>
        <w:t>ani’s</w:t>
      </w:r>
      <w:proofErr w:type="spellEnd"/>
      <w:r w:rsidRPr="008519FA">
        <w:rPr>
          <w:rFonts w:ascii="Times New Roman" w:eastAsia="Times New Roman" w:hAnsi="Times New Roman" w:cs="Times New Roman"/>
          <w:color w:val="000000"/>
        </w:rPr>
        <w:t xml:space="preserve"> editorial standards.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9.</w:t>
      </w:r>
      <w:proofErr w:type="gramEnd"/>
      <w:r w:rsidRPr="008519FA">
        <w:rPr>
          <w:rFonts w:ascii="Times New Roman" w:eastAsia="Times New Roman" w:hAnsi="Times New Roman" w:cs="Times New Roman"/>
          <w:color w:val="000000"/>
        </w:rPr>
        <w:t xml:space="preserve"> Feature Editor shall have the following duties:</w:t>
      </w:r>
    </w:p>
    <w:p w:rsidR="008519FA" w:rsidRPr="008519FA" w:rsidRDefault="008519FA" w:rsidP="008519FA">
      <w:pPr>
        <w:numPr>
          <w:ilvl w:val="0"/>
          <w:numId w:val="13"/>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writes and assigns feature-worthy pieces—pertaining to both on and off campus events—to the editorial staff;</w:t>
      </w:r>
    </w:p>
    <w:p w:rsidR="008519FA" w:rsidRPr="008519FA" w:rsidRDefault="008519FA" w:rsidP="008519FA">
      <w:pPr>
        <w:numPr>
          <w:ilvl w:val="0"/>
          <w:numId w:val="13"/>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screens and edits first all feature-worthy pieces and contributions; and,</w:t>
      </w:r>
    </w:p>
    <w:p w:rsidR="008519FA" w:rsidRPr="008519FA" w:rsidRDefault="008519FA" w:rsidP="008519FA">
      <w:pPr>
        <w:numPr>
          <w:ilvl w:val="0"/>
          <w:numId w:val="13"/>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ensures</w:t>
      </w:r>
      <w:proofErr w:type="gramEnd"/>
      <w:r w:rsidRPr="008519FA">
        <w:rPr>
          <w:rFonts w:ascii="Times New Roman" w:eastAsia="Times New Roman" w:hAnsi="Times New Roman" w:cs="Times New Roman"/>
          <w:color w:val="000000"/>
        </w:rPr>
        <w:t xml:space="preserve"> the quality of feature articles adhere to Tug-</w:t>
      </w:r>
      <w:proofErr w:type="spellStart"/>
      <w:r w:rsidRPr="008519FA">
        <w:rPr>
          <w:rFonts w:ascii="Times New Roman" w:eastAsia="Times New Roman" w:hAnsi="Times New Roman" w:cs="Times New Roman"/>
          <w:color w:val="000000"/>
        </w:rPr>
        <w:t>ani’s</w:t>
      </w:r>
      <w:proofErr w:type="spellEnd"/>
      <w:r w:rsidRPr="008519FA">
        <w:rPr>
          <w:rFonts w:ascii="Times New Roman" w:eastAsia="Times New Roman" w:hAnsi="Times New Roman" w:cs="Times New Roman"/>
          <w:color w:val="000000"/>
        </w:rPr>
        <w:t xml:space="preserve"> editorial standards.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10.</w:t>
      </w:r>
      <w:proofErr w:type="gramEnd"/>
      <w:r w:rsidRPr="008519FA">
        <w:rPr>
          <w:rFonts w:ascii="Times New Roman" w:eastAsia="Times New Roman" w:hAnsi="Times New Roman" w:cs="Times New Roman"/>
          <w:color w:val="000000"/>
        </w:rPr>
        <w:t xml:space="preserve"> Managing Editor shall serve both as administrative and finance officer and shall have the following duties and responsibilities:</w:t>
      </w:r>
    </w:p>
    <w:p w:rsidR="008519FA" w:rsidRPr="008519FA" w:rsidRDefault="008519FA" w:rsidP="008519FA">
      <w:pPr>
        <w:numPr>
          <w:ilvl w:val="0"/>
          <w:numId w:val="1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oversee the day-to-day financial operations of the publication;</w:t>
      </w:r>
    </w:p>
    <w:p w:rsidR="008519FA" w:rsidRPr="008519FA" w:rsidRDefault="008519FA" w:rsidP="008519FA">
      <w:pPr>
        <w:numPr>
          <w:ilvl w:val="0"/>
          <w:numId w:val="1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prepare the budget work plan for the editorial term in consultation with the Editor-in-Chief;</w:t>
      </w:r>
    </w:p>
    <w:p w:rsidR="008519FA" w:rsidRPr="008519FA" w:rsidRDefault="008519FA" w:rsidP="008519FA">
      <w:pPr>
        <w:numPr>
          <w:ilvl w:val="0"/>
          <w:numId w:val="1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implement appropriations, planning for logistics, subscriptions, operational expenses, and monetary transactions;</w:t>
      </w:r>
    </w:p>
    <w:p w:rsidR="008519FA" w:rsidRPr="008519FA" w:rsidRDefault="008519FA" w:rsidP="008519FA">
      <w:pPr>
        <w:numPr>
          <w:ilvl w:val="0"/>
          <w:numId w:val="1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facilitate processing of pertinent papers for the appropriations of finances;</w:t>
      </w:r>
    </w:p>
    <w:p w:rsidR="008519FA" w:rsidRPr="008519FA" w:rsidRDefault="008519FA" w:rsidP="008519FA">
      <w:pPr>
        <w:numPr>
          <w:ilvl w:val="0"/>
          <w:numId w:val="1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supervise over-all paper production and other operational aspects of publishing; and,</w:t>
      </w:r>
    </w:p>
    <w:p w:rsidR="0004759F" w:rsidRDefault="008519FA" w:rsidP="0004759F">
      <w:pPr>
        <w:numPr>
          <w:ilvl w:val="0"/>
          <w:numId w:val="14"/>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design</w:t>
      </w:r>
      <w:proofErr w:type="gramEnd"/>
      <w:r w:rsidRPr="008519FA">
        <w:rPr>
          <w:rFonts w:ascii="Times New Roman" w:eastAsia="Times New Roman" w:hAnsi="Times New Roman" w:cs="Times New Roman"/>
          <w:color w:val="000000"/>
        </w:rPr>
        <w:t xml:space="preserve"> specific distribution strategy of the paper release in coordination of the Editor-in-Chief.</w:t>
      </w:r>
    </w:p>
    <w:p w:rsidR="0004759F" w:rsidRDefault="0004759F" w:rsidP="0004759F">
      <w:pPr>
        <w:spacing w:after="0" w:line="240" w:lineRule="auto"/>
        <w:jc w:val="both"/>
        <w:rPr>
          <w:rFonts w:ascii="Times New Roman" w:eastAsia="Times New Roman" w:hAnsi="Times New Roman" w:cs="Times New Roman"/>
          <w:bCs/>
          <w:color w:val="000000"/>
        </w:rPr>
      </w:pPr>
      <w:proofErr w:type="gramStart"/>
      <w:r>
        <w:rPr>
          <w:rFonts w:ascii="Times New Roman" w:eastAsia="Times New Roman" w:hAnsi="Times New Roman" w:cs="Times New Roman"/>
          <w:b/>
          <w:bCs/>
          <w:color w:val="000000"/>
        </w:rPr>
        <w:t>Section 11</w:t>
      </w:r>
      <w:r w:rsidRPr="0004759F">
        <w:rPr>
          <w:rFonts w:ascii="Times New Roman" w:eastAsia="Times New Roman" w:hAnsi="Times New Roman" w:cs="Times New Roman"/>
          <w:b/>
          <w:bCs/>
          <w:color w:val="000000"/>
        </w:rPr>
        <w:t>.</w:t>
      </w:r>
      <w:proofErr w:type="gramEnd"/>
      <w:r w:rsidRPr="0004759F">
        <w:rPr>
          <w:rFonts w:ascii="Times New Roman" w:eastAsia="Times New Roman" w:hAnsi="Times New Roman" w:cs="Times New Roman"/>
          <w:b/>
          <w:bCs/>
          <w:color w:val="000000"/>
        </w:rPr>
        <w:t xml:space="preserve"> </w:t>
      </w:r>
      <w:r w:rsidRPr="0004759F">
        <w:rPr>
          <w:rFonts w:ascii="Times New Roman" w:eastAsia="Times New Roman" w:hAnsi="Times New Roman" w:cs="Times New Roman"/>
          <w:bCs/>
          <w:color w:val="000000"/>
        </w:rPr>
        <w:t>Culture Editor shall have the following duties:</w:t>
      </w:r>
    </w:p>
    <w:p w:rsidR="0004759F" w:rsidRPr="0004759F" w:rsidRDefault="0004759F" w:rsidP="0004759F">
      <w:pPr>
        <w:spacing w:after="0" w:line="240" w:lineRule="auto"/>
        <w:jc w:val="both"/>
        <w:rPr>
          <w:rFonts w:ascii="Times New Roman" w:eastAsia="Times New Roman" w:hAnsi="Times New Roman" w:cs="Times New Roman"/>
          <w:b/>
          <w:bCs/>
          <w:color w:val="000000"/>
        </w:rPr>
      </w:pPr>
    </w:p>
    <w:p w:rsidR="0004759F" w:rsidRPr="0004759F" w:rsidRDefault="0004759F" w:rsidP="0004759F">
      <w:pPr>
        <w:spacing w:after="0" w:line="240" w:lineRule="auto"/>
        <w:jc w:val="both"/>
        <w:rPr>
          <w:rFonts w:ascii="Times New Roman" w:hAnsi="Times New Roman" w:cs="Times New Roman"/>
        </w:rPr>
      </w:pPr>
      <w:r w:rsidRPr="0004759F">
        <w:rPr>
          <w:rFonts w:ascii="Times New Roman" w:eastAsia="Times New Roman" w:hAnsi="Times New Roman" w:cs="Times New Roman"/>
          <w:bCs/>
          <w:color w:val="000000"/>
        </w:rPr>
        <w:t xml:space="preserve">a.          Writes and assigns pieces that depict current cultural interest — pertaining to both on and off campus events </w:t>
      </w:r>
      <w:r w:rsidRPr="0004759F">
        <w:rPr>
          <w:rFonts w:ascii="Times New Roman" w:hAnsi="Times New Roman" w:cs="Times New Roman"/>
        </w:rPr>
        <w:t>—to the editorial staff;</w:t>
      </w:r>
    </w:p>
    <w:p w:rsidR="0004759F" w:rsidRPr="0004759F" w:rsidRDefault="0004759F" w:rsidP="0004759F">
      <w:pPr>
        <w:spacing w:after="0" w:line="240" w:lineRule="auto"/>
        <w:jc w:val="both"/>
        <w:rPr>
          <w:rFonts w:ascii="Times New Roman" w:hAnsi="Times New Roman" w:cs="Times New Roman"/>
        </w:rPr>
      </w:pPr>
      <w:proofErr w:type="gramStart"/>
      <w:r w:rsidRPr="0004759F">
        <w:rPr>
          <w:rFonts w:ascii="Times New Roman" w:eastAsia="Times New Roman" w:hAnsi="Times New Roman" w:cs="Times New Roman"/>
          <w:bCs/>
          <w:color w:val="000000"/>
        </w:rPr>
        <w:t>b</w:t>
      </w:r>
      <w:proofErr w:type="gramEnd"/>
      <w:r w:rsidRPr="0004759F">
        <w:rPr>
          <w:rFonts w:ascii="Times New Roman" w:hAnsi="Times New Roman" w:cs="Times New Roman"/>
        </w:rPr>
        <w:t>.         screens and edits first all culture articles and contributions; and,</w:t>
      </w:r>
    </w:p>
    <w:p w:rsidR="0004759F" w:rsidRDefault="0004759F" w:rsidP="0004759F">
      <w:pPr>
        <w:spacing w:after="0" w:line="240" w:lineRule="auto"/>
        <w:jc w:val="both"/>
        <w:rPr>
          <w:rFonts w:ascii="Times New Roman" w:hAnsi="Times New Roman" w:cs="Times New Roman"/>
        </w:rPr>
      </w:pPr>
      <w:proofErr w:type="gramStart"/>
      <w:r w:rsidRPr="0004759F">
        <w:rPr>
          <w:rFonts w:ascii="Times New Roman" w:hAnsi="Times New Roman" w:cs="Times New Roman"/>
        </w:rPr>
        <w:t>c</w:t>
      </w:r>
      <w:proofErr w:type="gramEnd"/>
      <w:r w:rsidRPr="0004759F">
        <w:rPr>
          <w:rFonts w:ascii="Times New Roman" w:hAnsi="Times New Roman" w:cs="Times New Roman"/>
        </w:rPr>
        <w:t>.         ensures the quality of the culture articles to adhere to Tug-</w:t>
      </w:r>
      <w:proofErr w:type="spellStart"/>
      <w:r w:rsidRPr="0004759F">
        <w:rPr>
          <w:rFonts w:ascii="Times New Roman" w:hAnsi="Times New Roman" w:cs="Times New Roman"/>
        </w:rPr>
        <w:t>ani’s</w:t>
      </w:r>
      <w:proofErr w:type="spellEnd"/>
      <w:r w:rsidRPr="0004759F">
        <w:rPr>
          <w:rFonts w:ascii="Times New Roman" w:hAnsi="Times New Roman" w:cs="Times New Roman"/>
        </w:rPr>
        <w:t xml:space="preserve"> editorial standards. </w:t>
      </w:r>
    </w:p>
    <w:p w:rsidR="0004759F" w:rsidRDefault="0004759F" w:rsidP="0004759F">
      <w:pPr>
        <w:spacing w:after="0" w:line="240" w:lineRule="auto"/>
        <w:jc w:val="both"/>
        <w:rPr>
          <w:rFonts w:ascii="Times New Roman" w:hAnsi="Times New Roman" w:cs="Times New Roman"/>
        </w:rPr>
      </w:pPr>
    </w:p>
    <w:p w:rsidR="0004759F" w:rsidRPr="008519FA" w:rsidRDefault="0004759F" w:rsidP="0004759F">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12</w:t>
      </w:r>
      <w:r w:rsidRPr="008519FA">
        <w:rPr>
          <w:rFonts w:ascii="Times New Roman" w:eastAsia="Times New Roman" w:hAnsi="Times New Roman" w:cs="Times New Roman"/>
          <w:b/>
          <w:bCs/>
          <w:color w:val="000000"/>
        </w:rPr>
        <w:t>.</w:t>
      </w:r>
      <w:proofErr w:type="gramEnd"/>
      <w:r w:rsidRPr="008519F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Graphics Editor</w:t>
      </w:r>
      <w:r w:rsidRPr="008519FA">
        <w:rPr>
          <w:rFonts w:ascii="Times New Roman" w:eastAsia="Times New Roman" w:hAnsi="Times New Roman" w:cs="Times New Roman"/>
          <w:color w:val="000000"/>
        </w:rPr>
        <w:t xml:space="preserve"> shall have the following duties:</w:t>
      </w:r>
    </w:p>
    <w:p w:rsidR="0004759F" w:rsidRPr="008519FA" w:rsidRDefault="0004759F" w:rsidP="0004759F">
      <w:pPr>
        <w:numPr>
          <w:ilvl w:val="0"/>
          <w:numId w:val="17"/>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create and select artistic paraphernalia/</w:t>
      </w:r>
      <w:proofErr w:type="spellStart"/>
      <w:r w:rsidRPr="008519FA">
        <w:rPr>
          <w:rFonts w:ascii="Times New Roman" w:eastAsia="Times New Roman" w:hAnsi="Times New Roman" w:cs="Times New Roman"/>
          <w:color w:val="000000"/>
        </w:rPr>
        <w:t>creatives</w:t>
      </w:r>
      <w:proofErr w:type="spellEnd"/>
      <w:r w:rsidRPr="008519FA">
        <w:rPr>
          <w:rFonts w:ascii="Times New Roman" w:eastAsia="Times New Roman" w:hAnsi="Times New Roman" w:cs="Times New Roman"/>
          <w:color w:val="000000"/>
        </w:rPr>
        <w:t xml:space="preserve"> (cartoons, </w:t>
      </w:r>
      <w:proofErr w:type="spellStart"/>
      <w:r w:rsidRPr="008519FA">
        <w:rPr>
          <w:rFonts w:ascii="Times New Roman" w:eastAsia="Times New Roman" w:hAnsi="Times New Roman" w:cs="Times New Roman"/>
          <w:color w:val="000000"/>
        </w:rPr>
        <w:t>infographics</w:t>
      </w:r>
      <w:proofErr w:type="spellEnd"/>
      <w:r w:rsidRPr="008519FA">
        <w:rPr>
          <w:rFonts w:ascii="Times New Roman" w:eastAsia="Times New Roman" w:hAnsi="Times New Roman" w:cs="Times New Roman"/>
          <w:color w:val="000000"/>
        </w:rPr>
        <w:t xml:space="preserve">, photos, posters videos, and art related) for marketing, posting online, and publishing in the student publication; </w:t>
      </w:r>
    </w:p>
    <w:p w:rsidR="0004759F" w:rsidRPr="008519FA" w:rsidRDefault="0004759F" w:rsidP="0004759F">
      <w:pPr>
        <w:numPr>
          <w:ilvl w:val="0"/>
          <w:numId w:val="17"/>
        </w:numPr>
        <w:spacing w:after="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delegate</w:t>
      </w:r>
      <w:proofErr w:type="gramEnd"/>
      <w:r w:rsidRPr="008519FA">
        <w:rPr>
          <w:rFonts w:ascii="Times New Roman" w:eastAsia="Times New Roman" w:hAnsi="Times New Roman" w:cs="Times New Roman"/>
          <w:color w:val="000000"/>
        </w:rPr>
        <w:t xml:space="preserve"> and lead the members of the Art Department  (Article VI. Section 3) in creating artistic </w:t>
      </w:r>
      <w:proofErr w:type="spellStart"/>
      <w:r w:rsidRPr="008519FA">
        <w:rPr>
          <w:rFonts w:ascii="Times New Roman" w:eastAsia="Times New Roman" w:hAnsi="Times New Roman" w:cs="Times New Roman"/>
          <w:color w:val="000000"/>
        </w:rPr>
        <w:t>paraphernalias</w:t>
      </w:r>
      <w:proofErr w:type="spellEnd"/>
      <w:r w:rsidRPr="008519FA">
        <w:rPr>
          <w:rFonts w:ascii="Times New Roman" w:eastAsia="Times New Roman" w:hAnsi="Times New Roman" w:cs="Times New Roman"/>
          <w:color w:val="000000"/>
        </w:rPr>
        <w:t>;</w:t>
      </w:r>
    </w:p>
    <w:p w:rsidR="0004759F" w:rsidRPr="008519FA" w:rsidRDefault="0004759F" w:rsidP="0004759F">
      <w:pPr>
        <w:numPr>
          <w:ilvl w:val="0"/>
          <w:numId w:val="17"/>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ensure consistency and harmony of Tug-</w:t>
      </w:r>
      <w:proofErr w:type="spellStart"/>
      <w:r w:rsidRPr="008519FA">
        <w:rPr>
          <w:rFonts w:ascii="Times New Roman" w:eastAsia="Times New Roman" w:hAnsi="Times New Roman" w:cs="Times New Roman"/>
          <w:color w:val="000000"/>
        </w:rPr>
        <w:t>ani’s</w:t>
      </w:r>
      <w:proofErr w:type="spellEnd"/>
      <w:r w:rsidRPr="008519FA">
        <w:rPr>
          <w:rFonts w:ascii="Times New Roman" w:eastAsia="Times New Roman" w:hAnsi="Times New Roman" w:cs="Times New Roman"/>
          <w:color w:val="000000"/>
        </w:rPr>
        <w:t xml:space="preserve"> visuals, in all materials and in all platforms; and,</w:t>
      </w:r>
    </w:p>
    <w:p w:rsidR="0004759F" w:rsidRPr="008519FA" w:rsidRDefault="0004759F" w:rsidP="0004759F">
      <w:pPr>
        <w:numPr>
          <w:ilvl w:val="0"/>
          <w:numId w:val="17"/>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follow</w:t>
      </w:r>
      <w:proofErr w:type="gramEnd"/>
      <w:r w:rsidRPr="008519FA">
        <w:rPr>
          <w:rFonts w:ascii="Times New Roman" w:eastAsia="Times New Roman" w:hAnsi="Times New Roman" w:cs="Times New Roman"/>
          <w:color w:val="000000"/>
        </w:rPr>
        <w:t xml:space="preserve"> the rulings and guidelines stated in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Stylebook.</w:t>
      </w:r>
    </w:p>
    <w:p w:rsidR="0004759F" w:rsidRPr="0004759F" w:rsidRDefault="0004759F" w:rsidP="0004759F">
      <w:pPr>
        <w:spacing w:after="0" w:line="240" w:lineRule="auto"/>
        <w:jc w:val="both"/>
        <w:rPr>
          <w:rFonts w:ascii="Times New Roman" w:hAnsi="Times New Roman" w:cs="Times New Roman"/>
        </w:rPr>
      </w:pPr>
    </w:p>
    <w:p w:rsidR="0004759F" w:rsidRDefault="0004759F" w:rsidP="0004759F">
      <w:pPr>
        <w:spacing w:after="160" w:line="240" w:lineRule="auto"/>
        <w:jc w:val="both"/>
        <w:rPr>
          <w:rFonts w:ascii="Times New Roman" w:eastAsia="Times New Roman" w:hAnsi="Times New Roman" w:cs="Times New Roman"/>
          <w:b/>
          <w:bCs/>
          <w:color w:val="000000"/>
        </w:rPr>
      </w:pPr>
    </w:p>
    <w:p w:rsidR="008519FA" w:rsidRPr="0004759F" w:rsidRDefault="0004759F" w:rsidP="0004759F">
      <w:pPr>
        <w:spacing w:after="160" w:line="240" w:lineRule="auto"/>
        <w:jc w:val="both"/>
        <w:rPr>
          <w:rFonts w:ascii="Times New Roman" w:hAnsi="Times New Roman" w:cs="Times New Roman"/>
        </w:rPr>
      </w:pPr>
      <w:proofErr w:type="gramStart"/>
      <w:r>
        <w:rPr>
          <w:rFonts w:ascii="Times New Roman" w:eastAsia="Times New Roman" w:hAnsi="Times New Roman" w:cs="Times New Roman"/>
          <w:b/>
          <w:bCs/>
          <w:color w:val="000000"/>
        </w:rPr>
        <w:t>Section 13</w:t>
      </w:r>
      <w:r w:rsidR="008519FA" w:rsidRPr="0004759F">
        <w:rPr>
          <w:rFonts w:ascii="Times New Roman" w:eastAsia="Times New Roman" w:hAnsi="Times New Roman" w:cs="Times New Roman"/>
          <w:b/>
          <w:bCs/>
          <w:color w:val="000000"/>
        </w:rPr>
        <w:t>.</w:t>
      </w:r>
      <w:proofErr w:type="gramEnd"/>
      <w:r w:rsidR="008519FA" w:rsidRPr="0004759F">
        <w:rPr>
          <w:rFonts w:ascii="Times New Roman" w:eastAsia="Times New Roman" w:hAnsi="Times New Roman" w:cs="Times New Roman"/>
          <w:color w:val="000000"/>
        </w:rPr>
        <w:t xml:space="preserve"> Online Media Manager shall have the following duties:</w:t>
      </w:r>
    </w:p>
    <w:p w:rsidR="008519FA" w:rsidRPr="008519FA" w:rsidRDefault="008519FA" w:rsidP="008519FA">
      <w:pPr>
        <w:numPr>
          <w:ilvl w:val="0"/>
          <w:numId w:val="1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manage all online media transactions and delegate members to a specific media platform (</w:t>
      </w:r>
      <w:proofErr w:type="spellStart"/>
      <w:r w:rsidRPr="008519FA">
        <w:rPr>
          <w:rFonts w:ascii="Times New Roman" w:eastAsia="Times New Roman" w:hAnsi="Times New Roman" w:cs="Times New Roman"/>
          <w:color w:val="000000"/>
        </w:rPr>
        <w:t>Facebook</w:t>
      </w:r>
      <w:proofErr w:type="spellEnd"/>
      <w:r w:rsidRPr="008519FA">
        <w:rPr>
          <w:rFonts w:ascii="Times New Roman" w:eastAsia="Times New Roman" w:hAnsi="Times New Roman" w:cs="Times New Roman"/>
          <w:color w:val="000000"/>
        </w:rPr>
        <w:t xml:space="preserve">, Twitter, and Website); </w:t>
      </w:r>
    </w:p>
    <w:p w:rsidR="008519FA" w:rsidRPr="008519FA" w:rsidRDefault="008519FA" w:rsidP="008519FA">
      <w:pPr>
        <w:numPr>
          <w:ilvl w:val="0"/>
          <w:numId w:val="1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coordinate with the Editor-in-Chief for necessary online posts (write-ups, images, and videos); </w:t>
      </w:r>
    </w:p>
    <w:p w:rsidR="008519FA" w:rsidRPr="008519FA" w:rsidRDefault="008519FA" w:rsidP="008519FA">
      <w:pPr>
        <w:numPr>
          <w:ilvl w:val="0"/>
          <w:numId w:val="1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ensure an online platform with free interaction and expression;</w:t>
      </w:r>
    </w:p>
    <w:p w:rsidR="008519FA" w:rsidRPr="008519FA" w:rsidRDefault="008519FA" w:rsidP="008519FA">
      <w:pPr>
        <w:numPr>
          <w:ilvl w:val="0"/>
          <w:numId w:val="1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control defamatory or slanderous statements that do not respect individual opinion; </w:t>
      </w:r>
    </w:p>
    <w:p w:rsidR="008519FA" w:rsidRPr="008519FA" w:rsidRDefault="008519FA" w:rsidP="008519FA">
      <w:pPr>
        <w:numPr>
          <w:ilvl w:val="0"/>
          <w:numId w:val="1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publish articles sent by the Editor-in-Chief, Associate Editors, News Editor, Feature Editor or anyone who has the necessary authority to do so; and,</w:t>
      </w:r>
    </w:p>
    <w:p w:rsidR="008519FA" w:rsidRDefault="008519FA" w:rsidP="008519FA">
      <w:pPr>
        <w:numPr>
          <w:ilvl w:val="0"/>
          <w:numId w:val="15"/>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ensure</w:t>
      </w:r>
      <w:proofErr w:type="gramEnd"/>
      <w:r w:rsidRPr="008519FA">
        <w:rPr>
          <w:rFonts w:ascii="Times New Roman" w:eastAsia="Times New Roman" w:hAnsi="Times New Roman" w:cs="Times New Roman"/>
          <w:color w:val="000000"/>
        </w:rPr>
        <w:t xml:space="preserve"> the quality of articles adhere to Tug-</w:t>
      </w:r>
      <w:proofErr w:type="spellStart"/>
      <w:r w:rsidRPr="008519FA">
        <w:rPr>
          <w:rFonts w:ascii="Times New Roman" w:eastAsia="Times New Roman" w:hAnsi="Times New Roman" w:cs="Times New Roman"/>
          <w:color w:val="000000"/>
        </w:rPr>
        <w:t>ani’s</w:t>
      </w:r>
      <w:proofErr w:type="spellEnd"/>
      <w:r w:rsidRPr="008519FA">
        <w:rPr>
          <w:rFonts w:ascii="Times New Roman" w:eastAsia="Times New Roman" w:hAnsi="Times New Roman" w:cs="Times New Roman"/>
          <w:color w:val="000000"/>
        </w:rPr>
        <w:t xml:space="preserve"> editorial standards.  </w:t>
      </w:r>
    </w:p>
    <w:p w:rsidR="00FF0B0B" w:rsidRDefault="00FF0B0B" w:rsidP="00FF0B0B">
      <w:pPr>
        <w:spacing w:after="160" w:line="240" w:lineRule="auto"/>
        <w:jc w:val="both"/>
        <w:textAlignment w:val="baseline"/>
        <w:rPr>
          <w:rFonts w:ascii="Times New Roman" w:eastAsia="Times New Roman" w:hAnsi="Times New Roman" w:cs="Times New Roman"/>
          <w:color w:val="000000"/>
        </w:rPr>
      </w:pPr>
      <w:proofErr w:type="gramStart"/>
      <w:r w:rsidRPr="00FF0B0B">
        <w:rPr>
          <w:rFonts w:ascii="Times New Roman" w:eastAsia="Times New Roman" w:hAnsi="Times New Roman" w:cs="Times New Roman"/>
          <w:b/>
          <w:color w:val="000000"/>
        </w:rPr>
        <w:t>Section 14.</w:t>
      </w:r>
      <w:proofErr w:type="gramEnd"/>
      <w:r>
        <w:rPr>
          <w:rFonts w:ascii="Times New Roman" w:eastAsia="Times New Roman" w:hAnsi="Times New Roman" w:cs="Times New Roman"/>
          <w:color w:val="000000"/>
        </w:rPr>
        <w:t xml:space="preserve"> A Staff Secretary shall sit as an ex-officio member of Tug-</w:t>
      </w:r>
      <w:proofErr w:type="spellStart"/>
      <w:r>
        <w:rPr>
          <w:rFonts w:ascii="Times New Roman" w:eastAsia="Times New Roman" w:hAnsi="Times New Roman" w:cs="Times New Roman"/>
          <w:color w:val="000000"/>
        </w:rPr>
        <w:t>ani</w:t>
      </w:r>
      <w:proofErr w:type="spellEnd"/>
      <w:r>
        <w:rPr>
          <w:rFonts w:ascii="Times New Roman" w:eastAsia="Times New Roman" w:hAnsi="Times New Roman" w:cs="Times New Roman"/>
          <w:color w:val="000000"/>
        </w:rPr>
        <w:t xml:space="preserve"> and shall have the following duties: </w:t>
      </w:r>
    </w:p>
    <w:p w:rsidR="00FF0B0B" w:rsidRDefault="00FF0B0B" w:rsidP="00FF0B0B">
      <w:pPr>
        <w:spacing w:after="0" w:line="240" w:lineRule="auto"/>
        <w:jc w:val="both"/>
        <w:rPr>
          <w:rFonts w:ascii="Times New Roman" w:hAnsi="Times New Roman" w:cs="Times New Roman"/>
          <w:szCs w:val="24"/>
        </w:rPr>
      </w:pPr>
      <w:proofErr w:type="gramStart"/>
      <w:r>
        <w:rPr>
          <w:rFonts w:ascii="Times New Roman" w:hAnsi="Times New Roman" w:cs="Times New Roman"/>
          <w:szCs w:val="24"/>
        </w:rPr>
        <w:t>a</w:t>
      </w:r>
      <w:proofErr w:type="gramEnd"/>
      <w:r>
        <w:rPr>
          <w:rFonts w:ascii="Times New Roman" w:hAnsi="Times New Roman" w:cs="Times New Roman"/>
          <w:szCs w:val="24"/>
        </w:rPr>
        <w:t>.         keep the journal/ minutes of the meetings of the Editorial Boar and Staff;</w:t>
      </w:r>
    </w:p>
    <w:p w:rsidR="00FF0B0B" w:rsidRDefault="00FF0B0B" w:rsidP="00FF0B0B">
      <w:pPr>
        <w:spacing w:after="0" w:line="240" w:lineRule="auto"/>
        <w:jc w:val="both"/>
        <w:rPr>
          <w:rFonts w:ascii="Times New Roman" w:hAnsi="Times New Roman" w:cs="Times New Roman"/>
          <w:szCs w:val="24"/>
        </w:rPr>
      </w:pPr>
      <w:proofErr w:type="gramStart"/>
      <w:r>
        <w:rPr>
          <w:rFonts w:ascii="Times New Roman" w:hAnsi="Times New Roman" w:cs="Times New Roman"/>
          <w:szCs w:val="24"/>
        </w:rPr>
        <w:t>b</w:t>
      </w:r>
      <w:proofErr w:type="gramEnd"/>
      <w:r>
        <w:rPr>
          <w:rFonts w:ascii="Times New Roman" w:hAnsi="Times New Roman" w:cs="Times New Roman"/>
          <w:szCs w:val="24"/>
        </w:rPr>
        <w:t>.         keep record of the attendance of all the members of the school publication;</w:t>
      </w:r>
    </w:p>
    <w:p w:rsidR="00FF0B0B" w:rsidRDefault="00FF0B0B" w:rsidP="00FF0B0B">
      <w:pPr>
        <w:spacing w:after="0" w:line="240" w:lineRule="auto"/>
        <w:jc w:val="both"/>
        <w:rPr>
          <w:rFonts w:ascii="Times New Roman" w:hAnsi="Times New Roman" w:cs="Times New Roman"/>
          <w:szCs w:val="24"/>
        </w:rPr>
      </w:pPr>
      <w:proofErr w:type="gramStart"/>
      <w:r>
        <w:rPr>
          <w:rFonts w:ascii="Times New Roman" w:hAnsi="Times New Roman" w:cs="Times New Roman"/>
          <w:szCs w:val="24"/>
        </w:rPr>
        <w:t>c</w:t>
      </w:r>
      <w:proofErr w:type="gramEnd"/>
      <w:r>
        <w:rPr>
          <w:rFonts w:ascii="Times New Roman" w:hAnsi="Times New Roman" w:cs="Times New Roman"/>
          <w:szCs w:val="24"/>
        </w:rPr>
        <w:t>.         circulate memorandums from the editor-in-chief;</w:t>
      </w:r>
    </w:p>
    <w:p w:rsidR="00FF0B0B" w:rsidRDefault="00FF0B0B" w:rsidP="00FF0B0B">
      <w:pPr>
        <w:spacing w:after="0" w:line="240" w:lineRule="auto"/>
        <w:jc w:val="both"/>
        <w:rPr>
          <w:rFonts w:ascii="Times New Roman" w:hAnsi="Times New Roman" w:cs="Times New Roman"/>
          <w:szCs w:val="24"/>
        </w:rPr>
      </w:pPr>
      <w:proofErr w:type="gramStart"/>
      <w:r>
        <w:rPr>
          <w:rFonts w:ascii="Times New Roman" w:hAnsi="Times New Roman" w:cs="Times New Roman"/>
          <w:szCs w:val="24"/>
        </w:rPr>
        <w:t>d</w:t>
      </w:r>
      <w:proofErr w:type="gramEnd"/>
      <w:r>
        <w:rPr>
          <w:rFonts w:ascii="Times New Roman" w:hAnsi="Times New Roman" w:cs="Times New Roman"/>
          <w:szCs w:val="24"/>
        </w:rPr>
        <w:t>.          serve as the property custodian of the school publication and as such ensures safekeeping of all Tug-</w:t>
      </w:r>
      <w:proofErr w:type="spellStart"/>
      <w:r>
        <w:rPr>
          <w:rFonts w:ascii="Times New Roman" w:hAnsi="Times New Roman" w:cs="Times New Roman"/>
          <w:szCs w:val="24"/>
        </w:rPr>
        <w:t>ani</w:t>
      </w:r>
      <w:proofErr w:type="spellEnd"/>
      <w:r>
        <w:rPr>
          <w:rFonts w:ascii="Times New Roman" w:hAnsi="Times New Roman" w:cs="Times New Roman"/>
          <w:szCs w:val="24"/>
        </w:rPr>
        <w:t xml:space="preserve"> properties and acquisitions.</w:t>
      </w:r>
    </w:p>
    <w:p w:rsidR="00FF0B0B" w:rsidRDefault="00FF0B0B" w:rsidP="00FF0B0B">
      <w:pPr>
        <w:spacing w:after="0" w:line="240" w:lineRule="auto"/>
        <w:jc w:val="both"/>
        <w:rPr>
          <w:rFonts w:ascii="Times New Roman" w:hAnsi="Times New Roman" w:cs="Times New Roman"/>
          <w:szCs w:val="24"/>
        </w:rPr>
      </w:pPr>
    </w:p>
    <w:p w:rsidR="00FF0B0B" w:rsidRDefault="00FF0B0B" w:rsidP="00FF0B0B">
      <w:pPr>
        <w:spacing w:after="16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Section 15</w:t>
      </w:r>
      <w:r w:rsidRPr="00FF0B0B">
        <w:rPr>
          <w:rFonts w:ascii="Times New Roman" w:eastAsia="Times New Roman" w:hAnsi="Times New Roman" w:cs="Times New Roman"/>
          <w:b/>
          <w:color w:val="000000"/>
        </w:rPr>
        <w:t>.</w:t>
      </w:r>
      <w:proofErr w:type="gramEnd"/>
      <w:r>
        <w:rPr>
          <w:rFonts w:ascii="Times New Roman" w:eastAsia="Times New Roman" w:hAnsi="Times New Roman" w:cs="Times New Roman"/>
          <w:color w:val="000000"/>
        </w:rPr>
        <w:t xml:space="preserve"> A Circulation Manager shall sit as an ex-officio member of Tug-</w:t>
      </w:r>
      <w:proofErr w:type="spellStart"/>
      <w:r>
        <w:rPr>
          <w:rFonts w:ascii="Times New Roman" w:eastAsia="Times New Roman" w:hAnsi="Times New Roman" w:cs="Times New Roman"/>
          <w:color w:val="000000"/>
        </w:rPr>
        <w:t>ani</w:t>
      </w:r>
      <w:proofErr w:type="spellEnd"/>
      <w:r>
        <w:rPr>
          <w:rFonts w:ascii="Times New Roman" w:eastAsia="Times New Roman" w:hAnsi="Times New Roman" w:cs="Times New Roman"/>
          <w:color w:val="000000"/>
        </w:rPr>
        <w:t xml:space="preserve"> and shall have the following duties: </w:t>
      </w:r>
    </w:p>
    <w:p w:rsidR="00FF0B0B" w:rsidRDefault="00FF0B0B" w:rsidP="00FF0B0B">
      <w:p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o</w:t>
      </w:r>
      <w:r w:rsidRPr="00FF0B0B">
        <w:rPr>
          <w:rFonts w:ascii="Times New Roman" w:eastAsia="Times New Roman" w:hAnsi="Times New Roman" w:cs="Times New Roman"/>
          <w:color w:val="000000"/>
        </w:rPr>
        <w:t>versee printing, proper circulation, and dissemination of every issue in coordination with the managing editor.</w:t>
      </w:r>
    </w:p>
    <w:p w:rsidR="00FF0B0B" w:rsidRDefault="00FF0B0B" w:rsidP="00FF0B0B">
      <w:p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w:t>
      </w:r>
      <w:proofErr w:type="gramEnd"/>
      <w:r>
        <w:rPr>
          <w:rFonts w:ascii="Times New Roman" w:eastAsia="Times New Roman" w:hAnsi="Times New Roman" w:cs="Times New Roman"/>
          <w:color w:val="000000"/>
        </w:rPr>
        <w:t>.          do the administrative transactions together with the Managing Editor for the printing of releases.</w:t>
      </w:r>
    </w:p>
    <w:p w:rsidR="00FF0B0B" w:rsidRDefault="00FF0B0B" w:rsidP="00FF0B0B">
      <w:pPr>
        <w:spacing w:after="0" w:line="240" w:lineRule="auto"/>
        <w:jc w:val="both"/>
        <w:rPr>
          <w:rFonts w:ascii="Times New Roman" w:hAnsi="Times New Roman" w:cs="Times New Roman"/>
          <w:szCs w:val="24"/>
        </w:rPr>
      </w:pPr>
    </w:p>
    <w:p w:rsidR="00FF0B0B" w:rsidRPr="008519FA" w:rsidRDefault="00FF0B0B" w:rsidP="00FF0B0B">
      <w:pPr>
        <w:spacing w:after="160" w:line="240" w:lineRule="auto"/>
        <w:jc w:val="both"/>
        <w:textAlignment w:val="baseline"/>
        <w:rPr>
          <w:rFonts w:ascii="Times New Roman" w:eastAsia="Times New Roman" w:hAnsi="Times New Roman" w:cs="Times New Roman"/>
          <w:color w:val="000000"/>
        </w:rPr>
      </w:pP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Editorial Staff</w:t>
      </w:r>
    </w:p>
    <w:p w:rsidR="008519FA" w:rsidRPr="008519FA" w:rsidRDefault="00517A69" w:rsidP="008519FA">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16</w:t>
      </w:r>
      <w:r w:rsidR="008519FA" w:rsidRPr="008519FA">
        <w:rPr>
          <w:rFonts w:ascii="Times New Roman" w:eastAsia="Times New Roman" w:hAnsi="Times New Roman" w:cs="Times New Roman"/>
          <w:b/>
          <w:bCs/>
          <w:color w:val="000000"/>
        </w:rPr>
        <w:t>.</w:t>
      </w:r>
      <w:proofErr w:type="gramEnd"/>
      <w:r w:rsidR="008519FA" w:rsidRPr="008519FA">
        <w:rPr>
          <w:rFonts w:ascii="Times New Roman" w:eastAsia="Times New Roman" w:hAnsi="Times New Roman" w:cs="Times New Roman"/>
          <w:color w:val="000000"/>
        </w:rPr>
        <w:t xml:space="preserve"> Editorial Staff shall assist the Editorial Board in the performance of the student publication. They have the obligations and responsibilities to: </w:t>
      </w:r>
    </w:p>
    <w:p w:rsidR="008519FA" w:rsidRPr="008519FA" w:rsidRDefault="008519FA" w:rsidP="008519FA">
      <w:pPr>
        <w:numPr>
          <w:ilvl w:val="0"/>
          <w:numId w:val="18"/>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attend meetings and submit necessary articles or paraphernalia on time;</w:t>
      </w:r>
    </w:p>
    <w:p w:rsidR="008519FA" w:rsidRPr="008519FA" w:rsidRDefault="008519FA" w:rsidP="008519FA">
      <w:pPr>
        <w:numPr>
          <w:ilvl w:val="0"/>
          <w:numId w:val="18"/>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write and create articles/paraphernalia necessary for publishing;</w:t>
      </w:r>
    </w:p>
    <w:p w:rsidR="008519FA" w:rsidRPr="008519FA" w:rsidRDefault="008519FA" w:rsidP="008519FA">
      <w:pPr>
        <w:numPr>
          <w:ilvl w:val="0"/>
          <w:numId w:val="18"/>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write articles and create art; and,</w:t>
      </w:r>
    </w:p>
    <w:p w:rsidR="008519FA" w:rsidRPr="008519FA" w:rsidRDefault="008519FA" w:rsidP="008519FA">
      <w:pPr>
        <w:numPr>
          <w:ilvl w:val="0"/>
          <w:numId w:val="18"/>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assume</w:t>
      </w:r>
      <w:proofErr w:type="gramEnd"/>
      <w:r w:rsidRPr="008519FA">
        <w:rPr>
          <w:rFonts w:ascii="Times New Roman" w:eastAsia="Times New Roman" w:hAnsi="Times New Roman" w:cs="Times New Roman"/>
          <w:color w:val="000000"/>
        </w:rPr>
        <w:t xml:space="preserve"> obligations and responsibilities stated in </w:t>
      </w:r>
      <w:r w:rsidRPr="008519FA">
        <w:rPr>
          <w:rFonts w:ascii="Times New Roman" w:eastAsia="Times New Roman" w:hAnsi="Times New Roman" w:cs="Times New Roman"/>
          <w:i/>
          <w:iCs/>
          <w:color w:val="000000"/>
        </w:rPr>
        <w:t>General Assembly.</w:t>
      </w:r>
    </w:p>
    <w:p w:rsidR="008519FA" w:rsidRPr="008519FA" w:rsidRDefault="00517A69" w:rsidP="008519FA">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17</w:t>
      </w:r>
      <w:r w:rsidR="008519FA" w:rsidRPr="008519FA">
        <w:rPr>
          <w:rFonts w:ascii="Times New Roman" w:eastAsia="Times New Roman" w:hAnsi="Times New Roman" w:cs="Times New Roman"/>
          <w:b/>
          <w:bCs/>
          <w:color w:val="000000"/>
        </w:rPr>
        <w:t>.</w:t>
      </w:r>
      <w:proofErr w:type="gramEnd"/>
      <w:r w:rsidR="008519FA" w:rsidRPr="008519FA">
        <w:rPr>
          <w:rFonts w:ascii="Times New Roman" w:eastAsia="Times New Roman" w:hAnsi="Times New Roman" w:cs="Times New Roman"/>
          <w:color w:val="000000"/>
        </w:rPr>
        <w:t xml:space="preserve"> Correspondents are comprised of qualified and screened writers (See Article V. Membership) varied at news, feature, opinion, lifestyle, and such. They shall have the following obligations and responsibilities: </w:t>
      </w:r>
    </w:p>
    <w:p w:rsidR="008519FA" w:rsidRPr="008519FA" w:rsidRDefault="008519FA" w:rsidP="008519FA">
      <w:pPr>
        <w:numPr>
          <w:ilvl w:val="0"/>
          <w:numId w:val="1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write necessary articles delegated by their respective Section Editors, Section Managers or by the Editor-in-Chief/Associate Editors;</w:t>
      </w:r>
    </w:p>
    <w:p w:rsidR="008519FA" w:rsidRPr="008519FA" w:rsidRDefault="008519FA" w:rsidP="008519FA">
      <w:pPr>
        <w:numPr>
          <w:ilvl w:val="0"/>
          <w:numId w:val="1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use ethical methods of writing and information gathering; and, </w:t>
      </w:r>
    </w:p>
    <w:p w:rsidR="008519FA" w:rsidRPr="008519FA" w:rsidRDefault="008519FA" w:rsidP="008519FA">
      <w:pPr>
        <w:numPr>
          <w:ilvl w:val="0"/>
          <w:numId w:val="19"/>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uphold</w:t>
      </w:r>
      <w:proofErr w:type="gramEnd"/>
      <w:r w:rsidRPr="008519FA">
        <w:rPr>
          <w:rFonts w:ascii="Times New Roman" w:eastAsia="Times New Roman" w:hAnsi="Times New Roman" w:cs="Times New Roman"/>
          <w:color w:val="000000"/>
        </w:rPr>
        <w:t xml:space="preserve"> the principles set at Article II. </w:t>
      </w:r>
    </w:p>
    <w:p w:rsidR="008519FA" w:rsidRPr="008519FA" w:rsidRDefault="00517A69" w:rsidP="008519FA">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rPr>
        <w:t>Section 18</w:t>
      </w:r>
      <w:r w:rsidR="008519FA" w:rsidRPr="008519FA">
        <w:rPr>
          <w:rFonts w:ascii="Times New Roman" w:eastAsia="Times New Roman" w:hAnsi="Times New Roman" w:cs="Times New Roman"/>
          <w:b/>
          <w:bCs/>
          <w:color w:val="000000"/>
        </w:rPr>
        <w:t>.</w:t>
      </w:r>
      <w:proofErr w:type="gramEnd"/>
      <w:r w:rsidR="008519FA" w:rsidRPr="008519FA">
        <w:rPr>
          <w:rFonts w:ascii="Times New Roman" w:eastAsia="Times New Roman" w:hAnsi="Times New Roman" w:cs="Times New Roman"/>
          <w:color w:val="000000"/>
        </w:rPr>
        <w:t xml:space="preserve"> Art Department is comprised of qualified and screened (See Article V. Membership) cartoonists, layout artists, photojournalists, and such. They shall have the following obligations and responsibilities: </w:t>
      </w:r>
    </w:p>
    <w:p w:rsidR="008519FA" w:rsidRPr="008519FA" w:rsidRDefault="008519FA" w:rsidP="008519FA">
      <w:pPr>
        <w:numPr>
          <w:ilvl w:val="0"/>
          <w:numId w:val="2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lastRenderedPageBreak/>
        <w:t>create paraphernalia delegated by the Section Editors, Section Managers or by the Editor-in-Chief/Associate Editors;</w:t>
      </w:r>
    </w:p>
    <w:p w:rsidR="008519FA" w:rsidRPr="008519FA" w:rsidRDefault="008519FA" w:rsidP="008519FA">
      <w:pPr>
        <w:numPr>
          <w:ilvl w:val="0"/>
          <w:numId w:val="20"/>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adhere and follow the rules of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Style Book; and, </w:t>
      </w:r>
    </w:p>
    <w:p w:rsidR="008519FA" w:rsidRPr="008519FA" w:rsidRDefault="008519FA" w:rsidP="008519FA">
      <w:pPr>
        <w:numPr>
          <w:ilvl w:val="0"/>
          <w:numId w:val="20"/>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uphold</w:t>
      </w:r>
      <w:proofErr w:type="gramEnd"/>
      <w:r w:rsidRPr="008519FA">
        <w:rPr>
          <w:rFonts w:ascii="Times New Roman" w:eastAsia="Times New Roman" w:hAnsi="Times New Roman" w:cs="Times New Roman"/>
          <w:color w:val="000000"/>
        </w:rPr>
        <w:t xml:space="preserve"> the principles set at Article II. </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 xml:space="preserve">Advisers </w:t>
      </w:r>
    </w:p>
    <w:p w:rsidR="008519FA" w:rsidRPr="008519FA" w:rsidRDefault="008519FA" w:rsidP="008519FA">
      <w:pPr>
        <w:spacing w:after="160" w:line="240" w:lineRule="auto"/>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r w:rsidR="00517A69">
        <w:rPr>
          <w:rFonts w:ascii="Times New Roman" w:eastAsia="Times New Roman" w:hAnsi="Times New Roman" w:cs="Times New Roman"/>
          <w:b/>
          <w:bCs/>
          <w:color w:val="000000"/>
        </w:rPr>
        <w:t>9</w:t>
      </w:r>
      <w:r w:rsidRPr="008519FA">
        <w:rPr>
          <w:rFonts w:ascii="Times New Roman" w:eastAsia="Times New Roman" w:hAnsi="Times New Roman" w:cs="Times New Roman"/>
          <w:color w:val="000000"/>
        </w:rPr>
        <w:t>.</w:t>
      </w:r>
      <w:proofErr w:type="gramEnd"/>
      <w:r w:rsidRPr="008519FA">
        <w:rPr>
          <w:rFonts w:ascii="Times New Roman" w:eastAsia="Times New Roman" w:hAnsi="Times New Roman" w:cs="Times New Roman"/>
          <w:color w:val="000000"/>
        </w:rPr>
        <w:t xml:space="preserve"> </w:t>
      </w:r>
      <w:r w:rsidR="004F0945">
        <w:rPr>
          <w:rFonts w:ascii="Times New Roman" w:eastAsia="Times New Roman" w:hAnsi="Times New Roman" w:cs="Times New Roman"/>
          <w:color w:val="000000"/>
        </w:rPr>
        <w:t>The adviser and co-adviser</w:t>
      </w:r>
      <w:r w:rsidRPr="008519FA">
        <w:rPr>
          <w:rFonts w:ascii="Times New Roman" w:eastAsia="Times New Roman" w:hAnsi="Times New Roman" w:cs="Times New Roman"/>
          <w:color w:val="000000"/>
        </w:rPr>
        <w:t xml:space="preserve"> shall not have any control in any process of the student publi</w:t>
      </w:r>
      <w:r w:rsidR="004F0945">
        <w:rPr>
          <w:rFonts w:ascii="Times New Roman" w:eastAsia="Times New Roman" w:hAnsi="Times New Roman" w:cs="Times New Roman"/>
          <w:color w:val="000000"/>
        </w:rPr>
        <w:t>cation but shall remain only functional for advices</w:t>
      </w:r>
      <w:r w:rsidRPr="008519FA">
        <w:rPr>
          <w:rFonts w:ascii="Times New Roman" w:eastAsia="Times New Roman" w:hAnsi="Times New Roman" w:cs="Times New Roman"/>
          <w:color w:val="000000"/>
        </w:rPr>
        <w:t xml:space="preserve">. They shall have the following obligations and responsibilities: </w:t>
      </w:r>
    </w:p>
    <w:p w:rsidR="008519FA" w:rsidRPr="008519FA" w:rsidRDefault="008519FA" w:rsidP="008519FA">
      <w:pPr>
        <w:numPr>
          <w:ilvl w:val="0"/>
          <w:numId w:val="21"/>
        </w:numPr>
        <w:spacing w:after="0" w:line="240" w:lineRule="auto"/>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provide consultation to the Editorial Board on matters regarding improving journalism practice, effective management of the student publication, and handling financial and administrative transactions; </w:t>
      </w:r>
    </w:p>
    <w:p w:rsidR="008519FA" w:rsidRPr="008519FA" w:rsidRDefault="008519FA" w:rsidP="008519FA">
      <w:pPr>
        <w:numPr>
          <w:ilvl w:val="0"/>
          <w:numId w:val="21"/>
        </w:numPr>
        <w:spacing w:after="0" w:line="240" w:lineRule="auto"/>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sign pertinent documents that relate to school administrative purposes; and, </w:t>
      </w:r>
    </w:p>
    <w:p w:rsidR="008519FA" w:rsidRDefault="008519FA" w:rsidP="008519FA">
      <w:pPr>
        <w:numPr>
          <w:ilvl w:val="0"/>
          <w:numId w:val="21"/>
        </w:numPr>
        <w:spacing w:after="160" w:line="240" w:lineRule="auto"/>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oversee</w:t>
      </w:r>
      <w:proofErr w:type="gramEnd"/>
      <w:r w:rsidRPr="008519FA">
        <w:rPr>
          <w:rFonts w:ascii="Times New Roman" w:eastAsia="Times New Roman" w:hAnsi="Times New Roman" w:cs="Times New Roman"/>
          <w:color w:val="000000"/>
        </w:rPr>
        <w:t xml:space="preserve"> printing, proper circulation, and dissemination of every issue in coordination with the Managing Editor. </w:t>
      </w:r>
    </w:p>
    <w:p w:rsidR="004F0945" w:rsidRDefault="004F0945" w:rsidP="004F0945">
      <w:pPr>
        <w:spacing w:after="0" w:line="240" w:lineRule="auto"/>
        <w:rPr>
          <w:rFonts w:ascii="Times New Roman" w:hAnsi="Times New Roman" w:cs="Times New Roman"/>
          <w:szCs w:val="24"/>
        </w:rPr>
      </w:pPr>
      <w:proofErr w:type="gramStart"/>
      <w:r w:rsidRPr="004F0945">
        <w:rPr>
          <w:rFonts w:ascii="Times New Roman" w:hAnsi="Times New Roman" w:cs="Times New Roman"/>
          <w:b/>
          <w:szCs w:val="24"/>
        </w:rPr>
        <w:t xml:space="preserve">Section </w:t>
      </w:r>
      <w:r w:rsidR="00517A69">
        <w:rPr>
          <w:rFonts w:ascii="Times New Roman" w:hAnsi="Times New Roman" w:cs="Times New Roman"/>
          <w:b/>
          <w:szCs w:val="24"/>
        </w:rPr>
        <w:t>20</w:t>
      </w:r>
      <w:r w:rsidRPr="004F0945">
        <w:rPr>
          <w:rFonts w:ascii="Times New Roman" w:hAnsi="Times New Roman" w:cs="Times New Roman"/>
          <w:szCs w:val="24"/>
        </w:rPr>
        <w:t>.</w:t>
      </w:r>
      <w:proofErr w:type="gramEnd"/>
      <w:r w:rsidRPr="004F0945">
        <w:rPr>
          <w:rFonts w:ascii="Times New Roman" w:hAnsi="Times New Roman" w:cs="Times New Roman"/>
          <w:szCs w:val="24"/>
        </w:rPr>
        <w:t xml:space="preserve"> The term</w:t>
      </w:r>
      <w:r w:rsidR="00D0572B">
        <w:rPr>
          <w:rFonts w:ascii="Times New Roman" w:hAnsi="Times New Roman" w:cs="Times New Roman"/>
          <w:szCs w:val="24"/>
        </w:rPr>
        <w:t xml:space="preserve"> of the adviser and co-advise</w:t>
      </w:r>
      <w:r>
        <w:rPr>
          <w:rFonts w:ascii="Times New Roman" w:hAnsi="Times New Roman" w:cs="Times New Roman"/>
          <w:szCs w:val="24"/>
        </w:rPr>
        <w:t xml:space="preserve">r </w:t>
      </w:r>
      <w:r w:rsidRPr="004F0945">
        <w:rPr>
          <w:rFonts w:ascii="Times New Roman" w:hAnsi="Times New Roman" w:cs="Times New Roman"/>
          <w:szCs w:val="24"/>
        </w:rPr>
        <w:t>shall last for only a period of one (1) academic year.</w:t>
      </w:r>
    </w:p>
    <w:p w:rsidR="00BE5A15" w:rsidRDefault="00BE5A15" w:rsidP="004F0945">
      <w:pPr>
        <w:spacing w:after="0" w:line="240" w:lineRule="auto"/>
        <w:rPr>
          <w:rFonts w:ascii="Times New Roman" w:hAnsi="Times New Roman" w:cs="Times New Roman"/>
          <w:szCs w:val="24"/>
        </w:rPr>
      </w:pPr>
    </w:p>
    <w:p w:rsidR="00BE5A15" w:rsidRDefault="00BE5A15" w:rsidP="00BE5A15">
      <w:pPr>
        <w:spacing w:after="0" w:line="240" w:lineRule="auto"/>
        <w:rPr>
          <w:rFonts w:ascii="Times New Roman" w:hAnsi="Times New Roman" w:cs="Times New Roman"/>
          <w:szCs w:val="24"/>
        </w:rPr>
      </w:pPr>
      <w:proofErr w:type="gramStart"/>
      <w:r w:rsidRPr="00DB70A9">
        <w:rPr>
          <w:rFonts w:ascii="Times New Roman" w:hAnsi="Times New Roman" w:cs="Times New Roman"/>
          <w:b/>
          <w:szCs w:val="24"/>
        </w:rPr>
        <w:t xml:space="preserve">Section </w:t>
      </w:r>
      <w:r w:rsidR="00517A69">
        <w:rPr>
          <w:rFonts w:ascii="Times New Roman" w:hAnsi="Times New Roman" w:cs="Times New Roman"/>
          <w:b/>
          <w:szCs w:val="24"/>
        </w:rPr>
        <w:t>21</w:t>
      </w:r>
      <w:r>
        <w:rPr>
          <w:rFonts w:ascii="Times New Roman" w:hAnsi="Times New Roman" w:cs="Times New Roman"/>
          <w:szCs w:val="24"/>
        </w:rPr>
        <w:t>.</w:t>
      </w:r>
      <w:proofErr w:type="gramEnd"/>
      <w:r>
        <w:rPr>
          <w:rFonts w:ascii="Times New Roman" w:hAnsi="Times New Roman" w:cs="Times New Roman"/>
          <w:szCs w:val="24"/>
        </w:rPr>
        <w:t xml:space="preserve"> Adviser and co-adviser may be reappointed to the same position as the succeeding Editorial Board and Staff deems fit.</w:t>
      </w:r>
    </w:p>
    <w:p w:rsidR="00BE5A15" w:rsidRPr="004F0945" w:rsidRDefault="00BE5A15" w:rsidP="004F0945">
      <w:pPr>
        <w:spacing w:after="0" w:line="240" w:lineRule="auto"/>
        <w:rPr>
          <w:rFonts w:ascii="Times New Roman" w:hAnsi="Times New Roman" w:cs="Times New Roman"/>
          <w:szCs w:val="24"/>
        </w:rPr>
      </w:pPr>
    </w:p>
    <w:p w:rsidR="004F0945" w:rsidRPr="008519FA" w:rsidRDefault="004F0945" w:rsidP="004F0945">
      <w:pPr>
        <w:spacing w:after="160" w:line="240" w:lineRule="auto"/>
        <w:textAlignment w:val="baseline"/>
        <w:rPr>
          <w:rFonts w:ascii="Times New Roman" w:eastAsia="Times New Roman" w:hAnsi="Times New Roman" w:cs="Times New Roman"/>
          <w:color w:val="000000"/>
        </w:rPr>
      </w:pP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4F0945" w:rsidRDefault="008519FA" w:rsidP="008519FA">
      <w:pPr>
        <w:spacing w:after="160" w:line="240" w:lineRule="auto"/>
        <w:jc w:val="center"/>
        <w:rPr>
          <w:rFonts w:ascii="Times New Roman" w:eastAsia="Times New Roman" w:hAnsi="Times New Roman" w:cs="Times New Roman"/>
          <w:b/>
          <w:sz w:val="24"/>
          <w:szCs w:val="24"/>
        </w:rPr>
      </w:pPr>
      <w:r w:rsidRPr="004F0945">
        <w:rPr>
          <w:rFonts w:ascii="Times New Roman" w:eastAsia="Times New Roman" w:hAnsi="Times New Roman" w:cs="Times New Roman"/>
          <w:b/>
          <w:bCs/>
          <w:color w:val="000000"/>
        </w:rPr>
        <w:t>Article V.</w:t>
      </w:r>
      <w:r w:rsidRPr="004F0945">
        <w:rPr>
          <w:rFonts w:ascii="Times New Roman" w:eastAsia="Times New Roman" w:hAnsi="Times New Roman" w:cs="Times New Roman"/>
          <w:b/>
          <w:color w:val="000000"/>
        </w:rPr>
        <w:t xml:space="preserve"> </w:t>
      </w:r>
      <w:r w:rsidRPr="004F0945">
        <w:rPr>
          <w:rFonts w:ascii="Times New Roman" w:eastAsia="Times New Roman" w:hAnsi="Times New Roman" w:cs="Times New Roman"/>
          <w:b/>
          <w:color w:val="000000"/>
        </w:rPr>
        <w:br/>
      </w:r>
      <w:r w:rsidRPr="004F0945">
        <w:rPr>
          <w:rFonts w:ascii="Times New Roman" w:eastAsia="Times New Roman" w:hAnsi="Times New Roman" w:cs="Times New Roman"/>
          <w:b/>
          <w:i/>
          <w:iCs/>
          <w:color w:val="000000"/>
        </w:rPr>
        <w:t>Membership</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Membership to the publications is open to all enrolled undergraduate students of the University of the Philippines-Cebu along with all other qualifications and requirements set forth in the </w:t>
      </w:r>
      <w:r w:rsidRPr="008519FA">
        <w:rPr>
          <w:rFonts w:ascii="Times New Roman" w:eastAsia="Times New Roman" w:hAnsi="Times New Roman" w:cs="Times New Roman"/>
          <w:i/>
          <w:iCs/>
          <w:color w:val="000000"/>
        </w:rPr>
        <w:t>Screening and Selection Code</w:t>
      </w:r>
      <w:r w:rsidRPr="008519FA">
        <w:rPr>
          <w:rFonts w:ascii="Times New Roman" w:eastAsia="Times New Roman" w:hAnsi="Times New Roman" w:cs="Times New Roman"/>
          <w:color w:val="000000"/>
        </w:rPr>
        <w:t xml:space="preserve"> (Article VI).</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color w:val="000000"/>
        </w:rPr>
        <w:t xml:space="preserve"> An Editorial Staff who qualified under Screening and Selection Code shall take effect pursuant to the provisions of the Screening and Selection Code (Article VI) after the Editorial Examination (Article VI. </w:t>
      </w:r>
      <w:proofErr w:type="gramStart"/>
      <w:r w:rsidRPr="008519FA">
        <w:rPr>
          <w:rFonts w:ascii="Times New Roman" w:eastAsia="Times New Roman" w:hAnsi="Times New Roman" w:cs="Times New Roman"/>
          <w:color w:val="000000"/>
        </w:rPr>
        <w:t>Section 1).</w:t>
      </w:r>
      <w:proofErr w:type="gram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3.</w:t>
      </w:r>
      <w:proofErr w:type="gramEnd"/>
      <w:r w:rsidRPr="008519FA">
        <w:rPr>
          <w:rFonts w:ascii="Times New Roman" w:eastAsia="Times New Roman" w:hAnsi="Times New Roman" w:cs="Times New Roman"/>
          <w:color w:val="000000"/>
        </w:rPr>
        <w:t xml:space="preserve"> Renewal of membership shall be done per semester of each academic year. This includes an evaluation of each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member from the rest of the members hence, a round-table evaluation.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Members of the Editorial Board and Staff including those approved by the Editor-in-Chief shall serve for one semester only.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5.</w:t>
      </w:r>
      <w:proofErr w:type="gramEnd"/>
      <w:r w:rsidRPr="008519FA">
        <w:rPr>
          <w:rFonts w:ascii="Times New Roman" w:eastAsia="Times New Roman" w:hAnsi="Times New Roman" w:cs="Times New Roman"/>
          <w:color w:val="000000"/>
        </w:rPr>
        <w:t xml:space="preserve"> Membership to the student publication shall be terminated on the following grounds: </w:t>
      </w:r>
    </w:p>
    <w:p w:rsidR="008519FA" w:rsidRPr="008519FA" w:rsidRDefault="008519FA" w:rsidP="008519FA">
      <w:pPr>
        <w:numPr>
          <w:ilvl w:val="0"/>
          <w:numId w:val="22"/>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expiration of term;</w:t>
      </w:r>
    </w:p>
    <w:p w:rsidR="008519FA" w:rsidRPr="008519FA" w:rsidRDefault="008519FA" w:rsidP="008519FA">
      <w:pPr>
        <w:numPr>
          <w:ilvl w:val="0"/>
          <w:numId w:val="22"/>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expulsion or graduation from the university;</w:t>
      </w:r>
    </w:p>
    <w:p w:rsidR="008519FA" w:rsidRPr="008519FA" w:rsidRDefault="008519FA" w:rsidP="008519FA">
      <w:pPr>
        <w:numPr>
          <w:ilvl w:val="0"/>
          <w:numId w:val="22"/>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voluntary resignation with a written letter of intent addressed to the Editorial Board </w:t>
      </w:r>
    </w:p>
    <w:p w:rsidR="008519FA" w:rsidRPr="008519FA" w:rsidRDefault="008519FA" w:rsidP="008519FA">
      <w:pPr>
        <w:numPr>
          <w:ilvl w:val="0"/>
          <w:numId w:val="22"/>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any</w:t>
      </w:r>
      <w:proofErr w:type="gramEnd"/>
      <w:r w:rsidRPr="008519FA">
        <w:rPr>
          <w:rFonts w:ascii="Times New Roman" w:eastAsia="Times New Roman" w:hAnsi="Times New Roman" w:cs="Times New Roman"/>
          <w:color w:val="000000"/>
        </w:rPr>
        <w:t xml:space="preserve"> act under the provision of Article VI. Disciplinary Action.</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16182F" w:rsidRDefault="008519FA" w:rsidP="008519FA">
      <w:pPr>
        <w:spacing w:after="160" w:line="240" w:lineRule="auto"/>
        <w:jc w:val="center"/>
        <w:rPr>
          <w:rFonts w:ascii="Times New Roman" w:eastAsia="Times New Roman" w:hAnsi="Times New Roman" w:cs="Times New Roman"/>
          <w:b/>
          <w:sz w:val="24"/>
          <w:szCs w:val="24"/>
        </w:rPr>
      </w:pPr>
      <w:r w:rsidRPr="0016182F">
        <w:rPr>
          <w:rFonts w:ascii="Times New Roman" w:eastAsia="Times New Roman" w:hAnsi="Times New Roman" w:cs="Times New Roman"/>
          <w:b/>
          <w:bCs/>
          <w:color w:val="000000"/>
        </w:rPr>
        <w:t>Article VI.</w:t>
      </w:r>
      <w:r w:rsidRPr="0016182F">
        <w:rPr>
          <w:rFonts w:ascii="Times New Roman" w:eastAsia="Times New Roman" w:hAnsi="Times New Roman" w:cs="Times New Roman"/>
          <w:b/>
          <w:color w:val="000000"/>
        </w:rPr>
        <w:t xml:space="preserve"> </w:t>
      </w:r>
      <w:r w:rsidRPr="0016182F">
        <w:rPr>
          <w:rFonts w:ascii="Times New Roman" w:eastAsia="Times New Roman" w:hAnsi="Times New Roman" w:cs="Times New Roman"/>
          <w:b/>
          <w:color w:val="000000"/>
        </w:rPr>
        <w:br/>
      </w:r>
      <w:r w:rsidRPr="0016182F">
        <w:rPr>
          <w:rFonts w:ascii="Times New Roman" w:eastAsia="Times New Roman" w:hAnsi="Times New Roman" w:cs="Times New Roman"/>
          <w:b/>
          <w:i/>
          <w:iCs/>
          <w:color w:val="000000"/>
        </w:rPr>
        <w:t>Selection and Screening of the EIC</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 xml:space="preserve">EIC Selection Committee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lastRenderedPageBreak/>
        <w:t>Section 1.</w:t>
      </w:r>
      <w:proofErr w:type="gramEnd"/>
      <w:r w:rsidRPr="008519FA">
        <w:rPr>
          <w:rFonts w:ascii="Times New Roman" w:eastAsia="Times New Roman" w:hAnsi="Times New Roman" w:cs="Times New Roman"/>
          <w:color w:val="000000"/>
        </w:rPr>
        <w:t xml:space="preserve"> Application process for Editor-in-Chief is called the “Editorial Examination”—is separate from the constitution and will be initiated by the EIC Selections Committee of the Office of Student Affairs of the University of the Philippines Cebu.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b/>
          <w:bCs/>
          <w:color w:val="000000"/>
        </w:rPr>
        <w:t xml:space="preserve"> </w:t>
      </w:r>
      <w:r w:rsidRPr="008519FA">
        <w:rPr>
          <w:rFonts w:ascii="Times New Roman" w:eastAsia="Times New Roman" w:hAnsi="Times New Roman" w:cs="Times New Roman"/>
          <w:color w:val="000000"/>
        </w:rPr>
        <w:t>The EIC Selections Committee shall be composed of two members from the faculty, one mass media practitioner, and one student representative.</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3.</w:t>
      </w:r>
      <w:proofErr w:type="gramEnd"/>
      <w:r w:rsidRPr="008519FA">
        <w:rPr>
          <w:rFonts w:ascii="Times New Roman" w:eastAsia="Times New Roman" w:hAnsi="Times New Roman" w:cs="Times New Roman"/>
          <w:color w:val="000000"/>
        </w:rPr>
        <w:t xml:space="preserve"> The Editorial Board and Office of the Student Affairs shall send a list of the composition of the EIC Selections Committee as a recommendation to the Chancellor.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The EIC Selections Committee shall be appointed by the Chancellor based on the recommendation.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5.</w:t>
      </w:r>
      <w:proofErr w:type="gramEnd"/>
      <w:r w:rsidRPr="008519FA">
        <w:rPr>
          <w:rFonts w:ascii="Times New Roman" w:eastAsia="Times New Roman" w:hAnsi="Times New Roman" w:cs="Times New Roman"/>
          <w:color w:val="000000"/>
        </w:rPr>
        <w:t xml:space="preserve"> The EIC Selections Committee shall select among </w:t>
      </w:r>
      <w:proofErr w:type="gramStart"/>
      <w:r w:rsidRPr="008519FA">
        <w:rPr>
          <w:rFonts w:ascii="Times New Roman" w:eastAsia="Times New Roman" w:hAnsi="Times New Roman" w:cs="Times New Roman"/>
          <w:color w:val="000000"/>
        </w:rPr>
        <w:t>themselves</w:t>
      </w:r>
      <w:proofErr w:type="gramEnd"/>
      <w:r w:rsidRPr="008519FA">
        <w:rPr>
          <w:rFonts w:ascii="Times New Roman" w:eastAsia="Times New Roman" w:hAnsi="Times New Roman" w:cs="Times New Roman"/>
          <w:color w:val="000000"/>
        </w:rPr>
        <w:t xml:space="preserve"> a Chairperson to head the selection process.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6.</w:t>
      </w:r>
      <w:proofErr w:type="gramEnd"/>
      <w:r w:rsidRPr="008519FA">
        <w:rPr>
          <w:rFonts w:ascii="Times New Roman" w:eastAsia="Times New Roman" w:hAnsi="Times New Roman" w:cs="Times New Roman"/>
          <w:color w:val="000000"/>
        </w:rPr>
        <w:t xml:space="preserve"> The EIC Selections Committee shall have the following functions: </w:t>
      </w:r>
    </w:p>
    <w:p w:rsidR="008519FA" w:rsidRPr="008519FA" w:rsidRDefault="008519FA" w:rsidP="008519FA">
      <w:pPr>
        <w:numPr>
          <w:ilvl w:val="0"/>
          <w:numId w:val="23"/>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to choose the EIC in the manner prescribed in these Rules;</w:t>
      </w:r>
    </w:p>
    <w:p w:rsidR="008519FA" w:rsidRPr="008519FA" w:rsidRDefault="008519FA" w:rsidP="008519FA">
      <w:pPr>
        <w:numPr>
          <w:ilvl w:val="0"/>
          <w:numId w:val="23"/>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to investigate and decide all protests relating the EIC selection;</w:t>
      </w:r>
    </w:p>
    <w:p w:rsidR="008519FA" w:rsidRPr="008519FA" w:rsidRDefault="008519FA" w:rsidP="008519FA">
      <w:pPr>
        <w:numPr>
          <w:ilvl w:val="0"/>
          <w:numId w:val="23"/>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to</w:t>
      </w:r>
      <w:proofErr w:type="gramEnd"/>
      <w:r w:rsidRPr="008519FA">
        <w:rPr>
          <w:rFonts w:ascii="Times New Roman" w:eastAsia="Times New Roman" w:hAnsi="Times New Roman" w:cs="Times New Roman"/>
          <w:color w:val="000000"/>
        </w:rPr>
        <w:t xml:space="preserve"> recommend to the Chancellor the appointment of the incoming EIC.</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EIC Application and Selection</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7.</w:t>
      </w:r>
      <w:proofErr w:type="gramEnd"/>
      <w:r w:rsidRPr="008519FA">
        <w:rPr>
          <w:rFonts w:ascii="Times New Roman" w:eastAsia="Times New Roman" w:hAnsi="Times New Roman" w:cs="Times New Roman"/>
          <w:color w:val="000000"/>
        </w:rPr>
        <w:t xml:space="preserve"> Application process will be done annually. It shall be held on the third month of the second semester of the current academic year or the date as agreed and conducted by EIC Selections Committee.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8.</w:t>
      </w:r>
      <w:proofErr w:type="gramEnd"/>
      <w:r w:rsidRPr="008519FA">
        <w:rPr>
          <w:rFonts w:ascii="Times New Roman" w:eastAsia="Times New Roman" w:hAnsi="Times New Roman" w:cs="Times New Roman"/>
          <w:b/>
          <w:bCs/>
          <w:color w:val="000000"/>
        </w:rPr>
        <w:t xml:space="preserve"> </w:t>
      </w:r>
      <w:r w:rsidRPr="008519FA">
        <w:rPr>
          <w:rFonts w:ascii="Times New Roman" w:eastAsia="Times New Roman" w:hAnsi="Times New Roman" w:cs="Times New Roman"/>
          <w:color w:val="000000"/>
        </w:rPr>
        <w:t>Applicants for the Editor-in-Chief must meet the following:</w:t>
      </w:r>
    </w:p>
    <w:p w:rsidR="008519FA" w:rsidRPr="008519FA" w:rsidRDefault="008519FA" w:rsidP="008519FA">
      <w:pPr>
        <w:numPr>
          <w:ilvl w:val="0"/>
          <w:numId w:val="2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must be a bona fide student of the University of the Philippines Cebu;</w:t>
      </w:r>
    </w:p>
    <w:p w:rsidR="008519FA" w:rsidRPr="008519FA" w:rsidRDefault="008519FA" w:rsidP="008519FA">
      <w:pPr>
        <w:numPr>
          <w:ilvl w:val="0"/>
          <w:numId w:val="2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must have a good academic standing, specifically no failing grade in the previous semester;</w:t>
      </w:r>
    </w:p>
    <w:p w:rsidR="008519FA" w:rsidRPr="008519FA" w:rsidRDefault="008519FA" w:rsidP="008519FA">
      <w:pPr>
        <w:numPr>
          <w:ilvl w:val="0"/>
          <w:numId w:val="24"/>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must have good moral character, specifically no record of disciplinary action in the Student Disciplinary Tribunal;</w:t>
      </w:r>
    </w:p>
    <w:p w:rsidR="008519FA" w:rsidRPr="008519FA" w:rsidRDefault="008519FA" w:rsidP="008519FA">
      <w:pPr>
        <w:numPr>
          <w:ilvl w:val="0"/>
          <w:numId w:val="24"/>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and</w:t>
      </w:r>
      <w:proofErr w:type="gramEnd"/>
      <w:r w:rsidRPr="008519FA">
        <w:rPr>
          <w:rFonts w:ascii="Times New Roman" w:eastAsia="Times New Roman" w:hAnsi="Times New Roman" w:cs="Times New Roman"/>
          <w:color w:val="000000"/>
        </w:rPr>
        <w:t xml:space="preserve"> must have served at least 1 semester as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staff.</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9.</w:t>
      </w:r>
      <w:proofErr w:type="gramEnd"/>
      <w:r w:rsidRPr="008519FA">
        <w:rPr>
          <w:rFonts w:ascii="Times New Roman" w:eastAsia="Times New Roman" w:hAnsi="Times New Roman" w:cs="Times New Roman"/>
          <w:color w:val="000000"/>
        </w:rPr>
        <w:t xml:space="preserve"> Examinations (written/oral) will be officiated by the Guidance Service Specialist for Student Organizations from the Office of Student Affairs. The examination shall comprise of the following fields: editorial, news, and feature writing. Editorial writing will have the biggest bearing in the selection process. Interview is optional.</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10.</w:t>
      </w:r>
      <w:proofErr w:type="gramEnd"/>
      <w:r w:rsidRPr="008519FA">
        <w:rPr>
          <w:rFonts w:ascii="Times New Roman" w:eastAsia="Times New Roman" w:hAnsi="Times New Roman" w:cs="Times New Roman"/>
          <w:b/>
          <w:bCs/>
          <w:color w:val="000000"/>
        </w:rPr>
        <w:t xml:space="preserve"> </w:t>
      </w:r>
      <w:r w:rsidRPr="008519FA">
        <w:rPr>
          <w:rFonts w:ascii="Times New Roman" w:eastAsia="Times New Roman" w:hAnsi="Times New Roman" w:cs="Times New Roman"/>
          <w:color w:val="000000"/>
        </w:rPr>
        <w:t>The Chancellor shall appoint the EIC based on the recommendation of the EIC Selections Committee.</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11.</w:t>
      </w:r>
      <w:proofErr w:type="gramEnd"/>
      <w:r w:rsidRPr="008519FA">
        <w:rPr>
          <w:rFonts w:ascii="Times New Roman" w:eastAsia="Times New Roman" w:hAnsi="Times New Roman" w:cs="Times New Roman"/>
          <w:color w:val="000000"/>
        </w:rPr>
        <w:t xml:space="preserve"> The chosen Editor-in-Chief will serve in the next academic year.</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Editorial Board</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12.</w:t>
      </w:r>
      <w:proofErr w:type="gramEnd"/>
      <w:r w:rsidRPr="008519FA">
        <w:rPr>
          <w:rFonts w:ascii="Times New Roman" w:eastAsia="Times New Roman" w:hAnsi="Times New Roman" w:cs="Times New Roman"/>
          <w:color w:val="000000"/>
        </w:rPr>
        <w:t xml:space="preserve"> Application process is under the discretion of the Editor-in-Chief. However, given that the Editor-in-Chief will decide the Editorial Board in his/her own discretion, the following statements in Article IV. Sections 4-9 must be upheld.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13.</w:t>
      </w:r>
      <w:proofErr w:type="gramEnd"/>
      <w:r w:rsidRPr="008519FA">
        <w:rPr>
          <w:rFonts w:ascii="Times New Roman" w:eastAsia="Times New Roman" w:hAnsi="Times New Roman" w:cs="Times New Roman"/>
          <w:color w:val="000000"/>
        </w:rPr>
        <w:t xml:space="preserve"> Applicants for the Editorial Board must also meet the following: </w:t>
      </w:r>
    </w:p>
    <w:p w:rsidR="008519FA" w:rsidRPr="008519FA" w:rsidRDefault="008519FA" w:rsidP="008519FA">
      <w:pPr>
        <w:numPr>
          <w:ilvl w:val="0"/>
          <w:numId w:val="2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must be an experienced member of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and has served for at least one academic year; </w:t>
      </w:r>
    </w:p>
    <w:p w:rsidR="008519FA" w:rsidRPr="008519FA" w:rsidRDefault="008519FA" w:rsidP="008519FA">
      <w:pPr>
        <w:numPr>
          <w:ilvl w:val="0"/>
          <w:numId w:val="2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must be qualified and possess the ab</w:t>
      </w:r>
      <w:r w:rsidR="000965BD">
        <w:rPr>
          <w:rFonts w:ascii="Times New Roman" w:eastAsia="Times New Roman" w:hAnsi="Times New Roman" w:cs="Times New Roman"/>
          <w:color w:val="000000"/>
        </w:rPr>
        <w:t xml:space="preserve">ility to perform the position </w:t>
      </w:r>
      <w:r w:rsidRPr="008519FA">
        <w:rPr>
          <w:rFonts w:ascii="Times New Roman" w:eastAsia="Times New Roman" w:hAnsi="Times New Roman" w:cs="Times New Roman"/>
          <w:color w:val="000000"/>
        </w:rPr>
        <w:t xml:space="preserve">tasked by the Editor-in-Chief; </w:t>
      </w:r>
    </w:p>
    <w:p w:rsidR="008519FA" w:rsidRPr="008519FA" w:rsidRDefault="008519FA" w:rsidP="008519FA">
      <w:pPr>
        <w:numPr>
          <w:ilvl w:val="0"/>
          <w:numId w:val="25"/>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lastRenderedPageBreak/>
        <w:t>must fulfill the obligations and responsibilities stated in Article IV; and,</w:t>
      </w:r>
    </w:p>
    <w:p w:rsidR="008519FA" w:rsidRPr="008519FA" w:rsidRDefault="008519FA" w:rsidP="008519FA">
      <w:pPr>
        <w:numPr>
          <w:ilvl w:val="0"/>
          <w:numId w:val="25"/>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must</w:t>
      </w:r>
      <w:proofErr w:type="gramEnd"/>
      <w:r w:rsidRPr="008519FA">
        <w:rPr>
          <w:rFonts w:ascii="Times New Roman" w:eastAsia="Times New Roman" w:hAnsi="Times New Roman" w:cs="Times New Roman"/>
          <w:color w:val="000000"/>
        </w:rPr>
        <w:t xml:space="preserve"> have a passing or minimum academic grade of 3.00 to ensure that members of the Editorial Board cannot neglect his/her academic responsibilities. </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i/>
          <w:iCs/>
          <w:color w:val="000000"/>
        </w:rPr>
        <w:t>Editorial Staff</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14.</w:t>
      </w:r>
      <w:proofErr w:type="gramEnd"/>
      <w:r w:rsidRPr="008519FA">
        <w:rPr>
          <w:rFonts w:ascii="Times New Roman" w:eastAsia="Times New Roman" w:hAnsi="Times New Roman" w:cs="Times New Roman"/>
          <w:color w:val="000000"/>
        </w:rPr>
        <w:t xml:space="preserve"> Application process is scheduled twice on separate times according to the convenience of the current Editorial Board.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15</w:t>
      </w:r>
      <w:r w:rsidRPr="008519FA">
        <w:rPr>
          <w:rFonts w:ascii="Times New Roman" w:eastAsia="Times New Roman" w:hAnsi="Times New Roman" w:cs="Times New Roman"/>
          <w:color w:val="000000"/>
        </w:rPr>
        <w:t>.</w:t>
      </w:r>
      <w:proofErr w:type="gramEnd"/>
      <w:r w:rsidRPr="008519FA">
        <w:rPr>
          <w:rFonts w:ascii="Times New Roman" w:eastAsia="Times New Roman" w:hAnsi="Times New Roman" w:cs="Times New Roman"/>
          <w:color w:val="000000"/>
        </w:rPr>
        <w:t xml:space="preserve"> Application proces</w:t>
      </w:r>
      <w:r w:rsidR="000965BD">
        <w:rPr>
          <w:rFonts w:ascii="Times New Roman" w:eastAsia="Times New Roman" w:hAnsi="Times New Roman" w:cs="Times New Roman"/>
          <w:color w:val="000000"/>
        </w:rPr>
        <w:t xml:space="preserve">s for staff does not require </w:t>
      </w:r>
      <w:r w:rsidRPr="008519FA">
        <w:rPr>
          <w:rFonts w:ascii="Times New Roman" w:eastAsia="Times New Roman" w:hAnsi="Times New Roman" w:cs="Times New Roman"/>
          <w:color w:val="000000"/>
        </w:rPr>
        <w:t>open</w:t>
      </w:r>
      <w:r w:rsidR="000965BD">
        <w:rPr>
          <w:rFonts w:ascii="Times New Roman" w:eastAsia="Times New Roman" w:hAnsi="Times New Roman" w:cs="Times New Roman"/>
          <w:color w:val="000000"/>
        </w:rPr>
        <w:t xml:space="preserve"> to</w:t>
      </w:r>
      <w:r w:rsidRPr="008519FA">
        <w:rPr>
          <w:rFonts w:ascii="Times New Roman" w:eastAsia="Times New Roman" w:hAnsi="Times New Roman" w:cs="Times New Roman"/>
          <w:color w:val="000000"/>
        </w:rPr>
        <w:t xml:space="preserve"> all categories (news, feature, opinion, graphic design, cartooning, photojournalism, and such) given that it timely necessitates the need of members of the student publication. Applicants may choose more than one category during application.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16.</w:t>
      </w:r>
      <w:proofErr w:type="gramEnd"/>
      <w:r w:rsidRPr="008519FA">
        <w:rPr>
          <w:rFonts w:ascii="Times New Roman" w:eastAsia="Times New Roman" w:hAnsi="Times New Roman" w:cs="Times New Roman"/>
          <w:color w:val="000000"/>
        </w:rPr>
        <w:t xml:space="preserve"> There are no prior requirements before taking the Application for Editorial Staff. The Editorial Board may require applicants to submit portfolios, but may or may not be required.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17.</w:t>
      </w:r>
      <w:proofErr w:type="gramEnd"/>
      <w:r w:rsidRPr="008519FA">
        <w:rPr>
          <w:rFonts w:ascii="Times New Roman" w:eastAsia="Times New Roman" w:hAnsi="Times New Roman" w:cs="Times New Roman"/>
          <w:color w:val="000000"/>
        </w:rPr>
        <w:t xml:space="preserve"> Application process is separated into three distinct categories to ensure quality of writers and artist in joining the publication: </w:t>
      </w:r>
    </w:p>
    <w:p w:rsidR="008519FA" w:rsidRPr="008519FA" w:rsidRDefault="008519FA" w:rsidP="008519FA">
      <w:pPr>
        <w:numPr>
          <w:ilvl w:val="0"/>
          <w:numId w:val="26"/>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Orientation. The objective is to inform the applicants in the nature along with the activities, articles, and issues following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w:t>
      </w:r>
    </w:p>
    <w:p w:rsidR="008519FA" w:rsidRPr="008519FA" w:rsidRDefault="008519FA" w:rsidP="008519FA">
      <w:pPr>
        <w:numPr>
          <w:ilvl w:val="0"/>
          <w:numId w:val="26"/>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Assessment. The objective is to assess the applicants in their chosen category in identifying quality information to make a quality output; and,</w:t>
      </w:r>
    </w:p>
    <w:p w:rsidR="008519FA" w:rsidRPr="008519FA" w:rsidRDefault="008519FA" w:rsidP="008519FA">
      <w:pPr>
        <w:numPr>
          <w:ilvl w:val="0"/>
          <w:numId w:val="26"/>
        </w:numPr>
        <w:spacing w:after="16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Interview. The objective is to clarify the applicant’s intention in joining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—whether or not the applicant is ready for the incoming responsibilities in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18.</w:t>
      </w:r>
      <w:proofErr w:type="gramEnd"/>
      <w:r w:rsidRPr="008519FA">
        <w:rPr>
          <w:rFonts w:ascii="Times New Roman" w:eastAsia="Times New Roman" w:hAnsi="Times New Roman" w:cs="Times New Roman"/>
          <w:color w:val="000000"/>
        </w:rPr>
        <w:t xml:space="preserve"> The assessment test must not contain the applicant’s name to avoid bias. Instead, applicants must provide their student number and must not disclose it to any current members of the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b/>
          <w:bCs/>
          <w:color w:val="000000"/>
        </w:rPr>
        <w:t>Article VII.</w:t>
      </w:r>
      <w:r w:rsidRPr="008519FA">
        <w:rPr>
          <w:rFonts w:ascii="Times New Roman" w:eastAsia="Times New Roman" w:hAnsi="Times New Roman" w:cs="Times New Roman"/>
          <w:color w:val="000000"/>
        </w:rPr>
        <w:t xml:space="preserve"> </w:t>
      </w:r>
      <w:r w:rsidRPr="008519FA">
        <w:rPr>
          <w:rFonts w:ascii="Times New Roman" w:eastAsia="Times New Roman" w:hAnsi="Times New Roman" w:cs="Times New Roman"/>
          <w:color w:val="000000"/>
        </w:rPr>
        <w:br/>
      </w:r>
      <w:r w:rsidRPr="008519FA">
        <w:rPr>
          <w:rFonts w:ascii="Times New Roman" w:eastAsia="Times New Roman" w:hAnsi="Times New Roman" w:cs="Times New Roman"/>
          <w:i/>
          <w:iCs/>
          <w:color w:val="000000"/>
        </w:rPr>
        <w:t>Disciplinary Provision—Probation-Suspension-Dismissal, Expulsion, and Tribunal</w:t>
      </w:r>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Members of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provided by this charter involve the preservation, protection, and support of the constitution. Members who have not committed any offense meriting discipline have a regular status.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color w:val="000000"/>
        </w:rPr>
        <w:t xml:space="preserve"> Members of the Editorial Board must, at all times, be accountable to the </w:t>
      </w:r>
      <w:proofErr w:type="spellStart"/>
      <w:r w:rsidRPr="008519FA">
        <w:rPr>
          <w:rFonts w:ascii="Times New Roman" w:eastAsia="Times New Roman" w:hAnsi="Times New Roman" w:cs="Times New Roman"/>
          <w:color w:val="000000"/>
        </w:rPr>
        <w:t>studentry</w:t>
      </w:r>
      <w:proofErr w:type="spellEnd"/>
      <w:r w:rsidRPr="008519FA">
        <w:rPr>
          <w:rFonts w:ascii="Times New Roman" w:eastAsia="Times New Roman" w:hAnsi="Times New Roman" w:cs="Times New Roman"/>
          <w:color w:val="000000"/>
        </w:rPr>
        <w:t xml:space="preserve">—serving them with utmost responsibility, integrity, loyalty, and efficiency.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3.</w:t>
      </w:r>
      <w:proofErr w:type="gramEnd"/>
      <w:r w:rsidRPr="008519FA">
        <w:rPr>
          <w:rFonts w:ascii="Times New Roman" w:eastAsia="Times New Roman" w:hAnsi="Times New Roman" w:cs="Times New Roman"/>
          <w:color w:val="000000"/>
        </w:rPr>
        <w:t xml:space="preserve"> The Editorial Board deliberates and decides the sanction of the offense. The Editorial Board shall oversee that proper disciplinary action must be given to anyone who fails to meet his/her Obligations and Responsibilities stated in Article IV of this constitution.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An offense committed is treated under a degree of sanctions for. A susceptible disciplinary action is divided into four statuses: </w:t>
      </w:r>
    </w:p>
    <w:p w:rsidR="008519FA" w:rsidRPr="008519FA" w:rsidRDefault="008519FA" w:rsidP="008519FA">
      <w:pPr>
        <w:numPr>
          <w:ilvl w:val="0"/>
          <w:numId w:val="27"/>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Probation-Suspension-Dismissal. The pursuance is under the discretion of the Editorial Board.</w:t>
      </w:r>
    </w:p>
    <w:p w:rsidR="008519FA" w:rsidRPr="008519FA" w:rsidRDefault="008519FA" w:rsidP="008519FA">
      <w:pPr>
        <w:numPr>
          <w:ilvl w:val="0"/>
          <w:numId w:val="27"/>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Expulsion. The pursuance is under the discretion of the Editorial Board and Board of Advisers. </w:t>
      </w:r>
    </w:p>
    <w:p w:rsidR="008519FA" w:rsidRPr="008519FA" w:rsidRDefault="008519FA" w:rsidP="008519FA">
      <w:pPr>
        <w:numPr>
          <w:ilvl w:val="0"/>
          <w:numId w:val="27"/>
        </w:numPr>
        <w:spacing w:after="16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Tribunal. The pursuance is under the discretion of the Student Tribunal of the University of the Philippines Cebu.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A Disciplinary Action is justified as long as it covers individually the following: </w:t>
      </w:r>
    </w:p>
    <w:p w:rsidR="008519FA" w:rsidRPr="008519FA" w:rsidRDefault="008519FA" w:rsidP="008519FA">
      <w:pPr>
        <w:numPr>
          <w:ilvl w:val="0"/>
          <w:numId w:val="28"/>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prevent recurrences of the action;</w:t>
      </w:r>
    </w:p>
    <w:p w:rsidR="008519FA" w:rsidRPr="008519FA" w:rsidRDefault="008519FA" w:rsidP="008519FA">
      <w:pPr>
        <w:numPr>
          <w:ilvl w:val="0"/>
          <w:numId w:val="28"/>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deter others from similar conduct; and, </w:t>
      </w:r>
    </w:p>
    <w:p w:rsidR="008519FA" w:rsidRPr="008519FA" w:rsidRDefault="008519FA" w:rsidP="008519FA">
      <w:pPr>
        <w:numPr>
          <w:ilvl w:val="0"/>
          <w:numId w:val="28"/>
        </w:numPr>
        <w:spacing w:after="160" w:line="240" w:lineRule="auto"/>
        <w:jc w:val="both"/>
        <w:textAlignment w:val="baseline"/>
        <w:rPr>
          <w:rFonts w:ascii="Times New Roman" w:eastAsia="Times New Roman" w:hAnsi="Times New Roman" w:cs="Times New Roman"/>
          <w:color w:val="000000"/>
        </w:rPr>
      </w:pPr>
      <w:proofErr w:type="gramStart"/>
      <w:r w:rsidRPr="008519FA">
        <w:rPr>
          <w:rFonts w:ascii="Times New Roman" w:eastAsia="Times New Roman" w:hAnsi="Times New Roman" w:cs="Times New Roman"/>
          <w:color w:val="000000"/>
        </w:rPr>
        <w:t>maintain</w:t>
      </w:r>
      <w:proofErr w:type="gramEnd"/>
      <w:r w:rsidRPr="008519FA">
        <w:rPr>
          <w:rFonts w:ascii="Times New Roman" w:eastAsia="Times New Roman" w:hAnsi="Times New Roman" w:cs="Times New Roman"/>
          <w:color w:val="000000"/>
        </w:rPr>
        <w:t xml:space="preserve"> the integrity of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lastRenderedPageBreak/>
        <w:t>Section 5.</w:t>
      </w:r>
      <w:proofErr w:type="gramEnd"/>
      <w:r w:rsidRPr="008519FA">
        <w:rPr>
          <w:rFonts w:ascii="Times New Roman" w:eastAsia="Times New Roman" w:hAnsi="Times New Roman" w:cs="Times New Roman"/>
          <w:color w:val="000000"/>
        </w:rPr>
        <w:t xml:space="preserve"> A Disciplinary Action is followed accordingly in the following due process: </w:t>
      </w:r>
    </w:p>
    <w:p w:rsidR="008519FA" w:rsidRPr="008519FA" w:rsidRDefault="008519FA" w:rsidP="008519FA">
      <w:pPr>
        <w:numPr>
          <w:ilvl w:val="0"/>
          <w:numId w:val="2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First Offense: Written Warning</w:t>
      </w:r>
    </w:p>
    <w:p w:rsidR="008519FA" w:rsidRPr="008519FA" w:rsidRDefault="008519FA" w:rsidP="008519FA">
      <w:pPr>
        <w:numPr>
          <w:ilvl w:val="0"/>
          <w:numId w:val="2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Second Offense: First Probation</w:t>
      </w:r>
    </w:p>
    <w:p w:rsidR="008519FA" w:rsidRPr="008519FA" w:rsidRDefault="008519FA" w:rsidP="008519FA">
      <w:pPr>
        <w:numPr>
          <w:ilvl w:val="0"/>
          <w:numId w:val="2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Third Offense: Last Probation</w:t>
      </w:r>
    </w:p>
    <w:p w:rsidR="008519FA" w:rsidRPr="008519FA" w:rsidRDefault="008519FA" w:rsidP="008519FA">
      <w:pPr>
        <w:numPr>
          <w:ilvl w:val="0"/>
          <w:numId w:val="29"/>
        </w:numPr>
        <w:spacing w:after="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Fourth Offense: Suspension</w:t>
      </w:r>
    </w:p>
    <w:p w:rsidR="008519FA" w:rsidRPr="008519FA" w:rsidRDefault="008519FA" w:rsidP="008519FA">
      <w:pPr>
        <w:numPr>
          <w:ilvl w:val="0"/>
          <w:numId w:val="29"/>
        </w:numPr>
        <w:spacing w:after="160" w:line="240" w:lineRule="auto"/>
        <w:jc w:val="both"/>
        <w:textAlignment w:val="baseline"/>
        <w:rPr>
          <w:rFonts w:ascii="Times New Roman" w:eastAsia="Times New Roman" w:hAnsi="Times New Roman" w:cs="Times New Roman"/>
          <w:color w:val="000000"/>
        </w:rPr>
      </w:pPr>
      <w:r w:rsidRPr="008519FA">
        <w:rPr>
          <w:rFonts w:ascii="Times New Roman" w:eastAsia="Times New Roman" w:hAnsi="Times New Roman" w:cs="Times New Roman"/>
          <w:color w:val="000000"/>
        </w:rPr>
        <w:t xml:space="preserve">Fifth Offense: Dismissal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6.</w:t>
      </w:r>
      <w:proofErr w:type="gramEnd"/>
      <w:r w:rsidRPr="008519FA">
        <w:rPr>
          <w:rFonts w:ascii="Times New Roman" w:eastAsia="Times New Roman" w:hAnsi="Times New Roman" w:cs="Times New Roman"/>
          <w:color w:val="000000"/>
        </w:rPr>
        <w:t xml:space="preserve"> Probationary, Suspension, and Dismissal status is warranted in the acts of, but not limited to, gross negligence, incompetence, insubordination, plagiarism, unacceptable personal conduct, unethical writing and unsatisfactory job performance.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7.</w:t>
      </w:r>
      <w:proofErr w:type="gramEnd"/>
      <w:r w:rsidRPr="008519FA">
        <w:rPr>
          <w:rFonts w:ascii="Times New Roman" w:eastAsia="Times New Roman" w:hAnsi="Times New Roman" w:cs="Times New Roman"/>
          <w:color w:val="000000"/>
        </w:rPr>
        <w:t xml:space="preserve"> An offense committed consciously multiple times shall be elevated from probation to suspension to dismissal.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8.</w:t>
      </w:r>
      <w:proofErr w:type="gramEnd"/>
      <w:r w:rsidRPr="008519FA">
        <w:rPr>
          <w:rFonts w:ascii="Times New Roman" w:eastAsia="Times New Roman" w:hAnsi="Times New Roman" w:cs="Times New Roman"/>
          <w:color w:val="000000"/>
        </w:rPr>
        <w:t xml:space="preserve"> Probationary Editorial Staff members can be lifted by the Editorial Board given that the offender is fully functional in his/her corresponding job.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9.</w:t>
      </w:r>
      <w:proofErr w:type="gramEnd"/>
      <w:r w:rsidRPr="008519FA">
        <w:rPr>
          <w:rFonts w:ascii="Times New Roman" w:eastAsia="Times New Roman" w:hAnsi="Times New Roman" w:cs="Times New Roman"/>
          <w:color w:val="000000"/>
        </w:rPr>
        <w:t xml:space="preserve"> Suspended Editorial Staff members can be lifted by the Editorial Board given that the offender is fully functional in his/her corresponding job. Suspension is recommended to 80 days (16 school weeks) or more given that it is justifiable.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10.</w:t>
      </w:r>
      <w:proofErr w:type="gramEnd"/>
      <w:r w:rsidRPr="008519FA">
        <w:rPr>
          <w:rFonts w:ascii="Times New Roman" w:eastAsia="Times New Roman" w:hAnsi="Times New Roman" w:cs="Times New Roman"/>
          <w:color w:val="000000"/>
        </w:rPr>
        <w:t xml:space="preserve"> Dismissed Editorial Staff members are deliberated beforehand by the Editorial Board and given due process to appeal. Dismissed members are removed from his/her privileges in the student publication. However, he/she may still apply in the following year of dismissal.</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11.</w:t>
      </w:r>
      <w:proofErr w:type="gramEnd"/>
      <w:r w:rsidRPr="008519FA">
        <w:rPr>
          <w:rFonts w:ascii="Times New Roman" w:eastAsia="Times New Roman" w:hAnsi="Times New Roman" w:cs="Times New Roman"/>
          <w:color w:val="000000"/>
        </w:rPr>
        <w:t xml:space="preserve"> A member of the Editorial Board with disciplinary status cannot join the deliberation of lifting any disciplinary status.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12.</w:t>
      </w:r>
      <w:proofErr w:type="gramEnd"/>
      <w:r w:rsidRPr="008519FA">
        <w:rPr>
          <w:rFonts w:ascii="Times New Roman" w:eastAsia="Times New Roman" w:hAnsi="Times New Roman" w:cs="Times New Roman"/>
          <w:color w:val="000000"/>
        </w:rPr>
        <w:t xml:space="preserve"> Probationary and suspended Editorial Board members can be lifted by the Editorial Board and follows the same aforementioned effects.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13.</w:t>
      </w:r>
      <w:proofErr w:type="gramEnd"/>
      <w:r w:rsidRPr="008519FA">
        <w:rPr>
          <w:rFonts w:ascii="Times New Roman" w:eastAsia="Times New Roman" w:hAnsi="Times New Roman" w:cs="Times New Roman"/>
          <w:color w:val="000000"/>
        </w:rPr>
        <w:t xml:space="preserve"> Dismissed Editorial Board members are deliberated beforehand by the Editorial Board and given due process to appeal. Dismissed members are </w:t>
      </w:r>
      <w:proofErr w:type="gramStart"/>
      <w:r w:rsidRPr="008519FA">
        <w:rPr>
          <w:rFonts w:ascii="Times New Roman" w:eastAsia="Times New Roman" w:hAnsi="Times New Roman" w:cs="Times New Roman"/>
          <w:color w:val="000000"/>
        </w:rPr>
        <w:t>relieved  from</w:t>
      </w:r>
      <w:proofErr w:type="gramEnd"/>
      <w:r w:rsidRPr="008519FA">
        <w:rPr>
          <w:rFonts w:ascii="Times New Roman" w:eastAsia="Times New Roman" w:hAnsi="Times New Roman" w:cs="Times New Roman"/>
          <w:color w:val="000000"/>
        </w:rPr>
        <w:t xml:space="preserve"> his/her position in the Editorial Board. Filling up the vacancy is to deliberated by the Editorial Board</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14.</w:t>
      </w:r>
      <w:proofErr w:type="gramEnd"/>
      <w:r w:rsidRPr="008519FA">
        <w:rPr>
          <w:rFonts w:ascii="Times New Roman" w:eastAsia="Times New Roman" w:hAnsi="Times New Roman" w:cs="Times New Roman"/>
          <w:color w:val="000000"/>
        </w:rPr>
        <w:t xml:space="preserve"> Expulsion status is warranted on heinous acts attempting to destroy the integrity of the student publication and in defiance of its own constitution. Expulsion is deliberated only by the Editorial Board and the Board of Advisers given that the issue does not necessarily need to be reached to the public.</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15.</w:t>
      </w:r>
      <w:proofErr w:type="gramEnd"/>
      <w:r w:rsidRPr="008519FA">
        <w:rPr>
          <w:rFonts w:ascii="Times New Roman" w:eastAsia="Times New Roman" w:hAnsi="Times New Roman" w:cs="Times New Roman"/>
          <w:color w:val="000000"/>
        </w:rPr>
        <w:t xml:space="preserve"> The Editorial Board must temporarily put on probation the offender under Expulsion status until due process of decision has been reached by the Editorial Board and Board of Advisers.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16.</w:t>
      </w:r>
      <w:proofErr w:type="gramEnd"/>
      <w:r w:rsidRPr="008519FA">
        <w:rPr>
          <w:rFonts w:ascii="Times New Roman" w:eastAsia="Times New Roman" w:hAnsi="Times New Roman" w:cs="Times New Roman"/>
          <w:color w:val="000000"/>
        </w:rPr>
        <w:t xml:space="preserve"> If proven guilty, expulsion is warranted immediately. An expelled member is barred from rejoining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spellStart"/>
      <w:proofErr w:type="gramStart"/>
      <w:r w:rsidRPr="008519FA">
        <w:rPr>
          <w:rFonts w:ascii="Times New Roman" w:eastAsia="Times New Roman" w:hAnsi="Times New Roman" w:cs="Times New Roman"/>
          <w:b/>
          <w:bCs/>
          <w:color w:val="000000"/>
        </w:rPr>
        <w:t>Sectio</w:t>
      </w:r>
      <w:proofErr w:type="spellEnd"/>
      <w:r w:rsidRPr="008519FA">
        <w:rPr>
          <w:rFonts w:ascii="Times New Roman" w:eastAsia="Times New Roman" w:hAnsi="Times New Roman" w:cs="Times New Roman"/>
          <w:b/>
          <w:bCs/>
          <w:color w:val="000000"/>
        </w:rPr>
        <w:t xml:space="preserve"> 17.</w:t>
      </w:r>
      <w:proofErr w:type="gramEnd"/>
      <w:r w:rsidRPr="008519FA">
        <w:rPr>
          <w:rFonts w:ascii="Times New Roman" w:eastAsia="Times New Roman" w:hAnsi="Times New Roman" w:cs="Times New Roman"/>
          <w:color w:val="000000"/>
        </w:rPr>
        <w:t xml:space="preserve"> Tribunal status is warranted in the acts of, but not limited to, betrayal of public trust and interest, bribery, corruption, graft, and </w:t>
      </w:r>
      <w:proofErr w:type="spellStart"/>
      <w:r w:rsidRPr="008519FA">
        <w:rPr>
          <w:rFonts w:ascii="Times New Roman" w:eastAsia="Times New Roman" w:hAnsi="Times New Roman" w:cs="Times New Roman"/>
          <w:color w:val="000000"/>
        </w:rPr>
        <w:t>malversation</w:t>
      </w:r>
      <w:proofErr w:type="spellEnd"/>
      <w:r w:rsidRPr="008519FA">
        <w:rPr>
          <w:rFonts w:ascii="Times New Roman" w:eastAsia="Times New Roman" w:hAnsi="Times New Roman" w:cs="Times New Roman"/>
          <w:color w:val="000000"/>
        </w:rPr>
        <w:t xml:space="preserve"> of funds.</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18.</w:t>
      </w:r>
      <w:proofErr w:type="gramEnd"/>
      <w:r w:rsidRPr="008519FA">
        <w:rPr>
          <w:rFonts w:ascii="Times New Roman" w:eastAsia="Times New Roman" w:hAnsi="Times New Roman" w:cs="Times New Roman"/>
          <w:color w:val="000000"/>
        </w:rPr>
        <w:t xml:space="preserve"> The Editorial Board must temporarily put on suspension, the offender under Expulsion status until due process of decision has been reached by the Editorial Board and Board of Advisers.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19.</w:t>
      </w:r>
      <w:proofErr w:type="gramEnd"/>
      <w:r w:rsidRPr="008519FA">
        <w:rPr>
          <w:rFonts w:ascii="Times New Roman" w:eastAsia="Times New Roman" w:hAnsi="Times New Roman" w:cs="Times New Roman"/>
          <w:color w:val="000000"/>
        </w:rPr>
        <w:t xml:space="preserve"> Before any member of the student publication is meted with any disciplinary action, he/she is required to explain in writing twenty-hours before the body deliberates on the degree of sanction.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lastRenderedPageBreak/>
        <w:t>Section 20.</w:t>
      </w:r>
      <w:proofErr w:type="gramEnd"/>
      <w:r w:rsidRPr="008519FA">
        <w:rPr>
          <w:rFonts w:ascii="Times New Roman" w:eastAsia="Times New Roman" w:hAnsi="Times New Roman" w:cs="Times New Roman"/>
          <w:color w:val="000000"/>
        </w:rPr>
        <w:t xml:space="preserve"> A required “Written Notice” must be sent to the offender in each offense being committed. Disciplinary status shall take effect after 48-hours of issuance.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21.</w:t>
      </w:r>
      <w:proofErr w:type="gramEnd"/>
      <w:r w:rsidRPr="008519FA">
        <w:rPr>
          <w:rFonts w:ascii="Times New Roman" w:eastAsia="Times New Roman" w:hAnsi="Times New Roman" w:cs="Times New Roman"/>
          <w:color w:val="000000"/>
        </w:rPr>
        <w:t xml:space="preserve"> Any decision arrived for a disciplinary action is a cause for a Motion to Appeal provided it is done in writing not later than forty-eight hours after the decision has been handed down.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22.</w:t>
      </w:r>
      <w:proofErr w:type="gramEnd"/>
      <w:r w:rsidRPr="008519FA">
        <w:rPr>
          <w:rFonts w:ascii="Times New Roman" w:eastAsia="Times New Roman" w:hAnsi="Times New Roman" w:cs="Times New Roman"/>
          <w:color w:val="000000"/>
        </w:rPr>
        <w:t xml:space="preserve"> Failure to explain in writing within the prescribed span of time shall consist of the </w:t>
      </w:r>
      <w:proofErr w:type="spellStart"/>
      <w:r w:rsidRPr="008519FA">
        <w:rPr>
          <w:rFonts w:ascii="Times New Roman" w:eastAsia="Times New Roman" w:hAnsi="Times New Roman" w:cs="Times New Roman"/>
          <w:color w:val="000000"/>
        </w:rPr>
        <w:t>automist</w:t>
      </w:r>
      <w:proofErr w:type="spellEnd"/>
      <w:r w:rsidRPr="008519FA">
        <w:rPr>
          <w:rFonts w:ascii="Times New Roman" w:eastAsia="Times New Roman" w:hAnsi="Times New Roman" w:cs="Times New Roman"/>
          <w:color w:val="000000"/>
        </w:rPr>
        <w:t xml:space="preserve"> forfeiture of his privilege to defend </w:t>
      </w:r>
      <w:proofErr w:type="gramStart"/>
      <w:r w:rsidRPr="008519FA">
        <w:rPr>
          <w:rFonts w:ascii="Times New Roman" w:eastAsia="Times New Roman" w:hAnsi="Times New Roman" w:cs="Times New Roman"/>
          <w:color w:val="000000"/>
        </w:rPr>
        <w:t>himself</w:t>
      </w:r>
      <w:proofErr w:type="gramEnd"/>
      <w:r w:rsidRPr="008519FA">
        <w:rPr>
          <w:rFonts w:ascii="Times New Roman" w:eastAsia="Times New Roman" w:hAnsi="Times New Roman" w:cs="Times New Roman"/>
          <w:color w:val="000000"/>
        </w:rPr>
        <w:t xml:space="preserve"> unless amended beforehand. Any decision arrived shall be final. </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b/>
          <w:bCs/>
          <w:color w:val="000000"/>
        </w:rPr>
        <w:t>Article VIII.</w:t>
      </w:r>
      <w:r w:rsidRPr="008519FA">
        <w:rPr>
          <w:rFonts w:ascii="Times New Roman" w:eastAsia="Times New Roman" w:hAnsi="Times New Roman" w:cs="Times New Roman"/>
          <w:color w:val="000000"/>
        </w:rPr>
        <w:t xml:space="preserve"> </w:t>
      </w:r>
      <w:r w:rsidRPr="008519FA">
        <w:rPr>
          <w:rFonts w:ascii="Times New Roman" w:eastAsia="Times New Roman" w:hAnsi="Times New Roman" w:cs="Times New Roman"/>
          <w:color w:val="000000"/>
        </w:rPr>
        <w:br/>
      </w:r>
      <w:r w:rsidRPr="008519FA">
        <w:rPr>
          <w:rFonts w:ascii="Times New Roman" w:eastAsia="Times New Roman" w:hAnsi="Times New Roman" w:cs="Times New Roman"/>
          <w:i/>
          <w:iCs/>
          <w:color w:val="000000"/>
        </w:rPr>
        <w:t>Transitory Provision</w:t>
      </w:r>
      <w:r w:rsidRPr="008519FA">
        <w:rPr>
          <w:rFonts w:ascii="Times New Roman" w:eastAsia="Times New Roman" w:hAnsi="Times New Roman" w:cs="Times New Roman"/>
          <w:color w:val="000000"/>
        </w:rPr>
        <w:t xml:space="preserve">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The first Editorial Examination under this Amended Constitution shall be held on March 2017. However, after the date of announcing the next Editor-in-Chief, his/her term starts by the end of the academic year he/she is selected.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2.</w:t>
      </w:r>
      <w:proofErr w:type="gramEnd"/>
      <w:r w:rsidRPr="008519FA">
        <w:rPr>
          <w:rFonts w:ascii="Times New Roman" w:eastAsia="Times New Roman" w:hAnsi="Times New Roman" w:cs="Times New Roman"/>
          <w:color w:val="000000"/>
        </w:rPr>
        <w:t xml:space="preserve"> In the case of the resignation of the Editor-in-Chief, the Associate Editor shall take the position of Officer-in-Charge. In the event of two incumbent Associate Editors, the Editorial Board shall meet to decide which Associate Editor will act as OIC.</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3.</w:t>
      </w:r>
      <w:proofErr w:type="gramEnd"/>
      <w:r w:rsidRPr="008519FA">
        <w:rPr>
          <w:rFonts w:ascii="Times New Roman" w:eastAsia="Times New Roman" w:hAnsi="Times New Roman" w:cs="Times New Roman"/>
          <w:b/>
          <w:bCs/>
          <w:color w:val="000000"/>
        </w:rPr>
        <w:t xml:space="preserve"> </w:t>
      </w:r>
      <w:r w:rsidRPr="008519FA">
        <w:rPr>
          <w:rFonts w:ascii="Times New Roman" w:eastAsia="Times New Roman" w:hAnsi="Times New Roman" w:cs="Times New Roman"/>
          <w:color w:val="000000"/>
        </w:rPr>
        <w:t>In the case of the resignation of any member of the Editorial Board, the Editor-in-Chief shall be authorized to appoint a replacement from the existing roster of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staff.</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4.</w:t>
      </w:r>
      <w:proofErr w:type="gramEnd"/>
      <w:r w:rsidRPr="008519FA">
        <w:rPr>
          <w:rFonts w:ascii="Times New Roman" w:eastAsia="Times New Roman" w:hAnsi="Times New Roman" w:cs="Times New Roman"/>
          <w:color w:val="000000"/>
        </w:rPr>
        <w:t xml:space="preserve"> The Editorial Board and Staff, including the appointed officials under the amended constitution, shall assume office </w:t>
      </w:r>
      <w:r w:rsidR="0028277A">
        <w:rPr>
          <w:rFonts w:ascii="Times New Roman" w:eastAsia="Times New Roman" w:hAnsi="Times New Roman" w:cs="Times New Roman"/>
          <w:color w:val="000000"/>
        </w:rPr>
        <w:t>the next academic year after</w:t>
      </w:r>
      <w:r w:rsidRPr="008519FA">
        <w:rPr>
          <w:rFonts w:ascii="Times New Roman" w:eastAsia="Times New Roman" w:hAnsi="Times New Roman" w:cs="Times New Roman"/>
          <w:color w:val="000000"/>
        </w:rPr>
        <w:t xml:space="preserve"> their appointment by the Chancellor and shall subsequently serve for </w:t>
      </w:r>
      <w:r w:rsidR="0028277A">
        <w:rPr>
          <w:rFonts w:ascii="Times New Roman" w:eastAsia="Times New Roman" w:hAnsi="Times New Roman" w:cs="Times New Roman"/>
          <w:color w:val="000000"/>
        </w:rPr>
        <w:t xml:space="preserve">only </w:t>
      </w:r>
      <w:r w:rsidRPr="008519FA">
        <w:rPr>
          <w:rFonts w:ascii="Times New Roman" w:eastAsia="Times New Roman" w:hAnsi="Times New Roman" w:cs="Times New Roman"/>
          <w:color w:val="000000"/>
        </w:rPr>
        <w:t>one academic year given that the members fulfill the contents of the constitution. To avoid vacancy in the office, a term of the Editorial Board can be extended in a hold-over capacity until the results of the Editorial Examination of the new Editor-in-Chief has been made public to facilitate the necessary operations and appointment.</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5.</w:t>
      </w:r>
      <w:proofErr w:type="gramEnd"/>
      <w:r w:rsidRPr="008519FA">
        <w:rPr>
          <w:rFonts w:ascii="Times New Roman" w:eastAsia="Times New Roman" w:hAnsi="Times New Roman" w:cs="Times New Roman"/>
          <w:color w:val="000000"/>
        </w:rPr>
        <w:t xml:space="preserve"> This constitution shall supersede all existing rules and regulations governing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and shall take effect upon the approval of the incumbent Editorial Board.</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b/>
          <w:bCs/>
          <w:color w:val="000000"/>
        </w:rPr>
        <w:t>Article IX.</w:t>
      </w:r>
      <w:r w:rsidRPr="008519FA">
        <w:rPr>
          <w:rFonts w:ascii="Times New Roman" w:eastAsia="Times New Roman" w:hAnsi="Times New Roman" w:cs="Times New Roman"/>
          <w:color w:val="000000"/>
        </w:rPr>
        <w:t xml:space="preserve"> </w:t>
      </w:r>
      <w:r w:rsidRPr="008519FA">
        <w:rPr>
          <w:rFonts w:ascii="Times New Roman" w:eastAsia="Times New Roman" w:hAnsi="Times New Roman" w:cs="Times New Roman"/>
          <w:color w:val="000000"/>
        </w:rPr>
        <w:br/>
      </w:r>
      <w:r w:rsidRPr="008519FA">
        <w:rPr>
          <w:rFonts w:ascii="Times New Roman" w:eastAsia="Times New Roman" w:hAnsi="Times New Roman" w:cs="Times New Roman"/>
          <w:i/>
          <w:iCs/>
          <w:color w:val="000000"/>
        </w:rPr>
        <w:t xml:space="preserve">Amendments </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Any provisions of this charter may be altered, amended, or repealed by absolute majority of all members provided it is done in writing and copies thereof be sent to all members of the student publication at least two weeks prior to its consideration.</w:t>
      </w:r>
    </w:p>
    <w:p w:rsidR="008519FA" w:rsidRPr="008519FA" w:rsidRDefault="008519FA" w:rsidP="008519FA">
      <w:pPr>
        <w:spacing w:after="0" w:line="240" w:lineRule="auto"/>
        <w:rPr>
          <w:rFonts w:ascii="Times New Roman" w:eastAsia="Times New Roman" w:hAnsi="Times New Roman" w:cs="Times New Roman"/>
          <w:sz w:val="24"/>
          <w:szCs w:val="24"/>
        </w:rPr>
      </w:pPr>
    </w:p>
    <w:p w:rsidR="008519FA" w:rsidRPr="008519FA" w:rsidRDefault="008519FA" w:rsidP="008519FA">
      <w:pPr>
        <w:spacing w:after="160" w:line="240" w:lineRule="auto"/>
        <w:jc w:val="center"/>
        <w:rPr>
          <w:rFonts w:ascii="Times New Roman" w:eastAsia="Times New Roman" w:hAnsi="Times New Roman" w:cs="Times New Roman"/>
          <w:sz w:val="24"/>
          <w:szCs w:val="24"/>
        </w:rPr>
      </w:pPr>
      <w:r w:rsidRPr="008519FA">
        <w:rPr>
          <w:rFonts w:ascii="Times New Roman" w:eastAsia="Times New Roman" w:hAnsi="Times New Roman" w:cs="Times New Roman"/>
          <w:b/>
          <w:bCs/>
          <w:color w:val="000000"/>
        </w:rPr>
        <w:t>Article X.</w:t>
      </w:r>
      <w:r w:rsidRPr="008519FA">
        <w:rPr>
          <w:rFonts w:ascii="Times New Roman" w:eastAsia="Times New Roman" w:hAnsi="Times New Roman" w:cs="Times New Roman"/>
          <w:color w:val="000000"/>
        </w:rPr>
        <w:t xml:space="preserve"> </w:t>
      </w:r>
      <w:r w:rsidRPr="008519FA">
        <w:rPr>
          <w:rFonts w:ascii="Times New Roman" w:eastAsia="Times New Roman" w:hAnsi="Times New Roman" w:cs="Times New Roman"/>
          <w:color w:val="000000"/>
        </w:rPr>
        <w:br/>
      </w:r>
      <w:proofErr w:type="spellStart"/>
      <w:r w:rsidRPr="008519FA">
        <w:rPr>
          <w:rFonts w:ascii="Times New Roman" w:eastAsia="Times New Roman" w:hAnsi="Times New Roman" w:cs="Times New Roman"/>
          <w:i/>
          <w:iCs/>
          <w:color w:val="000000"/>
        </w:rPr>
        <w:t>Effectivity</w:t>
      </w:r>
      <w:proofErr w:type="spellEnd"/>
      <w:r w:rsidRPr="008519FA">
        <w:rPr>
          <w:rFonts w:ascii="Times New Roman" w:eastAsia="Times New Roman" w:hAnsi="Times New Roman" w:cs="Times New Roman"/>
          <w:i/>
          <w:iCs/>
          <w:color w:val="000000"/>
        </w:rPr>
        <w:t xml:space="preserve"> of the Constitution</w:t>
      </w:r>
    </w:p>
    <w:p w:rsidR="008519FA" w:rsidRPr="008519FA" w:rsidRDefault="008519FA" w:rsidP="008519FA">
      <w:pPr>
        <w:spacing w:after="160" w:line="240" w:lineRule="auto"/>
        <w:jc w:val="both"/>
        <w:rPr>
          <w:rFonts w:ascii="Times New Roman" w:eastAsia="Times New Roman" w:hAnsi="Times New Roman" w:cs="Times New Roman"/>
          <w:sz w:val="24"/>
          <w:szCs w:val="24"/>
        </w:rPr>
      </w:pPr>
      <w:proofErr w:type="gramStart"/>
      <w:r w:rsidRPr="008519FA">
        <w:rPr>
          <w:rFonts w:ascii="Times New Roman" w:eastAsia="Times New Roman" w:hAnsi="Times New Roman" w:cs="Times New Roman"/>
          <w:b/>
          <w:bCs/>
          <w:color w:val="000000"/>
        </w:rPr>
        <w:t>Section 1.</w:t>
      </w:r>
      <w:proofErr w:type="gramEnd"/>
      <w:r w:rsidRPr="008519FA">
        <w:rPr>
          <w:rFonts w:ascii="Times New Roman" w:eastAsia="Times New Roman" w:hAnsi="Times New Roman" w:cs="Times New Roman"/>
          <w:color w:val="000000"/>
        </w:rPr>
        <w:t xml:space="preserve"> This Constitution shall immediately take effect upon the ratification of 50 percent plus one of the total </w:t>
      </w:r>
      <w:proofErr w:type="gramStart"/>
      <w:r w:rsidRPr="008519FA">
        <w:rPr>
          <w:rFonts w:ascii="Times New Roman" w:eastAsia="Times New Roman" w:hAnsi="Times New Roman" w:cs="Times New Roman"/>
          <w:color w:val="000000"/>
        </w:rPr>
        <w:t>number</w:t>
      </w:r>
      <w:proofErr w:type="gramEnd"/>
      <w:r w:rsidRPr="008519FA">
        <w:rPr>
          <w:rFonts w:ascii="Times New Roman" w:eastAsia="Times New Roman" w:hAnsi="Times New Roman" w:cs="Times New Roman"/>
          <w:color w:val="000000"/>
        </w:rPr>
        <w:t xml:space="preserve"> of Tug-</w:t>
      </w:r>
      <w:proofErr w:type="spellStart"/>
      <w:r w:rsidRPr="008519FA">
        <w:rPr>
          <w:rFonts w:ascii="Times New Roman" w:eastAsia="Times New Roman" w:hAnsi="Times New Roman" w:cs="Times New Roman"/>
          <w:color w:val="000000"/>
        </w:rPr>
        <w:t>ani</w:t>
      </w:r>
      <w:proofErr w:type="spellEnd"/>
      <w:r w:rsidRPr="008519FA">
        <w:rPr>
          <w:rFonts w:ascii="Times New Roman" w:eastAsia="Times New Roman" w:hAnsi="Times New Roman" w:cs="Times New Roman"/>
          <w:color w:val="000000"/>
        </w:rPr>
        <w:t xml:space="preserve"> members</w:t>
      </w:r>
      <w:r w:rsidRPr="008519FA">
        <w:rPr>
          <w:rFonts w:ascii="Calibri" w:eastAsia="Times New Roman" w:hAnsi="Calibri" w:cs="Times New Roman"/>
          <w:color w:val="000000"/>
          <w:sz w:val="16"/>
          <w:szCs w:val="16"/>
        </w:rPr>
        <w:t>.</w:t>
      </w:r>
    </w:p>
    <w:p w:rsidR="0013073F" w:rsidRDefault="0013073F"/>
    <w:sectPr w:rsidR="0013073F" w:rsidSect="001307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029"/>
    <w:multiLevelType w:val="multilevel"/>
    <w:tmpl w:val="94D8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B0C9A"/>
    <w:multiLevelType w:val="multilevel"/>
    <w:tmpl w:val="2AF8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145D46"/>
    <w:multiLevelType w:val="multilevel"/>
    <w:tmpl w:val="10FA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328E0"/>
    <w:multiLevelType w:val="multilevel"/>
    <w:tmpl w:val="B1F2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6038B5"/>
    <w:multiLevelType w:val="multilevel"/>
    <w:tmpl w:val="4D78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124665"/>
    <w:multiLevelType w:val="multilevel"/>
    <w:tmpl w:val="A3B4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FF37BD"/>
    <w:multiLevelType w:val="multilevel"/>
    <w:tmpl w:val="2AE0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64375A"/>
    <w:multiLevelType w:val="multilevel"/>
    <w:tmpl w:val="80BC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EA49F5"/>
    <w:multiLevelType w:val="multilevel"/>
    <w:tmpl w:val="F28E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BE62F4"/>
    <w:multiLevelType w:val="multilevel"/>
    <w:tmpl w:val="F948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0E1D91"/>
    <w:multiLevelType w:val="multilevel"/>
    <w:tmpl w:val="01F0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010D2A"/>
    <w:multiLevelType w:val="multilevel"/>
    <w:tmpl w:val="6484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3B72DF"/>
    <w:multiLevelType w:val="multilevel"/>
    <w:tmpl w:val="6F268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C7666C"/>
    <w:multiLevelType w:val="multilevel"/>
    <w:tmpl w:val="0D8A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8B35F6"/>
    <w:multiLevelType w:val="multilevel"/>
    <w:tmpl w:val="DAD2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F74D23"/>
    <w:multiLevelType w:val="multilevel"/>
    <w:tmpl w:val="D4BE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733943"/>
    <w:multiLevelType w:val="multilevel"/>
    <w:tmpl w:val="22F8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CF02E3"/>
    <w:multiLevelType w:val="multilevel"/>
    <w:tmpl w:val="D764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26778A"/>
    <w:multiLevelType w:val="multilevel"/>
    <w:tmpl w:val="70B2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B07894"/>
    <w:multiLevelType w:val="multilevel"/>
    <w:tmpl w:val="17E8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24793"/>
    <w:multiLevelType w:val="multilevel"/>
    <w:tmpl w:val="2994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C04BAD"/>
    <w:multiLevelType w:val="multilevel"/>
    <w:tmpl w:val="006A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AA01EF"/>
    <w:multiLevelType w:val="multilevel"/>
    <w:tmpl w:val="702E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691D92"/>
    <w:multiLevelType w:val="multilevel"/>
    <w:tmpl w:val="2B26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513CF8"/>
    <w:multiLevelType w:val="multilevel"/>
    <w:tmpl w:val="763C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E47265"/>
    <w:multiLevelType w:val="multilevel"/>
    <w:tmpl w:val="ABD8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lvlOverride w:ilvl="0">
      <w:lvl w:ilvl="0">
        <w:numFmt w:val="lowerLetter"/>
        <w:lvlText w:val="%1."/>
        <w:lvlJc w:val="left"/>
      </w:lvl>
    </w:lvlOverride>
  </w:num>
  <w:num w:numId="2">
    <w:abstractNumId w:val="20"/>
    <w:lvlOverride w:ilvl="0">
      <w:lvl w:ilvl="0">
        <w:numFmt w:val="lowerLetter"/>
        <w:lvlText w:val="%1."/>
        <w:lvlJc w:val="left"/>
      </w:lvl>
    </w:lvlOverride>
  </w:num>
  <w:num w:numId="3">
    <w:abstractNumId w:val="21"/>
    <w:lvlOverride w:ilvl="0">
      <w:lvl w:ilvl="0">
        <w:numFmt w:val="lowerLetter"/>
        <w:lvlText w:val="%1."/>
        <w:lvlJc w:val="left"/>
      </w:lvl>
    </w:lvlOverride>
  </w:num>
  <w:num w:numId="4">
    <w:abstractNumId w:val="0"/>
    <w:lvlOverride w:ilvl="0">
      <w:lvl w:ilvl="0">
        <w:numFmt w:val="lowerLetter"/>
        <w:lvlText w:val="%1."/>
        <w:lvlJc w:val="left"/>
      </w:lvl>
    </w:lvlOverride>
  </w:num>
  <w:num w:numId="5">
    <w:abstractNumId w:val="12"/>
    <w:lvlOverride w:ilvl="0">
      <w:lvl w:ilvl="0">
        <w:numFmt w:val="lowerLetter"/>
        <w:lvlText w:val="%1."/>
        <w:lvlJc w:val="left"/>
      </w:lvl>
    </w:lvlOverride>
  </w:num>
  <w:num w:numId="6">
    <w:abstractNumId w:val="12"/>
    <w:lvlOverride w:ilvl="0">
      <w:lvl w:ilvl="0">
        <w:numFmt w:val="lowerLetter"/>
        <w:lvlText w:val="%1."/>
        <w:lvlJc w:val="left"/>
      </w:lvl>
    </w:lvlOverride>
    <w:lvlOverride w:ilvl="1">
      <w:lvl w:ilvl="1">
        <w:numFmt w:val="lowerRoman"/>
        <w:lvlText w:val="%2."/>
        <w:lvlJc w:val="right"/>
      </w:lvl>
    </w:lvlOverride>
  </w:num>
  <w:num w:numId="7">
    <w:abstractNumId w:val="12"/>
    <w:lvlOverride w:ilvl="0">
      <w:lvl w:ilvl="0">
        <w:numFmt w:val="lowerLetter"/>
        <w:lvlText w:val="%1."/>
        <w:lvlJc w:val="left"/>
      </w:lvl>
    </w:lvlOverride>
    <w:lvlOverride w:ilvl="1">
      <w:lvl w:ilvl="1">
        <w:numFmt w:val="lowerRoman"/>
        <w:lvlText w:val="%2."/>
        <w:lvlJc w:val="right"/>
      </w:lvl>
    </w:lvlOverride>
  </w:num>
  <w:num w:numId="8">
    <w:abstractNumId w:val="12"/>
    <w:lvlOverride w:ilvl="0">
      <w:lvl w:ilvl="0">
        <w:numFmt w:val="lowerLetter"/>
        <w:lvlText w:val="%1."/>
        <w:lvlJc w:val="left"/>
      </w:lvl>
    </w:lvlOverride>
    <w:lvlOverride w:ilvl="1">
      <w:lvl w:ilvl="1">
        <w:numFmt w:val="lowerRoman"/>
        <w:lvlText w:val="%2."/>
        <w:lvlJc w:val="right"/>
      </w:lvl>
    </w:lvlOverride>
  </w:num>
  <w:num w:numId="9">
    <w:abstractNumId w:val="16"/>
    <w:lvlOverride w:ilvl="0">
      <w:lvl w:ilvl="0">
        <w:numFmt w:val="lowerLetter"/>
        <w:lvlText w:val="%1."/>
        <w:lvlJc w:val="left"/>
      </w:lvl>
    </w:lvlOverride>
  </w:num>
  <w:num w:numId="10">
    <w:abstractNumId w:val="3"/>
    <w:lvlOverride w:ilvl="0">
      <w:lvl w:ilvl="0">
        <w:numFmt w:val="lowerLetter"/>
        <w:lvlText w:val="%1."/>
        <w:lvlJc w:val="left"/>
      </w:lvl>
    </w:lvlOverride>
  </w:num>
  <w:num w:numId="11">
    <w:abstractNumId w:val="5"/>
    <w:lvlOverride w:ilvl="0">
      <w:lvl w:ilvl="0">
        <w:numFmt w:val="lowerLetter"/>
        <w:lvlText w:val="%1."/>
        <w:lvlJc w:val="left"/>
      </w:lvl>
    </w:lvlOverride>
  </w:num>
  <w:num w:numId="12">
    <w:abstractNumId w:val="24"/>
    <w:lvlOverride w:ilvl="0">
      <w:lvl w:ilvl="0">
        <w:numFmt w:val="lowerLetter"/>
        <w:lvlText w:val="%1."/>
        <w:lvlJc w:val="left"/>
      </w:lvl>
    </w:lvlOverride>
  </w:num>
  <w:num w:numId="13">
    <w:abstractNumId w:val="4"/>
    <w:lvlOverride w:ilvl="0">
      <w:lvl w:ilvl="0">
        <w:numFmt w:val="lowerLetter"/>
        <w:lvlText w:val="%1."/>
        <w:lvlJc w:val="left"/>
      </w:lvl>
    </w:lvlOverride>
  </w:num>
  <w:num w:numId="14">
    <w:abstractNumId w:val="14"/>
    <w:lvlOverride w:ilvl="0">
      <w:lvl w:ilvl="0">
        <w:numFmt w:val="lowerLetter"/>
        <w:lvlText w:val="%1."/>
        <w:lvlJc w:val="left"/>
      </w:lvl>
    </w:lvlOverride>
  </w:num>
  <w:num w:numId="15">
    <w:abstractNumId w:val="9"/>
    <w:lvlOverride w:ilvl="0">
      <w:lvl w:ilvl="0">
        <w:numFmt w:val="lowerLetter"/>
        <w:lvlText w:val="%1."/>
        <w:lvlJc w:val="left"/>
      </w:lvl>
    </w:lvlOverride>
  </w:num>
  <w:num w:numId="16">
    <w:abstractNumId w:val="11"/>
    <w:lvlOverride w:ilvl="0">
      <w:lvl w:ilvl="0">
        <w:numFmt w:val="lowerLetter"/>
        <w:lvlText w:val="%1."/>
        <w:lvlJc w:val="left"/>
      </w:lvl>
    </w:lvlOverride>
  </w:num>
  <w:num w:numId="17">
    <w:abstractNumId w:val="2"/>
    <w:lvlOverride w:ilvl="0">
      <w:lvl w:ilvl="0">
        <w:numFmt w:val="lowerLetter"/>
        <w:lvlText w:val="%1."/>
        <w:lvlJc w:val="left"/>
      </w:lvl>
    </w:lvlOverride>
  </w:num>
  <w:num w:numId="18">
    <w:abstractNumId w:val="25"/>
    <w:lvlOverride w:ilvl="0">
      <w:lvl w:ilvl="0">
        <w:numFmt w:val="lowerLetter"/>
        <w:lvlText w:val="%1."/>
        <w:lvlJc w:val="left"/>
      </w:lvl>
    </w:lvlOverride>
  </w:num>
  <w:num w:numId="19">
    <w:abstractNumId w:val="17"/>
    <w:lvlOverride w:ilvl="0">
      <w:lvl w:ilvl="0">
        <w:numFmt w:val="lowerLetter"/>
        <w:lvlText w:val="%1."/>
        <w:lvlJc w:val="left"/>
      </w:lvl>
    </w:lvlOverride>
  </w:num>
  <w:num w:numId="20">
    <w:abstractNumId w:val="18"/>
    <w:lvlOverride w:ilvl="0">
      <w:lvl w:ilvl="0">
        <w:numFmt w:val="lowerLetter"/>
        <w:lvlText w:val="%1."/>
        <w:lvlJc w:val="left"/>
      </w:lvl>
    </w:lvlOverride>
  </w:num>
  <w:num w:numId="21">
    <w:abstractNumId w:val="15"/>
    <w:lvlOverride w:ilvl="0">
      <w:lvl w:ilvl="0">
        <w:numFmt w:val="lowerLetter"/>
        <w:lvlText w:val="%1."/>
        <w:lvlJc w:val="left"/>
      </w:lvl>
    </w:lvlOverride>
  </w:num>
  <w:num w:numId="22">
    <w:abstractNumId w:val="10"/>
    <w:lvlOverride w:ilvl="0">
      <w:lvl w:ilvl="0">
        <w:numFmt w:val="lowerLetter"/>
        <w:lvlText w:val="%1."/>
        <w:lvlJc w:val="left"/>
      </w:lvl>
    </w:lvlOverride>
  </w:num>
  <w:num w:numId="23">
    <w:abstractNumId w:val="13"/>
    <w:lvlOverride w:ilvl="0">
      <w:lvl w:ilvl="0">
        <w:numFmt w:val="lowerLetter"/>
        <w:lvlText w:val="%1."/>
        <w:lvlJc w:val="left"/>
      </w:lvl>
    </w:lvlOverride>
  </w:num>
  <w:num w:numId="24">
    <w:abstractNumId w:val="23"/>
    <w:lvlOverride w:ilvl="0">
      <w:lvl w:ilvl="0">
        <w:numFmt w:val="lowerLetter"/>
        <w:lvlText w:val="%1."/>
        <w:lvlJc w:val="left"/>
      </w:lvl>
    </w:lvlOverride>
  </w:num>
  <w:num w:numId="25">
    <w:abstractNumId w:val="8"/>
    <w:lvlOverride w:ilvl="0">
      <w:lvl w:ilvl="0">
        <w:numFmt w:val="lowerLetter"/>
        <w:lvlText w:val="%1."/>
        <w:lvlJc w:val="left"/>
      </w:lvl>
    </w:lvlOverride>
  </w:num>
  <w:num w:numId="26">
    <w:abstractNumId w:val="19"/>
    <w:lvlOverride w:ilvl="0">
      <w:lvl w:ilvl="0">
        <w:numFmt w:val="lowerLetter"/>
        <w:lvlText w:val="%1."/>
        <w:lvlJc w:val="left"/>
      </w:lvl>
    </w:lvlOverride>
  </w:num>
  <w:num w:numId="27">
    <w:abstractNumId w:val="7"/>
    <w:lvlOverride w:ilvl="0">
      <w:lvl w:ilvl="0">
        <w:numFmt w:val="lowerLetter"/>
        <w:lvlText w:val="%1."/>
        <w:lvlJc w:val="left"/>
      </w:lvl>
    </w:lvlOverride>
  </w:num>
  <w:num w:numId="28">
    <w:abstractNumId w:val="1"/>
    <w:lvlOverride w:ilvl="0">
      <w:lvl w:ilvl="0">
        <w:numFmt w:val="lowerLetter"/>
        <w:lvlText w:val="%1."/>
        <w:lvlJc w:val="left"/>
      </w:lvl>
    </w:lvlOverride>
  </w:num>
  <w:num w:numId="29">
    <w:abstractNumId w:val="6"/>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9FA"/>
    <w:rsid w:val="0004759F"/>
    <w:rsid w:val="000965BD"/>
    <w:rsid w:val="000B58DD"/>
    <w:rsid w:val="0013073F"/>
    <w:rsid w:val="0016182F"/>
    <w:rsid w:val="0028277A"/>
    <w:rsid w:val="002A4BB4"/>
    <w:rsid w:val="003D4A4E"/>
    <w:rsid w:val="004F0945"/>
    <w:rsid w:val="00517A69"/>
    <w:rsid w:val="00521522"/>
    <w:rsid w:val="00703696"/>
    <w:rsid w:val="008519FA"/>
    <w:rsid w:val="00986732"/>
    <w:rsid w:val="00A6565D"/>
    <w:rsid w:val="00AC48A7"/>
    <w:rsid w:val="00BE5A15"/>
    <w:rsid w:val="00D0572B"/>
    <w:rsid w:val="00D4039A"/>
    <w:rsid w:val="00E302CF"/>
    <w:rsid w:val="00FF0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7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19FA"/>
  </w:style>
  <w:style w:type="paragraph" w:styleId="BalloonText">
    <w:name w:val="Balloon Text"/>
    <w:basedOn w:val="Normal"/>
    <w:link w:val="BalloonTextChar"/>
    <w:uiPriority w:val="99"/>
    <w:semiHidden/>
    <w:unhideWhenUsed/>
    <w:rsid w:val="00851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9FA"/>
    <w:rPr>
      <w:rFonts w:ascii="Tahoma" w:hAnsi="Tahoma" w:cs="Tahoma"/>
      <w:sz w:val="16"/>
      <w:szCs w:val="16"/>
    </w:rPr>
  </w:style>
  <w:style w:type="paragraph" w:styleId="ListParagraph">
    <w:name w:val="List Paragraph"/>
    <w:basedOn w:val="Normal"/>
    <w:uiPriority w:val="34"/>
    <w:qFormat/>
    <w:rsid w:val="00703696"/>
    <w:pPr>
      <w:ind w:left="720"/>
      <w:contextualSpacing/>
    </w:pPr>
  </w:style>
</w:styles>
</file>

<file path=word/webSettings.xml><?xml version="1.0" encoding="utf-8"?>
<w:webSettings xmlns:r="http://schemas.openxmlformats.org/officeDocument/2006/relationships" xmlns:w="http://schemas.openxmlformats.org/wordprocessingml/2006/main">
  <w:divs>
    <w:div w:id="3234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12</Pages>
  <Words>4561</Words>
  <Characters>25999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Bacaltos</dc:creator>
  <cp:lastModifiedBy>Bacaltos</cp:lastModifiedBy>
  <cp:revision>14</cp:revision>
  <dcterms:created xsi:type="dcterms:W3CDTF">2017-03-09T09:54:00Z</dcterms:created>
  <dcterms:modified xsi:type="dcterms:W3CDTF">2017-03-13T09:31:00Z</dcterms:modified>
</cp:coreProperties>
</file>