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-- 1. Select Basics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all columns from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Select only the "first_name" and "last_name" columns from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first_name, last_name FROM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-- 2. Filtering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all employees from the "employees" table who work in the "Sales" 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departments ON employees.department_id = departments.department_id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departments.department_name = 'Sales';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employees from the "employees" table who have a salary greater than $50,000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salary &gt; 50000;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-- 3. Sorting and Ordering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Display the "employees" table sorted by the "hire_date" in descending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hire_date DESC;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the top 5 highest-paid employees from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salary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-- 4. Aggregation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Calculate the average salary of all employees in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AVG(salary) AS average_salary FROM employees;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Count the number of employees in each department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department_id, COUNT(*) AS employee_count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department_id;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-- 5. Joins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all employees and their corresponding department names from the "employees" and "departments" tables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employees.*, departments.department_name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JOIN departments ON employees.department_id = departments.department_id;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a list of employees and their managers from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e1.first_name AS employee_name, e2.first_name AS manager_name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 e1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LEFT JOIN employees e2 ON e1.manager_id = e2.employee_id;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-- 6. Group By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Display the total salary expense for each department from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department_id, SUM(salary) AS total_salary_expense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department_id;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Find the department with the highest average 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department_id, AVG(salary) AS avg_salary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GROUP BY department_id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avg_salary DESC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LIMIT 1;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-- 7. Subqueries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Retrieve all employees from the "employees" table who have a salary greater than the average salary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salary &gt; (SELECT AVG(salary) FROM employees);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Find the employees who do not have a manager in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manager_id IS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-- 8. Update and Delete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Update the salary of all employees in the "IT" department to increase by 10%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UPDATE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 salary = salary * 1.10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department_id = (SELECT department_id FROM departments WHERE department_name = 'IT');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Delete all employees from the "employees" table who have a salary less than $40,000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FROM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salary &lt; 40000;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-- 9. Constraints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Create a new table named "projects" with columns for project ID, project name, and project manager 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TABLE projects (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project_id INT PRIMARY KEY,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project_name VARCHAR(50),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project_manager_id 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 Add a unique constraint to the "email" column in the "employees" table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 TABLE employees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CONSTRAINT unique_email UNIQUE (email);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