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5642D" w14:textId="77777777" w:rsidR="00D756A4" w:rsidRDefault="00D756A4" w:rsidP="00D756A4">
      <w:pPr>
        <w:spacing w:after="7" w:line="251" w:lineRule="auto"/>
        <w:ind w:firstLine="0"/>
      </w:pPr>
    </w:p>
    <w:p w14:paraId="5EE10702" w14:textId="77777777" w:rsidR="00D756A4" w:rsidRPr="006D2017" w:rsidRDefault="00D756A4" w:rsidP="00D756A4">
      <w:pPr>
        <w:spacing w:after="7" w:line="251" w:lineRule="auto"/>
        <w:jc w:val="center"/>
        <w:rPr>
          <w:rFonts w:ascii="Arial" w:hAnsi="Arial" w:cs="Arial"/>
        </w:rPr>
      </w:pPr>
      <w:r w:rsidRPr="006D2017">
        <w:rPr>
          <w:rFonts w:ascii="Arial" w:hAnsi="Arial" w:cs="Arial"/>
          <w:noProof/>
        </w:rPr>
        <w:drawing>
          <wp:anchor distT="0" distB="0" distL="114300" distR="114300" simplePos="0" relativeHeight="251659264" behindDoc="0" locked="0" layoutInCell="1" allowOverlap="0" wp14:anchorId="0149DBD7" wp14:editId="09836F7F">
            <wp:simplePos x="0" y="0"/>
            <wp:positionH relativeFrom="column">
              <wp:posOffset>-36562</wp:posOffset>
            </wp:positionH>
            <wp:positionV relativeFrom="paragraph">
              <wp:posOffset>-26937</wp:posOffset>
            </wp:positionV>
            <wp:extent cx="1488186" cy="643890"/>
            <wp:effectExtent l="0" t="0" r="0" b="0"/>
            <wp:wrapSquare wrapText="bothSides"/>
            <wp:docPr id="64" name="Picture 64"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64" name="Picture 64" descr="Texto&#10;&#10;Descripción generada automáticamente"/>
                    <pic:cNvPicPr/>
                  </pic:nvPicPr>
                  <pic:blipFill>
                    <a:blip r:embed="rId5"/>
                    <a:stretch>
                      <a:fillRect/>
                    </a:stretch>
                  </pic:blipFill>
                  <pic:spPr>
                    <a:xfrm>
                      <a:off x="0" y="0"/>
                      <a:ext cx="1488186" cy="643890"/>
                    </a:xfrm>
                    <a:prstGeom prst="rect">
                      <a:avLst/>
                    </a:prstGeom>
                  </pic:spPr>
                </pic:pic>
              </a:graphicData>
            </a:graphic>
          </wp:anchor>
        </w:drawing>
      </w:r>
      <w:r w:rsidRPr="006D2017">
        <w:rPr>
          <w:rFonts w:ascii="Arial" w:hAnsi="Arial" w:cs="Arial"/>
        </w:rPr>
        <w:t>Universidad de los Andes</w:t>
      </w:r>
    </w:p>
    <w:p w14:paraId="79D6D0E2" w14:textId="77777777" w:rsidR="00D756A4" w:rsidRPr="006D2017" w:rsidRDefault="00D756A4" w:rsidP="00D756A4">
      <w:pPr>
        <w:spacing w:after="7" w:line="251" w:lineRule="auto"/>
        <w:jc w:val="center"/>
        <w:rPr>
          <w:rFonts w:ascii="Arial" w:hAnsi="Arial" w:cs="Arial"/>
        </w:rPr>
      </w:pPr>
      <w:r w:rsidRPr="006D2017">
        <w:rPr>
          <w:rFonts w:ascii="Arial" w:hAnsi="Arial" w:cs="Arial"/>
        </w:rPr>
        <w:t>Ingeniería de Sistemas y Computación</w:t>
      </w:r>
    </w:p>
    <w:p w14:paraId="4118634A" w14:textId="77777777" w:rsidR="00D756A4" w:rsidRPr="006B6D58" w:rsidRDefault="00D756A4" w:rsidP="00D756A4">
      <w:pPr>
        <w:spacing w:after="7" w:line="251" w:lineRule="auto"/>
        <w:jc w:val="center"/>
      </w:pPr>
    </w:p>
    <w:p w14:paraId="5FA5EB04" w14:textId="77777777" w:rsidR="00D756A4" w:rsidRDefault="00D756A4" w:rsidP="00D756A4">
      <w:pPr>
        <w:spacing w:after="0" w:line="259" w:lineRule="auto"/>
        <w:ind w:right="2"/>
        <w:jc w:val="center"/>
        <w:rPr>
          <w:b/>
        </w:rPr>
      </w:pPr>
    </w:p>
    <w:p w14:paraId="7B35F02F" w14:textId="77777777" w:rsidR="00D756A4" w:rsidRDefault="00D756A4" w:rsidP="00D756A4">
      <w:pPr>
        <w:spacing w:after="0" w:line="259" w:lineRule="auto"/>
        <w:ind w:right="2"/>
        <w:jc w:val="center"/>
        <w:rPr>
          <w:b/>
        </w:rPr>
      </w:pPr>
    </w:p>
    <w:p w14:paraId="5F4C4551" w14:textId="77777777" w:rsidR="00D756A4" w:rsidRDefault="00D756A4" w:rsidP="00D756A4">
      <w:pPr>
        <w:spacing w:after="0" w:line="259" w:lineRule="auto"/>
        <w:ind w:right="2"/>
        <w:jc w:val="center"/>
        <w:rPr>
          <w:b/>
        </w:rPr>
      </w:pPr>
    </w:p>
    <w:p w14:paraId="0C0C1337" w14:textId="77777777" w:rsidR="00D756A4" w:rsidRPr="006D2017" w:rsidRDefault="00D756A4" w:rsidP="00D756A4">
      <w:pPr>
        <w:spacing w:after="0" w:line="259" w:lineRule="auto"/>
        <w:ind w:right="2"/>
        <w:jc w:val="center"/>
        <w:rPr>
          <w:rFonts w:ascii="Arial" w:hAnsi="Arial" w:cs="Arial"/>
          <w:b/>
        </w:rPr>
      </w:pPr>
    </w:p>
    <w:p w14:paraId="4649CFD7" w14:textId="77777777" w:rsidR="00D756A4" w:rsidRPr="006D2017" w:rsidRDefault="00D756A4" w:rsidP="00D756A4">
      <w:pPr>
        <w:spacing w:after="0" w:line="259" w:lineRule="auto"/>
        <w:ind w:right="2"/>
        <w:jc w:val="center"/>
        <w:rPr>
          <w:rFonts w:ascii="Arial" w:hAnsi="Arial" w:cs="Arial"/>
          <w:b/>
        </w:rPr>
      </w:pPr>
    </w:p>
    <w:p w14:paraId="4FE0D691" w14:textId="77777777" w:rsidR="00D756A4" w:rsidRPr="006D2017" w:rsidRDefault="00D756A4" w:rsidP="00D756A4">
      <w:pPr>
        <w:spacing w:after="0" w:line="259" w:lineRule="auto"/>
        <w:ind w:right="2" w:firstLine="0"/>
        <w:rPr>
          <w:rFonts w:ascii="Arial" w:hAnsi="Arial" w:cs="Arial"/>
          <w:b/>
        </w:rPr>
      </w:pPr>
    </w:p>
    <w:p w14:paraId="7F9459C7" w14:textId="77777777" w:rsidR="00D756A4" w:rsidRPr="006D2017" w:rsidRDefault="00D756A4" w:rsidP="00D756A4">
      <w:pPr>
        <w:spacing w:after="0" w:line="259" w:lineRule="auto"/>
        <w:ind w:right="2"/>
        <w:jc w:val="center"/>
        <w:rPr>
          <w:rFonts w:ascii="Arial" w:hAnsi="Arial" w:cs="Arial"/>
          <w:b/>
        </w:rPr>
      </w:pPr>
    </w:p>
    <w:p w14:paraId="79453714" w14:textId="77777777" w:rsidR="00D756A4" w:rsidRPr="006D2017" w:rsidRDefault="00D756A4" w:rsidP="00D756A4">
      <w:pPr>
        <w:spacing w:after="7" w:line="251" w:lineRule="auto"/>
        <w:jc w:val="center"/>
        <w:rPr>
          <w:rFonts w:ascii="Arial" w:hAnsi="Arial" w:cs="Arial"/>
          <w:b/>
          <w:bCs/>
        </w:rPr>
      </w:pPr>
      <w:r w:rsidRPr="006D2017">
        <w:rPr>
          <w:rFonts w:ascii="Arial" w:hAnsi="Arial" w:cs="Arial"/>
          <w:b/>
          <w:bCs/>
        </w:rPr>
        <w:t>ISIS3301 Inteligencia de Negocios</w:t>
      </w:r>
    </w:p>
    <w:p w14:paraId="6F5EE9FB" w14:textId="77777777" w:rsidR="00D756A4" w:rsidRPr="006D2017" w:rsidRDefault="00D756A4" w:rsidP="00D756A4">
      <w:pPr>
        <w:spacing w:after="0" w:line="259" w:lineRule="auto"/>
        <w:ind w:right="2"/>
        <w:jc w:val="center"/>
        <w:rPr>
          <w:rFonts w:ascii="Arial" w:hAnsi="Arial" w:cs="Arial"/>
          <w:b/>
        </w:rPr>
      </w:pPr>
    </w:p>
    <w:p w14:paraId="27433BCB" w14:textId="77777777" w:rsidR="00D756A4" w:rsidRPr="006D2017" w:rsidRDefault="00D756A4" w:rsidP="00D756A4">
      <w:pPr>
        <w:spacing w:after="0" w:line="259" w:lineRule="auto"/>
        <w:ind w:right="2"/>
        <w:jc w:val="center"/>
        <w:rPr>
          <w:rFonts w:ascii="Arial" w:hAnsi="Arial" w:cs="Arial"/>
          <w:b/>
        </w:rPr>
      </w:pPr>
    </w:p>
    <w:p w14:paraId="5959AD17" w14:textId="77777777" w:rsidR="00D756A4" w:rsidRPr="006D2017" w:rsidRDefault="00D756A4" w:rsidP="00D756A4">
      <w:pPr>
        <w:spacing w:after="0" w:line="259" w:lineRule="auto"/>
        <w:ind w:right="2"/>
        <w:jc w:val="center"/>
        <w:rPr>
          <w:rFonts w:ascii="Arial" w:hAnsi="Arial" w:cs="Arial"/>
          <w:b/>
        </w:rPr>
      </w:pPr>
    </w:p>
    <w:p w14:paraId="60523D18" w14:textId="77777777" w:rsidR="00D756A4" w:rsidRPr="006D2017" w:rsidRDefault="00D756A4" w:rsidP="00D756A4">
      <w:pPr>
        <w:spacing w:after="0" w:line="259" w:lineRule="auto"/>
        <w:ind w:right="2"/>
        <w:jc w:val="center"/>
        <w:rPr>
          <w:rFonts w:ascii="Arial" w:hAnsi="Arial" w:cs="Arial"/>
          <w:b/>
        </w:rPr>
      </w:pPr>
    </w:p>
    <w:p w14:paraId="4DFEB795" w14:textId="77777777" w:rsidR="00D756A4" w:rsidRPr="006D2017" w:rsidRDefault="00D756A4" w:rsidP="00D756A4">
      <w:pPr>
        <w:spacing w:after="0" w:line="259" w:lineRule="auto"/>
        <w:ind w:right="2"/>
        <w:jc w:val="center"/>
        <w:rPr>
          <w:rFonts w:ascii="Arial" w:hAnsi="Arial" w:cs="Arial"/>
          <w:b/>
        </w:rPr>
      </w:pPr>
    </w:p>
    <w:p w14:paraId="3FD59E41" w14:textId="77777777" w:rsidR="00D756A4" w:rsidRPr="006D2017" w:rsidRDefault="00D756A4" w:rsidP="00D756A4">
      <w:pPr>
        <w:spacing w:after="0" w:line="259" w:lineRule="auto"/>
        <w:ind w:right="2"/>
        <w:jc w:val="center"/>
        <w:rPr>
          <w:rFonts w:ascii="Arial" w:hAnsi="Arial" w:cs="Arial"/>
          <w:b/>
        </w:rPr>
      </w:pPr>
    </w:p>
    <w:p w14:paraId="0124F643" w14:textId="53119F04" w:rsidR="00D756A4" w:rsidRPr="006D2017" w:rsidRDefault="00D756A4" w:rsidP="00D756A4">
      <w:pPr>
        <w:spacing w:after="0" w:line="259" w:lineRule="auto"/>
        <w:ind w:right="2"/>
        <w:jc w:val="center"/>
        <w:rPr>
          <w:rFonts w:ascii="Arial" w:hAnsi="Arial" w:cs="Arial"/>
          <w:b/>
        </w:rPr>
      </w:pPr>
      <w:r w:rsidRPr="006D2017">
        <w:rPr>
          <w:rFonts w:ascii="Arial" w:hAnsi="Arial" w:cs="Arial"/>
          <w:b/>
        </w:rPr>
        <w:t>Proyecto 1</w:t>
      </w:r>
      <w:r w:rsidRPr="006D2017">
        <w:rPr>
          <w:rFonts w:ascii="Arial" w:hAnsi="Arial" w:cs="Arial"/>
          <w:b/>
        </w:rPr>
        <w:t>-Etapa 2</w:t>
      </w:r>
    </w:p>
    <w:p w14:paraId="0208293B" w14:textId="77777777" w:rsidR="00D756A4" w:rsidRPr="006D2017" w:rsidRDefault="00D756A4" w:rsidP="00D756A4">
      <w:pPr>
        <w:spacing w:after="0" w:line="259" w:lineRule="auto"/>
        <w:ind w:right="2"/>
        <w:jc w:val="center"/>
        <w:rPr>
          <w:rFonts w:ascii="Arial" w:hAnsi="Arial" w:cs="Arial"/>
          <w:b/>
        </w:rPr>
      </w:pPr>
    </w:p>
    <w:p w14:paraId="0E227B74" w14:textId="77777777" w:rsidR="00D756A4" w:rsidRPr="006D2017" w:rsidRDefault="00D756A4" w:rsidP="00D756A4">
      <w:pPr>
        <w:spacing w:after="0" w:line="259" w:lineRule="auto"/>
        <w:ind w:right="2"/>
        <w:jc w:val="center"/>
        <w:rPr>
          <w:rFonts w:ascii="Arial" w:hAnsi="Arial" w:cs="Arial"/>
          <w:b/>
        </w:rPr>
      </w:pPr>
    </w:p>
    <w:p w14:paraId="5BE6C6E6" w14:textId="77777777" w:rsidR="00D756A4" w:rsidRPr="006D2017" w:rsidRDefault="00D756A4" w:rsidP="00D756A4">
      <w:pPr>
        <w:spacing w:after="0" w:line="259" w:lineRule="auto"/>
        <w:ind w:right="2"/>
        <w:jc w:val="center"/>
        <w:rPr>
          <w:rFonts w:ascii="Arial" w:hAnsi="Arial" w:cs="Arial"/>
          <w:b/>
        </w:rPr>
      </w:pPr>
    </w:p>
    <w:p w14:paraId="3F694820" w14:textId="77777777" w:rsidR="00D756A4" w:rsidRPr="006D2017" w:rsidRDefault="00D756A4" w:rsidP="00D756A4">
      <w:pPr>
        <w:spacing w:after="0" w:line="259" w:lineRule="auto"/>
        <w:ind w:right="2"/>
        <w:jc w:val="center"/>
        <w:rPr>
          <w:rFonts w:ascii="Arial" w:hAnsi="Arial" w:cs="Arial"/>
          <w:b/>
        </w:rPr>
      </w:pPr>
    </w:p>
    <w:p w14:paraId="4500B842" w14:textId="77777777" w:rsidR="00D756A4" w:rsidRPr="006D2017" w:rsidRDefault="00D756A4" w:rsidP="00D756A4">
      <w:pPr>
        <w:spacing w:after="0" w:line="259" w:lineRule="auto"/>
        <w:ind w:right="2"/>
        <w:jc w:val="center"/>
        <w:rPr>
          <w:rFonts w:ascii="Arial" w:hAnsi="Arial" w:cs="Arial"/>
        </w:rPr>
      </w:pPr>
    </w:p>
    <w:p w14:paraId="47A9A480" w14:textId="32BFD100" w:rsidR="00D756A4" w:rsidRPr="006D2017" w:rsidRDefault="00D756A4" w:rsidP="00D756A4">
      <w:pPr>
        <w:spacing w:after="0" w:line="259" w:lineRule="auto"/>
        <w:ind w:right="3"/>
        <w:jc w:val="center"/>
        <w:rPr>
          <w:rFonts w:ascii="Arial" w:hAnsi="Arial" w:cs="Arial"/>
          <w:b/>
        </w:rPr>
      </w:pPr>
      <w:r w:rsidRPr="006D2017">
        <w:rPr>
          <w:rFonts w:ascii="Arial" w:hAnsi="Arial" w:cs="Arial"/>
          <w:b/>
        </w:rPr>
        <w:t>Elegibilidad de un paciente para Ensayos clínicos</w:t>
      </w:r>
      <w:r w:rsidRPr="006D2017">
        <w:rPr>
          <w:rFonts w:ascii="Arial" w:hAnsi="Arial" w:cs="Arial"/>
          <w:b/>
        </w:rPr>
        <w:t xml:space="preserve"> (Diseño de aplicación)</w:t>
      </w:r>
    </w:p>
    <w:p w14:paraId="5218AB40" w14:textId="77777777" w:rsidR="00D756A4" w:rsidRPr="006D2017" w:rsidRDefault="00D756A4" w:rsidP="00D756A4">
      <w:pPr>
        <w:spacing w:after="0" w:line="259" w:lineRule="auto"/>
        <w:ind w:right="3"/>
        <w:jc w:val="center"/>
        <w:rPr>
          <w:rFonts w:ascii="Arial" w:hAnsi="Arial" w:cs="Arial"/>
          <w:b/>
        </w:rPr>
      </w:pPr>
    </w:p>
    <w:p w14:paraId="176E8D8B" w14:textId="77777777" w:rsidR="00D756A4" w:rsidRPr="006D2017" w:rsidRDefault="00D756A4" w:rsidP="00D756A4">
      <w:pPr>
        <w:spacing w:after="0" w:line="259" w:lineRule="auto"/>
        <w:ind w:right="3"/>
        <w:jc w:val="center"/>
        <w:rPr>
          <w:rFonts w:ascii="Arial" w:hAnsi="Arial" w:cs="Arial"/>
          <w:b/>
        </w:rPr>
      </w:pPr>
    </w:p>
    <w:p w14:paraId="0738D86E" w14:textId="77777777" w:rsidR="00D756A4" w:rsidRPr="006D2017" w:rsidRDefault="00D756A4" w:rsidP="00D756A4">
      <w:pPr>
        <w:spacing w:after="0" w:line="259" w:lineRule="auto"/>
        <w:ind w:right="3"/>
        <w:jc w:val="center"/>
        <w:rPr>
          <w:rFonts w:ascii="Arial" w:hAnsi="Arial" w:cs="Arial"/>
          <w:b/>
        </w:rPr>
      </w:pPr>
    </w:p>
    <w:p w14:paraId="2AD399A7" w14:textId="77777777" w:rsidR="00D756A4" w:rsidRPr="006D2017" w:rsidRDefault="00D756A4" w:rsidP="00D756A4">
      <w:pPr>
        <w:spacing w:after="0" w:line="259" w:lineRule="auto"/>
        <w:ind w:right="3"/>
        <w:jc w:val="center"/>
        <w:rPr>
          <w:rFonts w:ascii="Arial" w:hAnsi="Arial" w:cs="Arial"/>
          <w:b/>
        </w:rPr>
      </w:pPr>
    </w:p>
    <w:p w14:paraId="12BA5D29" w14:textId="77777777" w:rsidR="00D756A4" w:rsidRPr="006D2017" w:rsidRDefault="00D756A4" w:rsidP="00D756A4">
      <w:pPr>
        <w:pStyle w:val="Prrafodelista"/>
        <w:spacing w:after="0" w:line="259" w:lineRule="auto"/>
        <w:ind w:right="3" w:firstLine="0"/>
        <w:jc w:val="center"/>
        <w:rPr>
          <w:rFonts w:ascii="Arial" w:hAnsi="Arial" w:cs="Arial"/>
        </w:rPr>
      </w:pPr>
      <w:r w:rsidRPr="006D2017">
        <w:rPr>
          <w:rFonts w:ascii="Arial" w:hAnsi="Arial" w:cs="Arial"/>
        </w:rPr>
        <w:t>Daniel Alejandro Ángel – 201911345</w:t>
      </w:r>
    </w:p>
    <w:p w14:paraId="129497EF" w14:textId="77777777" w:rsidR="00D756A4" w:rsidRPr="006D2017" w:rsidRDefault="00D756A4" w:rsidP="00D756A4">
      <w:pPr>
        <w:pStyle w:val="Prrafodelista"/>
        <w:spacing w:after="0" w:line="259" w:lineRule="auto"/>
        <w:ind w:right="3" w:firstLine="0"/>
        <w:jc w:val="center"/>
        <w:rPr>
          <w:rFonts w:ascii="Arial" w:hAnsi="Arial" w:cs="Arial"/>
        </w:rPr>
      </w:pPr>
    </w:p>
    <w:p w14:paraId="69955B7A" w14:textId="77777777" w:rsidR="00D756A4" w:rsidRPr="006D2017" w:rsidRDefault="00D756A4" w:rsidP="00D756A4">
      <w:pPr>
        <w:pStyle w:val="Prrafodelista"/>
        <w:spacing w:after="0" w:line="259" w:lineRule="auto"/>
        <w:ind w:right="3" w:firstLine="0"/>
        <w:jc w:val="center"/>
        <w:rPr>
          <w:rFonts w:ascii="Arial" w:hAnsi="Arial" w:cs="Arial"/>
        </w:rPr>
      </w:pPr>
    </w:p>
    <w:p w14:paraId="21E3453E" w14:textId="77777777" w:rsidR="00D756A4" w:rsidRPr="006D2017" w:rsidRDefault="00D756A4" w:rsidP="00D756A4">
      <w:pPr>
        <w:pStyle w:val="Prrafodelista"/>
        <w:spacing w:after="0" w:line="259" w:lineRule="auto"/>
        <w:ind w:right="3" w:firstLine="0"/>
        <w:jc w:val="center"/>
        <w:rPr>
          <w:rFonts w:ascii="Arial" w:hAnsi="Arial" w:cs="Arial"/>
        </w:rPr>
      </w:pPr>
    </w:p>
    <w:p w14:paraId="26E420E9" w14:textId="77777777" w:rsidR="00D756A4" w:rsidRPr="006D2017" w:rsidRDefault="00D756A4" w:rsidP="00D756A4">
      <w:pPr>
        <w:pStyle w:val="Prrafodelista"/>
        <w:spacing w:after="0" w:line="259" w:lineRule="auto"/>
        <w:ind w:right="3" w:firstLine="0"/>
        <w:jc w:val="center"/>
        <w:rPr>
          <w:rFonts w:ascii="Arial" w:hAnsi="Arial" w:cs="Arial"/>
        </w:rPr>
      </w:pPr>
    </w:p>
    <w:p w14:paraId="18CF45C4" w14:textId="77777777" w:rsidR="00D756A4" w:rsidRPr="006D2017" w:rsidRDefault="00D756A4" w:rsidP="00D756A4">
      <w:pPr>
        <w:pStyle w:val="Prrafodelista"/>
        <w:spacing w:after="0" w:line="259" w:lineRule="auto"/>
        <w:ind w:right="3" w:firstLine="0"/>
        <w:jc w:val="center"/>
        <w:rPr>
          <w:rFonts w:ascii="Arial" w:hAnsi="Arial" w:cs="Arial"/>
        </w:rPr>
      </w:pPr>
      <w:r w:rsidRPr="006D2017">
        <w:rPr>
          <w:rFonts w:ascii="Arial" w:hAnsi="Arial" w:cs="Arial"/>
        </w:rPr>
        <w:t>Jairo Adolfo Céspedes Plata – 201912008</w:t>
      </w:r>
    </w:p>
    <w:p w14:paraId="62B42FBE" w14:textId="77777777" w:rsidR="00D756A4" w:rsidRPr="006D2017" w:rsidRDefault="00D756A4" w:rsidP="00D756A4">
      <w:pPr>
        <w:spacing w:after="0" w:line="259" w:lineRule="auto"/>
        <w:ind w:right="3"/>
        <w:jc w:val="center"/>
        <w:rPr>
          <w:rFonts w:ascii="Arial" w:hAnsi="Arial" w:cs="Arial"/>
        </w:rPr>
      </w:pPr>
    </w:p>
    <w:p w14:paraId="35986710" w14:textId="77777777" w:rsidR="00D756A4" w:rsidRPr="006D2017" w:rsidRDefault="00D756A4" w:rsidP="00D756A4">
      <w:pPr>
        <w:spacing w:after="0" w:line="259" w:lineRule="auto"/>
        <w:ind w:right="3"/>
        <w:jc w:val="left"/>
        <w:rPr>
          <w:rFonts w:ascii="Arial" w:hAnsi="Arial" w:cs="Arial"/>
        </w:rPr>
      </w:pPr>
    </w:p>
    <w:p w14:paraId="32B69EE4" w14:textId="77777777" w:rsidR="00D756A4" w:rsidRPr="006D2017" w:rsidRDefault="00D756A4" w:rsidP="00D756A4">
      <w:pPr>
        <w:spacing w:after="0" w:line="259" w:lineRule="auto"/>
        <w:ind w:right="3"/>
        <w:jc w:val="left"/>
        <w:rPr>
          <w:rFonts w:ascii="Arial" w:hAnsi="Arial" w:cs="Arial"/>
        </w:rPr>
      </w:pPr>
    </w:p>
    <w:p w14:paraId="22FA4EA5" w14:textId="77777777" w:rsidR="00D756A4" w:rsidRPr="006D2017" w:rsidRDefault="00D756A4" w:rsidP="00D756A4">
      <w:pPr>
        <w:spacing w:after="0" w:line="259" w:lineRule="auto"/>
        <w:ind w:right="3"/>
        <w:jc w:val="left"/>
        <w:rPr>
          <w:rFonts w:ascii="Arial" w:hAnsi="Arial" w:cs="Arial"/>
        </w:rPr>
      </w:pPr>
    </w:p>
    <w:p w14:paraId="77A7E428" w14:textId="77777777" w:rsidR="00D756A4" w:rsidRPr="006D2017" w:rsidRDefault="00D756A4" w:rsidP="00D756A4">
      <w:pPr>
        <w:spacing w:after="0" w:line="259" w:lineRule="auto"/>
        <w:ind w:right="3"/>
        <w:jc w:val="left"/>
        <w:rPr>
          <w:rFonts w:ascii="Arial" w:hAnsi="Arial" w:cs="Arial"/>
        </w:rPr>
      </w:pPr>
    </w:p>
    <w:p w14:paraId="7EE8D906" w14:textId="77777777" w:rsidR="00D756A4" w:rsidRPr="006D2017" w:rsidRDefault="00D756A4" w:rsidP="00D756A4">
      <w:pPr>
        <w:spacing w:after="0" w:line="259" w:lineRule="auto"/>
        <w:ind w:right="3"/>
        <w:jc w:val="left"/>
        <w:rPr>
          <w:rFonts w:ascii="Arial" w:hAnsi="Arial" w:cs="Arial"/>
        </w:rPr>
      </w:pPr>
    </w:p>
    <w:p w14:paraId="45DABD2E" w14:textId="77777777" w:rsidR="00D756A4" w:rsidRPr="006D2017" w:rsidRDefault="00D756A4" w:rsidP="00D756A4">
      <w:pPr>
        <w:spacing w:after="0" w:line="259" w:lineRule="auto"/>
        <w:ind w:right="3"/>
        <w:jc w:val="left"/>
        <w:rPr>
          <w:rFonts w:ascii="Arial" w:hAnsi="Arial" w:cs="Arial"/>
        </w:rPr>
      </w:pPr>
    </w:p>
    <w:p w14:paraId="73986D3E" w14:textId="77777777" w:rsidR="00D756A4" w:rsidRPr="006D2017" w:rsidRDefault="00D756A4" w:rsidP="00D756A4">
      <w:pPr>
        <w:spacing w:after="0" w:line="259" w:lineRule="auto"/>
        <w:ind w:right="3"/>
        <w:jc w:val="left"/>
        <w:rPr>
          <w:rFonts w:ascii="Arial" w:hAnsi="Arial" w:cs="Arial"/>
        </w:rPr>
      </w:pPr>
    </w:p>
    <w:p w14:paraId="39A3D411" w14:textId="77777777" w:rsidR="00D756A4" w:rsidRPr="006D2017" w:rsidRDefault="00D756A4" w:rsidP="00D756A4">
      <w:pPr>
        <w:spacing w:after="0" w:line="259" w:lineRule="auto"/>
        <w:ind w:right="3"/>
        <w:jc w:val="left"/>
        <w:rPr>
          <w:rFonts w:ascii="Arial" w:hAnsi="Arial" w:cs="Arial"/>
        </w:rPr>
      </w:pPr>
    </w:p>
    <w:p w14:paraId="5D0B636B" w14:textId="77777777" w:rsidR="00D756A4" w:rsidRPr="006D2017" w:rsidRDefault="00D756A4" w:rsidP="00D756A4">
      <w:pPr>
        <w:spacing w:after="0" w:line="259" w:lineRule="auto"/>
        <w:ind w:right="3"/>
        <w:jc w:val="left"/>
        <w:rPr>
          <w:rFonts w:ascii="Arial" w:hAnsi="Arial" w:cs="Arial"/>
        </w:rPr>
      </w:pPr>
    </w:p>
    <w:p w14:paraId="18F1F882" w14:textId="77777777" w:rsidR="00D756A4" w:rsidRPr="006D2017" w:rsidRDefault="00D756A4" w:rsidP="00D756A4">
      <w:pPr>
        <w:spacing w:after="0" w:line="259" w:lineRule="auto"/>
        <w:ind w:right="3"/>
        <w:jc w:val="left"/>
        <w:rPr>
          <w:rFonts w:ascii="Arial" w:hAnsi="Arial" w:cs="Arial"/>
        </w:rPr>
      </w:pPr>
    </w:p>
    <w:p w14:paraId="15D757A4" w14:textId="7B44C9ED" w:rsidR="00D756A4" w:rsidRPr="006D2017" w:rsidRDefault="00D756A4" w:rsidP="00D756A4">
      <w:pPr>
        <w:spacing w:after="0" w:line="259" w:lineRule="auto"/>
        <w:ind w:right="3"/>
        <w:jc w:val="center"/>
        <w:rPr>
          <w:rFonts w:ascii="Arial" w:hAnsi="Arial" w:cs="Arial"/>
        </w:rPr>
      </w:pPr>
      <w:r w:rsidRPr="006D2017">
        <w:rPr>
          <w:rFonts w:ascii="Arial" w:hAnsi="Arial" w:cs="Arial"/>
        </w:rPr>
        <w:t xml:space="preserve">Bogotá D.C, </w:t>
      </w:r>
      <w:r w:rsidRPr="006D2017">
        <w:rPr>
          <w:rFonts w:ascii="Arial" w:hAnsi="Arial" w:cs="Arial"/>
        </w:rPr>
        <w:t>9</w:t>
      </w:r>
      <w:r w:rsidRPr="006D2017">
        <w:rPr>
          <w:rFonts w:ascii="Arial" w:hAnsi="Arial" w:cs="Arial"/>
        </w:rPr>
        <w:t xml:space="preserve"> de ma</w:t>
      </w:r>
      <w:r w:rsidRPr="006D2017">
        <w:rPr>
          <w:rFonts w:ascii="Arial" w:hAnsi="Arial" w:cs="Arial"/>
        </w:rPr>
        <w:t>y</w:t>
      </w:r>
      <w:r w:rsidRPr="006D2017">
        <w:rPr>
          <w:rFonts w:ascii="Arial" w:hAnsi="Arial" w:cs="Arial"/>
        </w:rPr>
        <w:t>. de 22</w:t>
      </w:r>
    </w:p>
    <w:p w14:paraId="190391FF" w14:textId="390491B8" w:rsidR="005C7A8B" w:rsidRPr="006D2017" w:rsidRDefault="005C7A8B" w:rsidP="00D756A4">
      <w:pPr>
        <w:spacing w:after="0" w:line="259" w:lineRule="auto"/>
        <w:ind w:right="3"/>
        <w:jc w:val="center"/>
        <w:rPr>
          <w:rFonts w:ascii="Arial" w:hAnsi="Arial" w:cs="Arial"/>
        </w:rPr>
      </w:pPr>
    </w:p>
    <w:p w14:paraId="0BD69F4A" w14:textId="77777777" w:rsidR="005C7A8B" w:rsidRPr="006D2017" w:rsidRDefault="005C7A8B" w:rsidP="005C7A8B">
      <w:pPr>
        <w:spacing w:after="0" w:line="259" w:lineRule="auto"/>
        <w:ind w:right="3"/>
        <w:jc w:val="left"/>
        <w:rPr>
          <w:rFonts w:ascii="Arial" w:hAnsi="Arial" w:cs="Arial"/>
        </w:rPr>
      </w:pPr>
      <w:bookmarkStart w:id="0" w:name="_Hlk103001880"/>
    </w:p>
    <w:sdt>
      <w:sdtPr>
        <w:rPr>
          <w:rFonts w:ascii="Arial" w:eastAsia="Times New Roman" w:hAnsi="Arial" w:cs="Arial"/>
          <w:b w:val="0"/>
          <w:bCs w:val="0"/>
          <w:color w:val="auto"/>
          <w:sz w:val="24"/>
          <w:szCs w:val="24"/>
          <w:lang w:val="es-CO" w:eastAsia="ar-SA"/>
        </w:rPr>
        <w:id w:val="409027141"/>
        <w:docPartObj>
          <w:docPartGallery w:val="Table of Contents"/>
          <w:docPartUnique/>
        </w:docPartObj>
      </w:sdtPr>
      <w:sdtContent>
        <w:p w14:paraId="43A98FD5" w14:textId="77777777" w:rsidR="005C7A8B" w:rsidRPr="006D2017" w:rsidRDefault="005C7A8B" w:rsidP="005C7A8B">
          <w:pPr>
            <w:pStyle w:val="TtuloTDC"/>
            <w:rPr>
              <w:rFonts w:ascii="Arial" w:hAnsi="Arial" w:cs="Arial"/>
              <w:sz w:val="24"/>
              <w:szCs w:val="24"/>
              <w:lang w:val="es-CO"/>
            </w:rPr>
          </w:pPr>
          <w:r w:rsidRPr="006D2017">
            <w:rPr>
              <w:rFonts w:ascii="Arial" w:hAnsi="Arial" w:cs="Arial"/>
              <w:sz w:val="24"/>
              <w:szCs w:val="24"/>
              <w:lang w:val="es-CO"/>
            </w:rPr>
            <w:t>Tabla de contenido</w:t>
          </w:r>
        </w:p>
        <w:p w14:paraId="5AFFAFD3" w14:textId="77777777" w:rsidR="005C7A8B" w:rsidRPr="006D2017" w:rsidRDefault="005C7A8B" w:rsidP="005C7A8B">
          <w:pPr>
            <w:rPr>
              <w:rFonts w:ascii="Arial" w:hAnsi="Arial" w:cs="Arial"/>
              <w:lang w:eastAsia="en-US"/>
            </w:rPr>
          </w:pPr>
        </w:p>
        <w:p w14:paraId="1E091C81" w14:textId="77777777" w:rsidR="005C7A8B" w:rsidRPr="006D2017" w:rsidRDefault="005C7A8B" w:rsidP="005C7A8B">
          <w:pPr>
            <w:rPr>
              <w:rFonts w:ascii="Arial" w:hAnsi="Arial" w:cs="Arial"/>
              <w:lang w:eastAsia="en-US"/>
            </w:rPr>
          </w:pPr>
        </w:p>
        <w:p w14:paraId="5E973516" w14:textId="77777777" w:rsidR="005C7A8B" w:rsidRPr="006D2017" w:rsidRDefault="005C7A8B" w:rsidP="005C7A8B">
          <w:pPr>
            <w:rPr>
              <w:rFonts w:ascii="Arial" w:hAnsi="Arial" w:cs="Arial"/>
              <w:lang w:eastAsia="en-US"/>
            </w:rPr>
          </w:pPr>
        </w:p>
        <w:p w14:paraId="69DC7DFB" w14:textId="77777777" w:rsidR="005C7A8B" w:rsidRPr="006D2017" w:rsidRDefault="005C7A8B" w:rsidP="005C7A8B">
          <w:pPr>
            <w:rPr>
              <w:rFonts w:ascii="Arial" w:hAnsi="Arial" w:cs="Arial"/>
              <w:lang w:eastAsia="en-US"/>
            </w:rPr>
          </w:pPr>
        </w:p>
        <w:p w14:paraId="4ADA0317" w14:textId="77777777" w:rsidR="005C7A8B" w:rsidRPr="006D2017" w:rsidRDefault="005C7A8B" w:rsidP="005C7A8B">
          <w:pPr>
            <w:rPr>
              <w:rFonts w:ascii="Arial" w:hAnsi="Arial" w:cs="Arial"/>
              <w:lang w:eastAsia="en-US"/>
            </w:rPr>
          </w:pPr>
        </w:p>
        <w:p w14:paraId="1835F073" w14:textId="41BB08EB" w:rsidR="009D2898" w:rsidRDefault="005C7A8B">
          <w:pPr>
            <w:pStyle w:val="TDC1"/>
            <w:rPr>
              <w:rFonts w:asciiTheme="minorHAnsi" w:eastAsiaTheme="minorEastAsia" w:hAnsiTheme="minorHAnsi" w:cstheme="minorBidi"/>
              <w:noProof/>
              <w:sz w:val="22"/>
              <w:szCs w:val="22"/>
              <w:lang w:eastAsia="es-CO"/>
            </w:rPr>
          </w:pPr>
          <w:r w:rsidRPr="006D2017">
            <w:rPr>
              <w:rFonts w:ascii="Arial" w:hAnsi="Arial" w:cs="Arial"/>
            </w:rPr>
            <w:fldChar w:fldCharType="begin"/>
          </w:r>
          <w:r w:rsidRPr="006D2017">
            <w:rPr>
              <w:rFonts w:ascii="Arial" w:hAnsi="Arial" w:cs="Arial"/>
            </w:rPr>
            <w:instrText xml:space="preserve"> TOC \o "1-3" \h \z \u </w:instrText>
          </w:r>
          <w:r w:rsidRPr="006D2017">
            <w:rPr>
              <w:rFonts w:ascii="Arial" w:hAnsi="Arial" w:cs="Arial"/>
            </w:rPr>
            <w:fldChar w:fldCharType="separate"/>
          </w:r>
          <w:hyperlink w:anchor="_Toc103017138" w:history="1">
            <w:r w:rsidR="009D2898" w:rsidRPr="005232BE">
              <w:rPr>
                <w:rStyle w:val="Hipervnculo"/>
                <w:rFonts w:ascii="Arial" w:eastAsiaTheme="majorEastAsia" w:hAnsi="Arial" w:cs="Arial"/>
                <w:noProof/>
              </w:rPr>
              <w:t>1</w:t>
            </w:r>
            <w:r w:rsidR="009D2898">
              <w:rPr>
                <w:rFonts w:asciiTheme="minorHAnsi" w:eastAsiaTheme="minorEastAsia" w:hAnsiTheme="minorHAnsi" w:cstheme="minorBidi"/>
                <w:noProof/>
                <w:sz w:val="22"/>
                <w:szCs w:val="22"/>
                <w:lang w:eastAsia="es-CO"/>
              </w:rPr>
              <w:tab/>
            </w:r>
            <w:r w:rsidR="009D2898" w:rsidRPr="005232BE">
              <w:rPr>
                <w:rStyle w:val="Hipervnculo"/>
                <w:rFonts w:ascii="Arial" w:eastAsiaTheme="majorEastAsia" w:hAnsi="Arial" w:cs="Arial"/>
                <w:noProof/>
              </w:rPr>
              <w:t>Objetivos del negocio (Parte del Proyecto 1)</w:t>
            </w:r>
            <w:r w:rsidR="009D2898">
              <w:rPr>
                <w:noProof/>
                <w:webHidden/>
              </w:rPr>
              <w:tab/>
            </w:r>
            <w:r w:rsidR="009D2898">
              <w:rPr>
                <w:noProof/>
                <w:webHidden/>
              </w:rPr>
              <w:fldChar w:fldCharType="begin"/>
            </w:r>
            <w:r w:rsidR="009D2898">
              <w:rPr>
                <w:noProof/>
                <w:webHidden/>
              </w:rPr>
              <w:instrText xml:space="preserve"> PAGEREF _Toc103017138 \h </w:instrText>
            </w:r>
            <w:r w:rsidR="009D2898">
              <w:rPr>
                <w:noProof/>
                <w:webHidden/>
              </w:rPr>
            </w:r>
            <w:r w:rsidR="009D2898">
              <w:rPr>
                <w:noProof/>
                <w:webHidden/>
              </w:rPr>
              <w:fldChar w:fldCharType="separate"/>
            </w:r>
            <w:r w:rsidR="009D2898">
              <w:rPr>
                <w:noProof/>
                <w:webHidden/>
              </w:rPr>
              <w:t>3</w:t>
            </w:r>
            <w:r w:rsidR="009D2898">
              <w:rPr>
                <w:noProof/>
                <w:webHidden/>
              </w:rPr>
              <w:fldChar w:fldCharType="end"/>
            </w:r>
          </w:hyperlink>
        </w:p>
        <w:p w14:paraId="68561E94" w14:textId="32466D17" w:rsidR="009D2898" w:rsidRDefault="009D2898">
          <w:pPr>
            <w:pStyle w:val="TDC1"/>
            <w:rPr>
              <w:rFonts w:asciiTheme="minorHAnsi" w:eastAsiaTheme="minorEastAsia" w:hAnsiTheme="minorHAnsi" w:cstheme="minorBidi"/>
              <w:noProof/>
              <w:sz w:val="22"/>
              <w:szCs w:val="22"/>
              <w:lang w:eastAsia="es-CO"/>
            </w:rPr>
          </w:pPr>
          <w:hyperlink w:anchor="_Toc103017139" w:history="1">
            <w:r w:rsidRPr="005232BE">
              <w:rPr>
                <w:rStyle w:val="Hipervnculo"/>
                <w:rFonts w:ascii="Arial" w:eastAsiaTheme="majorEastAsia" w:hAnsi="Arial" w:cs="Arial"/>
                <w:noProof/>
              </w:rPr>
              <w:t>2</w:t>
            </w:r>
            <w:r>
              <w:rPr>
                <w:rFonts w:asciiTheme="minorHAnsi" w:eastAsiaTheme="minorEastAsia" w:hAnsiTheme="minorHAnsi" w:cstheme="minorBidi"/>
                <w:noProof/>
                <w:sz w:val="22"/>
                <w:szCs w:val="22"/>
                <w:lang w:eastAsia="es-CO"/>
              </w:rPr>
              <w:tab/>
            </w:r>
            <w:r w:rsidRPr="005232BE">
              <w:rPr>
                <w:rStyle w:val="Hipervnculo"/>
                <w:rFonts w:ascii="Arial" w:eastAsiaTheme="majorEastAsia" w:hAnsi="Arial" w:cs="Arial"/>
                <w:noProof/>
              </w:rPr>
              <w:t>Estado de los datos y procesamiento realizado</w:t>
            </w:r>
            <w:r>
              <w:rPr>
                <w:noProof/>
                <w:webHidden/>
              </w:rPr>
              <w:tab/>
            </w:r>
            <w:r>
              <w:rPr>
                <w:noProof/>
                <w:webHidden/>
              </w:rPr>
              <w:fldChar w:fldCharType="begin"/>
            </w:r>
            <w:r>
              <w:rPr>
                <w:noProof/>
                <w:webHidden/>
              </w:rPr>
              <w:instrText xml:space="preserve"> PAGEREF _Toc103017139 \h </w:instrText>
            </w:r>
            <w:r>
              <w:rPr>
                <w:noProof/>
                <w:webHidden/>
              </w:rPr>
            </w:r>
            <w:r>
              <w:rPr>
                <w:noProof/>
                <w:webHidden/>
              </w:rPr>
              <w:fldChar w:fldCharType="separate"/>
            </w:r>
            <w:r>
              <w:rPr>
                <w:noProof/>
                <w:webHidden/>
              </w:rPr>
              <w:t>4</w:t>
            </w:r>
            <w:r>
              <w:rPr>
                <w:noProof/>
                <w:webHidden/>
              </w:rPr>
              <w:fldChar w:fldCharType="end"/>
            </w:r>
          </w:hyperlink>
        </w:p>
        <w:p w14:paraId="4ADFF373" w14:textId="14E9D279" w:rsidR="009D2898" w:rsidRDefault="009D2898">
          <w:pPr>
            <w:pStyle w:val="TDC1"/>
            <w:rPr>
              <w:rFonts w:asciiTheme="minorHAnsi" w:eastAsiaTheme="minorEastAsia" w:hAnsiTheme="minorHAnsi" w:cstheme="minorBidi"/>
              <w:noProof/>
              <w:sz w:val="22"/>
              <w:szCs w:val="22"/>
              <w:lang w:eastAsia="es-CO"/>
            </w:rPr>
          </w:pPr>
          <w:hyperlink w:anchor="_Toc103017140" w:history="1">
            <w:r w:rsidRPr="005232BE">
              <w:rPr>
                <w:rStyle w:val="Hipervnculo"/>
                <w:rFonts w:ascii="Arial" w:eastAsiaTheme="majorEastAsia" w:hAnsi="Arial" w:cs="Arial"/>
                <w:noProof/>
              </w:rPr>
              <w:t>3</w:t>
            </w:r>
            <w:r>
              <w:rPr>
                <w:rFonts w:asciiTheme="minorHAnsi" w:eastAsiaTheme="minorEastAsia" w:hAnsiTheme="minorHAnsi" w:cstheme="minorBidi"/>
                <w:noProof/>
                <w:sz w:val="22"/>
                <w:szCs w:val="22"/>
                <w:lang w:eastAsia="es-CO"/>
              </w:rPr>
              <w:tab/>
            </w:r>
            <w:r w:rsidRPr="005232BE">
              <w:rPr>
                <w:rStyle w:val="Hipervnculo"/>
                <w:rFonts w:ascii="Arial" w:eastAsiaTheme="majorEastAsia" w:hAnsi="Arial" w:cs="Arial"/>
                <w:noProof/>
              </w:rPr>
              <w:t>Solución y Modelo propuesto para su utilización en el Pipeline</w:t>
            </w:r>
            <w:r>
              <w:rPr>
                <w:noProof/>
                <w:webHidden/>
              </w:rPr>
              <w:tab/>
            </w:r>
            <w:r>
              <w:rPr>
                <w:noProof/>
                <w:webHidden/>
              </w:rPr>
              <w:fldChar w:fldCharType="begin"/>
            </w:r>
            <w:r>
              <w:rPr>
                <w:noProof/>
                <w:webHidden/>
              </w:rPr>
              <w:instrText xml:space="preserve"> PAGEREF _Toc103017140 \h </w:instrText>
            </w:r>
            <w:r>
              <w:rPr>
                <w:noProof/>
                <w:webHidden/>
              </w:rPr>
            </w:r>
            <w:r>
              <w:rPr>
                <w:noProof/>
                <w:webHidden/>
              </w:rPr>
              <w:fldChar w:fldCharType="separate"/>
            </w:r>
            <w:r>
              <w:rPr>
                <w:noProof/>
                <w:webHidden/>
              </w:rPr>
              <w:t>6</w:t>
            </w:r>
            <w:r>
              <w:rPr>
                <w:noProof/>
                <w:webHidden/>
              </w:rPr>
              <w:fldChar w:fldCharType="end"/>
            </w:r>
          </w:hyperlink>
        </w:p>
        <w:p w14:paraId="0C8B5AE5" w14:textId="797A494F" w:rsidR="009D2898" w:rsidRDefault="009D2898">
          <w:pPr>
            <w:pStyle w:val="TDC1"/>
            <w:rPr>
              <w:rFonts w:asciiTheme="minorHAnsi" w:eastAsiaTheme="minorEastAsia" w:hAnsiTheme="minorHAnsi" w:cstheme="minorBidi"/>
              <w:noProof/>
              <w:sz w:val="22"/>
              <w:szCs w:val="22"/>
              <w:lang w:eastAsia="es-CO"/>
            </w:rPr>
          </w:pPr>
          <w:hyperlink w:anchor="_Toc103017141" w:history="1">
            <w:r w:rsidRPr="005232BE">
              <w:rPr>
                <w:rStyle w:val="Hipervnculo"/>
                <w:rFonts w:ascii="Arial" w:eastAsiaTheme="majorEastAsia" w:hAnsi="Arial" w:cs="Arial"/>
                <w:noProof/>
              </w:rPr>
              <w:t>4</w:t>
            </w:r>
            <w:r>
              <w:rPr>
                <w:rFonts w:asciiTheme="minorHAnsi" w:eastAsiaTheme="minorEastAsia" w:hAnsiTheme="minorHAnsi" w:cstheme="minorBidi"/>
                <w:noProof/>
                <w:sz w:val="22"/>
                <w:szCs w:val="22"/>
                <w:lang w:eastAsia="es-CO"/>
              </w:rPr>
              <w:tab/>
            </w:r>
            <w:r w:rsidRPr="005232BE">
              <w:rPr>
                <w:rStyle w:val="Hipervnculo"/>
                <w:rFonts w:ascii="Arial" w:eastAsiaTheme="majorEastAsia" w:hAnsi="Arial" w:cs="Arial"/>
                <w:noProof/>
              </w:rPr>
              <w:t>Generación de Pipelines inspirados en la preparación de datos y el modelo descrito.</w:t>
            </w:r>
            <w:r>
              <w:rPr>
                <w:noProof/>
                <w:webHidden/>
              </w:rPr>
              <w:tab/>
            </w:r>
            <w:r>
              <w:rPr>
                <w:noProof/>
                <w:webHidden/>
              </w:rPr>
              <w:fldChar w:fldCharType="begin"/>
            </w:r>
            <w:r>
              <w:rPr>
                <w:noProof/>
                <w:webHidden/>
              </w:rPr>
              <w:instrText xml:space="preserve"> PAGEREF _Toc103017141 \h </w:instrText>
            </w:r>
            <w:r>
              <w:rPr>
                <w:noProof/>
                <w:webHidden/>
              </w:rPr>
            </w:r>
            <w:r>
              <w:rPr>
                <w:noProof/>
                <w:webHidden/>
              </w:rPr>
              <w:fldChar w:fldCharType="separate"/>
            </w:r>
            <w:r>
              <w:rPr>
                <w:noProof/>
                <w:webHidden/>
              </w:rPr>
              <w:t>6</w:t>
            </w:r>
            <w:r>
              <w:rPr>
                <w:noProof/>
                <w:webHidden/>
              </w:rPr>
              <w:fldChar w:fldCharType="end"/>
            </w:r>
          </w:hyperlink>
        </w:p>
        <w:p w14:paraId="592ACE0B" w14:textId="244172DA" w:rsidR="009D2898" w:rsidRDefault="009D2898">
          <w:pPr>
            <w:pStyle w:val="TDC1"/>
            <w:rPr>
              <w:rFonts w:asciiTheme="minorHAnsi" w:eastAsiaTheme="minorEastAsia" w:hAnsiTheme="minorHAnsi" w:cstheme="minorBidi"/>
              <w:noProof/>
              <w:sz w:val="22"/>
              <w:szCs w:val="22"/>
              <w:lang w:eastAsia="es-CO"/>
            </w:rPr>
          </w:pPr>
          <w:hyperlink w:anchor="_Toc103017142" w:history="1">
            <w:r w:rsidRPr="005232BE">
              <w:rPr>
                <w:rStyle w:val="Hipervnculo"/>
                <w:rFonts w:ascii="Arial" w:eastAsiaTheme="majorEastAsia" w:hAnsi="Arial" w:cs="Arial"/>
                <w:noProof/>
              </w:rPr>
              <w:t>5</w:t>
            </w:r>
            <w:r>
              <w:rPr>
                <w:rFonts w:asciiTheme="minorHAnsi" w:eastAsiaTheme="minorEastAsia" w:hAnsiTheme="minorHAnsi" w:cstheme="minorBidi"/>
                <w:noProof/>
                <w:sz w:val="22"/>
                <w:szCs w:val="22"/>
                <w:lang w:eastAsia="es-CO"/>
              </w:rPr>
              <w:tab/>
            </w:r>
            <w:r w:rsidRPr="005232BE">
              <w:rPr>
                <w:rStyle w:val="Hipervnculo"/>
                <w:rFonts w:ascii="Arial" w:eastAsiaTheme="majorEastAsia" w:hAnsi="Arial" w:cs="Arial"/>
                <w:noProof/>
              </w:rPr>
              <w:t>Realización de la página web mediante el API</w:t>
            </w:r>
            <w:r>
              <w:rPr>
                <w:noProof/>
                <w:webHidden/>
              </w:rPr>
              <w:tab/>
            </w:r>
            <w:r>
              <w:rPr>
                <w:noProof/>
                <w:webHidden/>
              </w:rPr>
              <w:fldChar w:fldCharType="begin"/>
            </w:r>
            <w:r>
              <w:rPr>
                <w:noProof/>
                <w:webHidden/>
              </w:rPr>
              <w:instrText xml:space="preserve"> PAGEREF _Toc103017142 \h </w:instrText>
            </w:r>
            <w:r>
              <w:rPr>
                <w:noProof/>
                <w:webHidden/>
              </w:rPr>
            </w:r>
            <w:r>
              <w:rPr>
                <w:noProof/>
                <w:webHidden/>
              </w:rPr>
              <w:fldChar w:fldCharType="separate"/>
            </w:r>
            <w:r>
              <w:rPr>
                <w:noProof/>
                <w:webHidden/>
              </w:rPr>
              <w:t>8</w:t>
            </w:r>
            <w:r>
              <w:rPr>
                <w:noProof/>
                <w:webHidden/>
              </w:rPr>
              <w:fldChar w:fldCharType="end"/>
            </w:r>
          </w:hyperlink>
        </w:p>
        <w:p w14:paraId="5A2F6771" w14:textId="3C2F643B" w:rsidR="009D2898" w:rsidRDefault="009D2898">
          <w:pPr>
            <w:pStyle w:val="TDC1"/>
            <w:rPr>
              <w:rFonts w:asciiTheme="minorHAnsi" w:eastAsiaTheme="minorEastAsia" w:hAnsiTheme="minorHAnsi" w:cstheme="minorBidi"/>
              <w:noProof/>
              <w:sz w:val="22"/>
              <w:szCs w:val="22"/>
              <w:lang w:eastAsia="es-CO"/>
            </w:rPr>
          </w:pPr>
          <w:hyperlink w:anchor="_Toc103017143" w:history="1">
            <w:r w:rsidRPr="005232BE">
              <w:rPr>
                <w:rStyle w:val="Hipervnculo"/>
                <w:rFonts w:ascii="Arial" w:eastAsiaTheme="majorEastAsia" w:hAnsi="Arial" w:cs="Arial"/>
                <w:noProof/>
              </w:rPr>
              <w:t>6</w:t>
            </w:r>
            <w:r>
              <w:rPr>
                <w:rFonts w:asciiTheme="minorHAnsi" w:eastAsiaTheme="minorEastAsia" w:hAnsiTheme="minorHAnsi" w:cstheme="minorBidi"/>
                <w:noProof/>
                <w:sz w:val="22"/>
                <w:szCs w:val="22"/>
                <w:lang w:eastAsia="es-CO"/>
              </w:rPr>
              <w:tab/>
            </w:r>
            <w:r w:rsidRPr="005232BE">
              <w:rPr>
                <w:rStyle w:val="Hipervnculo"/>
                <w:rFonts w:ascii="Arial" w:eastAsiaTheme="majorEastAsia" w:hAnsi="Arial" w:cs="Arial"/>
                <w:noProof/>
              </w:rPr>
              <w:t>Resultados encontrados</w:t>
            </w:r>
            <w:r>
              <w:rPr>
                <w:noProof/>
                <w:webHidden/>
              </w:rPr>
              <w:tab/>
            </w:r>
            <w:r>
              <w:rPr>
                <w:noProof/>
                <w:webHidden/>
              </w:rPr>
              <w:fldChar w:fldCharType="begin"/>
            </w:r>
            <w:r>
              <w:rPr>
                <w:noProof/>
                <w:webHidden/>
              </w:rPr>
              <w:instrText xml:space="preserve"> PAGEREF _Toc103017143 \h </w:instrText>
            </w:r>
            <w:r>
              <w:rPr>
                <w:noProof/>
                <w:webHidden/>
              </w:rPr>
            </w:r>
            <w:r>
              <w:rPr>
                <w:noProof/>
                <w:webHidden/>
              </w:rPr>
              <w:fldChar w:fldCharType="separate"/>
            </w:r>
            <w:r>
              <w:rPr>
                <w:noProof/>
                <w:webHidden/>
              </w:rPr>
              <w:t>8</w:t>
            </w:r>
            <w:r>
              <w:rPr>
                <w:noProof/>
                <w:webHidden/>
              </w:rPr>
              <w:fldChar w:fldCharType="end"/>
            </w:r>
          </w:hyperlink>
        </w:p>
        <w:p w14:paraId="67A04605" w14:textId="37EF64E8" w:rsidR="009D2898" w:rsidRDefault="009D2898">
          <w:pPr>
            <w:pStyle w:val="TDC1"/>
            <w:rPr>
              <w:rFonts w:asciiTheme="minorHAnsi" w:eastAsiaTheme="minorEastAsia" w:hAnsiTheme="minorHAnsi" w:cstheme="minorBidi"/>
              <w:noProof/>
              <w:sz w:val="22"/>
              <w:szCs w:val="22"/>
              <w:lang w:eastAsia="es-CO"/>
            </w:rPr>
          </w:pPr>
          <w:hyperlink w:anchor="_Toc103017144" w:history="1">
            <w:r w:rsidRPr="005232BE">
              <w:rPr>
                <w:rStyle w:val="Hipervnculo"/>
                <w:rFonts w:ascii="Arial" w:eastAsiaTheme="majorEastAsia" w:hAnsi="Arial" w:cs="Arial"/>
                <w:noProof/>
              </w:rPr>
              <w:t>7</w:t>
            </w:r>
            <w:r>
              <w:rPr>
                <w:rFonts w:asciiTheme="minorHAnsi" w:eastAsiaTheme="minorEastAsia" w:hAnsiTheme="minorHAnsi" w:cstheme="minorBidi"/>
                <w:noProof/>
                <w:sz w:val="22"/>
                <w:szCs w:val="22"/>
                <w:lang w:eastAsia="es-CO"/>
              </w:rPr>
              <w:tab/>
            </w:r>
            <w:r w:rsidRPr="005232BE">
              <w:rPr>
                <w:rStyle w:val="Hipervnculo"/>
                <w:rFonts w:ascii="Arial" w:eastAsiaTheme="majorEastAsia" w:hAnsi="Arial" w:cs="Arial"/>
                <w:noProof/>
              </w:rPr>
              <w:t>Métricas de los modelos</w:t>
            </w:r>
            <w:r>
              <w:rPr>
                <w:noProof/>
                <w:webHidden/>
              </w:rPr>
              <w:tab/>
            </w:r>
            <w:r>
              <w:rPr>
                <w:noProof/>
                <w:webHidden/>
              </w:rPr>
              <w:fldChar w:fldCharType="begin"/>
            </w:r>
            <w:r>
              <w:rPr>
                <w:noProof/>
                <w:webHidden/>
              </w:rPr>
              <w:instrText xml:space="preserve"> PAGEREF _Toc103017144 \h </w:instrText>
            </w:r>
            <w:r>
              <w:rPr>
                <w:noProof/>
                <w:webHidden/>
              </w:rPr>
            </w:r>
            <w:r>
              <w:rPr>
                <w:noProof/>
                <w:webHidden/>
              </w:rPr>
              <w:fldChar w:fldCharType="separate"/>
            </w:r>
            <w:r>
              <w:rPr>
                <w:noProof/>
                <w:webHidden/>
              </w:rPr>
              <w:t>9</w:t>
            </w:r>
            <w:r>
              <w:rPr>
                <w:noProof/>
                <w:webHidden/>
              </w:rPr>
              <w:fldChar w:fldCharType="end"/>
            </w:r>
          </w:hyperlink>
        </w:p>
        <w:p w14:paraId="0AAB2435" w14:textId="076C7381" w:rsidR="009D2898" w:rsidRDefault="009D2898">
          <w:pPr>
            <w:pStyle w:val="TDC1"/>
            <w:rPr>
              <w:rFonts w:asciiTheme="minorHAnsi" w:eastAsiaTheme="minorEastAsia" w:hAnsiTheme="minorHAnsi" w:cstheme="minorBidi"/>
              <w:noProof/>
              <w:sz w:val="22"/>
              <w:szCs w:val="22"/>
              <w:lang w:eastAsia="es-CO"/>
            </w:rPr>
          </w:pPr>
          <w:hyperlink w:anchor="_Toc103017145" w:history="1">
            <w:r w:rsidRPr="005232BE">
              <w:rPr>
                <w:rStyle w:val="Hipervnculo"/>
                <w:rFonts w:ascii="Arial" w:eastAsiaTheme="majorEastAsia" w:hAnsi="Arial" w:cs="Arial"/>
                <w:noProof/>
              </w:rPr>
              <w:t>8</w:t>
            </w:r>
            <w:r>
              <w:rPr>
                <w:rFonts w:asciiTheme="minorHAnsi" w:eastAsiaTheme="minorEastAsia" w:hAnsiTheme="minorHAnsi" w:cstheme="minorBidi"/>
                <w:noProof/>
                <w:sz w:val="22"/>
                <w:szCs w:val="22"/>
                <w:lang w:eastAsia="es-CO"/>
              </w:rPr>
              <w:tab/>
            </w:r>
            <w:r w:rsidRPr="005232BE">
              <w:rPr>
                <w:rStyle w:val="Hipervnculo"/>
                <w:rFonts w:ascii="Arial" w:eastAsiaTheme="majorEastAsia" w:hAnsi="Arial" w:cs="Arial"/>
                <w:noProof/>
              </w:rPr>
              <w:t>Conclusiones para el negocio</w:t>
            </w:r>
            <w:r>
              <w:rPr>
                <w:noProof/>
                <w:webHidden/>
              </w:rPr>
              <w:tab/>
            </w:r>
            <w:r>
              <w:rPr>
                <w:noProof/>
                <w:webHidden/>
              </w:rPr>
              <w:fldChar w:fldCharType="begin"/>
            </w:r>
            <w:r>
              <w:rPr>
                <w:noProof/>
                <w:webHidden/>
              </w:rPr>
              <w:instrText xml:space="preserve"> PAGEREF _Toc103017145 \h </w:instrText>
            </w:r>
            <w:r>
              <w:rPr>
                <w:noProof/>
                <w:webHidden/>
              </w:rPr>
            </w:r>
            <w:r>
              <w:rPr>
                <w:noProof/>
                <w:webHidden/>
              </w:rPr>
              <w:fldChar w:fldCharType="separate"/>
            </w:r>
            <w:r>
              <w:rPr>
                <w:noProof/>
                <w:webHidden/>
              </w:rPr>
              <w:t>11</w:t>
            </w:r>
            <w:r>
              <w:rPr>
                <w:noProof/>
                <w:webHidden/>
              </w:rPr>
              <w:fldChar w:fldCharType="end"/>
            </w:r>
          </w:hyperlink>
        </w:p>
        <w:p w14:paraId="6298B86E" w14:textId="3DC17115" w:rsidR="009D2898" w:rsidRDefault="009D2898">
          <w:pPr>
            <w:pStyle w:val="TDC1"/>
            <w:rPr>
              <w:rFonts w:asciiTheme="minorHAnsi" w:eastAsiaTheme="minorEastAsia" w:hAnsiTheme="minorHAnsi" w:cstheme="minorBidi"/>
              <w:noProof/>
              <w:sz w:val="22"/>
              <w:szCs w:val="22"/>
              <w:lang w:eastAsia="es-CO"/>
            </w:rPr>
          </w:pPr>
          <w:hyperlink w:anchor="_Toc103017146" w:history="1">
            <w:r w:rsidRPr="005232BE">
              <w:rPr>
                <w:rStyle w:val="Hipervnculo"/>
                <w:rFonts w:ascii="Arial" w:eastAsiaTheme="majorEastAsia" w:hAnsi="Arial" w:cs="Arial"/>
                <w:noProof/>
              </w:rPr>
              <w:t>9</w:t>
            </w:r>
            <w:r>
              <w:rPr>
                <w:rFonts w:asciiTheme="minorHAnsi" w:eastAsiaTheme="minorEastAsia" w:hAnsiTheme="minorHAnsi" w:cstheme="minorBidi"/>
                <w:noProof/>
                <w:sz w:val="22"/>
                <w:szCs w:val="22"/>
                <w:lang w:eastAsia="es-CO"/>
              </w:rPr>
              <w:tab/>
            </w:r>
            <w:r w:rsidRPr="005232BE">
              <w:rPr>
                <w:rStyle w:val="Hipervnculo"/>
                <w:rFonts w:ascii="Arial" w:eastAsiaTheme="majorEastAsia" w:hAnsi="Arial" w:cs="Arial"/>
                <w:noProof/>
              </w:rPr>
              <w:t>Conclusiones del trabajo en equipo</w:t>
            </w:r>
            <w:r>
              <w:rPr>
                <w:noProof/>
                <w:webHidden/>
              </w:rPr>
              <w:tab/>
            </w:r>
            <w:r>
              <w:rPr>
                <w:noProof/>
                <w:webHidden/>
              </w:rPr>
              <w:fldChar w:fldCharType="begin"/>
            </w:r>
            <w:r>
              <w:rPr>
                <w:noProof/>
                <w:webHidden/>
              </w:rPr>
              <w:instrText xml:space="preserve"> PAGEREF _Toc103017146 \h </w:instrText>
            </w:r>
            <w:r>
              <w:rPr>
                <w:noProof/>
                <w:webHidden/>
              </w:rPr>
            </w:r>
            <w:r>
              <w:rPr>
                <w:noProof/>
                <w:webHidden/>
              </w:rPr>
              <w:fldChar w:fldCharType="separate"/>
            </w:r>
            <w:r>
              <w:rPr>
                <w:noProof/>
                <w:webHidden/>
              </w:rPr>
              <w:t>11</w:t>
            </w:r>
            <w:r>
              <w:rPr>
                <w:noProof/>
                <w:webHidden/>
              </w:rPr>
              <w:fldChar w:fldCharType="end"/>
            </w:r>
          </w:hyperlink>
        </w:p>
        <w:p w14:paraId="17E83020" w14:textId="2CE8996B" w:rsidR="009D2898" w:rsidRDefault="009D2898">
          <w:pPr>
            <w:pStyle w:val="TDC1"/>
            <w:rPr>
              <w:rFonts w:asciiTheme="minorHAnsi" w:eastAsiaTheme="minorEastAsia" w:hAnsiTheme="minorHAnsi" w:cstheme="minorBidi"/>
              <w:noProof/>
              <w:sz w:val="22"/>
              <w:szCs w:val="22"/>
              <w:lang w:eastAsia="es-CO"/>
            </w:rPr>
          </w:pPr>
          <w:hyperlink w:anchor="_Toc103017147" w:history="1">
            <w:r w:rsidRPr="005232BE">
              <w:rPr>
                <w:rStyle w:val="Hipervnculo"/>
                <w:rFonts w:ascii="Arial" w:eastAsiaTheme="majorEastAsia" w:hAnsi="Arial" w:cs="Arial"/>
                <w:noProof/>
              </w:rPr>
              <w:t>10</w:t>
            </w:r>
            <w:r>
              <w:rPr>
                <w:rFonts w:asciiTheme="minorHAnsi" w:eastAsiaTheme="minorEastAsia" w:hAnsiTheme="minorHAnsi" w:cstheme="minorBidi"/>
                <w:noProof/>
                <w:sz w:val="22"/>
                <w:szCs w:val="22"/>
                <w:lang w:eastAsia="es-CO"/>
              </w:rPr>
              <w:tab/>
            </w:r>
            <w:r w:rsidRPr="005232BE">
              <w:rPr>
                <w:rStyle w:val="Hipervnculo"/>
                <w:rFonts w:ascii="Arial" w:eastAsiaTheme="majorEastAsia" w:hAnsi="Arial" w:cs="Arial"/>
                <w:noProof/>
              </w:rPr>
              <w:t>Referencias</w:t>
            </w:r>
            <w:r>
              <w:rPr>
                <w:noProof/>
                <w:webHidden/>
              </w:rPr>
              <w:tab/>
            </w:r>
            <w:r>
              <w:rPr>
                <w:noProof/>
                <w:webHidden/>
              </w:rPr>
              <w:fldChar w:fldCharType="begin"/>
            </w:r>
            <w:r>
              <w:rPr>
                <w:noProof/>
                <w:webHidden/>
              </w:rPr>
              <w:instrText xml:space="preserve"> PAGEREF _Toc103017147 \h </w:instrText>
            </w:r>
            <w:r>
              <w:rPr>
                <w:noProof/>
                <w:webHidden/>
              </w:rPr>
            </w:r>
            <w:r>
              <w:rPr>
                <w:noProof/>
                <w:webHidden/>
              </w:rPr>
              <w:fldChar w:fldCharType="separate"/>
            </w:r>
            <w:r>
              <w:rPr>
                <w:noProof/>
                <w:webHidden/>
              </w:rPr>
              <w:t>12</w:t>
            </w:r>
            <w:r>
              <w:rPr>
                <w:noProof/>
                <w:webHidden/>
              </w:rPr>
              <w:fldChar w:fldCharType="end"/>
            </w:r>
          </w:hyperlink>
        </w:p>
        <w:p w14:paraId="26B8ED78" w14:textId="418AFF23" w:rsidR="005C7A8B" w:rsidRPr="006D2017" w:rsidRDefault="005C7A8B" w:rsidP="005C7A8B">
          <w:pPr>
            <w:pStyle w:val="TDC1"/>
            <w:ind w:firstLine="0"/>
            <w:rPr>
              <w:rFonts w:ascii="Arial" w:hAnsi="Arial" w:cs="Arial"/>
            </w:rPr>
          </w:pPr>
          <w:r w:rsidRPr="006D2017">
            <w:rPr>
              <w:rFonts w:ascii="Arial" w:hAnsi="Arial" w:cs="Arial"/>
            </w:rPr>
            <w:fldChar w:fldCharType="end"/>
          </w:r>
        </w:p>
        <w:p w14:paraId="1F7AD928" w14:textId="77777777" w:rsidR="005C7A8B" w:rsidRPr="006D2017" w:rsidRDefault="005C7A8B" w:rsidP="005C7A8B">
          <w:pPr>
            <w:rPr>
              <w:rFonts w:ascii="Arial" w:hAnsi="Arial" w:cs="Arial"/>
            </w:rPr>
          </w:pPr>
        </w:p>
        <w:p w14:paraId="46E98EB9" w14:textId="77777777" w:rsidR="005C7A8B" w:rsidRPr="006D2017" w:rsidRDefault="005C7A8B" w:rsidP="005C7A8B">
          <w:pPr>
            <w:rPr>
              <w:rFonts w:ascii="Arial" w:hAnsi="Arial" w:cs="Arial"/>
            </w:rPr>
          </w:pPr>
        </w:p>
        <w:p w14:paraId="09153C15" w14:textId="77777777" w:rsidR="005C7A8B" w:rsidRPr="006D2017" w:rsidRDefault="005C7A8B" w:rsidP="005C7A8B">
          <w:pPr>
            <w:rPr>
              <w:rFonts w:ascii="Arial" w:hAnsi="Arial" w:cs="Arial"/>
            </w:rPr>
          </w:pPr>
        </w:p>
        <w:p w14:paraId="0EAEA230" w14:textId="77777777" w:rsidR="005C7A8B" w:rsidRPr="006D2017" w:rsidRDefault="005C7A8B" w:rsidP="005C7A8B">
          <w:pPr>
            <w:rPr>
              <w:rFonts w:ascii="Arial" w:hAnsi="Arial" w:cs="Arial"/>
            </w:rPr>
          </w:pPr>
        </w:p>
        <w:bookmarkEnd w:id="0"/>
        <w:p w14:paraId="5C90B386" w14:textId="77777777" w:rsidR="005C7A8B" w:rsidRPr="006D2017" w:rsidRDefault="005C7A8B" w:rsidP="005C7A8B">
          <w:pPr>
            <w:rPr>
              <w:rFonts w:ascii="Arial" w:hAnsi="Arial" w:cs="Arial"/>
            </w:rPr>
          </w:pPr>
        </w:p>
        <w:p w14:paraId="3643FC57" w14:textId="77777777" w:rsidR="005C7A8B" w:rsidRPr="006D2017" w:rsidRDefault="005C7A8B" w:rsidP="005C7A8B">
          <w:pPr>
            <w:rPr>
              <w:rFonts w:ascii="Arial" w:hAnsi="Arial" w:cs="Arial"/>
            </w:rPr>
          </w:pPr>
        </w:p>
        <w:p w14:paraId="69345538" w14:textId="77777777" w:rsidR="005C7A8B" w:rsidRPr="006D2017" w:rsidRDefault="005C7A8B" w:rsidP="005C7A8B">
          <w:pPr>
            <w:rPr>
              <w:rFonts w:ascii="Arial" w:hAnsi="Arial" w:cs="Arial"/>
            </w:rPr>
          </w:pPr>
        </w:p>
        <w:p w14:paraId="17B6275A" w14:textId="77777777" w:rsidR="005C7A8B" w:rsidRPr="006D2017" w:rsidRDefault="005C7A8B" w:rsidP="005C7A8B">
          <w:pPr>
            <w:rPr>
              <w:rFonts w:ascii="Arial" w:hAnsi="Arial" w:cs="Arial"/>
            </w:rPr>
          </w:pPr>
        </w:p>
        <w:p w14:paraId="421071A6" w14:textId="77777777" w:rsidR="005C7A8B" w:rsidRPr="006D2017" w:rsidRDefault="005C7A8B" w:rsidP="005C7A8B">
          <w:pPr>
            <w:rPr>
              <w:rFonts w:ascii="Arial" w:hAnsi="Arial" w:cs="Arial"/>
            </w:rPr>
          </w:pPr>
        </w:p>
        <w:p w14:paraId="0BE4D1DD" w14:textId="77777777" w:rsidR="005C7A8B" w:rsidRPr="006D2017" w:rsidRDefault="005C7A8B" w:rsidP="005C7A8B">
          <w:pPr>
            <w:rPr>
              <w:rFonts w:ascii="Arial" w:hAnsi="Arial" w:cs="Arial"/>
            </w:rPr>
          </w:pPr>
        </w:p>
        <w:p w14:paraId="6453B59E" w14:textId="77777777" w:rsidR="005C7A8B" w:rsidRPr="006D2017" w:rsidRDefault="005C7A8B" w:rsidP="005C7A8B">
          <w:pPr>
            <w:rPr>
              <w:rFonts w:ascii="Arial" w:hAnsi="Arial" w:cs="Arial"/>
            </w:rPr>
          </w:pPr>
        </w:p>
        <w:p w14:paraId="7A6B6049" w14:textId="77777777" w:rsidR="005C7A8B" w:rsidRPr="006D2017" w:rsidRDefault="005C7A8B" w:rsidP="005C7A8B">
          <w:pPr>
            <w:rPr>
              <w:rFonts w:ascii="Arial" w:hAnsi="Arial" w:cs="Arial"/>
            </w:rPr>
          </w:pPr>
        </w:p>
        <w:p w14:paraId="0459D453" w14:textId="77777777" w:rsidR="005C7A8B" w:rsidRPr="006D2017" w:rsidRDefault="005C7A8B" w:rsidP="005C7A8B">
          <w:pPr>
            <w:rPr>
              <w:rFonts w:ascii="Arial" w:hAnsi="Arial" w:cs="Arial"/>
            </w:rPr>
          </w:pPr>
        </w:p>
        <w:p w14:paraId="053314C0" w14:textId="77777777" w:rsidR="005C7A8B" w:rsidRPr="006D2017" w:rsidRDefault="005C7A8B" w:rsidP="005C7A8B">
          <w:pPr>
            <w:rPr>
              <w:rFonts w:ascii="Arial" w:hAnsi="Arial" w:cs="Arial"/>
            </w:rPr>
          </w:pPr>
        </w:p>
        <w:p w14:paraId="13AFBDC1" w14:textId="77777777" w:rsidR="005C7A8B" w:rsidRPr="006D2017" w:rsidRDefault="005C7A8B" w:rsidP="005C7A8B">
          <w:pPr>
            <w:rPr>
              <w:rFonts w:ascii="Arial" w:hAnsi="Arial" w:cs="Arial"/>
            </w:rPr>
          </w:pPr>
        </w:p>
        <w:p w14:paraId="580F4AD6" w14:textId="77777777" w:rsidR="005C7A8B" w:rsidRPr="006D2017" w:rsidRDefault="005C7A8B" w:rsidP="005C7A8B">
          <w:pPr>
            <w:ind w:firstLine="0"/>
            <w:rPr>
              <w:rFonts w:ascii="Arial" w:hAnsi="Arial" w:cs="Arial"/>
            </w:rPr>
          </w:pPr>
        </w:p>
      </w:sdtContent>
    </w:sdt>
    <w:p w14:paraId="5DB6D6A5" w14:textId="77777777" w:rsidR="005C7A8B" w:rsidRPr="006D2017" w:rsidRDefault="005C7A8B" w:rsidP="005C7A8B">
      <w:pPr>
        <w:ind w:firstLine="0"/>
        <w:rPr>
          <w:rFonts w:ascii="Arial" w:hAnsi="Arial" w:cs="Arial"/>
        </w:rPr>
      </w:pPr>
    </w:p>
    <w:p w14:paraId="4A556F27" w14:textId="77777777" w:rsidR="005C7A8B" w:rsidRPr="006D2017" w:rsidRDefault="005C7A8B" w:rsidP="005C7A8B">
      <w:pPr>
        <w:ind w:firstLine="0"/>
        <w:rPr>
          <w:rFonts w:ascii="Arial" w:hAnsi="Arial" w:cs="Arial"/>
        </w:rPr>
      </w:pPr>
    </w:p>
    <w:p w14:paraId="4A9604A2" w14:textId="77777777" w:rsidR="005C7A8B" w:rsidRPr="006D2017" w:rsidRDefault="005C7A8B" w:rsidP="005C7A8B">
      <w:pPr>
        <w:ind w:firstLine="0"/>
        <w:rPr>
          <w:rFonts w:ascii="Arial" w:hAnsi="Arial" w:cs="Arial"/>
        </w:rPr>
      </w:pPr>
    </w:p>
    <w:p w14:paraId="783C900B" w14:textId="77777777" w:rsidR="005C7A8B" w:rsidRPr="006D2017" w:rsidRDefault="005C7A8B" w:rsidP="005C7A8B">
      <w:pPr>
        <w:ind w:firstLine="0"/>
        <w:rPr>
          <w:rFonts w:ascii="Arial" w:hAnsi="Arial" w:cs="Arial"/>
        </w:rPr>
      </w:pPr>
    </w:p>
    <w:p w14:paraId="232D64AC" w14:textId="77777777" w:rsidR="005C7A8B" w:rsidRPr="006D2017" w:rsidRDefault="005C7A8B" w:rsidP="005C7A8B">
      <w:pPr>
        <w:ind w:firstLine="0"/>
        <w:rPr>
          <w:rFonts w:ascii="Arial" w:hAnsi="Arial" w:cs="Arial"/>
        </w:rPr>
      </w:pPr>
    </w:p>
    <w:p w14:paraId="1F7BD3F5" w14:textId="029A723C" w:rsidR="005C7A8B" w:rsidRPr="006D2017" w:rsidRDefault="005C7A8B" w:rsidP="005C7A8B">
      <w:pPr>
        <w:pStyle w:val="Ttulo1"/>
        <w:jc w:val="left"/>
        <w:rPr>
          <w:rFonts w:ascii="Arial" w:hAnsi="Arial" w:cs="Arial"/>
          <w:sz w:val="24"/>
          <w:szCs w:val="24"/>
          <w:lang w:val="es-CO"/>
        </w:rPr>
      </w:pPr>
      <w:bookmarkStart w:id="1" w:name="_Toc103017138"/>
      <w:r w:rsidRPr="006D2017">
        <w:rPr>
          <w:rFonts w:ascii="Arial" w:hAnsi="Arial" w:cs="Arial"/>
          <w:sz w:val="24"/>
          <w:szCs w:val="24"/>
          <w:lang w:val="es-CO"/>
        </w:rPr>
        <w:t>Objetivos del negocio</w:t>
      </w:r>
      <w:r w:rsidR="00874154">
        <w:rPr>
          <w:rFonts w:ascii="Arial" w:hAnsi="Arial" w:cs="Arial"/>
          <w:sz w:val="24"/>
          <w:szCs w:val="24"/>
          <w:lang w:val="es-CO"/>
        </w:rPr>
        <w:t xml:space="preserve"> (Parte del Proyecto 1)</w:t>
      </w:r>
      <w:bookmarkEnd w:id="1"/>
    </w:p>
    <w:p w14:paraId="6C7F1DB1" w14:textId="77777777" w:rsidR="005C7A8B" w:rsidRPr="006D2017" w:rsidRDefault="005C7A8B" w:rsidP="005C7A8B">
      <w:pPr>
        <w:rPr>
          <w:rFonts w:ascii="Arial" w:hAnsi="Arial" w:cs="Arial"/>
        </w:rPr>
      </w:pPr>
    </w:p>
    <w:p w14:paraId="63A2F846" w14:textId="77777777" w:rsidR="005C7A8B" w:rsidRPr="006D2017" w:rsidRDefault="005C7A8B" w:rsidP="005C7A8B">
      <w:pPr>
        <w:rPr>
          <w:rFonts w:ascii="Arial" w:hAnsi="Arial" w:cs="Arial"/>
          <w:lang w:val="es-ES"/>
        </w:rPr>
      </w:pPr>
      <w:r w:rsidRPr="006D2017">
        <w:rPr>
          <w:rFonts w:ascii="Arial" w:hAnsi="Arial" w:cs="Arial"/>
          <w:lang w:val="es-ES"/>
        </w:rPr>
        <w:t>Determinar la elegibilidad de un paciente para ensayos clínicos de cáncer a partir de texto descriptivo.</w:t>
      </w:r>
    </w:p>
    <w:p w14:paraId="7E1B81B3" w14:textId="77777777" w:rsidR="005C7A8B" w:rsidRPr="006D2017" w:rsidRDefault="005C7A8B" w:rsidP="005C7A8B">
      <w:pPr>
        <w:rPr>
          <w:rFonts w:ascii="Arial" w:hAnsi="Arial" w:cs="Arial"/>
          <w:lang w:val="es-ES"/>
        </w:rPr>
      </w:pPr>
      <w:r w:rsidRPr="006D2017">
        <w:rPr>
          <w:rFonts w:ascii="Arial" w:hAnsi="Arial" w:cs="Arial"/>
          <w:b/>
          <w:bCs/>
          <w:lang w:val="es-ES"/>
        </w:rPr>
        <w:t>Label 0</w:t>
      </w:r>
      <w:r w:rsidRPr="006D2017">
        <w:rPr>
          <w:rFonts w:ascii="Arial" w:hAnsi="Arial" w:cs="Arial"/>
          <w:lang w:val="es-ES"/>
        </w:rPr>
        <w:t>: es elegible para ensayos clínicos contra el cáncer basado en los datos</w:t>
      </w:r>
    </w:p>
    <w:p w14:paraId="004B9BEE" w14:textId="77777777" w:rsidR="005C7A8B" w:rsidRPr="006D2017" w:rsidRDefault="005C7A8B" w:rsidP="005C7A8B">
      <w:pPr>
        <w:rPr>
          <w:rFonts w:ascii="Arial" w:hAnsi="Arial" w:cs="Arial"/>
          <w:lang w:val="es-ES"/>
        </w:rPr>
      </w:pPr>
      <w:r w:rsidRPr="006D2017">
        <w:rPr>
          <w:rFonts w:ascii="Arial" w:hAnsi="Arial" w:cs="Arial"/>
          <w:b/>
          <w:bCs/>
          <w:lang w:val="es-ES"/>
        </w:rPr>
        <w:t>Label 1</w:t>
      </w:r>
      <w:r w:rsidRPr="006D2017">
        <w:rPr>
          <w:rFonts w:ascii="Arial" w:hAnsi="Arial" w:cs="Arial"/>
          <w:lang w:val="es-ES"/>
        </w:rPr>
        <w:t>: no es elegible para ensayos clínicos basados en los datos</w:t>
      </w:r>
    </w:p>
    <w:p w14:paraId="6FA99C26" w14:textId="77777777" w:rsidR="005C7A8B" w:rsidRPr="006D2017" w:rsidRDefault="005C7A8B" w:rsidP="005C7A8B">
      <w:pPr>
        <w:rPr>
          <w:rFonts w:ascii="Arial" w:hAnsi="Arial" w:cs="Arial"/>
          <w:lang w:val="es-ES"/>
        </w:rPr>
      </w:pPr>
    </w:p>
    <w:tbl>
      <w:tblPr>
        <w:tblW w:w="1071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0"/>
        <w:gridCol w:w="6740"/>
      </w:tblGrid>
      <w:tr w:rsidR="005C7A8B" w:rsidRPr="006D2017" w14:paraId="7CCAD609" w14:textId="77777777" w:rsidTr="008559A3">
        <w:trPr>
          <w:trHeight w:val="364"/>
        </w:trPr>
        <w:tc>
          <w:tcPr>
            <w:tcW w:w="3970" w:type="dxa"/>
          </w:tcPr>
          <w:p w14:paraId="58D861D4" w14:textId="77777777" w:rsidR="005C7A8B" w:rsidRPr="006D2017" w:rsidRDefault="005C7A8B" w:rsidP="008559A3">
            <w:pPr>
              <w:autoSpaceDE w:val="0"/>
              <w:autoSpaceDN w:val="0"/>
              <w:adjustRightInd w:val="0"/>
              <w:spacing w:after="0"/>
              <w:ind w:firstLine="0"/>
              <w:jc w:val="left"/>
              <w:rPr>
                <w:rFonts w:ascii="Arial" w:eastAsiaTheme="minorHAnsi" w:hAnsi="Arial" w:cs="Arial"/>
                <w:color w:val="000000"/>
                <w:lang w:val="es-ES" w:eastAsia="en-US"/>
              </w:rPr>
            </w:pPr>
            <w:r w:rsidRPr="006D2017">
              <w:rPr>
                <w:rFonts w:ascii="Arial" w:eastAsiaTheme="minorHAnsi" w:hAnsi="Arial" w:cs="Arial"/>
                <w:color w:val="000000"/>
                <w:lang w:val="es-ES" w:eastAsia="en-US"/>
              </w:rPr>
              <w:t xml:space="preserve">Oportunidad/problema Negocio: </w:t>
            </w:r>
          </w:p>
        </w:tc>
        <w:tc>
          <w:tcPr>
            <w:tcW w:w="6740" w:type="dxa"/>
          </w:tcPr>
          <w:p w14:paraId="002DEC31" w14:textId="77777777" w:rsidR="005C7A8B" w:rsidRPr="006D2017" w:rsidRDefault="005C7A8B" w:rsidP="008559A3">
            <w:pPr>
              <w:autoSpaceDE w:val="0"/>
              <w:autoSpaceDN w:val="0"/>
              <w:adjustRightInd w:val="0"/>
              <w:spacing w:after="0"/>
              <w:ind w:firstLine="0"/>
              <w:jc w:val="left"/>
              <w:rPr>
                <w:rFonts w:ascii="Arial" w:eastAsiaTheme="minorHAnsi" w:hAnsi="Arial" w:cs="Arial"/>
                <w:color w:val="000000"/>
                <w:lang w:val="es-ES" w:eastAsia="en-US"/>
              </w:rPr>
            </w:pPr>
            <w:r w:rsidRPr="006D2017">
              <w:rPr>
                <w:rFonts w:ascii="Arial" w:eastAsiaTheme="minorHAnsi" w:hAnsi="Arial" w:cs="Arial"/>
                <w:color w:val="000000"/>
                <w:lang w:val="es-ES" w:eastAsia="en-US"/>
              </w:rPr>
              <w:t>El negocio quiere determinar, a partir de la información proporcionada de pacientes de cáncer, la elegibilidad de estos en ensayos clínicos para combatir el cáncer. Teniendo esto en cuenta, no todos los pacientes están habilitados para estos ensayos, dependiendo del tipo de cáncer que tienen y la información del estudio que se le realizó a cada uno de los pacientes. Poder clasificar a los pacientes en gran escala entre aquellos que son elegibles para el ensayo clínico o no le facilitará al negocio poder agilizar el proceso de selección de aquellos pacientes que pueden aplicar al ensayo clínico optimizando así el proceso de tratamiento contra el cáncer o, en dado caso, la búsqueda de otras alternativas para combatir el cáncer en los pacientes.</w:t>
            </w:r>
          </w:p>
        </w:tc>
      </w:tr>
      <w:tr w:rsidR="005C7A8B" w:rsidRPr="006D2017" w14:paraId="513C16F9" w14:textId="77777777" w:rsidTr="008559A3">
        <w:trPr>
          <w:trHeight w:val="685"/>
        </w:trPr>
        <w:tc>
          <w:tcPr>
            <w:tcW w:w="3970" w:type="dxa"/>
          </w:tcPr>
          <w:p w14:paraId="0C8206FE" w14:textId="77777777" w:rsidR="005C7A8B" w:rsidRPr="006D2017" w:rsidRDefault="005C7A8B" w:rsidP="008559A3">
            <w:pPr>
              <w:autoSpaceDE w:val="0"/>
              <w:autoSpaceDN w:val="0"/>
              <w:adjustRightInd w:val="0"/>
              <w:spacing w:after="0"/>
              <w:ind w:firstLine="0"/>
              <w:jc w:val="left"/>
              <w:rPr>
                <w:rFonts w:ascii="Arial" w:eastAsiaTheme="minorHAnsi" w:hAnsi="Arial" w:cs="Arial"/>
                <w:color w:val="000000"/>
                <w:lang w:val="es-ES" w:eastAsia="en-US"/>
              </w:rPr>
            </w:pPr>
            <w:r w:rsidRPr="006D2017">
              <w:rPr>
                <w:rFonts w:ascii="Arial" w:eastAsiaTheme="minorHAnsi" w:hAnsi="Arial" w:cs="Arial"/>
                <w:color w:val="000000"/>
                <w:lang w:val="es-ES" w:eastAsia="en-US"/>
              </w:rPr>
              <w:t>Descripción del requerimiento desde el punto de vista de aprendizaje de máquina:</w:t>
            </w:r>
          </w:p>
        </w:tc>
        <w:tc>
          <w:tcPr>
            <w:tcW w:w="6740" w:type="dxa"/>
          </w:tcPr>
          <w:p w14:paraId="7352F98A" w14:textId="77777777" w:rsidR="005C7A8B" w:rsidRPr="006D2017" w:rsidRDefault="005C7A8B" w:rsidP="008559A3">
            <w:pPr>
              <w:autoSpaceDE w:val="0"/>
              <w:autoSpaceDN w:val="0"/>
              <w:adjustRightInd w:val="0"/>
              <w:spacing w:after="0"/>
              <w:ind w:firstLine="0"/>
              <w:jc w:val="left"/>
              <w:rPr>
                <w:rFonts w:ascii="Arial" w:eastAsiaTheme="minorHAnsi" w:hAnsi="Arial" w:cs="Arial"/>
                <w:color w:val="000000"/>
                <w:lang w:val="es-ES" w:eastAsia="en-US"/>
              </w:rPr>
            </w:pPr>
            <w:r w:rsidRPr="006D2017">
              <w:rPr>
                <w:rFonts w:ascii="Arial" w:eastAsiaTheme="minorHAnsi" w:hAnsi="Arial" w:cs="Arial"/>
                <w:color w:val="000000"/>
                <w:lang w:val="es-ES" w:eastAsia="en-US"/>
              </w:rPr>
              <w:t xml:space="preserve">Se desea tener una tarea de aprendizaje de máquina que permita clasificar o agrupar los pacientes, según los datos proporcionados en la variable study_and_condition, para determinar cuáles son elegibles para ensayos clínicos. Teniendo en cuenta que la variable study_and_condition es la que contiene un texto descriptivo de los estudios realizados y del tipo de cáncer del paciente, se sabe que inicialmente se debe hacer un tratamiento de texto para obtener únicamente aquella información y palabras que aporten valor al modelo, es decir, se deben eliminar/omitir del análisis los signos de puntuación, conjunciones y proposiciones. Por otra parte, dado que los datos que se nos presentan están etiquetados y que tenemos la variable label que nos dice si un paciente es elegible para los ensayos clínicos, descartamos el aprendizaje de maquina no supervisado. Por esto, definimos la problemática del negocio como una tarea de clasificación. Dicho esto, se sabe que se debe realizar una limpieza de aquellos datos duplicados, valores nulos y valores atípicos dado su poco aporte al valor del modelo. Por otra parte, al realizar el análisis del texto, se debe realizar un bag of words para poder saber la cantidad de veces que aparece una palabra en cada una de las descripciones y según ese número de apariciones, cruzar la información con la elegibilidad de esos pacientes y de esta manera poder saber la influencia de cada una de las palabras en la elegibilidad de un paciente con Cáncer para </w:t>
            </w:r>
            <w:r w:rsidRPr="006D2017">
              <w:rPr>
                <w:rFonts w:ascii="Arial" w:eastAsiaTheme="minorHAnsi" w:hAnsi="Arial" w:cs="Arial"/>
                <w:color w:val="000000"/>
                <w:lang w:val="es-ES" w:eastAsia="en-US"/>
              </w:rPr>
              <w:lastRenderedPageBreak/>
              <w:t>ensayos clínicos. Por otra parte, para eliminar posibles complicaciones con la comparación de palabras al realizar el proceso de Bag Of Words, se define que también se debe convertir todos los valores de los registros de la variable que contiene la descripción a minúscula para poder realizar las comparaciones de una manera más certera y precisa.</w:t>
            </w:r>
          </w:p>
        </w:tc>
      </w:tr>
    </w:tbl>
    <w:p w14:paraId="0B529282" w14:textId="77777777" w:rsidR="005C7A8B" w:rsidRPr="006D2017" w:rsidRDefault="005C7A8B" w:rsidP="006D2017">
      <w:pPr>
        <w:ind w:firstLine="0"/>
        <w:rPr>
          <w:rFonts w:ascii="Arial" w:hAnsi="Arial" w:cs="Arial"/>
        </w:rPr>
      </w:pPr>
    </w:p>
    <w:p w14:paraId="79CB42AA" w14:textId="1B32DCA4" w:rsidR="005C7A8B" w:rsidRDefault="005C7A8B" w:rsidP="005C7A8B">
      <w:pPr>
        <w:pStyle w:val="Ttulo1"/>
        <w:jc w:val="left"/>
        <w:rPr>
          <w:rFonts w:ascii="Arial" w:hAnsi="Arial" w:cs="Arial"/>
          <w:sz w:val="24"/>
          <w:szCs w:val="24"/>
          <w:lang w:val="es-CO"/>
        </w:rPr>
      </w:pPr>
      <w:bookmarkStart w:id="2" w:name="_Toc103017139"/>
      <w:r w:rsidRPr="006D2017">
        <w:rPr>
          <w:rFonts w:ascii="Arial" w:hAnsi="Arial" w:cs="Arial"/>
          <w:sz w:val="24"/>
          <w:szCs w:val="24"/>
          <w:lang w:val="es-CO"/>
        </w:rPr>
        <w:t>Estado de los datos y procesamiento realizado</w:t>
      </w:r>
      <w:bookmarkEnd w:id="2"/>
      <w:r w:rsidR="006D2017">
        <w:rPr>
          <w:rFonts w:ascii="Arial" w:hAnsi="Arial" w:cs="Arial"/>
          <w:sz w:val="24"/>
          <w:szCs w:val="24"/>
          <w:lang w:val="es-CO"/>
        </w:rPr>
        <w:t xml:space="preserve"> </w:t>
      </w:r>
    </w:p>
    <w:p w14:paraId="09473FA5" w14:textId="418B4EEC" w:rsidR="009D2898" w:rsidRPr="009D2898" w:rsidRDefault="009D2898" w:rsidP="009D2898">
      <w:r w:rsidRPr="008B3AD1">
        <w:rPr>
          <w:rFonts w:ascii="Arial" w:hAnsi="Arial" w:cs="Arial"/>
        </w:rPr>
        <w:t xml:space="preserve">(Se inicia con el mismo procedimiento del </w:t>
      </w:r>
      <w:r>
        <w:rPr>
          <w:rFonts w:ascii="Arial" w:hAnsi="Arial" w:cs="Arial"/>
        </w:rPr>
        <w:t>L</w:t>
      </w:r>
      <w:r w:rsidRPr="008B3AD1">
        <w:rPr>
          <w:rFonts w:ascii="Arial" w:hAnsi="Arial" w:cs="Arial"/>
        </w:rPr>
        <w:t>aboratorio 1 Etapa 1</w:t>
      </w:r>
      <w:r>
        <w:rPr>
          <w:rFonts w:ascii="Arial" w:hAnsi="Arial" w:cs="Arial"/>
        </w:rPr>
        <w:t xml:space="preserve"> excepto porque ahora se usará un TfidVectorizer en lugar </w:t>
      </w:r>
      <w:r w:rsidRPr="008B3AD1">
        <w:rPr>
          <w:rFonts w:ascii="Arial" w:hAnsi="Arial" w:cs="Arial"/>
        </w:rPr>
        <w:t>)</w:t>
      </w:r>
    </w:p>
    <w:p w14:paraId="1C21F9BD" w14:textId="74E8A78E" w:rsidR="005C7A8B" w:rsidRPr="006D2017" w:rsidRDefault="005C7A8B" w:rsidP="005C7A8B">
      <w:pPr>
        <w:pStyle w:val="TDC1"/>
        <w:ind w:firstLine="0"/>
        <w:rPr>
          <w:rFonts w:ascii="Arial" w:hAnsi="Arial" w:cs="Arial"/>
        </w:rPr>
      </w:pPr>
      <w:r w:rsidRPr="006D2017">
        <w:rPr>
          <w:rFonts w:ascii="Arial" w:hAnsi="Arial" w:cs="Arial"/>
        </w:rPr>
        <w:t>En cuanto al análisis inicial de los datos, se obtuvo que se tienen un total de 12001 registros en los datos usados para general el modelo y con los cuales se ejecutó el modelo y se realizaron las pruebas. Para estos registros, se tenían 2 variables: label y study_and_condition. Esta primera contiene la información de aquellos pacientes que históricamente fueron elegidos para ensayos clínicos basados en la información de sus estudios y su tipo de cáncer. Afortunadamente, luego de un análisis exhaustivo de los datos, se encontró que para esta columna no se debe realizar una limpieza significativa. Esto teniendo en cuenta que los valores se encuentran estructurados, esta columna solo tiene dos valores posibles: __label__0 y __label__1, de los cuales ninguno de los 12001 eran valores atípicos. Por esto, se decidió convertir los valores de la variable label en valores binarios para facilitar el análisis del modelo y el ahorro de recursos en la máquina.</w:t>
      </w:r>
    </w:p>
    <w:p w14:paraId="5E7681F4" w14:textId="77777777" w:rsidR="005C7A8B" w:rsidRPr="006D2017" w:rsidRDefault="005C7A8B" w:rsidP="005C7A8B">
      <w:pPr>
        <w:rPr>
          <w:rFonts w:ascii="Arial" w:hAnsi="Arial" w:cs="Arial"/>
        </w:rPr>
      </w:pPr>
    </w:p>
    <w:p w14:paraId="0364539F" w14:textId="77777777" w:rsidR="005C7A8B" w:rsidRPr="006D2017" w:rsidRDefault="005C7A8B" w:rsidP="005C7A8B">
      <w:pPr>
        <w:rPr>
          <w:rFonts w:ascii="Arial" w:hAnsi="Arial" w:cs="Arial"/>
        </w:rPr>
      </w:pPr>
      <w:r w:rsidRPr="006D2017">
        <w:rPr>
          <w:rFonts w:ascii="Arial" w:hAnsi="Arial" w:cs="Arial"/>
          <w:noProof/>
        </w:rPr>
        <w:drawing>
          <wp:inline distT="0" distB="0" distL="0" distR="0" wp14:anchorId="439893BA" wp14:editId="4F682654">
            <wp:extent cx="3667637" cy="1810003"/>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6"/>
                    <a:stretch>
                      <a:fillRect/>
                    </a:stretch>
                  </pic:blipFill>
                  <pic:spPr>
                    <a:xfrm>
                      <a:off x="0" y="0"/>
                      <a:ext cx="3667637" cy="1810003"/>
                    </a:xfrm>
                    <a:prstGeom prst="rect">
                      <a:avLst/>
                    </a:prstGeom>
                  </pic:spPr>
                </pic:pic>
              </a:graphicData>
            </a:graphic>
          </wp:inline>
        </w:drawing>
      </w:r>
    </w:p>
    <w:p w14:paraId="3AE8B668" w14:textId="77777777" w:rsidR="005C7A8B" w:rsidRPr="006D2017" w:rsidRDefault="005C7A8B" w:rsidP="005C7A8B">
      <w:pPr>
        <w:rPr>
          <w:rFonts w:ascii="Arial" w:hAnsi="Arial" w:cs="Arial"/>
        </w:rPr>
      </w:pPr>
    </w:p>
    <w:p w14:paraId="0CAA7DBD" w14:textId="77777777" w:rsidR="005C7A8B" w:rsidRPr="006D2017" w:rsidRDefault="005C7A8B" w:rsidP="005C7A8B">
      <w:pPr>
        <w:pStyle w:val="TDC1"/>
        <w:ind w:firstLine="0"/>
        <w:rPr>
          <w:rFonts w:ascii="Arial" w:hAnsi="Arial" w:cs="Arial"/>
        </w:rPr>
      </w:pPr>
      <w:r w:rsidRPr="006D2017">
        <w:rPr>
          <w:rFonts w:ascii="Arial" w:hAnsi="Arial" w:cs="Arial"/>
        </w:rPr>
        <w:t xml:space="preserve"> Por otra parte, para la segunda variable, se tiene que se puede realizar un procesamiento de datos facilitado gracias a la estructura que presentan los datos. De esta manera, se tienen que los datos de study_and_condition está separada por un punto, donde antes del punto se tiene información acerca de los estudios de cada uno de los pacientes y, luego del punto, se tiene información acerca del tipo y el estado en el que está el cáncer en el paciente. En este caso, se realizó un análisis para más del 90% de los datos donde se encontró que se cumplía esta estructura, por lo que se decidieron aplicar estrategias de procesamiento de texto teniendo en cuenta la estructura dada. Dicho esto, estas fueron las estrategias de limpieza y procesamiento de texto aplicadas:</w:t>
      </w:r>
    </w:p>
    <w:p w14:paraId="03A679DB" w14:textId="77777777" w:rsidR="005C7A8B" w:rsidRPr="006D2017" w:rsidRDefault="005C7A8B" w:rsidP="005C7A8B">
      <w:pPr>
        <w:rPr>
          <w:rFonts w:ascii="Arial" w:hAnsi="Arial" w:cs="Arial"/>
        </w:rPr>
      </w:pPr>
    </w:p>
    <w:p w14:paraId="249D70E5" w14:textId="77777777" w:rsidR="005C7A8B" w:rsidRPr="006D2017" w:rsidRDefault="005C7A8B" w:rsidP="005C7A8B">
      <w:pPr>
        <w:pStyle w:val="Prrafodelista"/>
        <w:numPr>
          <w:ilvl w:val="0"/>
          <w:numId w:val="2"/>
        </w:numPr>
        <w:rPr>
          <w:rFonts w:ascii="Arial" w:hAnsi="Arial" w:cs="Arial"/>
        </w:rPr>
      </w:pPr>
      <w:r w:rsidRPr="006D2017">
        <w:rPr>
          <w:rFonts w:ascii="Arial" w:hAnsi="Arial" w:cs="Arial"/>
        </w:rPr>
        <w:t>Conversión de todo el texto a minúscula para facilitar la comparación de palabras y el posterior proceso de Bag Of Words para analizar la aparición de palabras en los textos. Esto se realizó gracias al método. lower().</w:t>
      </w:r>
    </w:p>
    <w:p w14:paraId="4700CCB8" w14:textId="77777777" w:rsidR="005C7A8B" w:rsidRPr="006D2017" w:rsidRDefault="005C7A8B" w:rsidP="005C7A8B">
      <w:pPr>
        <w:pStyle w:val="Prrafodelista"/>
        <w:ind w:firstLine="0"/>
        <w:rPr>
          <w:rFonts w:ascii="Arial" w:hAnsi="Arial" w:cs="Arial"/>
        </w:rPr>
      </w:pPr>
    </w:p>
    <w:p w14:paraId="04BA8C49" w14:textId="77777777" w:rsidR="005C7A8B" w:rsidRPr="006D2017" w:rsidRDefault="005C7A8B" w:rsidP="005C7A8B">
      <w:pPr>
        <w:pStyle w:val="Prrafodelista"/>
        <w:shd w:val="clear" w:color="auto" w:fill="1E1E1E"/>
        <w:tabs>
          <w:tab w:val="left" w:pos="4752"/>
        </w:tabs>
        <w:spacing w:after="0" w:line="285" w:lineRule="atLeast"/>
        <w:ind w:firstLine="0"/>
        <w:jc w:val="left"/>
        <w:rPr>
          <w:rFonts w:ascii="Arial" w:hAnsi="Arial" w:cs="Arial"/>
          <w:lang w:val="es-ES" w:eastAsia="ja-JP"/>
        </w:rPr>
      </w:pPr>
      <w:r w:rsidRPr="006D2017">
        <w:rPr>
          <w:rFonts w:ascii="Arial" w:hAnsi="Arial" w:cs="Arial"/>
          <w:color w:val="D4D4D4"/>
          <w:lang w:val="es-ES" w:eastAsia="ja-JP"/>
        </w:rPr>
        <w:t>nuevo_texto = texto.lower</w:t>
      </w:r>
      <w:r w:rsidRPr="006D2017">
        <w:rPr>
          <w:rFonts w:ascii="Arial" w:hAnsi="Arial" w:cs="Arial"/>
          <w:color w:val="DCDCDC"/>
          <w:lang w:val="es-ES" w:eastAsia="ja-JP"/>
        </w:rPr>
        <w:t>()</w:t>
      </w:r>
      <w:r w:rsidRPr="006D2017">
        <w:rPr>
          <w:rFonts w:ascii="Arial" w:hAnsi="Arial" w:cs="Arial"/>
          <w:color w:val="DCDCDC"/>
          <w:lang w:val="es-ES" w:eastAsia="ja-JP"/>
        </w:rPr>
        <w:tab/>
      </w:r>
    </w:p>
    <w:p w14:paraId="03A46D0B" w14:textId="77777777" w:rsidR="005C7A8B" w:rsidRPr="006D2017" w:rsidRDefault="005C7A8B" w:rsidP="005C7A8B">
      <w:pPr>
        <w:pStyle w:val="Prrafodelista"/>
        <w:ind w:firstLine="0"/>
        <w:rPr>
          <w:rFonts w:ascii="Arial" w:hAnsi="Arial" w:cs="Arial"/>
        </w:rPr>
      </w:pPr>
    </w:p>
    <w:p w14:paraId="55F7EC07" w14:textId="77777777" w:rsidR="005C7A8B" w:rsidRPr="006D2017" w:rsidRDefault="005C7A8B" w:rsidP="005C7A8B">
      <w:pPr>
        <w:pStyle w:val="Prrafodelista"/>
        <w:ind w:firstLine="0"/>
        <w:rPr>
          <w:rFonts w:ascii="Arial" w:hAnsi="Arial" w:cs="Arial"/>
        </w:rPr>
      </w:pPr>
    </w:p>
    <w:p w14:paraId="2326A8C1" w14:textId="77777777" w:rsidR="005C7A8B" w:rsidRPr="006D2017" w:rsidRDefault="005C7A8B" w:rsidP="005C7A8B">
      <w:pPr>
        <w:pStyle w:val="Prrafodelista"/>
        <w:numPr>
          <w:ilvl w:val="0"/>
          <w:numId w:val="2"/>
        </w:numPr>
        <w:rPr>
          <w:rFonts w:ascii="Arial" w:hAnsi="Arial" w:cs="Arial"/>
        </w:rPr>
      </w:pPr>
      <w:r w:rsidRPr="006D2017">
        <w:rPr>
          <w:rFonts w:ascii="Arial" w:hAnsi="Arial" w:cs="Arial"/>
        </w:rPr>
        <w:lastRenderedPageBreak/>
        <w:t>Eliminación de los signos de puntuación que aparecen en el texto. Dada la posibilidad de que muchas de la palabras que aparecen no tengan un signo de puntuación contiguo y otras si, la comparación de palabras sería errónea, por lo que se deciden eliminar todos los signos de puntuación mostrados a continuación. Esto se realizó gracias al método .sub()</w:t>
      </w:r>
    </w:p>
    <w:p w14:paraId="1D24B048" w14:textId="77777777" w:rsidR="005C7A8B" w:rsidRPr="006D2017" w:rsidRDefault="005C7A8B" w:rsidP="005C7A8B">
      <w:pPr>
        <w:pStyle w:val="Prrafodelista"/>
        <w:ind w:firstLine="0"/>
        <w:rPr>
          <w:rFonts w:ascii="Arial" w:hAnsi="Arial" w:cs="Arial"/>
        </w:rPr>
      </w:pPr>
    </w:p>
    <w:p w14:paraId="238B8E87" w14:textId="77777777" w:rsidR="005C7A8B" w:rsidRPr="006D2017" w:rsidRDefault="005C7A8B" w:rsidP="005C7A8B">
      <w:pPr>
        <w:pStyle w:val="Prrafodelista"/>
        <w:shd w:val="clear" w:color="auto" w:fill="1E1E1E"/>
        <w:spacing w:after="0" w:line="285" w:lineRule="atLeast"/>
        <w:ind w:firstLine="0"/>
        <w:jc w:val="left"/>
        <w:rPr>
          <w:rFonts w:ascii="Arial" w:hAnsi="Arial" w:cs="Arial"/>
          <w:color w:val="D4D4D4"/>
          <w:lang w:val="es-ES" w:eastAsia="ja-JP"/>
        </w:rPr>
      </w:pPr>
      <w:r w:rsidRPr="006D2017">
        <w:rPr>
          <w:rFonts w:ascii="Arial" w:hAnsi="Arial" w:cs="Arial"/>
          <w:color w:val="D4D4D4"/>
          <w:lang w:val="es-ES" w:eastAsia="ja-JP"/>
        </w:rPr>
        <w:t>regex = </w:t>
      </w:r>
      <w:r w:rsidRPr="006D2017">
        <w:rPr>
          <w:rFonts w:ascii="Arial" w:hAnsi="Arial" w:cs="Arial"/>
          <w:color w:val="CE9178"/>
          <w:lang w:val="es-ES" w:eastAsia="ja-JP"/>
        </w:rPr>
        <w:t>'[\\!\\"\\#\\$\\%\\&amp;\\\'\\(\\)\\*\\+\\,\\-\\.\\/\\:\\;\\&lt;\\=\\&gt;\\?\\@\\[\\\\\\]\\^_\\`\\{\\|\\}\\~]'</w:t>
      </w:r>
    </w:p>
    <w:p w14:paraId="3BE798C0" w14:textId="77777777" w:rsidR="005C7A8B" w:rsidRPr="006D2017" w:rsidRDefault="005C7A8B" w:rsidP="005C7A8B">
      <w:pPr>
        <w:pStyle w:val="Prrafodelista"/>
        <w:shd w:val="clear" w:color="auto" w:fill="1E1E1E"/>
        <w:spacing w:after="0" w:line="285" w:lineRule="atLeast"/>
        <w:ind w:firstLine="0"/>
        <w:jc w:val="left"/>
        <w:rPr>
          <w:rFonts w:ascii="Arial" w:hAnsi="Arial" w:cs="Arial"/>
          <w:color w:val="D4D4D4"/>
          <w:lang w:val="es-ES" w:eastAsia="ja-JP"/>
        </w:rPr>
      </w:pPr>
      <w:r w:rsidRPr="006D2017">
        <w:rPr>
          <w:rFonts w:ascii="Arial" w:hAnsi="Arial" w:cs="Arial"/>
          <w:color w:val="D4D4D4"/>
          <w:lang w:val="es-ES" w:eastAsia="ja-JP"/>
        </w:rPr>
        <w:t>nuevo_texto = re.sub</w:t>
      </w:r>
      <w:r w:rsidRPr="006D2017">
        <w:rPr>
          <w:rFonts w:ascii="Arial" w:hAnsi="Arial" w:cs="Arial"/>
          <w:color w:val="DCDCDC"/>
          <w:lang w:val="es-ES" w:eastAsia="ja-JP"/>
        </w:rPr>
        <w:t>(</w:t>
      </w:r>
      <w:r w:rsidRPr="006D2017">
        <w:rPr>
          <w:rFonts w:ascii="Arial" w:hAnsi="Arial" w:cs="Arial"/>
          <w:color w:val="D4D4D4"/>
          <w:lang w:val="es-ES" w:eastAsia="ja-JP"/>
        </w:rPr>
        <w:t>regex </w:t>
      </w:r>
      <w:r w:rsidRPr="006D2017">
        <w:rPr>
          <w:rFonts w:ascii="Arial" w:hAnsi="Arial" w:cs="Arial"/>
          <w:color w:val="DCDCDC"/>
          <w:lang w:val="es-ES" w:eastAsia="ja-JP"/>
        </w:rPr>
        <w:t>,</w:t>
      </w:r>
      <w:r w:rsidRPr="006D2017">
        <w:rPr>
          <w:rFonts w:ascii="Arial" w:hAnsi="Arial" w:cs="Arial"/>
          <w:color w:val="D4D4D4"/>
          <w:lang w:val="es-ES" w:eastAsia="ja-JP"/>
        </w:rPr>
        <w:t> </w:t>
      </w:r>
      <w:r w:rsidRPr="006D2017">
        <w:rPr>
          <w:rFonts w:ascii="Arial" w:hAnsi="Arial" w:cs="Arial"/>
          <w:color w:val="CE9178"/>
          <w:lang w:val="es-ES" w:eastAsia="ja-JP"/>
        </w:rPr>
        <w:t>' '</w:t>
      </w:r>
      <w:r w:rsidRPr="006D2017">
        <w:rPr>
          <w:rFonts w:ascii="Arial" w:hAnsi="Arial" w:cs="Arial"/>
          <w:color w:val="DCDCDC"/>
          <w:lang w:val="es-ES" w:eastAsia="ja-JP"/>
        </w:rPr>
        <w:t>,</w:t>
      </w:r>
      <w:r w:rsidRPr="006D2017">
        <w:rPr>
          <w:rFonts w:ascii="Arial" w:hAnsi="Arial" w:cs="Arial"/>
          <w:color w:val="D4D4D4"/>
          <w:lang w:val="es-ES" w:eastAsia="ja-JP"/>
        </w:rPr>
        <w:t> nuevo_texto</w:t>
      </w:r>
      <w:r w:rsidRPr="006D2017">
        <w:rPr>
          <w:rFonts w:ascii="Arial" w:hAnsi="Arial" w:cs="Arial"/>
          <w:color w:val="DCDCDC"/>
          <w:lang w:val="es-ES" w:eastAsia="ja-JP"/>
        </w:rPr>
        <w:t>)</w:t>
      </w:r>
    </w:p>
    <w:p w14:paraId="3EDBD112" w14:textId="77777777" w:rsidR="005C7A8B" w:rsidRPr="006D2017" w:rsidRDefault="005C7A8B" w:rsidP="005C7A8B">
      <w:pPr>
        <w:pStyle w:val="Prrafodelista"/>
        <w:ind w:firstLine="0"/>
        <w:rPr>
          <w:rFonts w:ascii="Arial" w:hAnsi="Arial" w:cs="Arial"/>
          <w:lang w:val="es-ES"/>
        </w:rPr>
      </w:pPr>
    </w:p>
    <w:p w14:paraId="11F078C8" w14:textId="77777777" w:rsidR="005C7A8B" w:rsidRPr="006D2017" w:rsidRDefault="005C7A8B" w:rsidP="005C7A8B">
      <w:pPr>
        <w:pStyle w:val="Prrafodelista"/>
        <w:numPr>
          <w:ilvl w:val="0"/>
          <w:numId w:val="2"/>
        </w:numPr>
        <w:rPr>
          <w:rFonts w:ascii="Arial" w:hAnsi="Arial" w:cs="Arial"/>
        </w:rPr>
      </w:pPr>
      <w:r w:rsidRPr="006D2017">
        <w:rPr>
          <w:rFonts w:ascii="Arial" w:hAnsi="Arial" w:cs="Arial"/>
        </w:rPr>
        <w:t>Eliminación de conjunciones, proposiciones y otras palabras innecesarias. Este método también se realizó gracias al método .sub() donde se reemplazaron las palabras especificadas por espacios en blanco.</w:t>
      </w:r>
    </w:p>
    <w:p w14:paraId="515650F2" w14:textId="77777777" w:rsidR="005C7A8B" w:rsidRPr="006D2017" w:rsidRDefault="005C7A8B" w:rsidP="005C7A8B">
      <w:pPr>
        <w:pStyle w:val="Prrafodelista"/>
        <w:ind w:firstLine="0"/>
        <w:rPr>
          <w:rFonts w:ascii="Arial" w:hAnsi="Arial" w:cs="Arial"/>
        </w:rPr>
      </w:pPr>
    </w:p>
    <w:p w14:paraId="776C27E8" w14:textId="77777777" w:rsidR="005C7A8B" w:rsidRPr="006D2017" w:rsidRDefault="005C7A8B" w:rsidP="005C7A8B">
      <w:pPr>
        <w:pStyle w:val="Prrafodelista"/>
        <w:shd w:val="clear" w:color="auto" w:fill="1E1E1E"/>
        <w:spacing w:after="0" w:line="285" w:lineRule="atLeast"/>
        <w:ind w:firstLine="0"/>
        <w:jc w:val="left"/>
        <w:rPr>
          <w:rFonts w:ascii="Arial" w:hAnsi="Arial" w:cs="Arial"/>
          <w:color w:val="D4D4D4"/>
          <w:lang w:val="en-US" w:eastAsia="ja-JP"/>
        </w:rPr>
      </w:pPr>
      <w:r w:rsidRPr="006D2017">
        <w:rPr>
          <w:rFonts w:ascii="Arial" w:hAnsi="Arial" w:cs="Arial"/>
          <w:color w:val="D4D4D4"/>
          <w:lang w:val="en-US" w:eastAsia="ja-JP"/>
        </w:rPr>
        <w:t>conj = </w:t>
      </w:r>
      <w:r w:rsidRPr="006D2017">
        <w:rPr>
          <w:rFonts w:ascii="Arial" w:hAnsi="Arial" w:cs="Arial"/>
          <w:color w:val="DCDCDC"/>
          <w:lang w:val="en-US" w:eastAsia="ja-JP"/>
        </w:rPr>
        <w:t>[</w:t>
      </w:r>
      <w:r w:rsidRPr="006D2017">
        <w:rPr>
          <w:rFonts w:ascii="Arial" w:hAnsi="Arial" w:cs="Arial"/>
          <w:color w:val="CE9178"/>
          <w:lang w:val="en-US" w:eastAsia="ja-JP"/>
        </w:rPr>
        <w:t>" and "</w:t>
      </w:r>
      <w:r w:rsidRPr="006D2017">
        <w:rPr>
          <w:rFonts w:ascii="Arial" w:hAnsi="Arial" w:cs="Arial"/>
          <w:color w:val="DCDCDC"/>
          <w:lang w:val="en-US" w:eastAsia="ja-JP"/>
        </w:rPr>
        <w:t>,</w:t>
      </w:r>
      <w:r w:rsidRPr="006D2017">
        <w:rPr>
          <w:rFonts w:ascii="Arial" w:hAnsi="Arial" w:cs="Arial"/>
          <w:color w:val="CE9178"/>
          <w:lang w:val="en-US" w:eastAsia="ja-JP"/>
        </w:rPr>
        <w:t>" are "</w:t>
      </w:r>
      <w:r w:rsidRPr="006D2017">
        <w:rPr>
          <w:rFonts w:ascii="Arial" w:hAnsi="Arial" w:cs="Arial"/>
          <w:color w:val="DCDCDC"/>
          <w:lang w:val="en-US" w:eastAsia="ja-JP"/>
        </w:rPr>
        <w:t>,</w:t>
      </w:r>
      <w:r w:rsidRPr="006D2017">
        <w:rPr>
          <w:rFonts w:ascii="Arial" w:hAnsi="Arial" w:cs="Arial"/>
          <w:color w:val="CE9178"/>
          <w:lang w:val="en-US" w:eastAsia="ja-JP"/>
        </w:rPr>
        <w:t>" for "</w:t>
      </w:r>
      <w:r w:rsidRPr="006D2017">
        <w:rPr>
          <w:rFonts w:ascii="Arial" w:hAnsi="Arial" w:cs="Arial"/>
          <w:color w:val="DCDCDC"/>
          <w:lang w:val="en-US" w:eastAsia="ja-JP"/>
        </w:rPr>
        <w:t>,</w:t>
      </w:r>
      <w:r w:rsidRPr="006D2017">
        <w:rPr>
          <w:rFonts w:ascii="Arial" w:hAnsi="Arial" w:cs="Arial"/>
          <w:color w:val="CE9178"/>
          <w:lang w:val="en-US" w:eastAsia="ja-JP"/>
        </w:rPr>
        <w:t>" of "</w:t>
      </w:r>
      <w:r w:rsidRPr="006D2017">
        <w:rPr>
          <w:rFonts w:ascii="Arial" w:hAnsi="Arial" w:cs="Arial"/>
          <w:color w:val="DCDCDC"/>
          <w:lang w:val="en-US" w:eastAsia="ja-JP"/>
        </w:rPr>
        <w:t>,</w:t>
      </w:r>
      <w:r w:rsidRPr="006D2017">
        <w:rPr>
          <w:rFonts w:ascii="Arial" w:hAnsi="Arial" w:cs="Arial"/>
          <w:color w:val="CE9178"/>
          <w:lang w:val="en-US" w:eastAsia="ja-JP"/>
        </w:rPr>
        <w:t>" with "</w:t>
      </w:r>
      <w:r w:rsidRPr="006D2017">
        <w:rPr>
          <w:rFonts w:ascii="Arial" w:hAnsi="Arial" w:cs="Arial"/>
          <w:color w:val="DCDCDC"/>
          <w:lang w:val="en-US" w:eastAsia="ja-JP"/>
        </w:rPr>
        <w:t>,</w:t>
      </w:r>
      <w:r w:rsidRPr="006D2017">
        <w:rPr>
          <w:rFonts w:ascii="Arial" w:hAnsi="Arial" w:cs="Arial"/>
          <w:color w:val="CE9178"/>
          <w:lang w:val="en-US" w:eastAsia="ja-JP"/>
        </w:rPr>
        <w:t>" to "</w:t>
      </w:r>
      <w:r w:rsidRPr="006D2017">
        <w:rPr>
          <w:rFonts w:ascii="Arial" w:hAnsi="Arial" w:cs="Arial"/>
          <w:color w:val="DCDCDC"/>
          <w:lang w:val="en-US" w:eastAsia="ja-JP"/>
        </w:rPr>
        <w:t>,</w:t>
      </w:r>
      <w:r w:rsidRPr="006D2017">
        <w:rPr>
          <w:rFonts w:ascii="Arial" w:hAnsi="Arial" w:cs="Arial"/>
          <w:color w:val="CE9178"/>
          <w:lang w:val="en-US" w:eastAsia="ja-JP"/>
        </w:rPr>
        <w:t>" as "</w:t>
      </w:r>
      <w:r w:rsidRPr="006D2017">
        <w:rPr>
          <w:rFonts w:ascii="Arial" w:hAnsi="Arial" w:cs="Arial"/>
          <w:color w:val="DCDCDC"/>
          <w:lang w:val="en-US" w:eastAsia="ja-JP"/>
        </w:rPr>
        <w:t>,</w:t>
      </w:r>
      <w:r w:rsidRPr="006D2017">
        <w:rPr>
          <w:rFonts w:ascii="Arial" w:hAnsi="Arial" w:cs="Arial"/>
          <w:color w:val="CE9178"/>
          <w:lang w:val="en-US" w:eastAsia="ja-JP"/>
        </w:rPr>
        <w:t>" or "</w:t>
      </w:r>
      <w:r w:rsidRPr="006D2017">
        <w:rPr>
          <w:rFonts w:ascii="Arial" w:hAnsi="Arial" w:cs="Arial"/>
          <w:color w:val="DCDCDC"/>
          <w:lang w:val="en-US" w:eastAsia="ja-JP"/>
        </w:rPr>
        <w:t>,</w:t>
      </w:r>
      <w:r w:rsidRPr="006D2017">
        <w:rPr>
          <w:rFonts w:ascii="Arial" w:hAnsi="Arial" w:cs="Arial"/>
          <w:color w:val="CE9178"/>
          <w:lang w:val="en-US" w:eastAsia="ja-JP"/>
        </w:rPr>
        <w:t>" do "</w:t>
      </w:r>
      <w:r w:rsidRPr="006D2017">
        <w:rPr>
          <w:rFonts w:ascii="Arial" w:hAnsi="Arial" w:cs="Arial"/>
          <w:color w:val="DCDCDC"/>
          <w:lang w:val="en-US" w:eastAsia="ja-JP"/>
        </w:rPr>
        <w:t>,</w:t>
      </w:r>
      <w:r w:rsidRPr="006D2017">
        <w:rPr>
          <w:rFonts w:ascii="Arial" w:hAnsi="Arial" w:cs="Arial"/>
          <w:color w:val="CE9178"/>
          <w:lang w:val="en-US" w:eastAsia="ja-JP"/>
        </w:rPr>
        <w:t>" the "</w:t>
      </w:r>
      <w:r w:rsidRPr="006D2017">
        <w:rPr>
          <w:rFonts w:ascii="Arial" w:hAnsi="Arial" w:cs="Arial"/>
          <w:color w:val="DCDCDC"/>
          <w:lang w:val="en-US" w:eastAsia="ja-JP"/>
        </w:rPr>
        <w:t>,</w:t>
      </w:r>
      <w:r w:rsidRPr="006D2017">
        <w:rPr>
          <w:rFonts w:ascii="Arial" w:hAnsi="Arial" w:cs="Arial"/>
          <w:color w:val="CE9178"/>
          <w:lang w:val="en-US" w:eastAsia="ja-JP"/>
        </w:rPr>
        <w:t>" in "</w:t>
      </w:r>
      <w:r w:rsidRPr="006D2017">
        <w:rPr>
          <w:rFonts w:ascii="Arial" w:hAnsi="Arial" w:cs="Arial"/>
          <w:color w:val="DCDCDC"/>
          <w:lang w:val="en-US" w:eastAsia="ja-JP"/>
        </w:rPr>
        <w:t>,</w:t>
      </w:r>
      <w:r w:rsidRPr="006D2017">
        <w:rPr>
          <w:rFonts w:ascii="Arial" w:hAnsi="Arial" w:cs="Arial"/>
          <w:color w:val="CE9178"/>
          <w:lang w:val="en-US" w:eastAsia="ja-JP"/>
        </w:rPr>
        <w:t>" than "</w:t>
      </w:r>
      <w:r w:rsidRPr="006D2017">
        <w:rPr>
          <w:rFonts w:ascii="Arial" w:hAnsi="Arial" w:cs="Arial"/>
          <w:color w:val="DCDCDC"/>
          <w:lang w:val="en-US" w:eastAsia="ja-JP"/>
        </w:rPr>
        <w:t>,</w:t>
      </w:r>
      <w:r w:rsidRPr="006D2017">
        <w:rPr>
          <w:rFonts w:ascii="Arial" w:hAnsi="Arial" w:cs="Arial"/>
          <w:color w:val="D4D4D4"/>
          <w:lang w:val="en-US" w:eastAsia="ja-JP"/>
        </w:rPr>
        <w:t> </w:t>
      </w:r>
      <w:r w:rsidRPr="006D2017">
        <w:rPr>
          <w:rFonts w:ascii="Arial" w:hAnsi="Arial" w:cs="Arial"/>
          <w:color w:val="CE9178"/>
          <w:lang w:val="en-US" w:eastAsia="ja-JP"/>
        </w:rPr>
        <w:t>"study "</w:t>
      </w:r>
      <w:r w:rsidRPr="006D2017">
        <w:rPr>
          <w:rFonts w:ascii="Arial" w:hAnsi="Arial" w:cs="Arial"/>
          <w:color w:val="DCDCDC"/>
          <w:lang w:val="en-US" w:eastAsia="ja-JP"/>
        </w:rPr>
        <w:t>,</w:t>
      </w:r>
      <w:r w:rsidRPr="006D2017">
        <w:rPr>
          <w:rFonts w:ascii="Arial" w:hAnsi="Arial" w:cs="Arial"/>
          <w:color w:val="D4D4D4"/>
          <w:lang w:val="en-US" w:eastAsia="ja-JP"/>
        </w:rPr>
        <w:t> </w:t>
      </w:r>
      <w:r w:rsidRPr="006D2017">
        <w:rPr>
          <w:rFonts w:ascii="Arial" w:hAnsi="Arial" w:cs="Arial"/>
          <w:color w:val="CE9178"/>
          <w:lang w:val="en-US" w:eastAsia="ja-JP"/>
        </w:rPr>
        <w:t>" interventions "</w:t>
      </w:r>
      <w:r w:rsidRPr="006D2017">
        <w:rPr>
          <w:rFonts w:ascii="Arial" w:hAnsi="Arial" w:cs="Arial"/>
          <w:color w:val="DCDCDC"/>
          <w:lang w:val="en-US" w:eastAsia="ja-JP"/>
        </w:rPr>
        <w:t>]</w:t>
      </w:r>
    </w:p>
    <w:p w14:paraId="0B43E0E0" w14:textId="77777777" w:rsidR="005C7A8B" w:rsidRPr="006D2017" w:rsidRDefault="005C7A8B" w:rsidP="005C7A8B">
      <w:pPr>
        <w:pStyle w:val="Prrafodelista"/>
        <w:shd w:val="clear" w:color="auto" w:fill="1E1E1E"/>
        <w:spacing w:after="0" w:line="285" w:lineRule="atLeast"/>
        <w:ind w:firstLine="0"/>
        <w:jc w:val="left"/>
        <w:rPr>
          <w:rFonts w:ascii="Arial" w:hAnsi="Arial" w:cs="Arial"/>
          <w:color w:val="D4D4D4"/>
          <w:lang w:val="es-ES" w:eastAsia="ja-JP"/>
        </w:rPr>
      </w:pPr>
      <w:r w:rsidRPr="006D2017">
        <w:rPr>
          <w:rFonts w:ascii="Arial" w:hAnsi="Arial" w:cs="Arial"/>
          <w:color w:val="D4D4D4"/>
          <w:lang w:val="en-US" w:eastAsia="ja-JP"/>
        </w:rPr>
        <w:t>    </w:t>
      </w:r>
      <w:r w:rsidRPr="006D2017">
        <w:rPr>
          <w:rFonts w:ascii="Arial" w:hAnsi="Arial" w:cs="Arial"/>
          <w:color w:val="C586C0"/>
          <w:lang w:val="es-ES" w:eastAsia="ja-JP"/>
        </w:rPr>
        <w:t>for</w:t>
      </w:r>
      <w:r w:rsidRPr="006D2017">
        <w:rPr>
          <w:rFonts w:ascii="Arial" w:hAnsi="Arial" w:cs="Arial"/>
          <w:color w:val="D4D4D4"/>
          <w:lang w:val="es-ES" w:eastAsia="ja-JP"/>
        </w:rPr>
        <w:t> i </w:t>
      </w:r>
      <w:r w:rsidRPr="006D2017">
        <w:rPr>
          <w:rFonts w:ascii="Arial" w:hAnsi="Arial" w:cs="Arial"/>
          <w:color w:val="82C6FF"/>
          <w:lang w:val="es-ES" w:eastAsia="ja-JP"/>
        </w:rPr>
        <w:t>in</w:t>
      </w:r>
      <w:r w:rsidRPr="006D2017">
        <w:rPr>
          <w:rFonts w:ascii="Arial" w:hAnsi="Arial" w:cs="Arial"/>
          <w:color w:val="D4D4D4"/>
          <w:lang w:val="es-ES" w:eastAsia="ja-JP"/>
        </w:rPr>
        <w:t> conj</w:t>
      </w:r>
      <w:r w:rsidRPr="006D2017">
        <w:rPr>
          <w:rFonts w:ascii="Arial" w:hAnsi="Arial" w:cs="Arial"/>
          <w:color w:val="DCDCDC"/>
          <w:lang w:val="es-ES" w:eastAsia="ja-JP"/>
        </w:rPr>
        <w:t>:</w:t>
      </w:r>
    </w:p>
    <w:p w14:paraId="4616B2F0" w14:textId="77777777" w:rsidR="005C7A8B" w:rsidRPr="006D2017" w:rsidRDefault="005C7A8B" w:rsidP="005C7A8B">
      <w:pPr>
        <w:pStyle w:val="Prrafodelista"/>
        <w:shd w:val="clear" w:color="auto" w:fill="1E1E1E"/>
        <w:spacing w:after="0" w:line="285" w:lineRule="atLeast"/>
        <w:ind w:firstLine="0"/>
        <w:jc w:val="left"/>
        <w:rPr>
          <w:rFonts w:ascii="Arial" w:hAnsi="Arial" w:cs="Arial"/>
          <w:color w:val="DCDCDC"/>
          <w:lang w:val="es-ES" w:eastAsia="ja-JP"/>
        </w:rPr>
      </w:pPr>
      <w:r w:rsidRPr="006D2017">
        <w:rPr>
          <w:rFonts w:ascii="Arial" w:hAnsi="Arial" w:cs="Arial"/>
          <w:color w:val="D4D4D4"/>
          <w:lang w:val="es-ES" w:eastAsia="ja-JP"/>
        </w:rPr>
        <w:t>        nuevo_texto = re.sub</w:t>
      </w:r>
      <w:r w:rsidRPr="006D2017">
        <w:rPr>
          <w:rFonts w:ascii="Arial" w:hAnsi="Arial" w:cs="Arial"/>
          <w:color w:val="DCDCDC"/>
          <w:lang w:val="es-ES" w:eastAsia="ja-JP"/>
        </w:rPr>
        <w:t>(</w:t>
      </w:r>
      <w:r w:rsidRPr="006D2017">
        <w:rPr>
          <w:rFonts w:ascii="Arial" w:hAnsi="Arial" w:cs="Arial"/>
          <w:color w:val="D4D4D4"/>
          <w:lang w:val="es-ES" w:eastAsia="ja-JP"/>
        </w:rPr>
        <w:t>i</w:t>
      </w:r>
      <w:r w:rsidRPr="006D2017">
        <w:rPr>
          <w:rFonts w:ascii="Arial" w:hAnsi="Arial" w:cs="Arial"/>
          <w:color w:val="DCDCDC"/>
          <w:lang w:val="es-ES" w:eastAsia="ja-JP"/>
        </w:rPr>
        <w:t>,</w:t>
      </w:r>
      <w:r w:rsidRPr="006D2017">
        <w:rPr>
          <w:rFonts w:ascii="Arial" w:hAnsi="Arial" w:cs="Arial"/>
          <w:color w:val="D4D4D4"/>
          <w:lang w:val="es-ES" w:eastAsia="ja-JP"/>
        </w:rPr>
        <w:t> </w:t>
      </w:r>
      <w:r w:rsidRPr="006D2017">
        <w:rPr>
          <w:rFonts w:ascii="Arial" w:hAnsi="Arial" w:cs="Arial"/>
          <w:color w:val="CE9178"/>
          <w:lang w:val="es-ES" w:eastAsia="ja-JP"/>
        </w:rPr>
        <w:t>' '</w:t>
      </w:r>
      <w:r w:rsidRPr="006D2017">
        <w:rPr>
          <w:rFonts w:ascii="Arial" w:hAnsi="Arial" w:cs="Arial"/>
          <w:color w:val="DCDCDC"/>
          <w:lang w:val="es-ES" w:eastAsia="ja-JP"/>
        </w:rPr>
        <w:t>,</w:t>
      </w:r>
      <w:r w:rsidRPr="006D2017">
        <w:rPr>
          <w:rFonts w:ascii="Arial" w:hAnsi="Arial" w:cs="Arial"/>
          <w:color w:val="D4D4D4"/>
          <w:lang w:val="es-ES" w:eastAsia="ja-JP"/>
        </w:rPr>
        <w:t> nuevo_texto</w:t>
      </w:r>
      <w:r w:rsidRPr="006D2017">
        <w:rPr>
          <w:rFonts w:ascii="Arial" w:hAnsi="Arial" w:cs="Arial"/>
          <w:color w:val="DCDCDC"/>
          <w:lang w:val="es-ES" w:eastAsia="ja-JP"/>
        </w:rPr>
        <w:t>)</w:t>
      </w:r>
    </w:p>
    <w:p w14:paraId="6FDB788D" w14:textId="77777777" w:rsidR="005C7A8B" w:rsidRPr="006D2017" w:rsidRDefault="005C7A8B" w:rsidP="005C7A8B">
      <w:pPr>
        <w:pStyle w:val="Prrafodelista"/>
        <w:numPr>
          <w:ilvl w:val="0"/>
          <w:numId w:val="2"/>
        </w:numPr>
        <w:rPr>
          <w:rFonts w:ascii="Arial" w:hAnsi="Arial" w:cs="Arial"/>
        </w:rPr>
      </w:pPr>
      <w:r w:rsidRPr="006D2017">
        <w:rPr>
          <w:rFonts w:ascii="Arial" w:hAnsi="Arial" w:cs="Arial"/>
        </w:rPr>
        <w:t>Eliminación de los números en la cadena de texto.</w:t>
      </w:r>
    </w:p>
    <w:p w14:paraId="51ACB17B" w14:textId="77777777" w:rsidR="005C7A8B" w:rsidRPr="006D2017" w:rsidRDefault="005C7A8B" w:rsidP="005C7A8B">
      <w:pPr>
        <w:pStyle w:val="Prrafodelista"/>
        <w:ind w:firstLine="0"/>
        <w:rPr>
          <w:rFonts w:ascii="Arial" w:hAnsi="Arial" w:cs="Arial"/>
        </w:rPr>
      </w:pPr>
    </w:p>
    <w:p w14:paraId="6921AA0D" w14:textId="77777777" w:rsidR="005C7A8B" w:rsidRPr="006D2017" w:rsidRDefault="005C7A8B" w:rsidP="005C7A8B">
      <w:pPr>
        <w:pStyle w:val="Prrafodelista"/>
        <w:shd w:val="clear" w:color="auto" w:fill="1E1E1E"/>
        <w:spacing w:after="0" w:line="285" w:lineRule="atLeast"/>
        <w:ind w:firstLine="0"/>
        <w:jc w:val="left"/>
        <w:rPr>
          <w:rFonts w:ascii="Arial" w:hAnsi="Arial" w:cs="Arial"/>
          <w:color w:val="D4D4D4"/>
          <w:lang w:val="es-ES" w:eastAsia="ja-JP"/>
        </w:rPr>
      </w:pPr>
      <w:r w:rsidRPr="006D2017">
        <w:rPr>
          <w:rFonts w:ascii="Arial" w:hAnsi="Arial" w:cs="Arial"/>
          <w:color w:val="6AA94F"/>
          <w:lang w:val="es-ES" w:eastAsia="ja-JP"/>
        </w:rPr>
        <w:t># Eliminación de números</w:t>
      </w:r>
    </w:p>
    <w:p w14:paraId="4B85A3EA" w14:textId="77777777" w:rsidR="005C7A8B" w:rsidRPr="006D2017" w:rsidRDefault="005C7A8B" w:rsidP="005C7A8B">
      <w:pPr>
        <w:pStyle w:val="Prrafodelista"/>
        <w:shd w:val="clear" w:color="auto" w:fill="1E1E1E"/>
        <w:spacing w:after="0" w:line="285" w:lineRule="atLeast"/>
        <w:ind w:firstLine="0"/>
        <w:jc w:val="left"/>
        <w:rPr>
          <w:rFonts w:ascii="Arial" w:hAnsi="Arial" w:cs="Arial"/>
          <w:color w:val="D4D4D4"/>
          <w:lang w:val="es-ES" w:eastAsia="ja-JP"/>
        </w:rPr>
      </w:pPr>
      <w:r w:rsidRPr="006D2017">
        <w:rPr>
          <w:rFonts w:ascii="Arial" w:hAnsi="Arial" w:cs="Arial"/>
          <w:color w:val="D4D4D4"/>
          <w:lang w:val="es-ES" w:eastAsia="ja-JP"/>
        </w:rPr>
        <w:t>nuevo_texto = re.sub</w:t>
      </w:r>
      <w:r w:rsidRPr="006D2017">
        <w:rPr>
          <w:rFonts w:ascii="Arial" w:hAnsi="Arial" w:cs="Arial"/>
          <w:color w:val="DCDCDC"/>
          <w:lang w:val="es-ES" w:eastAsia="ja-JP"/>
        </w:rPr>
        <w:t>(</w:t>
      </w:r>
      <w:r w:rsidRPr="006D2017">
        <w:rPr>
          <w:rFonts w:ascii="Arial" w:hAnsi="Arial" w:cs="Arial"/>
          <w:color w:val="CE9178"/>
          <w:lang w:val="es-ES" w:eastAsia="ja-JP"/>
        </w:rPr>
        <w:t>"\d+"</w:t>
      </w:r>
      <w:r w:rsidRPr="006D2017">
        <w:rPr>
          <w:rFonts w:ascii="Arial" w:hAnsi="Arial" w:cs="Arial"/>
          <w:color w:val="DCDCDC"/>
          <w:lang w:val="es-ES" w:eastAsia="ja-JP"/>
        </w:rPr>
        <w:t>,</w:t>
      </w:r>
      <w:r w:rsidRPr="006D2017">
        <w:rPr>
          <w:rFonts w:ascii="Arial" w:hAnsi="Arial" w:cs="Arial"/>
          <w:color w:val="D4D4D4"/>
          <w:lang w:val="es-ES" w:eastAsia="ja-JP"/>
        </w:rPr>
        <w:t> </w:t>
      </w:r>
      <w:r w:rsidRPr="006D2017">
        <w:rPr>
          <w:rFonts w:ascii="Arial" w:hAnsi="Arial" w:cs="Arial"/>
          <w:color w:val="CE9178"/>
          <w:lang w:val="es-ES" w:eastAsia="ja-JP"/>
        </w:rPr>
        <w:t>' '</w:t>
      </w:r>
      <w:r w:rsidRPr="006D2017">
        <w:rPr>
          <w:rFonts w:ascii="Arial" w:hAnsi="Arial" w:cs="Arial"/>
          <w:color w:val="DCDCDC"/>
          <w:lang w:val="es-ES" w:eastAsia="ja-JP"/>
        </w:rPr>
        <w:t>,</w:t>
      </w:r>
      <w:r w:rsidRPr="006D2017">
        <w:rPr>
          <w:rFonts w:ascii="Arial" w:hAnsi="Arial" w:cs="Arial"/>
          <w:color w:val="D4D4D4"/>
          <w:lang w:val="es-ES" w:eastAsia="ja-JP"/>
        </w:rPr>
        <w:t> nuevo_texto</w:t>
      </w:r>
      <w:r w:rsidRPr="006D2017">
        <w:rPr>
          <w:rFonts w:ascii="Arial" w:hAnsi="Arial" w:cs="Arial"/>
          <w:color w:val="DCDCDC"/>
          <w:lang w:val="es-ES" w:eastAsia="ja-JP"/>
        </w:rPr>
        <w:t>)</w:t>
      </w:r>
    </w:p>
    <w:p w14:paraId="60EE3720" w14:textId="77777777" w:rsidR="005C7A8B" w:rsidRPr="006D2017" w:rsidRDefault="005C7A8B" w:rsidP="005C7A8B">
      <w:pPr>
        <w:pStyle w:val="Prrafodelista"/>
        <w:ind w:firstLine="0"/>
        <w:rPr>
          <w:rFonts w:ascii="Arial" w:hAnsi="Arial" w:cs="Arial"/>
        </w:rPr>
      </w:pPr>
    </w:p>
    <w:p w14:paraId="2DC5AEC7" w14:textId="77777777" w:rsidR="005C7A8B" w:rsidRPr="006D2017" w:rsidRDefault="005C7A8B" w:rsidP="005C7A8B">
      <w:pPr>
        <w:pStyle w:val="Prrafodelista"/>
        <w:numPr>
          <w:ilvl w:val="0"/>
          <w:numId w:val="2"/>
        </w:numPr>
        <w:rPr>
          <w:rFonts w:ascii="Arial" w:hAnsi="Arial" w:cs="Arial"/>
        </w:rPr>
      </w:pPr>
      <w:r w:rsidRPr="006D2017">
        <w:rPr>
          <w:rFonts w:ascii="Arial" w:hAnsi="Arial" w:cs="Arial"/>
        </w:rPr>
        <w:t>Finalmente, se realizó la eliminación de los espacios blancos múltiples que se encuentran en el texto, estos se pudieron haber dado gracias a la posibilidad de conjunciones, proposiciones, signos de puntuación y espacios en blanco contiguos.</w:t>
      </w:r>
    </w:p>
    <w:p w14:paraId="13CECE34" w14:textId="77777777" w:rsidR="005C7A8B" w:rsidRPr="006D2017" w:rsidRDefault="005C7A8B" w:rsidP="005C7A8B">
      <w:pPr>
        <w:pStyle w:val="Prrafodelista"/>
        <w:ind w:firstLine="0"/>
        <w:rPr>
          <w:rFonts w:ascii="Arial" w:hAnsi="Arial" w:cs="Arial"/>
        </w:rPr>
      </w:pPr>
    </w:p>
    <w:p w14:paraId="7FC9666C" w14:textId="77777777" w:rsidR="005C7A8B" w:rsidRPr="006D2017" w:rsidRDefault="005C7A8B" w:rsidP="005C7A8B">
      <w:pPr>
        <w:pStyle w:val="Prrafodelista"/>
        <w:shd w:val="clear" w:color="auto" w:fill="1E1E1E"/>
        <w:spacing w:after="0" w:line="285" w:lineRule="atLeast"/>
        <w:ind w:firstLine="0"/>
        <w:jc w:val="left"/>
        <w:rPr>
          <w:rFonts w:ascii="Arial" w:hAnsi="Arial" w:cs="Arial"/>
          <w:color w:val="D4D4D4"/>
          <w:lang w:val="es-ES" w:eastAsia="ja-JP"/>
        </w:rPr>
      </w:pPr>
      <w:r w:rsidRPr="006D2017">
        <w:rPr>
          <w:rFonts w:ascii="Arial" w:hAnsi="Arial" w:cs="Arial"/>
          <w:color w:val="6AA94F"/>
          <w:lang w:val="es-ES" w:eastAsia="ja-JP"/>
        </w:rPr>
        <w:t># Eliminación de espacios en blanco múltiples</w:t>
      </w:r>
    </w:p>
    <w:p w14:paraId="6C6B2CA6" w14:textId="77777777" w:rsidR="005C7A8B" w:rsidRPr="006D2017" w:rsidRDefault="005C7A8B" w:rsidP="005C7A8B">
      <w:pPr>
        <w:pStyle w:val="Prrafodelista"/>
        <w:shd w:val="clear" w:color="auto" w:fill="1E1E1E"/>
        <w:spacing w:after="0" w:line="285" w:lineRule="atLeast"/>
        <w:ind w:firstLine="0"/>
        <w:jc w:val="left"/>
        <w:rPr>
          <w:rFonts w:ascii="Arial" w:hAnsi="Arial" w:cs="Arial"/>
          <w:color w:val="D4D4D4"/>
          <w:lang w:val="es-ES" w:eastAsia="ja-JP"/>
        </w:rPr>
      </w:pPr>
      <w:r w:rsidRPr="006D2017">
        <w:rPr>
          <w:rFonts w:ascii="Arial" w:hAnsi="Arial" w:cs="Arial"/>
          <w:color w:val="D4D4D4"/>
          <w:lang w:val="es-ES" w:eastAsia="ja-JP"/>
        </w:rPr>
        <w:t>nuevo_texto = re.sub</w:t>
      </w:r>
      <w:r w:rsidRPr="006D2017">
        <w:rPr>
          <w:rFonts w:ascii="Arial" w:hAnsi="Arial" w:cs="Arial"/>
          <w:color w:val="DCDCDC"/>
          <w:lang w:val="es-ES" w:eastAsia="ja-JP"/>
        </w:rPr>
        <w:t>(</w:t>
      </w:r>
      <w:r w:rsidRPr="006D2017">
        <w:rPr>
          <w:rFonts w:ascii="Arial" w:hAnsi="Arial" w:cs="Arial"/>
          <w:color w:val="CE9178"/>
          <w:lang w:val="es-ES" w:eastAsia="ja-JP"/>
        </w:rPr>
        <w:t>"\\s+"</w:t>
      </w:r>
      <w:r w:rsidRPr="006D2017">
        <w:rPr>
          <w:rFonts w:ascii="Arial" w:hAnsi="Arial" w:cs="Arial"/>
          <w:color w:val="DCDCDC"/>
          <w:lang w:val="es-ES" w:eastAsia="ja-JP"/>
        </w:rPr>
        <w:t>,</w:t>
      </w:r>
      <w:r w:rsidRPr="006D2017">
        <w:rPr>
          <w:rFonts w:ascii="Arial" w:hAnsi="Arial" w:cs="Arial"/>
          <w:color w:val="D4D4D4"/>
          <w:lang w:val="es-ES" w:eastAsia="ja-JP"/>
        </w:rPr>
        <w:t> </w:t>
      </w:r>
      <w:r w:rsidRPr="006D2017">
        <w:rPr>
          <w:rFonts w:ascii="Arial" w:hAnsi="Arial" w:cs="Arial"/>
          <w:color w:val="CE9178"/>
          <w:lang w:val="es-ES" w:eastAsia="ja-JP"/>
        </w:rPr>
        <w:t>' '</w:t>
      </w:r>
      <w:r w:rsidRPr="006D2017">
        <w:rPr>
          <w:rFonts w:ascii="Arial" w:hAnsi="Arial" w:cs="Arial"/>
          <w:color w:val="DCDCDC"/>
          <w:lang w:val="es-ES" w:eastAsia="ja-JP"/>
        </w:rPr>
        <w:t>,</w:t>
      </w:r>
      <w:r w:rsidRPr="006D2017">
        <w:rPr>
          <w:rFonts w:ascii="Arial" w:hAnsi="Arial" w:cs="Arial"/>
          <w:color w:val="D4D4D4"/>
          <w:lang w:val="es-ES" w:eastAsia="ja-JP"/>
        </w:rPr>
        <w:t> nuevo_texto</w:t>
      </w:r>
      <w:r w:rsidRPr="006D2017">
        <w:rPr>
          <w:rFonts w:ascii="Arial" w:hAnsi="Arial" w:cs="Arial"/>
          <w:color w:val="DCDCDC"/>
          <w:lang w:val="es-ES" w:eastAsia="ja-JP"/>
        </w:rPr>
        <w:t>)</w:t>
      </w:r>
    </w:p>
    <w:p w14:paraId="669CE067" w14:textId="77777777" w:rsidR="005C7A8B" w:rsidRPr="006D2017" w:rsidRDefault="005C7A8B" w:rsidP="005C7A8B">
      <w:pPr>
        <w:pStyle w:val="Prrafodelista"/>
        <w:ind w:firstLine="0"/>
        <w:rPr>
          <w:rFonts w:ascii="Arial" w:hAnsi="Arial" w:cs="Arial"/>
          <w:lang w:val="es-ES"/>
        </w:rPr>
      </w:pPr>
    </w:p>
    <w:p w14:paraId="2B59B240" w14:textId="77777777" w:rsidR="005C7A8B" w:rsidRPr="006D2017" w:rsidRDefault="005C7A8B" w:rsidP="005C7A8B">
      <w:pPr>
        <w:pStyle w:val="Prrafodelista"/>
        <w:ind w:firstLine="0"/>
        <w:rPr>
          <w:rFonts w:ascii="Arial" w:hAnsi="Arial" w:cs="Arial"/>
          <w:lang w:val="es-ES"/>
        </w:rPr>
      </w:pPr>
    </w:p>
    <w:p w14:paraId="2B180B22" w14:textId="77777777" w:rsidR="005C7A8B" w:rsidRPr="006D2017" w:rsidRDefault="005C7A8B" w:rsidP="005C7A8B">
      <w:pPr>
        <w:pStyle w:val="Prrafodelista"/>
        <w:ind w:firstLine="0"/>
        <w:rPr>
          <w:rFonts w:ascii="Arial" w:hAnsi="Arial" w:cs="Arial"/>
          <w:lang w:val="es-ES"/>
        </w:rPr>
      </w:pPr>
      <w:r w:rsidRPr="006D2017">
        <w:rPr>
          <w:rFonts w:ascii="Arial" w:hAnsi="Arial" w:cs="Arial"/>
          <w:lang w:val="es-ES"/>
        </w:rPr>
        <w:t>Por lo que, al finalizar la limpieza de datos y el procesamiento de texto para facilitar el análisis en el modelo de clasificación, se presentan los primeros 5 datos del dataframe como muestra para analizar el correcto funcionamiento de la función de limpieza de datos y analizar si es necesario realizar nueva limpieza.</w:t>
      </w:r>
    </w:p>
    <w:p w14:paraId="546FCE93" w14:textId="77777777" w:rsidR="005C7A8B" w:rsidRPr="006D2017" w:rsidRDefault="005C7A8B" w:rsidP="005C7A8B">
      <w:pPr>
        <w:pStyle w:val="Prrafodelista"/>
        <w:ind w:firstLine="0"/>
        <w:rPr>
          <w:rFonts w:ascii="Arial" w:hAnsi="Arial" w:cs="Arial"/>
          <w:lang w:val="es-ES"/>
        </w:rPr>
      </w:pPr>
    </w:p>
    <w:p w14:paraId="6054B238" w14:textId="77777777" w:rsidR="005C7A8B" w:rsidRPr="006D2017" w:rsidRDefault="005C7A8B" w:rsidP="005C7A8B">
      <w:pPr>
        <w:pStyle w:val="Prrafodelista"/>
        <w:ind w:firstLine="0"/>
        <w:rPr>
          <w:rFonts w:ascii="Arial" w:hAnsi="Arial" w:cs="Arial"/>
          <w:lang w:val="es-ES"/>
        </w:rPr>
      </w:pPr>
      <w:r w:rsidRPr="006D2017">
        <w:rPr>
          <w:rFonts w:ascii="Arial" w:hAnsi="Arial" w:cs="Arial"/>
          <w:noProof/>
          <w:lang w:val="es-ES"/>
        </w:rPr>
        <w:drawing>
          <wp:inline distT="0" distB="0" distL="0" distR="0" wp14:anchorId="69934399" wp14:editId="519531AD">
            <wp:extent cx="3791479" cy="1819529"/>
            <wp:effectExtent l="0" t="0" r="0" b="9525"/>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7"/>
                    <a:stretch>
                      <a:fillRect/>
                    </a:stretch>
                  </pic:blipFill>
                  <pic:spPr>
                    <a:xfrm>
                      <a:off x="0" y="0"/>
                      <a:ext cx="3791479" cy="1819529"/>
                    </a:xfrm>
                    <a:prstGeom prst="rect">
                      <a:avLst/>
                    </a:prstGeom>
                  </pic:spPr>
                </pic:pic>
              </a:graphicData>
            </a:graphic>
          </wp:inline>
        </w:drawing>
      </w:r>
    </w:p>
    <w:p w14:paraId="2C45FFDD" w14:textId="77777777" w:rsidR="005C7A8B" w:rsidRPr="006D2017" w:rsidRDefault="005C7A8B" w:rsidP="005C7A8B">
      <w:pPr>
        <w:pStyle w:val="Prrafodelista"/>
        <w:ind w:firstLine="0"/>
        <w:rPr>
          <w:rFonts w:ascii="Arial" w:hAnsi="Arial" w:cs="Arial"/>
          <w:lang w:val="es-ES"/>
        </w:rPr>
      </w:pPr>
    </w:p>
    <w:p w14:paraId="14757BE2" w14:textId="42D708CC" w:rsidR="005C7A8B" w:rsidRPr="006D2017" w:rsidRDefault="005C7A8B" w:rsidP="005C7A8B">
      <w:pPr>
        <w:pStyle w:val="Prrafodelista"/>
        <w:ind w:firstLine="0"/>
        <w:rPr>
          <w:rFonts w:ascii="Arial" w:hAnsi="Arial" w:cs="Arial"/>
          <w:lang w:val="es-ES"/>
        </w:rPr>
      </w:pPr>
      <w:r w:rsidRPr="006D2017">
        <w:rPr>
          <w:rFonts w:ascii="Arial" w:hAnsi="Arial" w:cs="Arial"/>
          <w:lang w:val="es-ES"/>
        </w:rPr>
        <w:t xml:space="preserve">Finalmente, luego de analizar un </w:t>
      </w:r>
      <w:r w:rsidR="009D2898" w:rsidRPr="006D2017">
        <w:rPr>
          <w:rFonts w:ascii="Arial" w:hAnsi="Arial" w:cs="Arial"/>
          <w:lang w:val="es-ES"/>
        </w:rPr>
        <w:t>número</w:t>
      </w:r>
      <w:r w:rsidRPr="006D2017">
        <w:rPr>
          <w:rFonts w:ascii="Arial" w:hAnsi="Arial" w:cs="Arial"/>
          <w:lang w:val="es-ES"/>
        </w:rPr>
        <w:t xml:space="preserve"> significativo (&gt;100) registros, se determinó que la limpieza de datos se realizó correctamente y se puede proceder a la ejecución del proceso de </w:t>
      </w:r>
      <w:r w:rsidR="009D2898">
        <w:rPr>
          <w:rFonts w:ascii="Arial" w:hAnsi="Arial" w:cs="Arial"/>
          <w:lang w:val="es-ES"/>
        </w:rPr>
        <w:t>TfidVectorizer</w:t>
      </w:r>
      <w:r w:rsidRPr="006D2017">
        <w:rPr>
          <w:rFonts w:ascii="Arial" w:hAnsi="Arial" w:cs="Arial"/>
          <w:lang w:val="es-ES"/>
        </w:rPr>
        <w:t xml:space="preserve"> y consecuentemente la creación y ejecución de los modelos de clasificación explicados a continuación.</w:t>
      </w:r>
    </w:p>
    <w:p w14:paraId="7A1E4239" w14:textId="77777777" w:rsidR="005C7A8B" w:rsidRPr="006D2017" w:rsidRDefault="005C7A8B" w:rsidP="005C7A8B">
      <w:pPr>
        <w:pStyle w:val="Prrafodelista"/>
        <w:ind w:firstLine="0"/>
        <w:rPr>
          <w:rFonts w:ascii="Arial" w:hAnsi="Arial" w:cs="Arial"/>
          <w:lang w:val="es-ES"/>
        </w:rPr>
      </w:pPr>
    </w:p>
    <w:p w14:paraId="75DF7C97" w14:textId="77777777" w:rsidR="005C7A8B" w:rsidRPr="006D2017" w:rsidRDefault="005C7A8B" w:rsidP="005C7A8B">
      <w:pPr>
        <w:pStyle w:val="Prrafodelista"/>
        <w:ind w:firstLine="0"/>
        <w:rPr>
          <w:rFonts w:ascii="Arial" w:hAnsi="Arial" w:cs="Arial"/>
          <w:lang w:val="es-ES"/>
        </w:rPr>
      </w:pPr>
    </w:p>
    <w:p w14:paraId="7190455F" w14:textId="77777777" w:rsidR="005C7A8B" w:rsidRPr="006D2017" w:rsidRDefault="005C7A8B" w:rsidP="006D2017">
      <w:pPr>
        <w:ind w:firstLine="0"/>
        <w:rPr>
          <w:rFonts w:ascii="Arial" w:hAnsi="Arial" w:cs="Arial"/>
          <w:lang w:val="es-ES"/>
        </w:rPr>
      </w:pPr>
    </w:p>
    <w:p w14:paraId="5DA83003" w14:textId="5092BD8D" w:rsidR="008B3AD1" w:rsidRPr="008B3AD1" w:rsidRDefault="005C7A8B" w:rsidP="008B3AD1">
      <w:pPr>
        <w:pStyle w:val="Ttulo1"/>
        <w:jc w:val="left"/>
        <w:rPr>
          <w:rFonts w:ascii="Arial" w:hAnsi="Arial" w:cs="Arial"/>
          <w:sz w:val="24"/>
          <w:szCs w:val="24"/>
          <w:lang w:val="es-CO"/>
        </w:rPr>
      </w:pPr>
      <w:bookmarkStart w:id="3" w:name="_Toc103017140"/>
      <w:r w:rsidRPr="006D2017">
        <w:rPr>
          <w:rFonts w:ascii="Arial" w:hAnsi="Arial" w:cs="Arial"/>
          <w:sz w:val="24"/>
          <w:szCs w:val="24"/>
          <w:lang w:val="es-CO"/>
        </w:rPr>
        <w:t>Solución y Modelo propuesto</w:t>
      </w:r>
      <w:r w:rsidR="008B3AD1">
        <w:rPr>
          <w:rFonts w:ascii="Arial" w:hAnsi="Arial" w:cs="Arial"/>
          <w:sz w:val="24"/>
          <w:szCs w:val="24"/>
          <w:lang w:val="es-CO"/>
        </w:rPr>
        <w:t xml:space="preserve"> para su utilización en el Pipeline</w:t>
      </w:r>
      <w:bookmarkEnd w:id="3"/>
    </w:p>
    <w:p w14:paraId="3B288142" w14:textId="4F35ED37" w:rsidR="008B3AD1" w:rsidRPr="008B3AD1" w:rsidRDefault="008B3AD1" w:rsidP="008B3AD1">
      <w:pPr>
        <w:ind w:firstLine="0"/>
        <w:rPr>
          <w:rFonts w:ascii="Arial" w:hAnsi="Arial" w:cs="Arial"/>
        </w:rPr>
      </w:pPr>
      <w:r>
        <w:rPr>
          <w:rFonts w:ascii="Arial" w:hAnsi="Arial" w:cs="Arial"/>
        </w:rPr>
        <w:t xml:space="preserve">Para esta etapa del proyecto y basados en los resultados de la etapa 1 </w:t>
      </w:r>
      <w:r w:rsidR="0036178D">
        <w:rPr>
          <w:rFonts w:ascii="Arial" w:hAnsi="Arial" w:cs="Arial"/>
        </w:rPr>
        <w:t>ofrecemos al usuario final los 3 modelos posibles:</w:t>
      </w:r>
    </w:p>
    <w:p w14:paraId="262F429C" w14:textId="77777777" w:rsidR="005C7A8B" w:rsidRPr="006D2017" w:rsidRDefault="005C7A8B" w:rsidP="005C7A8B">
      <w:pPr>
        <w:rPr>
          <w:rFonts w:ascii="Arial" w:hAnsi="Arial" w:cs="Arial"/>
        </w:rPr>
      </w:pPr>
    </w:p>
    <w:tbl>
      <w:tblPr>
        <w:tblW w:w="1071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2718"/>
        <w:gridCol w:w="5382"/>
      </w:tblGrid>
      <w:tr w:rsidR="0036178D" w:rsidRPr="00B200F4" w14:paraId="6BAC5D5E" w14:textId="77777777" w:rsidTr="008559A3">
        <w:trPr>
          <w:trHeight w:val="120"/>
        </w:trPr>
        <w:tc>
          <w:tcPr>
            <w:tcW w:w="10710" w:type="dxa"/>
            <w:gridSpan w:val="3"/>
          </w:tcPr>
          <w:p w14:paraId="7F333CB1" w14:textId="77777777" w:rsidR="0036178D" w:rsidRPr="00B200F4" w:rsidRDefault="0036178D" w:rsidP="008559A3">
            <w:pPr>
              <w:autoSpaceDE w:val="0"/>
              <w:autoSpaceDN w:val="0"/>
              <w:adjustRightInd w:val="0"/>
              <w:spacing w:after="0"/>
              <w:ind w:firstLine="0"/>
              <w:jc w:val="left"/>
              <w:rPr>
                <w:rFonts w:ascii="Calibri" w:eastAsiaTheme="minorHAnsi" w:hAnsi="Calibri" w:cs="Calibri"/>
                <w:color w:val="000000"/>
                <w:sz w:val="23"/>
                <w:szCs w:val="23"/>
                <w:lang w:val="es-ES" w:eastAsia="en-US"/>
              </w:rPr>
            </w:pPr>
            <w:r w:rsidRPr="00B200F4">
              <w:rPr>
                <w:rFonts w:ascii="Calibri" w:eastAsiaTheme="minorHAnsi" w:hAnsi="Calibri" w:cs="Calibri"/>
                <w:b/>
                <w:bCs/>
                <w:color w:val="000000"/>
                <w:sz w:val="23"/>
                <w:szCs w:val="23"/>
                <w:lang w:val="es-ES" w:eastAsia="en-US"/>
              </w:rPr>
              <w:t xml:space="preserve">Detalles de la actividad de minería de datos </w:t>
            </w:r>
          </w:p>
        </w:tc>
      </w:tr>
      <w:tr w:rsidR="0036178D" w:rsidRPr="00B200F4" w14:paraId="3535F769" w14:textId="77777777" w:rsidTr="008559A3">
        <w:trPr>
          <w:trHeight w:val="525"/>
        </w:trPr>
        <w:tc>
          <w:tcPr>
            <w:tcW w:w="2610" w:type="dxa"/>
          </w:tcPr>
          <w:p w14:paraId="4E86BDC8" w14:textId="77777777" w:rsidR="0036178D" w:rsidRPr="00B200F4" w:rsidRDefault="0036178D" w:rsidP="008559A3">
            <w:pPr>
              <w:autoSpaceDE w:val="0"/>
              <w:autoSpaceDN w:val="0"/>
              <w:adjustRightInd w:val="0"/>
              <w:spacing w:after="0"/>
              <w:ind w:firstLine="0"/>
              <w:jc w:val="left"/>
              <w:rPr>
                <w:rFonts w:ascii="Calibri" w:eastAsiaTheme="minorHAnsi" w:hAnsi="Calibri" w:cs="Calibri"/>
                <w:color w:val="000000"/>
                <w:sz w:val="23"/>
                <w:szCs w:val="23"/>
                <w:lang w:val="es-ES" w:eastAsia="en-US"/>
              </w:rPr>
            </w:pPr>
            <w:r w:rsidRPr="00B200F4">
              <w:rPr>
                <w:rFonts w:ascii="Calibri" w:eastAsiaTheme="minorHAnsi" w:hAnsi="Calibri" w:cs="Calibri"/>
                <w:color w:val="000000"/>
                <w:sz w:val="23"/>
                <w:szCs w:val="23"/>
                <w:lang w:val="es-ES" w:eastAsia="en-US"/>
              </w:rPr>
              <w:t xml:space="preserve">Tipo aprendizaje </w:t>
            </w:r>
          </w:p>
        </w:tc>
        <w:tc>
          <w:tcPr>
            <w:tcW w:w="2718" w:type="dxa"/>
          </w:tcPr>
          <w:p w14:paraId="222B8B62" w14:textId="77777777" w:rsidR="0036178D" w:rsidRPr="00B200F4" w:rsidRDefault="0036178D" w:rsidP="008559A3">
            <w:pPr>
              <w:autoSpaceDE w:val="0"/>
              <w:autoSpaceDN w:val="0"/>
              <w:adjustRightInd w:val="0"/>
              <w:spacing w:after="0"/>
              <w:ind w:firstLine="0"/>
              <w:jc w:val="left"/>
              <w:rPr>
                <w:rFonts w:ascii="Calibri" w:eastAsiaTheme="minorHAnsi" w:hAnsi="Calibri" w:cs="Calibri"/>
                <w:color w:val="000000"/>
                <w:sz w:val="23"/>
                <w:szCs w:val="23"/>
                <w:lang w:val="es-ES" w:eastAsia="en-US"/>
              </w:rPr>
            </w:pPr>
            <w:r w:rsidRPr="00B200F4">
              <w:rPr>
                <w:rFonts w:ascii="Calibri" w:eastAsiaTheme="minorHAnsi" w:hAnsi="Calibri" w:cs="Calibri"/>
                <w:color w:val="000000"/>
                <w:sz w:val="23"/>
                <w:szCs w:val="23"/>
                <w:lang w:val="es-ES" w:eastAsia="en-US"/>
              </w:rPr>
              <w:t xml:space="preserve">Tarea de aprendizaje </w:t>
            </w:r>
          </w:p>
        </w:tc>
        <w:tc>
          <w:tcPr>
            <w:tcW w:w="5382" w:type="dxa"/>
          </w:tcPr>
          <w:p w14:paraId="7B8EED63" w14:textId="77777777" w:rsidR="0036178D" w:rsidRPr="00B200F4" w:rsidRDefault="0036178D" w:rsidP="008559A3">
            <w:pPr>
              <w:autoSpaceDE w:val="0"/>
              <w:autoSpaceDN w:val="0"/>
              <w:adjustRightInd w:val="0"/>
              <w:spacing w:after="0"/>
              <w:ind w:firstLine="0"/>
              <w:jc w:val="left"/>
              <w:rPr>
                <w:rFonts w:ascii="Calibri" w:eastAsiaTheme="minorHAnsi" w:hAnsi="Calibri" w:cs="Calibri"/>
                <w:color w:val="000000"/>
                <w:sz w:val="23"/>
                <w:szCs w:val="23"/>
                <w:lang w:val="es-ES" w:eastAsia="en-US"/>
              </w:rPr>
            </w:pPr>
            <w:r w:rsidRPr="00B200F4">
              <w:rPr>
                <w:rFonts w:ascii="Calibri" w:eastAsiaTheme="minorHAnsi" w:hAnsi="Calibri" w:cs="Calibri"/>
                <w:color w:val="000000"/>
                <w:sz w:val="23"/>
                <w:szCs w:val="23"/>
                <w:lang w:val="es-ES" w:eastAsia="en-US"/>
              </w:rPr>
              <w:t>Algoritmo e hiper</w:t>
            </w:r>
            <w:r>
              <w:rPr>
                <w:rFonts w:ascii="Calibri" w:eastAsiaTheme="minorHAnsi" w:hAnsi="Calibri" w:cs="Calibri"/>
                <w:color w:val="000000"/>
                <w:sz w:val="23"/>
                <w:szCs w:val="23"/>
                <w:lang w:val="es-ES" w:eastAsia="en-US"/>
              </w:rPr>
              <w:t>-</w:t>
            </w:r>
            <w:r w:rsidRPr="00B200F4">
              <w:rPr>
                <w:rFonts w:ascii="Calibri" w:eastAsiaTheme="minorHAnsi" w:hAnsi="Calibri" w:cs="Calibri"/>
                <w:color w:val="000000"/>
                <w:sz w:val="23"/>
                <w:szCs w:val="23"/>
                <w:lang w:val="es-ES" w:eastAsia="en-US"/>
              </w:rPr>
              <w:t xml:space="preserve">parámetros utilizados (con la justificación respectiva) </w:t>
            </w:r>
          </w:p>
        </w:tc>
      </w:tr>
      <w:tr w:rsidR="0036178D" w:rsidRPr="001F38F3" w14:paraId="23DFB899" w14:textId="77777777" w:rsidTr="008559A3">
        <w:trPr>
          <w:trHeight w:val="525"/>
        </w:trPr>
        <w:tc>
          <w:tcPr>
            <w:tcW w:w="2610" w:type="dxa"/>
          </w:tcPr>
          <w:p w14:paraId="72614824" w14:textId="77777777" w:rsidR="0036178D" w:rsidRPr="00B200F4" w:rsidRDefault="0036178D" w:rsidP="008559A3">
            <w:pPr>
              <w:autoSpaceDE w:val="0"/>
              <w:autoSpaceDN w:val="0"/>
              <w:adjustRightInd w:val="0"/>
              <w:spacing w:after="0"/>
              <w:ind w:firstLine="0"/>
              <w:jc w:val="left"/>
              <w:rPr>
                <w:rFonts w:ascii="Calibri" w:eastAsiaTheme="minorHAnsi" w:hAnsi="Calibri" w:cs="Calibri"/>
                <w:color w:val="000000"/>
                <w:sz w:val="23"/>
                <w:szCs w:val="23"/>
                <w:lang w:val="es-ES" w:eastAsia="en-US"/>
              </w:rPr>
            </w:pPr>
            <w:r>
              <w:rPr>
                <w:rFonts w:ascii="Calibri" w:eastAsiaTheme="minorHAnsi" w:hAnsi="Calibri" w:cs="Calibri"/>
                <w:color w:val="000000"/>
                <w:sz w:val="23"/>
                <w:szCs w:val="23"/>
                <w:lang w:val="es-ES" w:eastAsia="en-US"/>
              </w:rPr>
              <w:t>Supervisado</w:t>
            </w:r>
          </w:p>
        </w:tc>
        <w:tc>
          <w:tcPr>
            <w:tcW w:w="2718" w:type="dxa"/>
          </w:tcPr>
          <w:p w14:paraId="1919747B" w14:textId="77777777" w:rsidR="0036178D" w:rsidRPr="00B200F4" w:rsidRDefault="0036178D" w:rsidP="008559A3">
            <w:pPr>
              <w:autoSpaceDE w:val="0"/>
              <w:autoSpaceDN w:val="0"/>
              <w:adjustRightInd w:val="0"/>
              <w:spacing w:after="0"/>
              <w:ind w:firstLine="0"/>
              <w:jc w:val="left"/>
              <w:rPr>
                <w:rFonts w:ascii="Calibri" w:eastAsiaTheme="minorHAnsi" w:hAnsi="Calibri" w:cs="Calibri"/>
                <w:color w:val="000000"/>
                <w:sz w:val="23"/>
                <w:szCs w:val="23"/>
                <w:lang w:val="es-ES" w:eastAsia="en-US"/>
              </w:rPr>
            </w:pPr>
            <w:r>
              <w:rPr>
                <w:rFonts w:ascii="Calibri" w:eastAsiaTheme="minorHAnsi" w:hAnsi="Calibri" w:cs="Calibri"/>
                <w:color w:val="000000"/>
                <w:sz w:val="23"/>
                <w:szCs w:val="23"/>
                <w:lang w:val="es-ES" w:eastAsia="en-US"/>
              </w:rPr>
              <w:t xml:space="preserve">Clasificación </w:t>
            </w:r>
          </w:p>
        </w:tc>
        <w:tc>
          <w:tcPr>
            <w:tcW w:w="5382" w:type="dxa"/>
          </w:tcPr>
          <w:p w14:paraId="00965FA4" w14:textId="77777777" w:rsidR="0036178D" w:rsidRPr="001F38F3" w:rsidRDefault="0036178D" w:rsidP="008559A3">
            <w:pPr>
              <w:autoSpaceDE w:val="0"/>
              <w:autoSpaceDN w:val="0"/>
              <w:adjustRightInd w:val="0"/>
              <w:spacing w:after="0"/>
              <w:ind w:firstLine="0"/>
              <w:jc w:val="left"/>
              <w:rPr>
                <w:rFonts w:ascii="Calibri" w:eastAsiaTheme="minorHAnsi" w:hAnsi="Calibri" w:cs="Calibri"/>
                <w:color w:val="000000"/>
                <w:sz w:val="23"/>
                <w:szCs w:val="23"/>
                <w:lang w:val="es-ES" w:eastAsia="en-US"/>
              </w:rPr>
            </w:pPr>
            <w:r w:rsidRPr="00C25892">
              <w:rPr>
                <w:rFonts w:ascii="Calibri" w:eastAsiaTheme="minorHAnsi" w:hAnsi="Calibri" w:cs="Calibri"/>
                <w:b/>
                <w:bCs/>
                <w:color w:val="000000"/>
                <w:sz w:val="23"/>
                <w:szCs w:val="23"/>
                <w:lang w:val="en-US" w:eastAsia="en-US"/>
              </w:rPr>
              <w:t>Decision tree (criterion='entropy', random_state=0, max_depth=180)</w:t>
            </w:r>
            <w:r>
              <w:rPr>
                <w:rFonts w:ascii="Calibri" w:eastAsiaTheme="minorHAnsi" w:hAnsi="Calibri" w:cs="Calibri"/>
                <w:color w:val="000000"/>
                <w:sz w:val="23"/>
                <w:szCs w:val="23"/>
                <w:lang w:val="en-US" w:eastAsia="en-US"/>
              </w:rPr>
              <w:t xml:space="preserve">. </w:t>
            </w:r>
            <w:r w:rsidRPr="001F38F3">
              <w:rPr>
                <w:rFonts w:ascii="Calibri" w:eastAsiaTheme="minorHAnsi" w:hAnsi="Calibri" w:cs="Calibri"/>
                <w:color w:val="000000"/>
                <w:sz w:val="23"/>
                <w:szCs w:val="23"/>
                <w:lang w:val="es-ES" w:eastAsia="en-US"/>
              </w:rPr>
              <w:t>Dado que nosotros queremos medir la calidad de los d</w:t>
            </w:r>
            <w:r>
              <w:rPr>
                <w:rFonts w:ascii="Calibri" w:eastAsiaTheme="minorHAnsi" w:hAnsi="Calibri" w:cs="Calibri"/>
                <w:color w:val="000000"/>
                <w:sz w:val="23"/>
                <w:szCs w:val="23"/>
                <w:lang w:val="es-ES" w:eastAsia="en-US"/>
              </w:rPr>
              <w:t>atos a través de la ganancia de información que se presenta en el modelo, seleccionamos el criterio de los datos como entropy en vez del criterio Gini que define la pureza de los datos. El random state define la aleatoriedad del estimador, por lo que, si se define como un entero, se tiene que se desea que sea determinístico el modelo. Finalmente, un max Depth define que la profundidad máxima en la que el árbol va a bajar a través de sus nodos será de 180, este número se definió gracias a pruebas usando búsqueda de los mejores hiper-parámetros. Sin embargo, dado el tiempo de ejecución la búsqueda de los mejores hiper-parámetros se decidió únicamente incluir el resultado de los hiper-parámetros mas no la búsqueda de estos.</w:t>
            </w:r>
          </w:p>
        </w:tc>
      </w:tr>
      <w:tr w:rsidR="0036178D" w:rsidRPr="001F38F3" w14:paraId="23E6EF6F" w14:textId="77777777" w:rsidTr="008559A3">
        <w:trPr>
          <w:trHeight w:val="525"/>
        </w:trPr>
        <w:tc>
          <w:tcPr>
            <w:tcW w:w="2610" w:type="dxa"/>
          </w:tcPr>
          <w:p w14:paraId="58B98AE4" w14:textId="77777777" w:rsidR="0036178D" w:rsidRDefault="0036178D" w:rsidP="008559A3">
            <w:pPr>
              <w:autoSpaceDE w:val="0"/>
              <w:autoSpaceDN w:val="0"/>
              <w:adjustRightInd w:val="0"/>
              <w:spacing w:after="0"/>
              <w:ind w:firstLine="0"/>
              <w:jc w:val="left"/>
              <w:rPr>
                <w:rFonts w:ascii="Calibri" w:eastAsiaTheme="minorHAnsi" w:hAnsi="Calibri" w:cs="Calibri"/>
                <w:color w:val="000000"/>
                <w:sz w:val="23"/>
                <w:szCs w:val="23"/>
                <w:lang w:val="es-ES" w:eastAsia="en-US"/>
              </w:rPr>
            </w:pPr>
            <w:r>
              <w:rPr>
                <w:rFonts w:ascii="Calibri" w:eastAsiaTheme="minorHAnsi" w:hAnsi="Calibri" w:cs="Calibri"/>
                <w:color w:val="000000"/>
                <w:sz w:val="23"/>
                <w:szCs w:val="23"/>
                <w:lang w:val="es-ES" w:eastAsia="en-US"/>
              </w:rPr>
              <w:t>Supervisado</w:t>
            </w:r>
          </w:p>
        </w:tc>
        <w:tc>
          <w:tcPr>
            <w:tcW w:w="2718" w:type="dxa"/>
          </w:tcPr>
          <w:p w14:paraId="611232D7" w14:textId="77777777" w:rsidR="0036178D" w:rsidRDefault="0036178D" w:rsidP="008559A3">
            <w:pPr>
              <w:autoSpaceDE w:val="0"/>
              <w:autoSpaceDN w:val="0"/>
              <w:adjustRightInd w:val="0"/>
              <w:spacing w:after="0"/>
              <w:ind w:firstLine="0"/>
              <w:jc w:val="left"/>
              <w:rPr>
                <w:rFonts w:ascii="Calibri" w:eastAsiaTheme="minorHAnsi" w:hAnsi="Calibri" w:cs="Calibri"/>
                <w:color w:val="000000"/>
                <w:sz w:val="23"/>
                <w:szCs w:val="23"/>
                <w:lang w:val="es-ES" w:eastAsia="en-US"/>
              </w:rPr>
            </w:pPr>
            <w:r>
              <w:rPr>
                <w:rFonts w:ascii="Calibri" w:eastAsiaTheme="minorHAnsi" w:hAnsi="Calibri" w:cs="Calibri"/>
                <w:color w:val="000000"/>
                <w:sz w:val="23"/>
                <w:szCs w:val="23"/>
                <w:lang w:val="es-ES" w:eastAsia="en-US"/>
              </w:rPr>
              <w:t xml:space="preserve">Clasificación </w:t>
            </w:r>
          </w:p>
        </w:tc>
        <w:tc>
          <w:tcPr>
            <w:tcW w:w="5382" w:type="dxa"/>
          </w:tcPr>
          <w:p w14:paraId="12355ABE" w14:textId="77777777" w:rsidR="0036178D" w:rsidRPr="001F38F3" w:rsidRDefault="0036178D" w:rsidP="008559A3">
            <w:pPr>
              <w:autoSpaceDE w:val="0"/>
              <w:autoSpaceDN w:val="0"/>
              <w:adjustRightInd w:val="0"/>
              <w:spacing w:after="0"/>
              <w:ind w:firstLine="0"/>
              <w:jc w:val="left"/>
              <w:rPr>
                <w:rFonts w:ascii="Calibri" w:eastAsiaTheme="minorHAnsi" w:hAnsi="Calibri" w:cs="Calibri"/>
                <w:color w:val="000000"/>
                <w:sz w:val="23"/>
                <w:szCs w:val="23"/>
                <w:lang w:val="es-ES" w:eastAsia="en-US"/>
              </w:rPr>
            </w:pPr>
            <w:r w:rsidRPr="00C25892">
              <w:rPr>
                <w:rFonts w:ascii="Calibri" w:eastAsiaTheme="minorHAnsi" w:hAnsi="Calibri" w:cs="Calibri"/>
                <w:b/>
                <w:bCs/>
                <w:color w:val="000000"/>
                <w:sz w:val="23"/>
                <w:szCs w:val="23"/>
                <w:lang w:val="es-ES" w:eastAsia="en-US"/>
              </w:rPr>
              <w:t>Random Forest(n_estimators=100).</w:t>
            </w:r>
            <w:r w:rsidRPr="00C25892">
              <w:rPr>
                <w:rFonts w:ascii="Calibri" w:eastAsiaTheme="minorHAnsi" w:hAnsi="Calibri" w:cs="Calibri"/>
                <w:color w:val="000000"/>
                <w:sz w:val="23"/>
                <w:szCs w:val="23"/>
                <w:lang w:val="es-ES" w:eastAsia="en-US"/>
              </w:rPr>
              <w:t xml:space="preserve"> </w:t>
            </w:r>
            <w:r w:rsidRPr="001F38F3">
              <w:rPr>
                <w:rFonts w:ascii="Calibri" w:eastAsiaTheme="minorHAnsi" w:hAnsi="Calibri" w:cs="Calibri"/>
                <w:color w:val="000000"/>
                <w:sz w:val="23"/>
                <w:szCs w:val="23"/>
                <w:lang w:val="es-ES" w:eastAsia="en-US"/>
              </w:rPr>
              <w:t>En este caso, dada l</w:t>
            </w:r>
            <w:r>
              <w:rPr>
                <w:rFonts w:ascii="Calibri" w:eastAsiaTheme="minorHAnsi" w:hAnsi="Calibri" w:cs="Calibri"/>
                <w:color w:val="000000"/>
                <w:sz w:val="23"/>
                <w:szCs w:val="23"/>
                <w:lang w:val="es-ES" w:eastAsia="en-US"/>
              </w:rPr>
              <w:t>a naturaleza de este modelo, únicamente se definió n_estimators como 100, dado que queremos que nuestro modelo cree y ejecute 100 árboles de decisión para poder tener una mayor precisión de los resultados. Este número también fue obtenido gracias a pruebas con búsqueda de hiper-parámetros.</w:t>
            </w:r>
          </w:p>
        </w:tc>
      </w:tr>
      <w:tr w:rsidR="0036178D" w:rsidRPr="008F15AB" w14:paraId="3D567676" w14:textId="77777777" w:rsidTr="008559A3">
        <w:trPr>
          <w:trHeight w:val="525"/>
        </w:trPr>
        <w:tc>
          <w:tcPr>
            <w:tcW w:w="2610" w:type="dxa"/>
          </w:tcPr>
          <w:p w14:paraId="6D7C48F1" w14:textId="77777777" w:rsidR="0036178D" w:rsidRDefault="0036178D" w:rsidP="008559A3">
            <w:pPr>
              <w:autoSpaceDE w:val="0"/>
              <w:autoSpaceDN w:val="0"/>
              <w:adjustRightInd w:val="0"/>
              <w:spacing w:after="0"/>
              <w:ind w:firstLine="0"/>
              <w:jc w:val="left"/>
              <w:rPr>
                <w:rFonts w:ascii="Calibri" w:eastAsiaTheme="minorHAnsi" w:hAnsi="Calibri" w:cs="Calibri"/>
                <w:color w:val="000000"/>
                <w:sz w:val="23"/>
                <w:szCs w:val="23"/>
                <w:lang w:val="es-ES" w:eastAsia="en-US"/>
              </w:rPr>
            </w:pPr>
            <w:r>
              <w:rPr>
                <w:rFonts w:ascii="Calibri" w:eastAsiaTheme="minorHAnsi" w:hAnsi="Calibri" w:cs="Calibri"/>
                <w:color w:val="000000"/>
                <w:sz w:val="23"/>
                <w:szCs w:val="23"/>
                <w:lang w:val="es-ES" w:eastAsia="en-US"/>
              </w:rPr>
              <w:t xml:space="preserve">Supervisado </w:t>
            </w:r>
          </w:p>
        </w:tc>
        <w:tc>
          <w:tcPr>
            <w:tcW w:w="2718" w:type="dxa"/>
          </w:tcPr>
          <w:p w14:paraId="54073AAA" w14:textId="77777777" w:rsidR="0036178D" w:rsidRDefault="0036178D" w:rsidP="008559A3">
            <w:pPr>
              <w:autoSpaceDE w:val="0"/>
              <w:autoSpaceDN w:val="0"/>
              <w:adjustRightInd w:val="0"/>
              <w:spacing w:after="0"/>
              <w:ind w:firstLine="0"/>
              <w:jc w:val="left"/>
              <w:rPr>
                <w:rFonts w:ascii="Calibri" w:eastAsiaTheme="minorHAnsi" w:hAnsi="Calibri" w:cs="Calibri"/>
                <w:color w:val="000000"/>
                <w:sz w:val="23"/>
                <w:szCs w:val="23"/>
                <w:lang w:val="es-ES" w:eastAsia="en-US"/>
              </w:rPr>
            </w:pPr>
            <w:r>
              <w:rPr>
                <w:rFonts w:ascii="Calibri" w:eastAsiaTheme="minorHAnsi" w:hAnsi="Calibri" w:cs="Calibri"/>
                <w:color w:val="000000"/>
                <w:sz w:val="23"/>
                <w:szCs w:val="23"/>
                <w:lang w:val="es-ES" w:eastAsia="en-US"/>
              </w:rPr>
              <w:t xml:space="preserve">Clasificación </w:t>
            </w:r>
          </w:p>
        </w:tc>
        <w:tc>
          <w:tcPr>
            <w:tcW w:w="5382" w:type="dxa"/>
          </w:tcPr>
          <w:p w14:paraId="34626200" w14:textId="77777777" w:rsidR="0036178D" w:rsidRPr="008F15AB" w:rsidRDefault="0036178D" w:rsidP="008559A3">
            <w:pPr>
              <w:autoSpaceDE w:val="0"/>
              <w:autoSpaceDN w:val="0"/>
              <w:adjustRightInd w:val="0"/>
              <w:spacing w:after="0"/>
              <w:ind w:firstLine="0"/>
              <w:jc w:val="left"/>
              <w:rPr>
                <w:rFonts w:ascii="Calibri" w:eastAsiaTheme="minorHAnsi" w:hAnsi="Calibri" w:cs="Calibri"/>
                <w:color w:val="000000"/>
                <w:sz w:val="23"/>
                <w:szCs w:val="23"/>
                <w:lang w:val="es-ES" w:eastAsia="en-US"/>
              </w:rPr>
            </w:pPr>
            <w:r w:rsidRPr="00C25892">
              <w:rPr>
                <w:rFonts w:ascii="Calibri" w:eastAsiaTheme="minorHAnsi" w:hAnsi="Calibri" w:cs="Calibri"/>
                <w:b/>
                <w:bCs/>
                <w:color w:val="000000"/>
                <w:sz w:val="23"/>
                <w:szCs w:val="23"/>
                <w:lang w:val="en-US" w:eastAsia="en-US"/>
              </w:rPr>
              <w:t>Logistic regression</w:t>
            </w:r>
            <w:r w:rsidRPr="00C25892">
              <w:rPr>
                <w:b/>
                <w:bCs/>
                <w:lang w:val="en-US"/>
              </w:rPr>
              <w:t xml:space="preserve"> </w:t>
            </w:r>
            <w:r w:rsidRPr="00C25892">
              <w:rPr>
                <w:rFonts w:ascii="Calibri" w:eastAsiaTheme="minorHAnsi" w:hAnsi="Calibri" w:cs="Calibri"/>
                <w:b/>
                <w:bCs/>
                <w:color w:val="000000"/>
                <w:sz w:val="23"/>
                <w:szCs w:val="23"/>
                <w:lang w:val="en-US" w:eastAsia="en-US"/>
              </w:rPr>
              <w:t>(random_state=0, max_iter=1000).</w:t>
            </w:r>
            <w:r>
              <w:rPr>
                <w:rFonts w:ascii="Calibri" w:eastAsiaTheme="minorHAnsi" w:hAnsi="Calibri" w:cs="Calibri"/>
                <w:color w:val="000000"/>
                <w:sz w:val="23"/>
                <w:szCs w:val="23"/>
                <w:lang w:val="en-US" w:eastAsia="en-US"/>
              </w:rPr>
              <w:t xml:space="preserve"> </w:t>
            </w:r>
            <w:r w:rsidRPr="008F15AB">
              <w:rPr>
                <w:rFonts w:ascii="Calibri" w:eastAsiaTheme="minorHAnsi" w:hAnsi="Calibri" w:cs="Calibri"/>
                <w:color w:val="000000"/>
                <w:sz w:val="23"/>
                <w:szCs w:val="23"/>
                <w:lang w:val="es-ES" w:eastAsia="en-US"/>
              </w:rPr>
              <w:t xml:space="preserve">Para el caso de </w:t>
            </w:r>
            <w:r>
              <w:rPr>
                <w:rFonts w:ascii="Calibri" w:eastAsiaTheme="minorHAnsi" w:hAnsi="Calibri" w:cs="Calibri"/>
                <w:color w:val="000000"/>
                <w:sz w:val="23"/>
                <w:szCs w:val="23"/>
                <w:lang w:val="es-ES" w:eastAsia="en-US"/>
              </w:rPr>
              <w:t>regresión logística definimos nuevamente un random_state de 0 definiendo una aleatoriedad del solucionador baja y tomando un entero para definir el modelo como determinístico. Por otra parte, el max_iter define el número máximo de iteraciones que demoran los solucionadores en converger, ambos parámetros fueron hallados a través de pruebas de ejecución para obtener las mejores métricas.</w:t>
            </w:r>
          </w:p>
        </w:tc>
      </w:tr>
    </w:tbl>
    <w:p w14:paraId="14A33165" w14:textId="77777777" w:rsidR="005C7A8B" w:rsidRPr="006D2017" w:rsidRDefault="005C7A8B" w:rsidP="006D2017">
      <w:pPr>
        <w:ind w:firstLine="0"/>
        <w:rPr>
          <w:rFonts w:ascii="Arial" w:hAnsi="Arial" w:cs="Arial"/>
          <w:lang w:val="es-ES"/>
        </w:rPr>
      </w:pPr>
    </w:p>
    <w:p w14:paraId="433432D5" w14:textId="66E07FF6" w:rsidR="008B3AD1" w:rsidRDefault="00433C09" w:rsidP="005C7A8B">
      <w:pPr>
        <w:pStyle w:val="Ttulo1"/>
        <w:jc w:val="left"/>
        <w:rPr>
          <w:rFonts w:ascii="Arial" w:hAnsi="Arial" w:cs="Arial"/>
          <w:sz w:val="24"/>
          <w:szCs w:val="24"/>
          <w:lang w:val="es-CO"/>
        </w:rPr>
      </w:pPr>
      <w:bookmarkStart w:id="4" w:name="_Toc103017141"/>
      <w:r>
        <w:rPr>
          <w:rFonts w:ascii="Arial" w:hAnsi="Arial" w:cs="Arial"/>
          <w:sz w:val="24"/>
          <w:szCs w:val="24"/>
          <w:lang w:val="es-CO"/>
        </w:rPr>
        <w:t>Generación de Pipelines inspirados en la preparación de datos y el modelo descrit</w:t>
      </w:r>
      <w:r w:rsidR="009D2898">
        <w:rPr>
          <w:rFonts w:ascii="Arial" w:hAnsi="Arial" w:cs="Arial"/>
          <w:sz w:val="24"/>
          <w:szCs w:val="24"/>
          <w:lang w:val="es-CO"/>
        </w:rPr>
        <w:t>o</w:t>
      </w:r>
      <w:r>
        <w:rPr>
          <w:rFonts w:ascii="Arial" w:hAnsi="Arial" w:cs="Arial"/>
          <w:sz w:val="24"/>
          <w:szCs w:val="24"/>
          <w:lang w:val="es-CO"/>
        </w:rPr>
        <w:t>.</w:t>
      </w:r>
      <w:bookmarkEnd w:id="4"/>
    </w:p>
    <w:p w14:paraId="27FEFB1D" w14:textId="2B2CB9EA" w:rsidR="00433C09" w:rsidRDefault="00433C09" w:rsidP="00433C09">
      <w:pPr>
        <w:rPr>
          <w:rFonts w:ascii="Arial" w:hAnsi="Arial" w:cs="Arial"/>
        </w:rPr>
      </w:pPr>
      <w:r w:rsidRPr="00BB7BA9">
        <w:rPr>
          <w:rFonts w:ascii="Arial" w:hAnsi="Arial" w:cs="Arial"/>
        </w:rPr>
        <w:t xml:space="preserve">Ya con la preparación de datos </w:t>
      </w:r>
      <w:r w:rsidR="00BB7BA9">
        <w:rPr>
          <w:rFonts w:ascii="Arial" w:hAnsi="Arial" w:cs="Arial"/>
        </w:rPr>
        <w:t xml:space="preserve">y </w:t>
      </w:r>
      <w:r w:rsidR="008A63B1">
        <w:rPr>
          <w:rFonts w:ascii="Arial" w:hAnsi="Arial" w:cs="Arial"/>
        </w:rPr>
        <w:t>los modelos</w:t>
      </w:r>
      <w:r w:rsidR="00BB7BA9">
        <w:rPr>
          <w:rFonts w:ascii="Arial" w:hAnsi="Arial" w:cs="Arial"/>
        </w:rPr>
        <w:t xml:space="preserve"> ya ajustado</w:t>
      </w:r>
      <w:r w:rsidR="00A82651">
        <w:rPr>
          <w:rFonts w:ascii="Arial" w:hAnsi="Arial" w:cs="Arial"/>
        </w:rPr>
        <w:t>s</w:t>
      </w:r>
      <w:r w:rsidR="00BB7BA9">
        <w:rPr>
          <w:rFonts w:ascii="Arial" w:hAnsi="Arial" w:cs="Arial"/>
        </w:rPr>
        <w:t xml:space="preserve"> a los datos de entrenamiento procederemos a hacer una limpieza similar, pero en forma de pipeline de manera que el modelo pueda ser utilizado sin necesidad de realizar el procedimiento del notebook otra vez.</w:t>
      </w:r>
    </w:p>
    <w:p w14:paraId="43236A72" w14:textId="0DE23F1F" w:rsidR="00BB7BA9" w:rsidRDefault="00BB7BA9" w:rsidP="00BB7BA9">
      <w:pPr>
        <w:pStyle w:val="Prrafodelista"/>
        <w:numPr>
          <w:ilvl w:val="0"/>
          <w:numId w:val="2"/>
        </w:numPr>
        <w:rPr>
          <w:rFonts w:ascii="Arial" w:hAnsi="Arial" w:cs="Arial"/>
        </w:rPr>
      </w:pPr>
      <w:r>
        <w:rPr>
          <w:rFonts w:ascii="Arial" w:hAnsi="Arial" w:cs="Arial"/>
        </w:rPr>
        <w:lastRenderedPageBreak/>
        <w:t>Como son datos basados en texto</w:t>
      </w:r>
      <w:r w:rsidR="004E35C0">
        <w:rPr>
          <w:rFonts w:ascii="Arial" w:hAnsi="Arial" w:cs="Arial"/>
        </w:rPr>
        <w:t>, procedemos a realizar los mismos pasos que se mostraron en el literal 2 a manera de una función de transformación automatizable (Así que no se va repetir la explicación de los pasos de la eliminación de diferentes caracteres y cadenas de texto ya que es la misma función del literal 2):</w:t>
      </w:r>
    </w:p>
    <w:p w14:paraId="3B9C5058" w14:textId="62B0CF98" w:rsidR="004E35C0" w:rsidRDefault="004E35C0" w:rsidP="004E35C0">
      <w:pPr>
        <w:pStyle w:val="Prrafodelista"/>
        <w:ind w:firstLine="0"/>
        <w:rPr>
          <w:rFonts w:ascii="Arial" w:hAnsi="Arial" w:cs="Arial"/>
        </w:rPr>
      </w:pPr>
    </w:p>
    <w:p w14:paraId="3418E01F" w14:textId="552E3136" w:rsidR="002F42EE" w:rsidRDefault="002F42EE" w:rsidP="004E35C0">
      <w:pPr>
        <w:pStyle w:val="Prrafodelista"/>
        <w:ind w:firstLine="0"/>
        <w:rPr>
          <w:rFonts w:ascii="Arial" w:hAnsi="Arial" w:cs="Arial"/>
        </w:rPr>
      </w:pPr>
      <w:r>
        <w:rPr>
          <w:noProof/>
        </w:rPr>
        <w:drawing>
          <wp:inline distT="0" distB="0" distL="0" distR="0" wp14:anchorId="30ADA386" wp14:editId="1FF95A54">
            <wp:extent cx="5707380" cy="996149"/>
            <wp:effectExtent l="0" t="0" r="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8"/>
                    <a:stretch>
                      <a:fillRect/>
                    </a:stretch>
                  </pic:blipFill>
                  <pic:spPr>
                    <a:xfrm>
                      <a:off x="0" y="0"/>
                      <a:ext cx="5741326" cy="1002074"/>
                    </a:xfrm>
                    <a:prstGeom prst="rect">
                      <a:avLst/>
                    </a:prstGeom>
                  </pic:spPr>
                </pic:pic>
              </a:graphicData>
            </a:graphic>
          </wp:inline>
        </w:drawing>
      </w:r>
    </w:p>
    <w:p w14:paraId="00626777" w14:textId="5A27F4D4" w:rsidR="000867BA" w:rsidRDefault="000867BA" w:rsidP="000867BA">
      <w:pPr>
        <w:pStyle w:val="Prrafodelista"/>
        <w:ind w:firstLine="0"/>
        <w:rPr>
          <w:rFonts w:ascii="Arial" w:hAnsi="Arial" w:cs="Arial"/>
        </w:rPr>
      </w:pPr>
    </w:p>
    <w:p w14:paraId="49E8567D" w14:textId="176061DE" w:rsidR="000867BA" w:rsidRDefault="00A82651" w:rsidP="000867BA">
      <w:pPr>
        <w:pStyle w:val="Prrafodelista"/>
        <w:numPr>
          <w:ilvl w:val="0"/>
          <w:numId w:val="2"/>
        </w:numPr>
        <w:rPr>
          <w:rFonts w:ascii="Arial" w:hAnsi="Arial" w:cs="Arial"/>
        </w:rPr>
      </w:pPr>
      <w:r>
        <w:rPr>
          <w:rFonts w:ascii="Arial" w:hAnsi="Arial" w:cs="Arial"/>
        </w:rPr>
        <w:t>Después de esto</w:t>
      </w:r>
      <w:r w:rsidR="000867BA">
        <w:rPr>
          <w:rFonts w:ascii="Arial" w:hAnsi="Arial" w:cs="Arial"/>
        </w:rPr>
        <w:t xml:space="preserve">, </w:t>
      </w:r>
      <w:r>
        <w:rPr>
          <w:rFonts w:ascii="Arial" w:hAnsi="Arial" w:cs="Arial"/>
        </w:rPr>
        <w:t>le aplicamos al pipeline el TfidVectorizer, aclarando que se debe hacer un pre-proceso de los datos</w:t>
      </w:r>
      <w:r w:rsidR="005A2B12">
        <w:rPr>
          <w:rFonts w:ascii="Arial" w:hAnsi="Arial" w:cs="Arial"/>
        </w:rPr>
        <w:t xml:space="preserve"> (con la función mostrada anteriormente) y finalmente aplicamos el modelo al pipeline</w:t>
      </w:r>
    </w:p>
    <w:p w14:paraId="76B2C4ED" w14:textId="1400B9B7" w:rsidR="00B11934" w:rsidRDefault="00A82651" w:rsidP="00B11934">
      <w:pPr>
        <w:pStyle w:val="Prrafodelista"/>
        <w:ind w:firstLine="0"/>
        <w:rPr>
          <w:rFonts w:ascii="Arial" w:hAnsi="Arial" w:cs="Arial"/>
        </w:rPr>
      </w:pPr>
      <w:r>
        <w:rPr>
          <w:noProof/>
        </w:rPr>
        <w:drawing>
          <wp:inline distT="0" distB="0" distL="0" distR="0" wp14:anchorId="7AE16FED" wp14:editId="3D22ECB4">
            <wp:extent cx="5996940" cy="1734670"/>
            <wp:effectExtent l="0" t="0" r="3810" b="0"/>
            <wp:docPr id="17" name="Imagen 17"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Captura de pantalla de computadora&#10;&#10;Descripción generada automáticamente"/>
                    <pic:cNvPicPr/>
                  </pic:nvPicPr>
                  <pic:blipFill>
                    <a:blip r:embed="rId9"/>
                    <a:stretch>
                      <a:fillRect/>
                    </a:stretch>
                  </pic:blipFill>
                  <pic:spPr>
                    <a:xfrm>
                      <a:off x="0" y="0"/>
                      <a:ext cx="6009908" cy="1738421"/>
                    </a:xfrm>
                    <a:prstGeom prst="rect">
                      <a:avLst/>
                    </a:prstGeom>
                  </pic:spPr>
                </pic:pic>
              </a:graphicData>
            </a:graphic>
          </wp:inline>
        </w:drawing>
      </w:r>
    </w:p>
    <w:p w14:paraId="72D9FFCA" w14:textId="291B353E" w:rsidR="00B11934" w:rsidRDefault="00B11934" w:rsidP="00B11934">
      <w:pPr>
        <w:pStyle w:val="Prrafodelista"/>
        <w:ind w:firstLine="0"/>
        <w:rPr>
          <w:rFonts w:ascii="Arial" w:hAnsi="Arial" w:cs="Arial"/>
        </w:rPr>
      </w:pPr>
    </w:p>
    <w:p w14:paraId="13D64FF0" w14:textId="1D3769BE" w:rsidR="00B11934" w:rsidRDefault="00B11934" w:rsidP="00B11934">
      <w:pPr>
        <w:pStyle w:val="Prrafodelista"/>
        <w:numPr>
          <w:ilvl w:val="0"/>
          <w:numId w:val="2"/>
        </w:numPr>
        <w:rPr>
          <w:rFonts w:ascii="Arial" w:hAnsi="Arial" w:cs="Arial"/>
        </w:rPr>
      </w:pPr>
      <w:r>
        <w:rPr>
          <w:rFonts w:ascii="Arial" w:hAnsi="Arial" w:cs="Arial"/>
        </w:rPr>
        <w:t>Lo exportamos y revisamos sus estadísticas</w:t>
      </w:r>
      <w:r w:rsidR="005A2B12">
        <w:rPr>
          <w:rFonts w:ascii="Arial" w:hAnsi="Arial" w:cs="Arial"/>
        </w:rPr>
        <w:t>:</w:t>
      </w:r>
    </w:p>
    <w:p w14:paraId="71E07264" w14:textId="43BA9F76" w:rsidR="005A2B12" w:rsidRDefault="005A2B12" w:rsidP="005A2B12">
      <w:pPr>
        <w:pStyle w:val="Prrafodelista"/>
        <w:ind w:firstLine="0"/>
        <w:rPr>
          <w:rFonts w:ascii="Arial" w:hAnsi="Arial" w:cs="Arial"/>
        </w:rPr>
      </w:pPr>
      <w:r>
        <w:rPr>
          <w:rFonts w:ascii="Arial" w:hAnsi="Arial" w:cs="Arial"/>
        </w:rPr>
        <w:t>Random Forest:</w:t>
      </w:r>
    </w:p>
    <w:p w14:paraId="69845A17" w14:textId="534C4D2C" w:rsidR="005A2B12" w:rsidRDefault="005A2B12" w:rsidP="005A2B12">
      <w:pPr>
        <w:pStyle w:val="Prrafodelista"/>
        <w:ind w:firstLine="0"/>
        <w:rPr>
          <w:rFonts w:ascii="Arial" w:hAnsi="Arial" w:cs="Arial"/>
        </w:rPr>
      </w:pPr>
      <w:r>
        <w:rPr>
          <w:noProof/>
        </w:rPr>
        <w:drawing>
          <wp:inline distT="0" distB="0" distL="0" distR="0" wp14:anchorId="69518939" wp14:editId="780A3887">
            <wp:extent cx="5181600" cy="2447925"/>
            <wp:effectExtent l="0" t="0" r="0" b="9525"/>
            <wp:docPr id="18" name="Imagen 18"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Calendario&#10;&#10;Descripción generada automáticamente"/>
                    <pic:cNvPicPr/>
                  </pic:nvPicPr>
                  <pic:blipFill>
                    <a:blip r:embed="rId10"/>
                    <a:stretch>
                      <a:fillRect/>
                    </a:stretch>
                  </pic:blipFill>
                  <pic:spPr>
                    <a:xfrm>
                      <a:off x="0" y="0"/>
                      <a:ext cx="5181600" cy="2447925"/>
                    </a:xfrm>
                    <a:prstGeom prst="rect">
                      <a:avLst/>
                    </a:prstGeom>
                  </pic:spPr>
                </pic:pic>
              </a:graphicData>
            </a:graphic>
          </wp:inline>
        </w:drawing>
      </w:r>
    </w:p>
    <w:p w14:paraId="3139656E" w14:textId="05FEE339" w:rsidR="005A2B12" w:rsidRDefault="005A2B12" w:rsidP="005A2B12">
      <w:pPr>
        <w:pStyle w:val="Prrafodelista"/>
        <w:ind w:firstLine="0"/>
        <w:rPr>
          <w:rFonts w:ascii="Arial" w:hAnsi="Arial" w:cs="Arial"/>
        </w:rPr>
      </w:pPr>
      <w:r>
        <w:rPr>
          <w:rFonts w:ascii="Arial" w:hAnsi="Arial" w:cs="Arial"/>
        </w:rPr>
        <w:t>Regresión logística:</w:t>
      </w:r>
    </w:p>
    <w:p w14:paraId="1E5FBDCD" w14:textId="2852AB91" w:rsidR="005A2B12" w:rsidRDefault="005A2B12" w:rsidP="005A2B12">
      <w:pPr>
        <w:pStyle w:val="Prrafodelista"/>
        <w:ind w:firstLine="0"/>
        <w:rPr>
          <w:rFonts w:ascii="Arial" w:hAnsi="Arial" w:cs="Arial"/>
        </w:rPr>
      </w:pPr>
      <w:r>
        <w:rPr>
          <w:noProof/>
        </w:rPr>
        <w:lastRenderedPageBreak/>
        <w:drawing>
          <wp:inline distT="0" distB="0" distL="0" distR="0" wp14:anchorId="5DD5D234" wp14:editId="6EEDF41F">
            <wp:extent cx="5057775" cy="2419350"/>
            <wp:effectExtent l="0" t="0" r="9525" b="0"/>
            <wp:docPr id="19" name="Imagen 19"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Calendario&#10;&#10;Descripción generada automáticamente"/>
                    <pic:cNvPicPr/>
                  </pic:nvPicPr>
                  <pic:blipFill>
                    <a:blip r:embed="rId11"/>
                    <a:stretch>
                      <a:fillRect/>
                    </a:stretch>
                  </pic:blipFill>
                  <pic:spPr>
                    <a:xfrm>
                      <a:off x="0" y="0"/>
                      <a:ext cx="5057775" cy="2419350"/>
                    </a:xfrm>
                    <a:prstGeom prst="rect">
                      <a:avLst/>
                    </a:prstGeom>
                  </pic:spPr>
                </pic:pic>
              </a:graphicData>
            </a:graphic>
          </wp:inline>
        </w:drawing>
      </w:r>
    </w:p>
    <w:p w14:paraId="068CA56F" w14:textId="155DA5B2" w:rsidR="005A2B12" w:rsidRDefault="005A2B12" w:rsidP="005A2B12">
      <w:pPr>
        <w:pStyle w:val="Prrafodelista"/>
        <w:ind w:firstLine="0"/>
        <w:rPr>
          <w:rFonts w:ascii="Arial" w:hAnsi="Arial" w:cs="Arial"/>
        </w:rPr>
      </w:pPr>
    </w:p>
    <w:p w14:paraId="44AA4873" w14:textId="5C5B3DC9" w:rsidR="005A2B12" w:rsidRDefault="005A2B12" w:rsidP="005A2B12">
      <w:pPr>
        <w:pStyle w:val="Prrafodelista"/>
        <w:ind w:firstLine="0"/>
        <w:rPr>
          <w:rFonts w:ascii="Arial" w:hAnsi="Arial" w:cs="Arial"/>
        </w:rPr>
      </w:pPr>
      <w:r>
        <w:rPr>
          <w:rFonts w:ascii="Arial" w:hAnsi="Arial" w:cs="Arial"/>
        </w:rPr>
        <w:t>Árbol de decisión:</w:t>
      </w:r>
    </w:p>
    <w:p w14:paraId="088443EB" w14:textId="08CD2935" w:rsidR="002F42EE" w:rsidRPr="005A2B12" w:rsidRDefault="005A2B12" w:rsidP="005A2B12">
      <w:pPr>
        <w:pStyle w:val="Prrafodelista"/>
        <w:ind w:firstLine="0"/>
        <w:rPr>
          <w:rFonts w:ascii="Arial" w:hAnsi="Arial" w:cs="Arial"/>
        </w:rPr>
      </w:pPr>
      <w:r>
        <w:rPr>
          <w:noProof/>
        </w:rPr>
        <w:drawing>
          <wp:inline distT="0" distB="0" distL="0" distR="0" wp14:anchorId="4D103DF4" wp14:editId="03258E04">
            <wp:extent cx="5133975" cy="2390775"/>
            <wp:effectExtent l="0" t="0" r="9525" b="9525"/>
            <wp:docPr id="20" name="Imagen 20"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Calendario&#10;&#10;Descripción generada automáticamente"/>
                    <pic:cNvPicPr/>
                  </pic:nvPicPr>
                  <pic:blipFill>
                    <a:blip r:embed="rId12"/>
                    <a:stretch>
                      <a:fillRect/>
                    </a:stretch>
                  </pic:blipFill>
                  <pic:spPr>
                    <a:xfrm>
                      <a:off x="0" y="0"/>
                      <a:ext cx="5133975" cy="2390775"/>
                    </a:xfrm>
                    <a:prstGeom prst="rect">
                      <a:avLst/>
                    </a:prstGeom>
                  </pic:spPr>
                </pic:pic>
              </a:graphicData>
            </a:graphic>
          </wp:inline>
        </w:drawing>
      </w:r>
    </w:p>
    <w:p w14:paraId="5494B24B" w14:textId="77777777" w:rsidR="004E35C0" w:rsidRPr="00BB7BA9" w:rsidRDefault="004E35C0" w:rsidP="004E35C0">
      <w:pPr>
        <w:pStyle w:val="Prrafodelista"/>
        <w:ind w:firstLine="0"/>
        <w:rPr>
          <w:rFonts w:ascii="Arial" w:hAnsi="Arial" w:cs="Arial"/>
        </w:rPr>
      </w:pPr>
    </w:p>
    <w:p w14:paraId="67782B7B" w14:textId="15630BA8" w:rsidR="0048176C" w:rsidRDefault="0048176C" w:rsidP="005C7A8B">
      <w:pPr>
        <w:pStyle w:val="Ttulo1"/>
        <w:jc w:val="left"/>
        <w:rPr>
          <w:rFonts w:ascii="Arial" w:hAnsi="Arial" w:cs="Arial"/>
          <w:sz w:val="24"/>
          <w:szCs w:val="24"/>
          <w:lang w:val="es-CO"/>
        </w:rPr>
      </w:pPr>
      <w:bookmarkStart w:id="5" w:name="_Toc103017142"/>
      <w:r>
        <w:rPr>
          <w:rFonts w:ascii="Arial" w:hAnsi="Arial" w:cs="Arial"/>
          <w:sz w:val="24"/>
          <w:szCs w:val="24"/>
          <w:lang w:val="es-CO"/>
        </w:rPr>
        <w:t>Realización de la página web mediante el API</w:t>
      </w:r>
      <w:bookmarkEnd w:id="5"/>
    </w:p>
    <w:p w14:paraId="53AABA78" w14:textId="1FE32110" w:rsidR="005C7A8B" w:rsidRPr="006D2017" w:rsidRDefault="005C7A8B" w:rsidP="005C7A8B">
      <w:pPr>
        <w:pStyle w:val="Ttulo1"/>
        <w:jc w:val="left"/>
        <w:rPr>
          <w:rFonts w:ascii="Arial" w:hAnsi="Arial" w:cs="Arial"/>
          <w:sz w:val="24"/>
          <w:szCs w:val="24"/>
          <w:lang w:val="es-CO"/>
        </w:rPr>
      </w:pPr>
      <w:bookmarkStart w:id="6" w:name="_Toc103017143"/>
      <w:r w:rsidRPr="006D2017">
        <w:rPr>
          <w:rFonts w:ascii="Arial" w:hAnsi="Arial" w:cs="Arial"/>
          <w:sz w:val="24"/>
          <w:szCs w:val="24"/>
          <w:lang w:val="es-CO"/>
        </w:rPr>
        <w:t>Resultados encontrados</w:t>
      </w:r>
      <w:bookmarkEnd w:id="6"/>
    </w:p>
    <w:p w14:paraId="57C07D93" w14:textId="77777777" w:rsidR="005C7A8B" w:rsidRPr="006D2017" w:rsidRDefault="005C7A8B" w:rsidP="005C7A8B">
      <w:pPr>
        <w:rPr>
          <w:rFonts w:ascii="Arial" w:hAnsi="Arial" w:cs="Arial"/>
        </w:rPr>
      </w:pPr>
    </w:p>
    <w:p w14:paraId="0E9E48D2" w14:textId="77777777" w:rsidR="005C7A8B" w:rsidRPr="006D2017" w:rsidRDefault="005C7A8B" w:rsidP="005C7A8B">
      <w:pPr>
        <w:rPr>
          <w:rFonts w:ascii="Arial" w:hAnsi="Arial" w:cs="Arial"/>
        </w:rPr>
      </w:pPr>
      <w:r w:rsidRPr="006D2017">
        <w:rPr>
          <w:rFonts w:ascii="Arial" w:hAnsi="Arial" w:cs="Arial"/>
        </w:rPr>
        <w:t>Luego de la ejecución de cada uno de los modelo, se realizó un análisis del proceso Bag of Words, en el que se pudo examinar la cantidad de veces que aparecía cada una de las palabras para cada uno de los posibles resultados de la variable Label. Es decir, se realizó un análisis de las palabras que más aparecieron para los casos en los que los pacientes de cancer eran elegibles para ser incluidos en el proceso de un ensayo clínico y se realizó un análisis de las palabras que más aparecieron en el caso de los que no eran elegibles.</w:t>
      </w:r>
    </w:p>
    <w:p w14:paraId="695C60A6" w14:textId="77777777" w:rsidR="005C7A8B" w:rsidRPr="006D2017" w:rsidRDefault="005C7A8B" w:rsidP="005C7A8B">
      <w:pPr>
        <w:rPr>
          <w:rFonts w:ascii="Arial" w:hAnsi="Arial" w:cs="Arial"/>
        </w:rPr>
      </w:pPr>
    </w:p>
    <w:p w14:paraId="17F4C1A2" w14:textId="77777777" w:rsidR="005C7A8B" w:rsidRPr="006D2017" w:rsidRDefault="005C7A8B" w:rsidP="005C7A8B">
      <w:pPr>
        <w:rPr>
          <w:rFonts w:ascii="Arial" w:hAnsi="Arial" w:cs="Arial"/>
        </w:rPr>
      </w:pPr>
      <w:r w:rsidRPr="006D2017">
        <w:rPr>
          <w:rFonts w:ascii="Arial" w:hAnsi="Arial" w:cs="Arial"/>
        </w:rPr>
        <w:t>Luego de realizar este análisis, se obtuvieron los siguientes resultados:</w:t>
      </w:r>
    </w:p>
    <w:p w14:paraId="23B52AF6" w14:textId="77777777" w:rsidR="005C7A8B" w:rsidRPr="006D2017" w:rsidRDefault="005C7A8B" w:rsidP="005C7A8B">
      <w:pPr>
        <w:rPr>
          <w:rFonts w:ascii="Arial" w:hAnsi="Arial" w:cs="Arial"/>
        </w:rPr>
      </w:pPr>
      <w:r w:rsidRPr="006D2017">
        <w:rPr>
          <w:rFonts w:ascii="Arial" w:hAnsi="Arial" w:cs="Arial"/>
          <w:noProof/>
        </w:rPr>
        <w:lastRenderedPageBreak/>
        <w:drawing>
          <wp:inline distT="0" distB="0" distL="0" distR="0" wp14:anchorId="639FA5AB" wp14:editId="7EA37991">
            <wp:extent cx="4277322" cy="2324424"/>
            <wp:effectExtent l="0" t="0" r="9525" b="0"/>
            <wp:docPr id="2" name="Imagen 2"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barras&#10;&#10;Descripción generada automáticamente"/>
                    <pic:cNvPicPr/>
                  </pic:nvPicPr>
                  <pic:blipFill>
                    <a:blip r:embed="rId13"/>
                    <a:stretch>
                      <a:fillRect/>
                    </a:stretch>
                  </pic:blipFill>
                  <pic:spPr>
                    <a:xfrm>
                      <a:off x="0" y="0"/>
                      <a:ext cx="4277322" cy="2324424"/>
                    </a:xfrm>
                    <a:prstGeom prst="rect">
                      <a:avLst/>
                    </a:prstGeom>
                  </pic:spPr>
                </pic:pic>
              </a:graphicData>
            </a:graphic>
          </wp:inline>
        </w:drawing>
      </w:r>
    </w:p>
    <w:p w14:paraId="783DE14D" w14:textId="77777777" w:rsidR="005C7A8B" w:rsidRPr="006D2017" w:rsidRDefault="005C7A8B" w:rsidP="005C7A8B">
      <w:pPr>
        <w:rPr>
          <w:rFonts w:ascii="Arial" w:hAnsi="Arial" w:cs="Arial"/>
        </w:rPr>
      </w:pPr>
      <w:r w:rsidRPr="006D2017">
        <w:rPr>
          <w:rFonts w:ascii="Arial" w:hAnsi="Arial" w:cs="Arial"/>
          <w:noProof/>
        </w:rPr>
        <w:drawing>
          <wp:inline distT="0" distB="0" distL="0" distR="0" wp14:anchorId="607BB7D2" wp14:editId="0547CEC8">
            <wp:extent cx="4172532" cy="2505425"/>
            <wp:effectExtent l="0" t="0" r="0" b="9525"/>
            <wp:docPr id="3" name="Imagen 3"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barras&#10;&#10;Descripción generada automáticamente"/>
                    <pic:cNvPicPr/>
                  </pic:nvPicPr>
                  <pic:blipFill>
                    <a:blip r:embed="rId14"/>
                    <a:stretch>
                      <a:fillRect/>
                    </a:stretch>
                  </pic:blipFill>
                  <pic:spPr>
                    <a:xfrm>
                      <a:off x="0" y="0"/>
                      <a:ext cx="4172532" cy="2505425"/>
                    </a:xfrm>
                    <a:prstGeom prst="rect">
                      <a:avLst/>
                    </a:prstGeom>
                  </pic:spPr>
                </pic:pic>
              </a:graphicData>
            </a:graphic>
          </wp:inline>
        </w:drawing>
      </w:r>
    </w:p>
    <w:p w14:paraId="78F9412D" w14:textId="77777777" w:rsidR="005C7A8B" w:rsidRPr="006D2017" w:rsidRDefault="005C7A8B" w:rsidP="005C7A8B">
      <w:pPr>
        <w:rPr>
          <w:rFonts w:ascii="Arial" w:hAnsi="Arial" w:cs="Arial"/>
        </w:rPr>
      </w:pPr>
      <w:r w:rsidRPr="006D2017">
        <w:rPr>
          <w:rFonts w:ascii="Arial" w:hAnsi="Arial" w:cs="Arial"/>
        </w:rPr>
        <w:t xml:space="preserve">Resultados en los que cabe destacar la aparición de las </w:t>
      </w:r>
      <w:r w:rsidRPr="006D2017">
        <w:rPr>
          <w:rFonts w:ascii="Arial" w:hAnsi="Arial" w:cs="Arial"/>
          <w:lang w:val="es-ES"/>
        </w:rPr>
        <w:t>palabras greater, one, must, less</w:t>
      </w:r>
      <w:r w:rsidRPr="006D2017">
        <w:rPr>
          <w:rFonts w:ascii="Arial" w:hAnsi="Arial" w:cs="Arial"/>
        </w:rPr>
        <w:t xml:space="preserve"> para el caso de los pacientes que son elegibles para los ensayos clínicos. Además, teniendo en cuenta el contexto médico, se puede realizar un análisis más profundo del contexto de cada una de las palabras para hallar los patrones que definen una mayor influencia en la elegibilidad de un paciente para los ensayos clínicos.</w:t>
      </w:r>
    </w:p>
    <w:p w14:paraId="0D466572" w14:textId="77777777" w:rsidR="005C7A8B" w:rsidRPr="006D2017" w:rsidRDefault="005C7A8B" w:rsidP="005C7A8B">
      <w:pPr>
        <w:rPr>
          <w:rFonts w:ascii="Arial" w:hAnsi="Arial" w:cs="Arial"/>
        </w:rPr>
      </w:pPr>
    </w:p>
    <w:p w14:paraId="0C38DAC8" w14:textId="0A219418" w:rsidR="005C7A8B" w:rsidRPr="006D2017" w:rsidRDefault="005C7A8B" w:rsidP="006D2017">
      <w:pPr>
        <w:rPr>
          <w:rFonts w:ascii="Arial" w:hAnsi="Arial" w:cs="Arial"/>
        </w:rPr>
      </w:pPr>
      <w:r w:rsidRPr="006D2017">
        <w:rPr>
          <w:rFonts w:ascii="Arial" w:hAnsi="Arial" w:cs="Arial"/>
        </w:rPr>
        <w:t>Por otra parte, en el caso de aquellos pacientes que no son elegibles, se destaca la aparición de las palabras prior, carcinoma, within y recurrent. Palabras que no aparecieron en una cantidad significativa en el primer escenario. Según esto, y de la misma manera que en el anterior escenario, se puede realizar un análisis más exhaustivo para poder encontrar mucho más valor y aumentar la precisión del modelo. Sin embargo, para este caso se obtuvieron buenas métricas de desempeño para los modelos desarrollados. Estas métricas serán presentadas a continuación.</w:t>
      </w:r>
    </w:p>
    <w:p w14:paraId="7C2DE2B3" w14:textId="77777777" w:rsidR="005C7A8B" w:rsidRPr="006D2017" w:rsidRDefault="005C7A8B" w:rsidP="005C7A8B">
      <w:pPr>
        <w:pStyle w:val="Ttulo1"/>
        <w:jc w:val="left"/>
        <w:rPr>
          <w:rFonts w:ascii="Arial" w:hAnsi="Arial" w:cs="Arial"/>
          <w:sz w:val="24"/>
          <w:szCs w:val="24"/>
          <w:lang w:val="es-CO"/>
        </w:rPr>
      </w:pPr>
      <w:bookmarkStart w:id="7" w:name="_Toc103017144"/>
      <w:r w:rsidRPr="006D2017">
        <w:rPr>
          <w:rFonts w:ascii="Arial" w:hAnsi="Arial" w:cs="Arial"/>
          <w:sz w:val="24"/>
          <w:szCs w:val="24"/>
          <w:lang w:val="es-CO"/>
        </w:rPr>
        <w:t>Métricas de los modelos</w:t>
      </w:r>
      <w:bookmarkEnd w:id="7"/>
    </w:p>
    <w:p w14:paraId="075EE823" w14:textId="77777777" w:rsidR="005C7A8B" w:rsidRPr="006D2017" w:rsidRDefault="005C7A8B" w:rsidP="005C7A8B">
      <w:pPr>
        <w:rPr>
          <w:rFonts w:ascii="Arial" w:hAnsi="Arial" w:cs="Arial"/>
          <w:lang w:val="en-US"/>
        </w:rPr>
      </w:pPr>
    </w:p>
    <w:p w14:paraId="612C567D" w14:textId="77777777" w:rsidR="005C7A8B" w:rsidRPr="006D2017" w:rsidRDefault="005C7A8B" w:rsidP="005C7A8B">
      <w:pPr>
        <w:pStyle w:val="Ttulo1"/>
        <w:jc w:val="left"/>
        <w:rPr>
          <w:rFonts w:ascii="Arial" w:hAnsi="Arial" w:cs="Arial"/>
          <w:sz w:val="24"/>
          <w:szCs w:val="24"/>
          <w:lang w:val="es-CO"/>
        </w:rPr>
      </w:pPr>
      <w:bookmarkStart w:id="8" w:name="_Toc103017145"/>
      <w:r w:rsidRPr="006D2017">
        <w:rPr>
          <w:rFonts w:ascii="Arial" w:hAnsi="Arial" w:cs="Arial"/>
          <w:sz w:val="24"/>
          <w:szCs w:val="24"/>
          <w:lang w:val="es-CO"/>
        </w:rPr>
        <w:t>Conclusiones para el negocio</w:t>
      </w:r>
      <w:bookmarkEnd w:id="8"/>
    </w:p>
    <w:p w14:paraId="7CFED904" w14:textId="77777777" w:rsidR="005C7A8B" w:rsidRPr="006D2017" w:rsidRDefault="005C7A8B" w:rsidP="005C7A8B">
      <w:pPr>
        <w:rPr>
          <w:rFonts w:ascii="Arial" w:hAnsi="Arial" w:cs="Arial"/>
        </w:rPr>
      </w:pPr>
    </w:p>
    <w:p w14:paraId="57D865F6" w14:textId="77777777" w:rsidR="005C7A8B" w:rsidRPr="006D2017" w:rsidRDefault="005C7A8B" w:rsidP="005C7A8B">
      <w:pPr>
        <w:rPr>
          <w:rFonts w:ascii="Arial" w:hAnsi="Arial" w:cs="Arial"/>
        </w:rPr>
      </w:pPr>
    </w:p>
    <w:p w14:paraId="23CC83C8" w14:textId="77777777" w:rsidR="005C7A8B" w:rsidRPr="006D2017" w:rsidRDefault="005C7A8B" w:rsidP="005C7A8B">
      <w:pPr>
        <w:ind w:firstLine="0"/>
        <w:rPr>
          <w:rFonts w:ascii="Arial" w:hAnsi="Arial" w:cs="Arial"/>
        </w:rPr>
      </w:pPr>
      <w:r w:rsidRPr="006D2017">
        <w:rPr>
          <w:rFonts w:ascii="Arial" w:hAnsi="Arial" w:cs="Arial"/>
        </w:rPr>
        <w:t xml:space="preserve">Finalmente, se puede determinar que el modelo tiene un buen desempeño luego de haber realizado varios análisis a las métricas arrojadas tras la ejecución. Además, se tiene que, gracias a las métricas de la matriz de confusión, se puede notar que nuestro modelo tiene una mayor tendencia a incurrir en </w:t>
      </w:r>
      <w:r w:rsidRPr="006D2017">
        <w:rPr>
          <w:rFonts w:ascii="Arial" w:hAnsi="Arial" w:cs="Arial"/>
        </w:rPr>
        <w:lastRenderedPageBreak/>
        <w:t>falsos negativos, es decir, clasificar a pacientes que sí son elegibles como pacientes que no son elegibles para los ensayos clínicos. Caso por el cual, dado el contexto médico, puede ser de mayor preferencia dada la delicadeza de los ensayos clínicos que se practican a los pacientes y, teniendo en cuenta, que muchos de ellos dadas sus condiciones no son aptos por el alto riesgo vital que representa para ellos, por lo cual, clasificarlos como elegibles cuando en realidad puede ser mortal, llegaría a ser un error significativamente peor que incurrir en un mayor número de falsos negativos.</w:t>
      </w:r>
    </w:p>
    <w:p w14:paraId="77E85B55" w14:textId="77777777" w:rsidR="005C7A8B" w:rsidRPr="006D2017" w:rsidRDefault="005C7A8B" w:rsidP="005C7A8B">
      <w:pPr>
        <w:ind w:firstLine="0"/>
        <w:rPr>
          <w:rFonts w:ascii="Arial" w:hAnsi="Arial" w:cs="Arial"/>
        </w:rPr>
      </w:pPr>
      <w:r w:rsidRPr="006D2017">
        <w:rPr>
          <w:rFonts w:ascii="Arial" w:hAnsi="Arial" w:cs="Arial"/>
        </w:rPr>
        <w:t>Por otra parte, también se tiene que el mejor modelo de los que se desarrolló fue Random Forest. Esto se puede ver justificado dada la naturaleza del modelo como un conjunto de modelos para los cuales se evalúan n arboles de decisión en la búsqueda de aquel que arroje la mejor precisión de predicciones. Siento finalmente las métricas de la clasificación de aquellos pacientes elegibles: precisión de 83% y un recall de 87%.</w:t>
      </w:r>
    </w:p>
    <w:p w14:paraId="2804B741" w14:textId="77777777" w:rsidR="005C7A8B" w:rsidRPr="006D2017" w:rsidRDefault="005C7A8B" w:rsidP="005C7A8B">
      <w:pPr>
        <w:ind w:firstLine="0"/>
        <w:rPr>
          <w:rFonts w:ascii="Arial" w:hAnsi="Arial" w:cs="Arial"/>
        </w:rPr>
      </w:pPr>
    </w:p>
    <w:p w14:paraId="57F6F754" w14:textId="77777777" w:rsidR="005C7A8B" w:rsidRPr="006D2017" w:rsidRDefault="005C7A8B" w:rsidP="005C7A8B">
      <w:pPr>
        <w:ind w:firstLine="0"/>
        <w:rPr>
          <w:rFonts w:ascii="Arial" w:hAnsi="Arial" w:cs="Arial"/>
        </w:rPr>
      </w:pPr>
    </w:p>
    <w:p w14:paraId="387B2CA1" w14:textId="77777777" w:rsidR="005C7A8B" w:rsidRPr="006D2017" w:rsidRDefault="005C7A8B" w:rsidP="005C7A8B">
      <w:pPr>
        <w:pStyle w:val="Ttulo1"/>
        <w:jc w:val="left"/>
        <w:rPr>
          <w:rFonts w:ascii="Arial" w:hAnsi="Arial" w:cs="Arial"/>
          <w:sz w:val="24"/>
          <w:szCs w:val="24"/>
          <w:lang w:val="es-CO"/>
        </w:rPr>
      </w:pPr>
      <w:bookmarkStart w:id="9" w:name="_Toc103017146"/>
      <w:r w:rsidRPr="006D2017">
        <w:rPr>
          <w:rFonts w:ascii="Arial" w:hAnsi="Arial" w:cs="Arial"/>
          <w:sz w:val="24"/>
          <w:szCs w:val="24"/>
          <w:lang w:val="es-CO"/>
        </w:rPr>
        <w:t>Conclusiones del trabajo en equipo</w:t>
      </w:r>
      <w:bookmarkEnd w:id="9"/>
    </w:p>
    <w:p w14:paraId="686BF188" w14:textId="77777777" w:rsidR="005C7A8B" w:rsidRPr="006D2017" w:rsidRDefault="005C7A8B" w:rsidP="005C7A8B">
      <w:pPr>
        <w:autoSpaceDE w:val="0"/>
        <w:autoSpaceDN w:val="0"/>
        <w:adjustRightInd w:val="0"/>
        <w:spacing w:after="0"/>
        <w:ind w:firstLine="0"/>
        <w:jc w:val="left"/>
        <w:rPr>
          <w:rFonts w:ascii="Arial" w:eastAsiaTheme="minorHAnsi" w:hAnsi="Arial" w:cs="Arial"/>
          <w:color w:val="000000"/>
          <w:lang w:val="es-ES" w:eastAsia="en-US"/>
        </w:rPr>
      </w:pPr>
    </w:p>
    <w:p w14:paraId="101DCE78" w14:textId="77777777" w:rsidR="005C7A8B" w:rsidRPr="006D2017" w:rsidRDefault="005C7A8B" w:rsidP="005C7A8B">
      <w:pPr>
        <w:pStyle w:val="Default"/>
        <w:rPr>
          <w:rFonts w:ascii="Arial" w:hAnsi="Arial" w:cs="Arial"/>
          <w:lang w:val="en-US"/>
        </w:rPr>
      </w:pPr>
      <w:r w:rsidRPr="006D2017">
        <w:rPr>
          <w:rFonts w:ascii="Arial" w:hAnsi="Arial" w:cs="Arial"/>
          <w:lang w:val="en-US"/>
        </w:rPr>
        <w:t>Jairo Cespedes:</w:t>
      </w:r>
    </w:p>
    <w:p w14:paraId="62867FD3" w14:textId="77777777" w:rsidR="005C7A8B" w:rsidRPr="006D2017" w:rsidRDefault="005C7A8B" w:rsidP="005C7A8B">
      <w:pPr>
        <w:numPr>
          <w:ilvl w:val="1"/>
          <w:numId w:val="3"/>
        </w:numPr>
        <w:autoSpaceDE w:val="0"/>
        <w:autoSpaceDN w:val="0"/>
        <w:adjustRightInd w:val="0"/>
        <w:spacing w:after="0"/>
        <w:ind w:left="360" w:firstLine="0"/>
        <w:jc w:val="left"/>
        <w:rPr>
          <w:rFonts w:ascii="Arial" w:eastAsiaTheme="minorHAnsi" w:hAnsi="Arial" w:cs="Arial"/>
          <w:color w:val="000000"/>
          <w:lang w:val="es-ES" w:eastAsia="en-US"/>
        </w:rPr>
      </w:pPr>
      <w:r w:rsidRPr="006D2017">
        <w:rPr>
          <w:rFonts w:ascii="Arial" w:eastAsiaTheme="minorHAnsi" w:hAnsi="Arial" w:cs="Arial"/>
          <w:color w:val="000000"/>
          <w:lang w:val="es-ES" w:eastAsia="en-US"/>
        </w:rPr>
        <w:t xml:space="preserve">Líder de proyecto </w:t>
      </w:r>
    </w:p>
    <w:p w14:paraId="5CE29E43" w14:textId="1697C020" w:rsidR="005C7A8B" w:rsidRPr="006D2017" w:rsidRDefault="0047793D" w:rsidP="005C7A8B">
      <w:pPr>
        <w:numPr>
          <w:ilvl w:val="1"/>
          <w:numId w:val="3"/>
        </w:numPr>
        <w:autoSpaceDE w:val="0"/>
        <w:autoSpaceDN w:val="0"/>
        <w:adjustRightInd w:val="0"/>
        <w:spacing w:after="0"/>
        <w:jc w:val="left"/>
        <w:rPr>
          <w:rFonts w:ascii="Arial" w:eastAsiaTheme="minorHAnsi" w:hAnsi="Arial" w:cs="Arial"/>
          <w:color w:val="000000"/>
          <w:lang w:val="es-ES" w:eastAsia="en-US"/>
        </w:rPr>
      </w:pPr>
      <w:r>
        <w:rPr>
          <w:rFonts w:ascii="Arial" w:eastAsiaTheme="minorHAnsi" w:hAnsi="Arial" w:cs="Arial"/>
          <w:color w:val="000000"/>
          <w:lang w:val="es-ES" w:eastAsia="en-US"/>
        </w:rPr>
        <w:t>Ingeniero</w:t>
      </w:r>
      <w:r w:rsidR="005C7A8B" w:rsidRPr="006D2017">
        <w:rPr>
          <w:rFonts w:ascii="Arial" w:eastAsiaTheme="minorHAnsi" w:hAnsi="Arial" w:cs="Arial"/>
          <w:color w:val="000000"/>
          <w:lang w:val="es-ES" w:eastAsia="en-US"/>
        </w:rPr>
        <w:t xml:space="preserve"> de datos </w:t>
      </w:r>
    </w:p>
    <w:p w14:paraId="7CDE5DA8" w14:textId="77777777" w:rsidR="005C7A8B" w:rsidRPr="006D2017" w:rsidRDefault="005C7A8B" w:rsidP="005C7A8B">
      <w:pPr>
        <w:numPr>
          <w:ilvl w:val="1"/>
          <w:numId w:val="3"/>
        </w:numPr>
        <w:autoSpaceDE w:val="0"/>
        <w:autoSpaceDN w:val="0"/>
        <w:adjustRightInd w:val="0"/>
        <w:spacing w:after="0"/>
        <w:jc w:val="left"/>
        <w:rPr>
          <w:rFonts w:ascii="Arial" w:eastAsiaTheme="minorHAnsi" w:hAnsi="Arial" w:cs="Arial"/>
          <w:color w:val="000000"/>
          <w:lang w:val="es-ES" w:eastAsia="en-US"/>
        </w:rPr>
      </w:pPr>
      <w:r w:rsidRPr="006D2017">
        <w:rPr>
          <w:rFonts w:ascii="Arial" w:eastAsiaTheme="minorHAnsi" w:hAnsi="Arial" w:cs="Arial"/>
          <w:color w:val="000000"/>
          <w:lang w:val="es-ES" w:eastAsia="en-US"/>
        </w:rPr>
        <w:t>Limpieza y preparación para el procesamiento de datos</w:t>
      </w:r>
    </w:p>
    <w:p w14:paraId="79BBF6C1" w14:textId="77777777" w:rsidR="005C7A8B" w:rsidRPr="006D2017" w:rsidRDefault="005C7A8B" w:rsidP="005C7A8B">
      <w:pPr>
        <w:numPr>
          <w:ilvl w:val="1"/>
          <w:numId w:val="3"/>
        </w:numPr>
        <w:autoSpaceDE w:val="0"/>
        <w:autoSpaceDN w:val="0"/>
        <w:adjustRightInd w:val="0"/>
        <w:spacing w:after="0"/>
        <w:jc w:val="left"/>
        <w:rPr>
          <w:rFonts w:ascii="Arial" w:eastAsiaTheme="minorHAnsi" w:hAnsi="Arial" w:cs="Arial"/>
          <w:color w:val="000000"/>
          <w:lang w:val="es-ES" w:eastAsia="en-US"/>
        </w:rPr>
      </w:pPr>
      <w:r w:rsidRPr="006D2017">
        <w:rPr>
          <w:rFonts w:ascii="Arial" w:eastAsiaTheme="minorHAnsi" w:hAnsi="Arial" w:cs="Arial"/>
          <w:color w:val="000000"/>
          <w:lang w:val="es-ES" w:eastAsia="en-US"/>
        </w:rPr>
        <w:t>Inclusión del modelo escogido</w:t>
      </w:r>
    </w:p>
    <w:p w14:paraId="3AF64CB7" w14:textId="77777777" w:rsidR="005C7A8B" w:rsidRPr="006D2017" w:rsidRDefault="005C7A8B" w:rsidP="005C7A8B">
      <w:pPr>
        <w:numPr>
          <w:ilvl w:val="1"/>
          <w:numId w:val="3"/>
        </w:numPr>
        <w:autoSpaceDE w:val="0"/>
        <w:autoSpaceDN w:val="0"/>
        <w:adjustRightInd w:val="0"/>
        <w:spacing w:after="0"/>
        <w:jc w:val="left"/>
        <w:rPr>
          <w:rFonts w:ascii="Arial" w:eastAsiaTheme="minorHAnsi" w:hAnsi="Arial" w:cs="Arial"/>
          <w:color w:val="000000"/>
          <w:lang w:val="es-ES" w:eastAsia="en-US"/>
        </w:rPr>
      </w:pPr>
      <w:r w:rsidRPr="006D2017">
        <w:rPr>
          <w:rFonts w:ascii="Arial" w:eastAsiaTheme="minorHAnsi" w:hAnsi="Arial" w:cs="Arial"/>
          <w:color w:val="000000"/>
          <w:lang w:val="es-ES" w:eastAsia="en-US"/>
        </w:rPr>
        <w:t>Análisis del estado de datos</w:t>
      </w:r>
    </w:p>
    <w:p w14:paraId="4651CFD8" w14:textId="77777777" w:rsidR="005C7A8B" w:rsidRPr="006D2017" w:rsidRDefault="005C7A8B" w:rsidP="005C7A8B">
      <w:pPr>
        <w:numPr>
          <w:ilvl w:val="1"/>
          <w:numId w:val="3"/>
        </w:numPr>
        <w:autoSpaceDE w:val="0"/>
        <w:autoSpaceDN w:val="0"/>
        <w:adjustRightInd w:val="0"/>
        <w:spacing w:after="0"/>
        <w:jc w:val="left"/>
        <w:rPr>
          <w:rFonts w:ascii="Arial" w:eastAsiaTheme="minorHAnsi" w:hAnsi="Arial" w:cs="Arial"/>
          <w:color w:val="000000"/>
          <w:lang w:val="es-ES" w:eastAsia="en-US"/>
        </w:rPr>
      </w:pPr>
      <w:r w:rsidRPr="006D2017">
        <w:rPr>
          <w:rFonts w:ascii="Arial" w:eastAsiaTheme="minorHAnsi" w:hAnsi="Arial" w:cs="Arial"/>
          <w:color w:val="000000"/>
          <w:lang w:val="es-ES" w:eastAsia="en-US"/>
        </w:rPr>
        <w:t>Programación de tareas</w:t>
      </w:r>
    </w:p>
    <w:p w14:paraId="4B9F6790" w14:textId="77777777" w:rsidR="005C7A8B" w:rsidRPr="006D2017" w:rsidRDefault="005C7A8B" w:rsidP="005C7A8B">
      <w:pPr>
        <w:autoSpaceDE w:val="0"/>
        <w:autoSpaceDN w:val="0"/>
        <w:adjustRightInd w:val="0"/>
        <w:spacing w:after="0"/>
        <w:ind w:left="357" w:firstLine="0"/>
        <w:jc w:val="left"/>
        <w:rPr>
          <w:rFonts w:ascii="Arial" w:eastAsiaTheme="minorHAnsi" w:hAnsi="Arial" w:cs="Arial"/>
          <w:color w:val="000000"/>
          <w:lang w:val="es-ES" w:eastAsia="en-US"/>
        </w:rPr>
      </w:pPr>
      <w:r w:rsidRPr="006D2017">
        <w:rPr>
          <w:rFonts w:ascii="Arial" w:eastAsiaTheme="minorHAnsi" w:hAnsi="Arial" w:cs="Arial"/>
          <w:color w:val="000000"/>
          <w:lang w:val="es-ES" w:eastAsia="en-US"/>
        </w:rPr>
        <w:t>Tiempo estimado total de trabajo (7 horas)</w:t>
      </w:r>
    </w:p>
    <w:p w14:paraId="3D54CDD6" w14:textId="77777777" w:rsidR="005C7A8B" w:rsidRPr="006D2017" w:rsidRDefault="005C7A8B" w:rsidP="005C7A8B">
      <w:pPr>
        <w:autoSpaceDE w:val="0"/>
        <w:autoSpaceDN w:val="0"/>
        <w:adjustRightInd w:val="0"/>
        <w:spacing w:after="0"/>
        <w:ind w:left="357" w:firstLine="0"/>
        <w:jc w:val="left"/>
        <w:rPr>
          <w:rFonts w:ascii="Arial" w:eastAsiaTheme="minorHAnsi" w:hAnsi="Arial" w:cs="Arial"/>
          <w:color w:val="000000"/>
          <w:lang w:val="es-ES" w:eastAsia="en-US"/>
        </w:rPr>
      </w:pPr>
    </w:p>
    <w:p w14:paraId="7969725D" w14:textId="77777777" w:rsidR="005C7A8B" w:rsidRPr="006D2017" w:rsidRDefault="005C7A8B" w:rsidP="005C7A8B">
      <w:pPr>
        <w:autoSpaceDE w:val="0"/>
        <w:autoSpaceDN w:val="0"/>
        <w:adjustRightInd w:val="0"/>
        <w:spacing w:after="0"/>
        <w:ind w:firstLine="0"/>
        <w:jc w:val="left"/>
        <w:rPr>
          <w:rFonts w:ascii="Arial" w:eastAsiaTheme="minorHAnsi" w:hAnsi="Arial" w:cs="Arial"/>
          <w:color w:val="000000"/>
          <w:lang w:val="en-US" w:eastAsia="en-US"/>
        </w:rPr>
      </w:pPr>
      <w:r w:rsidRPr="006D2017">
        <w:rPr>
          <w:rFonts w:ascii="Arial" w:eastAsiaTheme="minorHAnsi" w:hAnsi="Arial" w:cs="Arial"/>
          <w:color w:val="000000"/>
          <w:lang w:val="en-US" w:eastAsia="en-US"/>
        </w:rPr>
        <w:t>Daniel Angel:</w:t>
      </w:r>
    </w:p>
    <w:p w14:paraId="5D556201" w14:textId="77777777" w:rsidR="005C7A8B" w:rsidRPr="006D2017" w:rsidRDefault="005C7A8B" w:rsidP="005C7A8B">
      <w:pPr>
        <w:autoSpaceDE w:val="0"/>
        <w:autoSpaceDN w:val="0"/>
        <w:adjustRightInd w:val="0"/>
        <w:spacing w:after="0"/>
        <w:ind w:firstLine="0"/>
        <w:jc w:val="left"/>
        <w:rPr>
          <w:rFonts w:ascii="Arial" w:eastAsiaTheme="minorHAnsi" w:hAnsi="Arial" w:cs="Arial"/>
          <w:color w:val="000000"/>
          <w:lang w:val="en-US" w:eastAsia="en-US"/>
        </w:rPr>
      </w:pPr>
    </w:p>
    <w:p w14:paraId="3033A364" w14:textId="77777777" w:rsidR="00C53DB7" w:rsidRDefault="006D2017" w:rsidP="00C53DB7">
      <w:pPr>
        <w:numPr>
          <w:ilvl w:val="1"/>
          <w:numId w:val="4"/>
        </w:numPr>
        <w:autoSpaceDE w:val="0"/>
        <w:autoSpaceDN w:val="0"/>
        <w:adjustRightInd w:val="0"/>
        <w:spacing w:after="0"/>
        <w:jc w:val="left"/>
        <w:rPr>
          <w:rFonts w:ascii="Arial" w:eastAsiaTheme="minorHAnsi" w:hAnsi="Arial" w:cs="Arial"/>
          <w:color w:val="000000"/>
          <w:lang w:val="es-ES" w:eastAsia="en-US"/>
        </w:rPr>
      </w:pPr>
      <w:r w:rsidRPr="006D2017">
        <w:rPr>
          <w:rFonts w:ascii="Arial" w:eastAsiaTheme="minorHAnsi" w:hAnsi="Arial" w:cs="Arial"/>
          <w:color w:val="000000"/>
          <w:lang w:val="es-ES" w:eastAsia="en-US"/>
        </w:rPr>
        <w:t>Ingeniero de software responsable del diseño de la aplicación y</w:t>
      </w:r>
      <w:r w:rsidR="00C53DB7">
        <w:rPr>
          <w:rFonts w:ascii="Arial" w:eastAsiaTheme="minorHAnsi" w:hAnsi="Arial" w:cs="Arial"/>
          <w:color w:val="000000"/>
          <w:lang w:val="es-ES" w:eastAsia="en-US"/>
        </w:rPr>
        <w:t xml:space="preserve"> </w:t>
      </w:r>
      <w:r w:rsidRPr="00C53DB7">
        <w:rPr>
          <w:rFonts w:ascii="Arial" w:eastAsiaTheme="minorHAnsi" w:hAnsi="Arial" w:cs="Arial"/>
          <w:color w:val="000000"/>
          <w:lang w:val="es-ES" w:eastAsia="en-US"/>
        </w:rPr>
        <w:t>resultados</w:t>
      </w:r>
    </w:p>
    <w:p w14:paraId="19214274" w14:textId="1E1BEB14" w:rsidR="0047793D" w:rsidRDefault="0047793D" w:rsidP="005C7A8B">
      <w:pPr>
        <w:numPr>
          <w:ilvl w:val="1"/>
          <w:numId w:val="4"/>
        </w:numPr>
        <w:autoSpaceDE w:val="0"/>
        <w:autoSpaceDN w:val="0"/>
        <w:adjustRightInd w:val="0"/>
        <w:spacing w:after="0"/>
        <w:jc w:val="left"/>
        <w:rPr>
          <w:rFonts w:ascii="Arial" w:eastAsiaTheme="minorHAnsi" w:hAnsi="Arial" w:cs="Arial"/>
          <w:color w:val="000000"/>
          <w:lang w:val="es-ES" w:eastAsia="en-US"/>
        </w:rPr>
      </w:pPr>
      <w:r w:rsidRPr="0047793D">
        <w:rPr>
          <w:rFonts w:ascii="Arial" w:eastAsiaTheme="minorHAnsi" w:hAnsi="Arial" w:cs="Arial"/>
          <w:color w:val="000000"/>
          <w:lang w:val="es-ES" w:eastAsia="en-US"/>
        </w:rPr>
        <w:t>Ingeniero de software responsable de desarrollar la aplicación final</w:t>
      </w:r>
    </w:p>
    <w:p w14:paraId="1C1EFF05" w14:textId="67573F38" w:rsidR="005C7A8B" w:rsidRPr="006D2017" w:rsidRDefault="005C7A8B" w:rsidP="005C7A8B">
      <w:pPr>
        <w:numPr>
          <w:ilvl w:val="1"/>
          <w:numId w:val="4"/>
        </w:numPr>
        <w:autoSpaceDE w:val="0"/>
        <w:autoSpaceDN w:val="0"/>
        <w:adjustRightInd w:val="0"/>
        <w:spacing w:after="0"/>
        <w:jc w:val="left"/>
        <w:rPr>
          <w:rFonts w:ascii="Arial" w:eastAsiaTheme="minorHAnsi" w:hAnsi="Arial" w:cs="Arial"/>
          <w:color w:val="000000"/>
          <w:lang w:val="es-ES" w:eastAsia="en-US"/>
        </w:rPr>
      </w:pPr>
      <w:r w:rsidRPr="006D2017">
        <w:rPr>
          <w:rFonts w:ascii="Arial" w:eastAsiaTheme="minorHAnsi" w:hAnsi="Arial" w:cs="Arial"/>
          <w:color w:val="000000"/>
          <w:lang w:val="es-ES" w:eastAsia="en-US"/>
        </w:rPr>
        <w:t>Inclusión del modelo escogido</w:t>
      </w:r>
    </w:p>
    <w:p w14:paraId="6C2A3622" w14:textId="77777777" w:rsidR="005C7A8B" w:rsidRPr="006D2017" w:rsidRDefault="005C7A8B" w:rsidP="005C7A8B">
      <w:pPr>
        <w:numPr>
          <w:ilvl w:val="1"/>
          <w:numId w:val="4"/>
        </w:numPr>
        <w:autoSpaceDE w:val="0"/>
        <w:autoSpaceDN w:val="0"/>
        <w:adjustRightInd w:val="0"/>
        <w:spacing w:after="0"/>
        <w:jc w:val="left"/>
        <w:rPr>
          <w:rFonts w:ascii="Arial" w:eastAsiaTheme="minorHAnsi" w:hAnsi="Arial" w:cs="Arial"/>
          <w:color w:val="000000"/>
          <w:lang w:val="es-ES" w:eastAsia="en-US"/>
        </w:rPr>
      </w:pPr>
      <w:r w:rsidRPr="006D2017">
        <w:rPr>
          <w:rFonts w:ascii="Arial" w:eastAsiaTheme="minorHAnsi" w:hAnsi="Arial" w:cs="Arial"/>
          <w:color w:val="000000"/>
          <w:lang w:val="es-ES" w:eastAsia="en-US"/>
        </w:rPr>
        <w:t>Análisis de resultados de los modelos escogidos</w:t>
      </w:r>
    </w:p>
    <w:p w14:paraId="2A6BB5F5" w14:textId="77777777" w:rsidR="005C7A8B" w:rsidRPr="006D2017" w:rsidRDefault="005C7A8B" w:rsidP="005C7A8B">
      <w:pPr>
        <w:numPr>
          <w:ilvl w:val="1"/>
          <w:numId w:val="4"/>
        </w:numPr>
        <w:autoSpaceDE w:val="0"/>
        <w:autoSpaceDN w:val="0"/>
        <w:adjustRightInd w:val="0"/>
        <w:spacing w:after="0"/>
        <w:jc w:val="left"/>
        <w:rPr>
          <w:rFonts w:ascii="Arial" w:eastAsiaTheme="minorHAnsi" w:hAnsi="Arial" w:cs="Arial"/>
          <w:color w:val="000000"/>
          <w:lang w:val="es-ES" w:eastAsia="en-US"/>
        </w:rPr>
      </w:pPr>
      <w:r w:rsidRPr="006D2017">
        <w:rPr>
          <w:rFonts w:ascii="Arial" w:eastAsiaTheme="minorHAnsi" w:hAnsi="Arial" w:cs="Arial"/>
          <w:color w:val="000000"/>
          <w:lang w:val="es-ES" w:eastAsia="en-US"/>
        </w:rPr>
        <w:t>Interpretación de resultados de cara al negocio</w:t>
      </w:r>
    </w:p>
    <w:p w14:paraId="0130385F" w14:textId="3785EF35" w:rsidR="005C7A8B" w:rsidRPr="006D2017" w:rsidRDefault="005C7A8B" w:rsidP="005C7A8B">
      <w:pPr>
        <w:numPr>
          <w:ilvl w:val="1"/>
          <w:numId w:val="4"/>
        </w:numPr>
        <w:autoSpaceDE w:val="0"/>
        <w:autoSpaceDN w:val="0"/>
        <w:adjustRightInd w:val="0"/>
        <w:spacing w:after="0"/>
        <w:jc w:val="left"/>
        <w:rPr>
          <w:rFonts w:ascii="Arial" w:eastAsiaTheme="minorHAnsi" w:hAnsi="Arial" w:cs="Arial"/>
          <w:color w:val="000000"/>
          <w:lang w:val="es-ES" w:eastAsia="en-US"/>
        </w:rPr>
      </w:pPr>
      <w:r w:rsidRPr="006D2017">
        <w:rPr>
          <w:rFonts w:ascii="Arial" w:eastAsiaTheme="minorHAnsi" w:hAnsi="Arial" w:cs="Arial"/>
          <w:color w:val="000000"/>
          <w:lang w:val="es-ES" w:eastAsia="en-US"/>
        </w:rPr>
        <w:t>Verificación de la calidad del proyecto</w:t>
      </w:r>
      <w:r w:rsidR="0047793D">
        <w:rPr>
          <w:rFonts w:ascii="Arial" w:eastAsiaTheme="minorHAnsi" w:hAnsi="Arial" w:cs="Arial"/>
          <w:color w:val="000000"/>
          <w:lang w:val="es-ES" w:eastAsia="en-US"/>
        </w:rPr>
        <w:t xml:space="preserve"> y la aplicación</w:t>
      </w:r>
    </w:p>
    <w:p w14:paraId="31EF491D" w14:textId="77777777" w:rsidR="005C7A8B" w:rsidRPr="006D2017" w:rsidRDefault="005C7A8B" w:rsidP="005C7A8B">
      <w:pPr>
        <w:autoSpaceDE w:val="0"/>
        <w:autoSpaceDN w:val="0"/>
        <w:adjustRightInd w:val="0"/>
        <w:spacing w:after="0"/>
        <w:jc w:val="left"/>
        <w:rPr>
          <w:rFonts w:ascii="Arial" w:eastAsiaTheme="minorHAnsi" w:hAnsi="Arial" w:cs="Arial"/>
          <w:color w:val="000000"/>
          <w:lang w:val="es-ES" w:eastAsia="en-US"/>
        </w:rPr>
      </w:pPr>
      <w:r w:rsidRPr="006D2017">
        <w:rPr>
          <w:rFonts w:ascii="Arial" w:eastAsiaTheme="minorHAnsi" w:hAnsi="Arial" w:cs="Arial"/>
          <w:color w:val="000000"/>
          <w:lang w:val="es-ES" w:eastAsia="en-US"/>
        </w:rPr>
        <w:t>Tiempo estimado total de trabajo (8 horas)</w:t>
      </w:r>
    </w:p>
    <w:p w14:paraId="43D4A4A5" w14:textId="77777777" w:rsidR="005C7A8B" w:rsidRPr="006D2017" w:rsidRDefault="005C7A8B" w:rsidP="005C7A8B">
      <w:pPr>
        <w:autoSpaceDE w:val="0"/>
        <w:autoSpaceDN w:val="0"/>
        <w:adjustRightInd w:val="0"/>
        <w:spacing w:after="0"/>
        <w:ind w:left="360" w:firstLine="0"/>
        <w:jc w:val="left"/>
        <w:rPr>
          <w:rFonts w:ascii="Arial" w:eastAsiaTheme="minorHAnsi" w:hAnsi="Arial" w:cs="Arial"/>
          <w:color w:val="000000"/>
          <w:lang w:val="es-ES" w:eastAsia="en-US"/>
        </w:rPr>
      </w:pPr>
    </w:p>
    <w:p w14:paraId="4FBD1B61" w14:textId="77777777" w:rsidR="005C7A8B" w:rsidRPr="006D2017" w:rsidRDefault="005C7A8B" w:rsidP="005C7A8B">
      <w:pPr>
        <w:autoSpaceDE w:val="0"/>
        <w:autoSpaceDN w:val="0"/>
        <w:adjustRightInd w:val="0"/>
        <w:spacing w:after="0"/>
        <w:ind w:firstLine="0"/>
        <w:jc w:val="left"/>
        <w:rPr>
          <w:rFonts w:ascii="Arial" w:eastAsiaTheme="minorHAnsi" w:hAnsi="Arial" w:cs="Arial"/>
          <w:color w:val="000000"/>
          <w:lang w:val="es-ES" w:eastAsia="en-US"/>
        </w:rPr>
      </w:pPr>
      <w:r w:rsidRPr="006D2017">
        <w:rPr>
          <w:rFonts w:ascii="Arial" w:eastAsiaTheme="minorHAnsi" w:hAnsi="Arial" w:cs="Arial"/>
          <w:color w:val="000000"/>
          <w:lang w:val="es-ES" w:eastAsia="en-US"/>
        </w:rPr>
        <w:t>Por otra parte, las reuniones planteadas en el enunciado del proyecto se realizaron luego de cada una de las clases de los jueves. Tiempo en el cual se llevó seguimiento del avance del proyecto y se repartieron las tareas según la carga académica de cada uno de los integrantes dependiendo de la semana en la que se encontraban. Se definió como compromiso para el siguiente proyecto continuar con el proceso que se ha llevado a cabo por ahora y mantener el compromiso de ambos integrantes con el equipo.</w:t>
      </w:r>
    </w:p>
    <w:p w14:paraId="24D03AB2" w14:textId="77777777" w:rsidR="005C7A8B" w:rsidRPr="006D2017" w:rsidRDefault="005C7A8B" w:rsidP="005C7A8B">
      <w:pPr>
        <w:autoSpaceDE w:val="0"/>
        <w:autoSpaceDN w:val="0"/>
        <w:adjustRightInd w:val="0"/>
        <w:spacing w:after="0"/>
        <w:ind w:firstLine="0"/>
        <w:jc w:val="left"/>
        <w:rPr>
          <w:rFonts w:ascii="Arial" w:eastAsiaTheme="minorHAnsi" w:hAnsi="Arial" w:cs="Arial"/>
          <w:color w:val="000000"/>
          <w:lang w:val="es-ES" w:eastAsia="en-US"/>
        </w:rPr>
      </w:pPr>
    </w:p>
    <w:p w14:paraId="63688C10" w14:textId="77777777" w:rsidR="005C7A8B" w:rsidRPr="006D2017" w:rsidRDefault="005C7A8B" w:rsidP="005C7A8B">
      <w:pPr>
        <w:autoSpaceDE w:val="0"/>
        <w:autoSpaceDN w:val="0"/>
        <w:adjustRightInd w:val="0"/>
        <w:spacing w:after="0"/>
        <w:ind w:firstLine="0"/>
        <w:jc w:val="left"/>
        <w:rPr>
          <w:rFonts w:ascii="Arial" w:eastAsiaTheme="minorHAnsi" w:hAnsi="Arial" w:cs="Arial"/>
          <w:color w:val="000000"/>
          <w:lang w:val="es-ES" w:eastAsia="en-US"/>
        </w:rPr>
      </w:pPr>
      <w:r w:rsidRPr="006D2017">
        <w:rPr>
          <w:rFonts w:ascii="Arial" w:eastAsiaTheme="minorHAnsi" w:hAnsi="Arial" w:cs="Arial"/>
          <w:color w:val="000000"/>
          <w:lang w:val="es-ES" w:eastAsia="en-US"/>
        </w:rPr>
        <w:t xml:space="preserve">Repartición de puntos: </w:t>
      </w:r>
    </w:p>
    <w:p w14:paraId="3CD23401" w14:textId="77777777" w:rsidR="005C7A8B" w:rsidRPr="006D2017" w:rsidRDefault="005C7A8B" w:rsidP="005C7A8B">
      <w:pPr>
        <w:autoSpaceDE w:val="0"/>
        <w:autoSpaceDN w:val="0"/>
        <w:adjustRightInd w:val="0"/>
        <w:spacing w:after="0"/>
        <w:ind w:firstLine="0"/>
        <w:jc w:val="left"/>
        <w:rPr>
          <w:rFonts w:ascii="Arial" w:eastAsiaTheme="minorHAnsi" w:hAnsi="Arial" w:cs="Arial"/>
          <w:color w:val="000000"/>
          <w:lang w:val="es-ES" w:eastAsia="en-US"/>
        </w:rPr>
      </w:pPr>
      <w:r w:rsidRPr="006D2017">
        <w:rPr>
          <w:rFonts w:ascii="Arial" w:eastAsiaTheme="minorHAnsi" w:hAnsi="Arial" w:cs="Arial"/>
          <w:color w:val="000000"/>
          <w:lang w:val="es-ES" w:eastAsia="en-US"/>
        </w:rPr>
        <w:t>Total:100</w:t>
      </w:r>
    </w:p>
    <w:p w14:paraId="6721DD4F" w14:textId="77777777" w:rsidR="005C7A8B" w:rsidRPr="006D2017" w:rsidRDefault="005C7A8B" w:rsidP="005C7A8B">
      <w:pPr>
        <w:autoSpaceDE w:val="0"/>
        <w:autoSpaceDN w:val="0"/>
        <w:adjustRightInd w:val="0"/>
        <w:spacing w:after="0"/>
        <w:ind w:firstLine="0"/>
        <w:jc w:val="left"/>
        <w:rPr>
          <w:rFonts w:ascii="Arial" w:eastAsiaTheme="minorHAnsi" w:hAnsi="Arial" w:cs="Arial"/>
          <w:color w:val="000000"/>
          <w:lang w:val="es-ES" w:eastAsia="en-US"/>
        </w:rPr>
      </w:pPr>
      <w:r w:rsidRPr="006D2017">
        <w:rPr>
          <w:rFonts w:ascii="Arial" w:eastAsiaTheme="minorHAnsi" w:hAnsi="Arial" w:cs="Arial"/>
          <w:color w:val="000000"/>
          <w:lang w:val="es-ES" w:eastAsia="en-US"/>
        </w:rPr>
        <w:t>Jairo Céspedes: 50</w:t>
      </w:r>
    </w:p>
    <w:p w14:paraId="1933FC77" w14:textId="77777777" w:rsidR="005C7A8B" w:rsidRPr="006D2017" w:rsidRDefault="005C7A8B" w:rsidP="005C7A8B">
      <w:pPr>
        <w:autoSpaceDE w:val="0"/>
        <w:autoSpaceDN w:val="0"/>
        <w:adjustRightInd w:val="0"/>
        <w:spacing w:after="0"/>
        <w:ind w:firstLine="0"/>
        <w:jc w:val="left"/>
        <w:rPr>
          <w:rFonts w:ascii="Arial" w:eastAsiaTheme="minorHAnsi" w:hAnsi="Arial" w:cs="Arial"/>
          <w:color w:val="000000"/>
          <w:lang w:val="es-ES" w:eastAsia="en-US"/>
        </w:rPr>
      </w:pPr>
      <w:r w:rsidRPr="006D2017">
        <w:rPr>
          <w:rFonts w:ascii="Arial" w:eastAsiaTheme="minorHAnsi" w:hAnsi="Arial" w:cs="Arial"/>
          <w:color w:val="000000"/>
          <w:lang w:val="es-ES" w:eastAsia="en-US"/>
        </w:rPr>
        <w:t>Daniel Angel: 50</w:t>
      </w:r>
    </w:p>
    <w:p w14:paraId="7A690FC2" w14:textId="77777777" w:rsidR="005C7A8B" w:rsidRPr="006D2017" w:rsidRDefault="005C7A8B" w:rsidP="005C7A8B">
      <w:pPr>
        <w:autoSpaceDE w:val="0"/>
        <w:autoSpaceDN w:val="0"/>
        <w:adjustRightInd w:val="0"/>
        <w:spacing w:after="0"/>
        <w:ind w:firstLine="0"/>
        <w:jc w:val="left"/>
        <w:rPr>
          <w:rFonts w:ascii="Arial" w:eastAsiaTheme="minorHAnsi" w:hAnsi="Arial" w:cs="Arial"/>
          <w:color w:val="000000"/>
          <w:lang w:val="es-ES" w:eastAsia="en-US"/>
        </w:rPr>
      </w:pPr>
    </w:p>
    <w:p w14:paraId="2B8E7DF6" w14:textId="77777777" w:rsidR="005C7A8B" w:rsidRPr="006D2017" w:rsidRDefault="005C7A8B" w:rsidP="005C7A8B">
      <w:pPr>
        <w:ind w:firstLine="0"/>
        <w:rPr>
          <w:rFonts w:ascii="Arial" w:hAnsi="Arial" w:cs="Arial"/>
        </w:rPr>
      </w:pPr>
    </w:p>
    <w:p w14:paraId="14832335" w14:textId="77777777" w:rsidR="005C7A8B" w:rsidRPr="006D2017" w:rsidRDefault="005C7A8B" w:rsidP="005C7A8B">
      <w:pPr>
        <w:pStyle w:val="Ttulo1"/>
        <w:jc w:val="left"/>
        <w:rPr>
          <w:rFonts w:ascii="Arial" w:hAnsi="Arial" w:cs="Arial"/>
          <w:sz w:val="24"/>
          <w:szCs w:val="24"/>
          <w:lang w:val="es-CO"/>
        </w:rPr>
      </w:pPr>
      <w:bookmarkStart w:id="10" w:name="_Toc103017147"/>
      <w:r w:rsidRPr="006D2017">
        <w:rPr>
          <w:rFonts w:ascii="Arial" w:hAnsi="Arial" w:cs="Arial"/>
          <w:sz w:val="24"/>
          <w:szCs w:val="24"/>
          <w:lang w:val="es-CO"/>
        </w:rPr>
        <w:lastRenderedPageBreak/>
        <w:t>Referencias</w:t>
      </w:r>
      <w:bookmarkEnd w:id="10"/>
    </w:p>
    <w:p w14:paraId="05EA5DC2" w14:textId="77777777" w:rsidR="005C7A8B" w:rsidRPr="006D2017" w:rsidRDefault="005C7A8B" w:rsidP="005C7A8B">
      <w:pPr>
        <w:rPr>
          <w:rFonts w:ascii="Arial" w:hAnsi="Arial" w:cs="Arial"/>
        </w:rPr>
      </w:pPr>
    </w:p>
    <w:p w14:paraId="0B1B831E" w14:textId="77777777" w:rsidR="005C7A8B" w:rsidRPr="006D2017" w:rsidRDefault="005C7A8B" w:rsidP="005C7A8B">
      <w:pPr>
        <w:rPr>
          <w:rFonts w:ascii="Arial" w:hAnsi="Arial" w:cs="Arial"/>
          <w:lang w:val="en-US"/>
        </w:rPr>
      </w:pPr>
      <w:hyperlink r:id="rId15" w:history="1">
        <w:r w:rsidRPr="006D2017">
          <w:rPr>
            <w:rStyle w:val="Hipervnculo"/>
            <w:rFonts w:ascii="Arial" w:eastAsiaTheme="majorEastAsia" w:hAnsi="Arial" w:cs="Arial"/>
            <w:color w:val="2878A2"/>
            <w:shd w:val="clear" w:color="auto" w:fill="FFFFFF"/>
            <w:lang w:val="en-US"/>
          </w:rPr>
          <w:t>Scikit-learn: Machine Learning in Python</w:t>
        </w:r>
      </w:hyperlink>
      <w:r w:rsidRPr="006D2017">
        <w:rPr>
          <w:rFonts w:ascii="Arial" w:hAnsi="Arial" w:cs="Arial"/>
          <w:color w:val="212529"/>
          <w:shd w:val="clear" w:color="auto" w:fill="FFFFFF"/>
          <w:lang w:val="en-US"/>
        </w:rPr>
        <w:t>, Pedregosa </w:t>
      </w:r>
      <w:r w:rsidRPr="006D2017">
        <w:rPr>
          <w:rStyle w:val="nfasis"/>
          <w:rFonts w:ascii="Arial" w:eastAsiaTheme="majorEastAsia" w:hAnsi="Arial" w:cs="Arial"/>
          <w:color w:val="212529"/>
          <w:shd w:val="clear" w:color="auto" w:fill="FFFFFF"/>
          <w:lang w:val="en-US"/>
        </w:rPr>
        <w:t>et al.</w:t>
      </w:r>
      <w:r w:rsidRPr="006D2017">
        <w:rPr>
          <w:rFonts w:ascii="Arial" w:hAnsi="Arial" w:cs="Arial"/>
          <w:color w:val="212529"/>
          <w:shd w:val="clear" w:color="auto" w:fill="FFFFFF"/>
          <w:lang w:val="en-US"/>
        </w:rPr>
        <w:t>, JMLR 12, pp. 2825-2830, 2011.</w:t>
      </w:r>
    </w:p>
    <w:p w14:paraId="3981CCBF" w14:textId="77777777" w:rsidR="005C7A8B" w:rsidRPr="00533A2B" w:rsidRDefault="005C7A8B" w:rsidP="005C7A8B">
      <w:pPr>
        <w:autoSpaceDE w:val="0"/>
        <w:autoSpaceDN w:val="0"/>
        <w:adjustRightInd w:val="0"/>
        <w:spacing w:after="0"/>
        <w:ind w:firstLine="0"/>
        <w:jc w:val="left"/>
        <w:rPr>
          <w:rFonts w:eastAsiaTheme="minorHAnsi"/>
          <w:color w:val="000000"/>
          <w:lang w:val="en-US" w:eastAsia="en-US"/>
        </w:rPr>
      </w:pPr>
    </w:p>
    <w:p w14:paraId="7F570E84" w14:textId="77777777" w:rsidR="005C7A8B" w:rsidRDefault="005C7A8B" w:rsidP="005C7A8B">
      <w:pPr>
        <w:spacing w:after="0" w:line="259" w:lineRule="auto"/>
        <w:ind w:right="3"/>
      </w:pPr>
    </w:p>
    <w:p w14:paraId="08D7630F" w14:textId="77777777" w:rsidR="001831C9" w:rsidRDefault="001831C9"/>
    <w:sectPr w:rsidR="001831C9" w:rsidSect="00D756A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57334E"/>
    <w:multiLevelType w:val="hybridMultilevel"/>
    <w:tmpl w:val="FFFFFFFF"/>
    <w:lvl w:ilvl="0" w:tplc="FFFFFFFF">
      <w:start w:val="1"/>
      <w:numFmt w:val="bullet"/>
      <w:lvlText w:val="•"/>
      <w:lvlJc w:val="left"/>
    </w:lvl>
    <w:lvl w:ilvl="1" w:tplc="EEE41071">
      <w:start w:val="1"/>
      <w:numFmt w:val="bullet"/>
      <w:lvlText w:val="•"/>
      <w:lvlJc w:val="left"/>
    </w:lvl>
    <w:lvl w:ilvl="2" w:tplc="0650CC53">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79732E1"/>
    <w:multiLevelType w:val="multilevel"/>
    <w:tmpl w:val="FB628E8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6EDC3341"/>
    <w:multiLevelType w:val="hybridMultilevel"/>
    <w:tmpl w:val="6EEA9A5E"/>
    <w:lvl w:ilvl="0" w:tplc="240A0001">
      <w:start w:val="1"/>
      <w:numFmt w:val="bullet"/>
      <w:lvlText w:val=""/>
      <w:lvlJc w:val="left"/>
      <w:pPr>
        <w:ind w:left="720" w:hanging="360"/>
      </w:pPr>
      <w:rPr>
        <w:rFonts w:ascii="Symbol" w:hAnsi="Symbol" w:hint="default"/>
        <w:b/>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9681AA9"/>
    <w:multiLevelType w:val="hybridMultilevel"/>
    <w:tmpl w:val="FFFFFFFF"/>
    <w:lvl w:ilvl="0" w:tplc="FFFFFFFF">
      <w:start w:val="1"/>
      <w:numFmt w:val="bullet"/>
      <w:lvlText w:val="•"/>
      <w:lvlJc w:val="left"/>
    </w:lvl>
    <w:lvl w:ilvl="1" w:tplc="26B0EA7B">
      <w:start w:val="1"/>
      <w:numFmt w:val="bullet"/>
      <w:lvlText w:val="•"/>
      <w:lvlJc w:val="left"/>
    </w:lvl>
    <w:lvl w:ilvl="2" w:tplc="EC750D93">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865631169">
    <w:abstractNumId w:val="1"/>
  </w:num>
  <w:num w:numId="2" w16cid:durableId="1615406932">
    <w:abstractNumId w:val="2"/>
  </w:num>
  <w:num w:numId="3" w16cid:durableId="1805081241">
    <w:abstractNumId w:val="3"/>
  </w:num>
  <w:num w:numId="4" w16cid:durableId="1752266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6A4"/>
    <w:rsid w:val="000867BA"/>
    <w:rsid w:val="001831C9"/>
    <w:rsid w:val="002F42EE"/>
    <w:rsid w:val="0036178D"/>
    <w:rsid w:val="00433C09"/>
    <w:rsid w:val="0047793D"/>
    <w:rsid w:val="0048176C"/>
    <w:rsid w:val="004E35C0"/>
    <w:rsid w:val="00586F76"/>
    <w:rsid w:val="005A2B12"/>
    <w:rsid w:val="005C7A8B"/>
    <w:rsid w:val="006C6275"/>
    <w:rsid w:val="006D2017"/>
    <w:rsid w:val="00874154"/>
    <w:rsid w:val="008A63B1"/>
    <w:rsid w:val="008B3AD1"/>
    <w:rsid w:val="009D2898"/>
    <w:rsid w:val="00A77485"/>
    <w:rsid w:val="00A82651"/>
    <w:rsid w:val="00B11934"/>
    <w:rsid w:val="00BB7BA9"/>
    <w:rsid w:val="00C53DB7"/>
    <w:rsid w:val="00D756A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032C0"/>
  <w15:chartTrackingRefBased/>
  <w15:docId w15:val="{7551B9D6-5FFF-479E-8363-EFA4F5A5D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s-CO"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6A4"/>
    <w:pPr>
      <w:spacing w:after="100" w:line="240" w:lineRule="auto"/>
      <w:ind w:firstLine="357"/>
    </w:pPr>
    <w:rPr>
      <w:rFonts w:eastAsia="Times New Roman"/>
      <w:lang w:eastAsia="ar-SA"/>
    </w:rPr>
  </w:style>
  <w:style w:type="paragraph" w:styleId="Ttulo1">
    <w:name w:val="heading 1"/>
    <w:basedOn w:val="Normal"/>
    <w:next w:val="Normal"/>
    <w:link w:val="Ttulo1Car"/>
    <w:uiPriority w:val="9"/>
    <w:qFormat/>
    <w:rsid w:val="005C7A8B"/>
    <w:pPr>
      <w:keepNext/>
      <w:numPr>
        <w:numId w:val="1"/>
      </w:numPr>
      <w:suppressAutoHyphens/>
      <w:spacing w:before="200"/>
      <w:outlineLvl w:val="0"/>
    </w:pPr>
    <w:rPr>
      <w:b/>
      <w:sz w:val="28"/>
      <w:szCs w:val="28"/>
      <w:lang w:val="en-US"/>
    </w:rPr>
  </w:style>
  <w:style w:type="paragraph" w:styleId="Ttulo2">
    <w:name w:val="heading 2"/>
    <w:basedOn w:val="Normal"/>
    <w:next w:val="Normal"/>
    <w:link w:val="Ttulo2Car"/>
    <w:qFormat/>
    <w:rsid w:val="005C7A8B"/>
    <w:pPr>
      <w:keepNext/>
      <w:numPr>
        <w:ilvl w:val="1"/>
        <w:numId w:val="1"/>
      </w:numPr>
      <w:jc w:val="left"/>
      <w:outlineLvl w:val="1"/>
    </w:pPr>
    <w:rPr>
      <w:rFonts w:ascii="Book Antiqua" w:hAnsi="Book Antiqua"/>
      <w:b/>
      <w:bCs/>
      <w:lang w:val="es-ES_tradnl"/>
    </w:rPr>
  </w:style>
  <w:style w:type="paragraph" w:styleId="Ttulo3">
    <w:name w:val="heading 3"/>
    <w:basedOn w:val="Normal"/>
    <w:next w:val="Normal"/>
    <w:link w:val="Ttulo3Car"/>
    <w:qFormat/>
    <w:rsid w:val="005C7A8B"/>
    <w:pPr>
      <w:keepNext/>
      <w:numPr>
        <w:ilvl w:val="2"/>
        <w:numId w:val="1"/>
      </w:numPr>
      <w:jc w:val="center"/>
      <w:outlineLvl w:val="2"/>
    </w:pPr>
    <w:rPr>
      <w:rFonts w:ascii="Book Antiqua" w:hAnsi="Book Antiqua"/>
      <w:u w:val="single"/>
      <w:lang w:val="es-ES_tradnl"/>
    </w:rPr>
  </w:style>
  <w:style w:type="paragraph" w:styleId="Ttulo4">
    <w:name w:val="heading 4"/>
    <w:basedOn w:val="Normal"/>
    <w:next w:val="Normal"/>
    <w:link w:val="Ttulo4Car"/>
    <w:unhideWhenUsed/>
    <w:qFormat/>
    <w:rsid w:val="005C7A8B"/>
    <w:pPr>
      <w:keepNext/>
      <w:keepLines/>
      <w:numPr>
        <w:ilvl w:val="3"/>
        <w:numId w:val="1"/>
      </w:numPr>
      <w:spacing w:before="200" w:after="0"/>
      <w:outlineLvl w:val="3"/>
    </w:pPr>
    <w:rPr>
      <w:rFonts w:asciiTheme="majorHAnsi" w:eastAsiaTheme="majorEastAsia" w:hAnsiTheme="majorHAnsi" w:cstheme="majorBidi"/>
      <w:b/>
      <w:bCs/>
      <w:i/>
      <w:iCs/>
      <w:color w:val="4472C4" w:themeColor="accent1"/>
    </w:rPr>
  </w:style>
  <w:style w:type="paragraph" w:styleId="Ttulo5">
    <w:name w:val="heading 5"/>
    <w:basedOn w:val="Normal"/>
    <w:next w:val="Normal"/>
    <w:link w:val="Ttulo5Car"/>
    <w:unhideWhenUsed/>
    <w:qFormat/>
    <w:rsid w:val="005C7A8B"/>
    <w:pPr>
      <w:keepNext/>
      <w:keepLines/>
      <w:numPr>
        <w:ilvl w:val="4"/>
        <w:numId w:val="1"/>
      </w:numPr>
      <w:spacing w:before="200" w:after="0"/>
      <w:outlineLvl w:val="4"/>
    </w:pPr>
    <w:rPr>
      <w:rFonts w:asciiTheme="majorHAnsi" w:eastAsiaTheme="majorEastAsia" w:hAnsiTheme="majorHAnsi" w:cstheme="majorBidi"/>
      <w:color w:val="1F3763" w:themeColor="accent1" w:themeShade="7F"/>
    </w:rPr>
  </w:style>
  <w:style w:type="paragraph" w:styleId="Ttulo6">
    <w:name w:val="heading 6"/>
    <w:basedOn w:val="Normal"/>
    <w:next w:val="Normal"/>
    <w:link w:val="Ttulo6Car"/>
    <w:unhideWhenUsed/>
    <w:qFormat/>
    <w:rsid w:val="005C7A8B"/>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Ttulo7">
    <w:name w:val="heading 7"/>
    <w:basedOn w:val="Normal"/>
    <w:next w:val="Normal"/>
    <w:link w:val="Ttulo7Car"/>
    <w:unhideWhenUsed/>
    <w:qFormat/>
    <w:rsid w:val="005C7A8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nhideWhenUsed/>
    <w:qFormat/>
    <w:rsid w:val="005C7A8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nhideWhenUsed/>
    <w:qFormat/>
    <w:rsid w:val="005C7A8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56A4"/>
    <w:pPr>
      <w:ind w:left="720"/>
      <w:contextualSpacing/>
    </w:pPr>
  </w:style>
  <w:style w:type="character" w:customStyle="1" w:styleId="Ttulo1Car">
    <w:name w:val="Título 1 Car"/>
    <w:basedOn w:val="Fuentedeprrafopredeter"/>
    <w:link w:val="Ttulo1"/>
    <w:uiPriority w:val="9"/>
    <w:rsid w:val="005C7A8B"/>
    <w:rPr>
      <w:rFonts w:eastAsia="Times New Roman"/>
      <w:b/>
      <w:sz w:val="28"/>
      <w:szCs w:val="28"/>
      <w:lang w:val="en-US" w:eastAsia="ar-SA"/>
    </w:rPr>
  </w:style>
  <w:style w:type="character" w:customStyle="1" w:styleId="Ttulo2Car">
    <w:name w:val="Título 2 Car"/>
    <w:basedOn w:val="Fuentedeprrafopredeter"/>
    <w:link w:val="Ttulo2"/>
    <w:rsid w:val="005C7A8B"/>
    <w:rPr>
      <w:rFonts w:ascii="Book Antiqua" w:eastAsia="Times New Roman" w:hAnsi="Book Antiqua"/>
      <w:b/>
      <w:bCs/>
      <w:lang w:val="es-ES_tradnl" w:eastAsia="ar-SA"/>
    </w:rPr>
  </w:style>
  <w:style w:type="character" w:customStyle="1" w:styleId="Ttulo3Car">
    <w:name w:val="Título 3 Car"/>
    <w:basedOn w:val="Fuentedeprrafopredeter"/>
    <w:link w:val="Ttulo3"/>
    <w:rsid w:val="005C7A8B"/>
    <w:rPr>
      <w:rFonts w:ascii="Book Antiqua" w:eastAsia="Times New Roman" w:hAnsi="Book Antiqua"/>
      <w:u w:val="single"/>
      <w:lang w:val="es-ES_tradnl" w:eastAsia="ar-SA"/>
    </w:rPr>
  </w:style>
  <w:style w:type="character" w:customStyle="1" w:styleId="Ttulo4Car">
    <w:name w:val="Título 4 Car"/>
    <w:basedOn w:val="Fuentedeprrafopredeter"/>
    <w:link w:val="Ttulo4"/>
    <w:rsid w:val="005C7A8B"/>
    <w:rPr>
      <w:rFonts w:asciiTheme="majorHAnsi" w:eastAsiaTheme="majorEastAsia" w:hAnsiTheme="majorHAnsi" w:cstheme="majorBidi"/>
      <w:b/>
      <w:bCs/>
      <w:i/>
      <w:iCs/>
      <w:color w:val="4472C4" w:themeColor="accent1"/>
      <w:lang w:eastAsia="ar-SA"/>
    </w:rPr>
  </w:style>
  <w:style w:type="character" w:customStyle="1" w:styleId="Ttulo5Car">
    <w:name w:val="Título 5 Car"/>
    <w:basedOn w:val="Fuentedeprrafopredeter"/>
    <w:link w:val="Ttulo5"/>
    <w:rsid w:val="005C7A8B"/>
    <w:rPr>
      <w:rFonts w:asciiTheme="majorHAnsi" w:eastAsiaTheme="majorEastAsia" w:hAnsiTheme="majorHAnsi" w:cstheme="majorBidi"/>
      <w:color w:val="1F3763" w:themeColor="accent1" w:themeShade="7F"/>
      <w:lang w:eastAsia="ar-SA"/>
    </w:rPr>
  </w:style>
  <w:style w:type="character" w:customStyle="1" w:styleId="Ttulo6Car">
    <w:name w:val="Título 6 Car"/>
    <w:basedOn w:val="Fuentedeprrafopredeter"/>
    <w:link w:val="Ttulo6"/>
    <w:rsid w:val="005C7A8B"/>
    <w:rPr>
      <w:rFonts w:asciiTheme="majorHAnsi" w:eastAsiaTheme="majorEastAsia" w:hAnsiTheme="majorHAnsi" w:cstheme="majorBidi"/>
      <w:i/>
      <w:iCs/>
      <w:color w:val="1F3763" w:themeColor="accent1" w:themeShade="7F"/>
      <w:lang w:eastAsia="ar-SA"/>
    </w:rPr>
  </w:style>
  <w:style w:type="character" w:customStyle="1" w:styleId="Ttulo7Car">
    <w:name w:val="Título 7 Car"/>
    <w:basedOn w:val="Fuentedeprrafopredeter"/>
    <w:link w:val="Ttulo7"/>
    <w:rsid w:val="005C7A8B"/>
    <w:rPr>
      <w:rFonts w:asciiTheme="majorHAnsi" w:eastAsiaTheme="majorEastAsia" w:hAnsiTheme="majorHAnsi" w:cstheme="majorBidi"/>
      <w:i/>
      <w:iCs/>
      <w:color w:val="404040" w:themeColor="text1" w:themeTint="BF"/>
      <w:lang w:eastAsia="ar-SA"/>
    </w:rPr>
  </w:style>
  <w:style w:type="character" w:customStyle="1" w:styleId="Ttulo8Car">
    <w:name w:val="Título 8 Car"/>
    <w:basedOn w:val="Fuentedeprrafopredeter"/>
    <w:link w:val="Ttulo8"/>
    <w:rsid w:val="005C7A8B"/>
    <w:rPr>
      <w:rFonts w:asciiTheme="majorHAnsi" w:eastAsiaTheme="majorEastAsia" w:hAnsiTheme="majorHAnsi" w:cstheme="majorBidi"/>
      <w:color w:val="404040" w:themeColor="text1" w:themeTint="BF"/>
      <w:sz w:val="20"/>
      <w:szCs w:val="20"/>
      <w:lang w:eastAsia="ar-SA"/>
    </w:rPr>
  </w:style>
  <w:style w:type="character" w:customStyle="1" w:styleId="Ttulo9Car">
    <w:name w:val="Título 9 Car"/>
    <w:basedOn w:val="Fuentedeprrafopredeter"/>
    <w:link w:val="Ttulo9"/>
    <w:rsid w:val="005C7A8B"/>
    <w:rPr>
      <w:rFonts w:asciiTheme="majorHAnsi" w:eastAsiaTheme="majorEastAsia" w:hAnsiTheme="majorHAnsi" w:cstheme="majorBidi"/>
      <w:i/>
      <w:iCs/>
      <w:color w:val="404040" w:themeColor="text1" w:themeTint="BF"/>
      <w:sz w:val="20"/>
      <w:szCs w:val="20"/>
      <w:lang w:eastAsia="ar-SA"/>
    </w:rPr>
  </w:style>
  <w:style w:type="character" w:styleId="Hipervnculo">
    <w:name w:val="Hyperlink"/>
    <w:basedOn w:val="Fuentedeprrafopredeter"/>
    <w:uiPriority w:val="99"/>
    <w:rsid w:val="005C7A8B"/>
    <w:rPr>
      <w:color w:val="0000FF"/>
      <w:u w:val="single"/>
    </w:rPr>
  </w:style>
  <w:style w:type="paragraph" w:styleId="TtuloTDC">
    <w:name w:val="TOC Heading"/>
    <w:basedOn w:val="Ttulo1"/>
    <w:next w:val="Normal"/>
    <w:uiPriority w:val="39"/>
    <w:unhideWhenUsed/>
    <w:qFormat/>
    <w:rsid w:val="005C7A8B"/>
    <w:pPr>
      <w:keepLines/>
      <w:numPr>
        <w:numId w:val="0"/>
      </w:numPr>
      <w:suppressAutoHyphens w:val="0"/>
      <w:spacing w:before="480" w:after="0" w:line="276" w:lineRule="auto"/>
      <w:jc w:val="left"/>
      <w:outlineLvl w:val="9"/>
    </w:pPr>
    <w:rPr>
      <w:rFonts w:asciiTheme="majorHAnsi" w:eastAsiaTheme="majorEastAsia" w:hAnsiTheme="majorHAnsi" w:cstheme="majorBidi"/>
      <w:bCs/>
      <w:color w:val="2F5496" w:themeColor="accent1" w:themeShade="BF"/>
      <w:lang w:val="es-ES" w:eastAsia="en-US"/>
    </w:rPr>
  </w:style>
  <w:style w:type="paragraph" w:styleId="TDC1">
    <w:name w:val="toc 1"/>
    <w:basedOn w:val="Normal"/>
    <w:next w:val="Normal"/>
    <w:autoRedefine/>
    <w:uiPriority w:val="39"/>
    <w:rsid w:val="005C7A8B"/>
    <w:pPr>
      <w:tabs>
        <w:tab w:val="left" w:pos="660"/>
        <w:tab w:val="right" w:leader="dot" w:pos="9060"/>
      </w:tabs>
    </w:pPr>
  </w:style>
  <w:style w:type="paragraph" w:customStyle="1" w:styleId="Default">
    <w:name w:val="Default"/>
    <w:rsid w:val="005C7A8B"/>
    <w:pPr>
      <w:autoSpaceDE w:val="0"/>
      <w:autoSpaceDN w:val="0"/>
      <w:adjustRightInd w:val="0"/>
      <w:spacing w:after="0" w:line="240" w:lineRule="auto"/>
      <w:jc w:val="left"/>
    </w:pPr>
    <w:rPr>
      <w:rFonts w:ascii="Calibri" w:hAnsi="Calibri" w:cs="Calibri"/>
      <w:color w:val="000000"/>
      <w:lang w:val="es-ES"/>
    </w:rPr>
  </w:style>
  <w:style w:type="character" w:styleId="nfasis">
    <w:name w:val="Emphasis"/>
    <w:basedOn w:val="Fuentedeprrafopredeter"/>
    <w:uiPriority w:val="20"/>
    <w:qFormat/>
    <w:rsid w:val="005C7A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hyperlink" Target="http://jmlr.csail.mit.edu/papers/v12/pedregosa11a.htm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11</Pages>
  <Words>2492</Words>
  <Characters>13710</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duye live</dc:creator>
  <cp:keywords/>
  <dc:description/>
  <cp:lastModifiedBy>duye live</cp:lastModifiedBy>
  <cp:revision>8</cp:revision>
  <dcterms:created xsi:type="dcterms:W3CDTF">2022-05-09T20:14:00Z</dcterms:created>
  <dcterms:modified xsi:type="dcterms:W3CDTF">2022-05-10T00:56:00Z</dcterms:modified>
</cp:coreProperties>
</file>