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364213286"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5615F0" w:rsidP="00862DE2">
                <w:pPr>
                  <w:pStyle w:val="06Text"/>
                  <w:rPr>
                    <w:b/>
                  </w:rPr>
                </w:pPr>
                <w:r>
                  <w:rPr>
                    <w:rStyle w:val="02HeaderChar"/>
                  </w:rPr>
                  <w:t xml:space="preserve">Civil Maintenance </w:t>
                </w:r>
              </w:p>
            </w:tc>
          </w:sdtContent>
        </w:sdt>
        <w:permEnd w:id="364213286"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550601">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09724D" w:rsidP="00ED384F">
            <w:pPr>
              <w:pStyle w:val="06Text"/>
            </w:pPr>
            <w:r>
              <w:t>Roads, Pavement &amp; Walkways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550601">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550601">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50601"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178485559" w:edGrp="everyone"/>
            <w:r>
              <w:t xml:space="preserve">  </w:t>
            </w:r>
            <w:permEnd w:id="1178485559"/>
          </w:p>
        </w:tc>
        <w:tc>
          <w:tcPr>
            <w:tcW w:w="1980" w:type="dxa"/>
            <w:gridSpan w:val="3"/>
            <w:tcBorders>
              <w:top w:val="nil"/>
              <w:left w:val="nil"/>
              <w:bottom w:val="nil"/>
              <w:right w:val="nil"/>
            </w:tcBorders>
            <w:shd w:val="clear" w:color="auto" w:fill="FFFFFF" w:themeFill="background1"/>
            <w:vAlign w:val="bottom"/>
          </w:tcPr>
          <w:p w:rsidR="00A02FD8" w:rsidRPr="00DB25B3" w:rsidRDefault="00550601"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2704689" w:edGrp="everyone"/>
            <w:r>
              <w:t xml:space="preserve">  </w:t>
            </w:r>
            <w:permEnd w:id="202704689"/>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50601"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07433724" w:edGrp="everyone"/>
            <w:r>
              <w:t xml:space="preserve">  </w:t>
            </w:r>
            <w:permEnd w:id="1807433724"/>
          </w:p>
        </w:tc>
        <w:tc>
          <w:tcPr>
            <w:tcW w:w="1980" w:type="dxa"/>
            <w:gridSpan w:val="3"/>
            <w:tcBorders>
              <w:top w:val="nil"/>
              <w:left w:val="nil"/>
              <w:bottom w:val="nil"/>
              <w:right w:val="nil"/>
            </w:tcBorders>
            <w:shd w:val="clear" w:color="auto" w:fill="FFFFFF" w:themeFill="background1"/>
            <w:vAlign w:val="bottom"/>
          </w:tcPr>
          <w:p w:rsidR="00A02FD8" w:rsidRPr="00DB25B3" w:rsidRDefault="00550601"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17656556" w:edGrp="everyone"/>
            <w:r>
              <w:t xml:space="preserve">  </w:t>
            </w:r>
            <w:permEnd w:id="217656556"/>
          </w:p>
        </w:tc>
      </w:tr>
      <w:tr w:rsidR="00A02FD8" w:rsidRPr="00862DE2" w:rsidTr="00550601">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550601" w:rsidP="00DB25B3">
            <w:pPr>
              <w:pStyle w:val="04FieldLabel"/>
              <w:rPr>
                <w:i/>
              </w:rPr>
            </w:pPr>
            <w:r>
              <w:rPr>
                <w:sz w:val="18"/>
              </w:rPr>
              <w:t>Frequency:</w:t>
            </w:r>
          </w:p>
        </w:tc>
        <w:permStart w:id="188999391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188999391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550601">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200234957" w:edGrp="everyone"/>
            <w:r>
              <w:t xml:space="preserve">  </w:t>
            </w:r>
            <w:permEnd w:id="200234957"/>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550601">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550601">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09724D" w:rsidRPr="0009724D" w:rsidRDefault="0009724D" w:rsidP="006F19E3">
            <w:pPr>
              <w:pStyle w:val="ListParagraph"/>
              <w:numPr>
                <w:ilvl w:val="0"/>
                <w:numId w:val="16"/>
              </w:numPr>
              <w:tabs>
                <w:tab w:val="left" w:pos="1548"/>
              </w:tabs>
              <w:spacing w:after="0" w:line="240" w:lineRule="auto"/>
              <w:rPr>
                <w:rFonts w:cs="Segoe UI"/>
              </w:rPr>
            </w:pPr>
            <w:permStart w:id="1887376050" w:edGrp="everyone" w:colFirst="0" w:colLast="0"/>
            <w:r w:rsidRPr="0009724D">
              <w:rPr>
                <w:rFonts w:cs="Segoe UI"/>
                <w:b/>
              </w:rPr>
              <w:t>Are outside walking areas (e.g., parking lot, sidewalks) in good condition and free of holes or tripping hazards? (DC-96)</w:t>
            </w:r>
          </w:p>
          <w:p w:rsidR="0009724D" w:rsidRPr="0009724D" w:rsidRDefault="0009724D" w:rsidP="006F19E3">
            <w:pPr>
              <w:pStyle w:val="ListParagraph"/>
              <w:numPr>
                <w:ilvl w:val="0"/>
                <w:numId w:val="16"/>
              </w:numPr>
              <w:tabs>
                <w:tab w:val="left" w:pos="1548"/>
              </w:tabs>
              <w:spacing w:after="0" w:line="240" w:lineRule="auto"/>
              <w:rPr>
                <w:rFonts w:cs="Segoe UI"/>
              </w:rPr>
            </w:pPr>
            <w:r w:rsidRPr="0009724D">
              <w:rPr>
                <w:rFonts w:cs="Segoe UI"/>
                <w:b/>
              </w:rPr>
              <w:t>Are uneven surfaces (e.g., steps near doors or sidewalks) marked with contrasting colors or another method of warning pedestrians of the danger of falling?</w:t>
            </w:r>
            <w:r w:rsidRPr="0009724D">
              <w:rPr>
                <w:rFonts w:cs="Segoe UI"/>
              </w:rPr>
              <w:t xml:space="preserve"> </w:t>
            </w:r>
            <w:r w:rsidRPr="0009724D">
              <w:rPr>
                <w:rFonts w:cs="Segoe UI"/>
                <w:b/>
              </w:rPr>
              <w:t>(DC-96)</w:t>
            </w:r>
          </w:p>
          <w:p w:rsidR="0009724D" w:rsidRPr="0009724D" w:rsidRDefault="0009724D" w:rsidP="00550601">
            <w:pPr>
              <w:pStyle w:val="ListParagraph"/>
              <w:numPr>
                <w:ilvl w:val="0"/>
                <w:numId w:val="16"/>
              </w:numPr>
              <w:tabs>
                <w:tab w:val="left" w:pos="1548"/>
              </w:tabs>
              <w:spacing w:after="240" w:line="240" w:lineRule="auto"/>
              <w:rPr>
                <w:rFonts w:cs="Segoe UI"/>
                <w:b/>
              </w:rPr>
            </w:pPr>
            <w:r w:rsidRPr="0009724D">
              <w:rPr>
                <w:rFonts w:cs="Segoe UI"/>
                <w:b/>
              </w:rPr>
              <w:t>Are the entire grounds free of holes, wires, or other hazards that could cause injury, even to uninvited visitors after dark? (DC-96)</w:t>
            </w:r>
          </w:p>
          <w:p w:rsidR="0009724D" w:rsidRPr="0009724D" w:rsidRDefault="0009724D" w:rsidP="0009724D">
            <w:pPr>
              <w:spacing w:after="0"/>
              <w:rPr>
                <w:rFonts w:eastAsia="Times New Roman" w:cs="Segoe UI"/>
                <w:b/>
              </w:rPr>
            </w:pPr>
            <w:r w:rsidRPr="0009724D">
              <w:rPr>
                <w:rFonts w:eastAsia="Times New Roman" w:cs="Segoe UI"/>
                <w:b/>
              </w:rPr>
              <w:t>General</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Inspect the entire surface of roads, pavements and walkways. Look for cracks, unevenness, a</w:t>
            </w:r>
            <w:r w:rsidR="00550601">
              <w:rPr>
                <w:rFonts w:eastAsia="Times New Roman" w:cs="Segoe UI"/>
              </w:rPr>
              <w:t>nd areas of sinking or heaving.</w:t>
            </w:r>
          </w:p>
          <w:p w:rsidR="0009724D" w:rsidRPr="0009724D" w:rsidRDefault="0009724D" w:rsidP="006F19E3">
            <w:pPr>
              <w:pStyle w:val="JCBullet"/>
              <w:numPr>
                <w:ilvl w:val="0"/>
                <w:numId w:val="16"/>
              </w:numPr>
              <w:spacing w:after="0"/>
              <w:jc w:val="both"/>
              <w:rPr>
                <w:rFonts w:ascii="Segoe UI" w:hAnsi="Segoe UI" w:cs="Segoe UI"/>
                <w:noProof/>
                <w:sz w:val="20"/>
              </w:rPr>
            </w:pPr>
            <w:r w:rsidRPr="0009724D">
              <w:rPr>
                <w:rFonts w:ascii="Segoe UI" w:hAnsi="Segoe UI" w:cs="Segoe UI"/>
                <w:noProof/>
                <w:sz w:val="20"/>
              </w:rPr>
              <w:t>Inspect all sealed joints for debonding, deterioration or cracks in sealant.</w:t>
            </w:r>
          </w:p>
          <w:p w:rsidR="0009724D" w:rsidRPr="0009724D" w:rsidRDefault="0009724D" w:rsidP="006F19E3">
            <w:pPr>
              <w:pStyle w:val="JCBullet"/>
              <w:numPr>
                <w:ilvl w:val="0"/>
                <w:numId w:val="16"/>
              </w:numPr>
              <w:spacing w:after="0"/>
              <w:rPr>
                <w:rFonts w:ascii="Segoe UI" w:eastAsia="Arial Unicode MS" w:hAnsi="Segoe UI" w:cs="Segoe UI"/>
                <w:sz w:val="20"/>
              </w:rPr>
            </w:pPr>
            <w:r w:rsidRPr="0009724D">
              <w:rPr>
                <w:rFonts w:ascii="Segoe UI" w:eastAsia="Arial Unicode MS" w:hAnsi="Segoe UI" w:cs="Segoe UI"/>
                <w:sz w:val="20"/>
              </w:rPr>
              <w:t>Check for holes.</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Check edges and surround</w:t>
            </w:r>
            <w:r w:rsidR="00550601">
              <w:rPr>
                <w:rFonts w:eastAsia="Times New Roman" w:cs="Segoe UI"/>
              </w:rPr>
              <w:t>ing areas for signs of erosion.</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Check</w:t>
            </w:r>
            <w:r w:rsidR="00550601">
              <w:rPr>
                <w:rFonts w:eastAsia="Times New Roman" w:cs="Segoe UI"/>
              </w:rPr>
              <w:t xml:space="preserve"> all curbs for signs of damage.</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Ensure drainage ditches, culv</w:t>
            </w:r>
            <w:r w:rsidR="00550601">
              <w:rPr>
                <w:rFonts w:eastAsia="Times New Roman" w:cs="Segoe UI"/>
              </w:rPr>
              <w:t xml:space="preserve">erts, gutters, etc.  </w:t>
            </w:r>
            <w:proofErr w:type="gramStart"/>
            <w:r w:rsidR="00550601">
              <w:rPr>
                <w:rFonts w:eastAsia="Times New Roman" w:cs="Segoe UI"/>
              </w:rPr>
              <w:t>are</w:t>
            </w:r>
            <w:proofErr w:type="gramEnd"/>
            <w:r w:rsidR="00550601">
              <w:rPr>
                <w:rFonts w:eastAsia="Times New Roman" w:cs="Segoe UI"/>
              </w:rPr>
              <w:t xml:space="preserve"> clear.</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 xml:space="preserve">Ensure unwanted vegetation is removed, </w:t>
            </w:r>
            <w:r w:rsidR="00550601">
              <w:rPr>
                <w:rFonts w:eastAsia="Times New Roman" w:cs="Segoe UI"/>
              </w:rPr>
              <w:t>especially in cracks or joints.</w:t>
            </w:r>
          </w:p>
          <w:p w:rsidR="0009724D" w:rsidRPr="0009724D" w:rsidRDefault="0009724D" w:rsidP="006F19E3">
            <w:pPr>
              <w:pStyle w:val="JCBullet"/>
              <w:numPr>
                <w:ilvl w:val="0"/>
                <w:numId w:val="16"/>
              </w:numPr>
              <w:spacing w:after="0"/>
              <w:rPr>
                <w:rFonts w:ascii="Segoe UI" w:eastAsia="Arial Unicode MS" w:hAnsi="Segoe UI" w:cs="Segoe UI"/>
                <w:sz w:val="20"/>
              </w:rPr>
            </w:pPr>
            <w:r w:rsidRPr="0009724D">
              <w:rPr>
                <w:rFonts w:ascii="Segoe UI" w:eastAsia="Arial Unicode MS" w:hAnsi="Segoe UI" w:cs="Segoe UI"/>
                <w:sz w:val="20"/>
              </w:rPr>
              <w:t>Check for oil stains and remove with a suitable degreaser.</w:t>
            </w:r>
          </w:p>
          <w:p w:rsidR="0009724D" w:rsidRPr="0009724D" w:rsidRDefault="0009724D" w:rsidP="00550601">
            <w:pPr>
              <w:pStyle w:val="JCBullet"/>
              <w:numPr>
                <w:ilvl w:val="0"/>
                <w:numId w:val="16"/>
              </w:numPr>
              <w:spacing w:after="240"/>
              <w:rPr>
                <w:rFonts w:ascii="Segoe UI" w:eastAsia="Arial Unicode MS" w:hAnsi="Segoe UI" w:cs="Segoe UI"/>
                <w:sz w:val="20"/>
              </w:rPr>
            </w:pPr>
            <w:r w:rsidRPr="0009724D">
              <w:rPr>
                <w:rFonts w:ascii="Segoe UI" w:hAnsi="Segoe UI" w:cs="Segoe UI"/>
                <w:noProof/>
                <w:sz w:val="20"/>
              </w:rPr>
              <w:t>Restripe parking lot lines (as needed).</w:t>
            </w:r>
          </w:p>
          <w:p w:rsidR="0009724D" w:rsidRPr="0009724D" w:rsidRDefault="0009724D" w:rsidP="0009724D">
            <w:pPr>
              <w:spacing w:after="0"/>
              <w:rPr>
                <w:rFonts w:eastAsia="Times New Roman" w:cs="Segoe UI"/>
                <w:b/>
                <w:noProof/>
              </w:rPr>
            </w:pPr>
            <w:r w:rsidRPr="0009724D">
              <w:rPr>
                <w:rFonts w:eastAsia="Times New Roman" w:cs="Segoe UI"/>
                <w:b/>
                <w:noProof/>
              </w:rPr>
              <w:t>Asphalt</w:t>
            </w:r>
          </w:p>
          <w:p w:rsidR="0009724D" w:rsidRPr="0009724D" w:rsidRDefault="0009724D" w:rsidP="00550601">
            <w:pPr>
              <w:pStyle w:val="JCBullet"/>
              <w:numPr>
                <w:ilvl w:val="0"/>
                <w:numId w:val="16"/>
              </w:numPr>
              <w:spacing w:after="240"/>
              <w:rPr>
                <w:rFonts w:ascii="Segoe UI" w:eastAsia="Arial Unicode MS" w:hAnsi="Segoe UI" w:cs="Segoe UI"/>
                <w:sz w:val="20"/>
              </w:rPr>
            </w:pPr>
            <w:r w:rsidRPr="0009724D">
              <w:rPr>
                <w:rFonts w:ascii="Segoe UI" w:eastAsia="Arial Unicode MS" w:hAnsi="Segoe UI" w:cs="Segoe UI"/>
                <w:sz w:val="20"/>
              </w:rPr>
              <w:t>Check condition of sealant. Repair or reseal as needed.</w:t>
            </w:r>
          </w:p>
          <w:p w:rsidR="0009724D" w:rsidRPr="0009724D" w:rsidRDefault="0009724D" w:rsidP="0009724D">
            <w:pPr>
              <w:spacing w:after="0"/>
              <w:rPr>
                <w:rFonts w:eastAsia="Times New Roman" w:cs="Segoe UI"/>
                <w:b/>
                <w:noProof/>
              </w:rPr>
            </w:pPr>
            <w:r w:rsidRPr="0009724D">
              <w:rPr>
                <w:rFonts w:eastAsia="Times New Roman" w:cs="Segoe UI"/>
                <w:b/>
                <w:noProof/>
              </w:rPr>
              <w:t>Block/Paver</w:t>
            </w:r>
          </w:p>
          <w:p w:rsidR="0009724D" w:rsidRPr="0009724D" w:rsidRDefault="0009724D" w:rsidP="006F19E3">
            <w:pPr>
              <w:pStyle w:val="JCBullet"/>
              <w:numPr>
                <w:ilvl w:val="0"/>
                <w:numId w:val="16"/>
              </w:numPr>
              <w:spacing w:after="0"/>
              <w:rPr>
                <w:rFonts w:ascii="Segoe UI" w:eastAsia="Arial Unicode MS" w:hAnsi="Segoe UI" w:cs="Segoe UI"/>
                <w:sz w:val="20"/>
              </w:rPr>
            </w:pPr>
            <w:r w:rsidRPr="0009724D">
              <w:rPr>
                <w:rFonts w:ascii="Segoe UI" w:eastAsia="Arial Unicode MS" w:hAnsi="Segoe UI" w:cs="Segoe UI"/>
                <w:sz w:val="20"/>
              </w:rPr>
              <w:t>Check for loose blocks in the paved area.  Repair where needed.</w:t>
            </w:r>
          </w:p>
          <w:p w:rsidR="0009724D" w:rsidRPr="0009724D" w:rsidRDefault="0009724D" w:rsidP="00550601">
            <w:pPr>
              <w:pStyle w:val="JCBullet"/>
              <w:numPr>
                <w:ilvl w:val="0"/>
                <w:numId w:val="16"/>
              </w:numPr>
              <w:spacing w:after="1440"/>
              <w:rPr>
                <w:rFonts w:ascii="Segoe UI" w:eastAsia="Arial Unicode MS" w:hAnsi="Segoe UI" w:cs="Segoe UI"/>
                <w:sz w:val="20"/>
              </w:rPr>
            </w:pPr>
            <w:r w:rsidRPr="0009724D">
              <w:rPr>
                <w:rFonts w:ascii="Segoe UI" w:eastAsia="Arial Unicode MS" w:hAnsi="Segoe UI" w:cs="Segoe UI"/>
                <w:sz w:val="20"/>
              </w:rPr>
              <w:t>Check for erosion in base material. Repair</w:t>
            </w:r>
            <w:r w:rsidR="00550601">
              <w:rPr>
                <w:rFonts w:ascii="Segoe UI" w:eastAsia="Arial Unicode MS" w:hAnsi="Segoe UI" w:cs="Segoe UI"/>
                <w:sz w:val="20"/>
              </w:rPr>
              <w:t xml:space="preserve"> as needed.</w:t>
            </w:r>
          </w:p>
          <w:p w:rsidR="0009724D" w:rsidRPr="0009724D" w:rsidRDefault="0009724D" w:rsidP="0009724D">
            <w:pPr>
              <w:spacing w:after="0"/>
              <w:rPr>
                <w:rFonts w:eastAsia="Times New Roman" w:cs="Segoe UI"/>
                <w:b/>
                <w:noProof/>
              </w:rPr>
            </w:pPr>
            <w:r w:rsidRPr="0009724D">
              <w:rPr>
                <w:rFonts w:eastAsia="Times New Roman" w:cs="Segoe UI"/>
                <w:b/>
                <w:noProof/>
              </w:rPr>
              <w:lastRenderedPageBreak/>
              <w:t>Gravel</w:t>
            </w:r>
          </w:p>
          <w:p w:rsidR="0009724D" w:rsidRPr="0009724D" w:rsidRDefault="0009724D" w:rsidP="006F19E3">
            <w:pPr>
              <w:pStyle w:val="JCBullet"/>
              <w:numPr>
                <w:ilvl w:val="0"/>
                <w:numId w:val="16"/>
              </w:numPr>
              <w:spacing w:after="0"/>
              <w:rPr>
                <w:rFonts w:ascii="Segoe UI" w:eastAsia="Arial Unicode MS" w:hAnsi="Segoe UI" w:cs="Segoe UI"/>
                <w:sz w:val="20"/>
              </w:rPr>
            </w:pPr>
            <w:r w:rsidRPr="0009724D">
              <w:rPr>
                <w:rFonts w:ascii="Segoe UI" w:eastAsia="Arial Unicode MS" w:hAnsi="Segoe UI" w:cs="Segoe UI"/>
                <w:sz w:val="20"/>
              </w:rPr>
              <w:t>Check the evenness of gravel roads and footpaths.  Place new gravel as needed.  Level and compact these areas.</w:t>
            </w:r>
          </w:p>
          <w:p w:rsidR="0009724D" w:rsidRPr="00550601" w:rsidRDefault="0009724D" w:rsidP="00550601">
            <w:pPr>
              <w:pStyle w:val="JCBullet"/>
              <w:numPr>
                <w:ilvl w:val="0"/>
                <w:numId w:val="16"/>
              </w:numPr>
              <w:spacing w:after="240"/>
              <w:rPr>
                <w:rFonts w:cs="Segoe UI"/>
                <w:b/>
              </w:rPr>
            </w:pPr>
            <w:r w:rsidRPr="00550601">
              <w:rPr>
                <w:rFonts w:ascii="Segoe UI" w:eastAsia="Arial Unicode MS" w:hAnsi="Segoe UI" w:cs="Segoe UI"/>
                <w:sz w:val="20"/>
              </w:rPr>
              <w:t>Make sure that surrounding earth is not building up over the gravel road surface.  Make sure grading allows water to run off the gravel roads and that the gravel road is above areas of standing water.</w:t>
            </w:r>
          </w:p>
          <w:p w:rsidR="0009724D" w:rsidRPr="0009724D" w:rsidRDefault="0009724D" w:rsidP="0009724D">
            <w:pPr>
              <w:spacing w:after="0"/>
              <w:rPr>
                <w:rFonts w:eastAsia="Times New Roman" w:cs="Segoe UI"/>
                <w:b/>
              </w:rPr>
            </w:pPr>
            <w:r w:rsidRPr="0009724D">
              <w:rPr>
                <w:rFonts w:eastAsia="Times New Roman" w:cs="Segoe UI"/>
                <w:b/>
              </w:rPr>
              <w:t>Walls - Retaining</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Check for bulges in walls.</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Check for loose bricks and stones.</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Check that drainage facilities are working properly.</w:t>
            </w:r>
          </w:p>
          <w:p w:rsidR="0009724D" w:rsidRPr="0009724D" w:rsidRDefault="0009724D" w:rsidP="006F19E3">
            <w:pPr>
              <w:numPr>
                <w:ilvl w:val="0"/>
                <w:numId w:val="16"/>
              </w:numPr>
              <w:spacing w:after="0" w:line="240" w:lineRule="auto"/>
              <w:rPr>
                <w:rFonts w:eastAsia="Times New Roman" w:cs="Segoe UI"/>
              </w:rPr>
            </w:pPr>
            <w:r w:rsidRPr="0009724D">
              <w:rPr>
                <w:rFonts w:eastAsia="Times New Roman" w:cs="Segoe UI"/>
              </w:rPr>
              <w:t>Check that top of wall is water sealed.</w:t>
            </w:r>
          </w:p>
          <w:p w:rsidR="005615F0" w:rsidRPr="0020442A" w:rsidRDefault="0009724D" w:rsidP="00550601">
            <w:pPr>
              <w:numPr>
                <w:ilvl w:val="0"/>
                <w:numId w:val="16"/>
              </w:numPr>
              <w:spacing w:after="240" w:line="240" w:lineRule="auto"/>
              <w:rPr>
                <w:rFonts w:eastAsia="Times New Roman" w:cs="Segoe UI"/>
              </w:rPr>
            </w:pPr>
            <w:r w:rsidRPr="0009724D">
              <w:rPr>
                <w:rFonts w:eastAsia="Times New Roman" w:cs="Segoe UI"/>
              </w:rPr>
              <w:t>Check that wooden components are not rotting.</w:t>
            </w:r>
          </w:p>
        </w:tc>
      </w:tr>
      <w:permEnd w:id="1887376050"/>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2006481847" w:edGrp="everyone"/>
            <w:r>
              <w:t xml:space="preserve">  </w:t>
            </w:r>
            <w:permEnd w:id="2006481847"/>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766673845"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766673845"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594713236"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021666"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D86E92">
                  <w:rPr>
                    <w:sz w:val="18"/>
                    <w:szCs w:val="18"/>
                  </w:rPr>
                  <w:t>September 28, 2016</w:t>
                </w:r>
              </w:sdtContent>
            </w:sdt>
            <w:permEnd w:id="1594713236"/>
          </w:p>
        </w:tc>
      </w:tr>
    </w:tbl>
    <w:p w:rsidR="00C97054" w:rsidRPr="00D86E92" w:rsidRDefault="00C97054" w:rsidP="00D86E92">
      <w:pPr>
        <w:tabs>
          <w:tab w:val="left" w:pos="2760"/>
        </w:tabs>
      </w:pPr>
    </w:p>
    <w:sectPr w:rsidR="00C97054" w:rsidRPr="00D86E92"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285" w:rsidRDefault="00436285" w:rsidP="008609F2">
      <w:pPr>
        <w:spacing w:after="0" w:line="240" w:lineRule="auto"/>
      </w:pPr>
      <w:r>
        <w:separator/>
      </w:r>
    </w:p>
  </w:endnote>
  <w:endnote w:type="continuationSeparator" w:id="0">
    <w:p w:rsidR="00436285" w:rsidRDefault="00436285"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20778BBC" wp14:editId="25386C30">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CDD911B"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D86E92">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021666">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D86E92">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609C229"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D86E92">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D86E92">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285" w:rsidRDefault="00436285" w:rsidP="008609F2">
      <w:pPr>
        <w:spacing w:after="0" w:line="240" w:lineRule="auto"/>
      </w:pPr>
      <w:r>
        <w:separator/>
      </w:r>
    </w:p>
  </w:footnote>
  <w:footnote w:type="continuationSeparator" w:id="0">
    <w:p w:rsidR="00436285" w:rsidRDefault="00436285"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3CC7842"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1C050E2"/>
    <w:multiLevelType w:val="hybridMultilevel"/>
    <w:tmpl w:val="79645056"/>
    <w:lvl w:ilvl="0" w:tplc="BEDA267E">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BF24CD3"/>
    <w:multiLevelType w:val="multilevel"/>
    <w:tmpl w:val="A3D25854"/>
    <w:numStyleLink w:val="JWConv"/>
  </w:abstractNum>
  <w:abstractNum w:abstractNumId="1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21666"/>
    <w:rsid w:val="0007562B"/>
    <w:rsid w:val="00092312"/>
    <w:rsid w:val="000934C1"/>
    <w:rsid w:val="0009724D"/>
    <w:rsid w:val="000A5835"/>
    <w:rsid w:val="000B4748"/>
    <w:rsid w:val="000B4F54"/>
    <w:rsid w:val="000C7E72"/>
    <w:rsid w:val="000D51A9"/>
    <w:rsid w:val="000F1F03"/>
    <w:rsid w:val="000F60AC"/>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414"/>
    <w:rsid w:val="00417B20"/>
    <w:rsid w:val="00436285"/>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0601"/>
    <w:rsid w:val="00554372"/>
    <w:rsid w:val="00560BB4"/>
    <w:rsid w:val="005615F0"/>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19E3"/>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8D9"/>
    <w:rsid w:val="00D21C2C"/>
    <w:rsid w:val="00D22F96"/>
    <w:rsid w:val="00D37BE0"/>
    <w:rsid w:val="00D40347"/>
    <w:rsid w:val="00D44910"/>
    <w:rsid w:val="00D6116D"/>
    <w:rsid w:val="00D6722D"/>
    <w:rsid w:val="00D835A7"/>
    <w:rsid w:val="00D86E92"/>
    <w:rsid w:val="00D91862"/>
    <w:rsid w:val="00D943F9"/>
    <w:rsid w:val="00D96A0F"/>
    <w:rsid w:val="00DA0636"/>
    <w:rsid w:val="00DA7ADF"/>
    <w:rsid w:val="00DB05AD"/>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32972"/>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A27A9"/>
    <w:rsid w:val="003C1B0B"/>
    <w:rsid w:val="004D0E41"/>
    <w:rsid w:val="006D633B"/>
    <w:rsid w:val="00773DF0"/>
    <w:rsid w:val="007F4415"/>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475</Words>
  <Characters>2421</Characters>
  <Application>Microsoft Office Word</Application>
  <DocSecurity>0</DocSecurity>
  <Lines>42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2016-11-04T19:37:00Z</dcterms:created>
  <dcterms:modified xsi:type="dcterms:W3CDTF">2016-11-04T19:37:00Z</dcterms:modified>
</cp:coreProperties>
</file>