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811680519"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D273E8" w:rsidP="00862DE2">
                <w:pPr>
                  <w:pStyle w:val="06Text"/>
                  <w:rPr>
                    <w:b/>
                  </w:rPr>
                </w:pPr>
                <w:r>
                  <w:rPr>
                    <w:rStyle w:val="02HeaderChar"/>
                  </w:rPr>
                  <w:t xml:space="preserve">Equipment Maintenance </w:t>
                </w:r>
              </w:p>
            </w:tc>
          </w:sdtContent>
        </w:sdt>
        <w:permEnd w:id="1811680519"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FC0BAD">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586726" w:rsidP="00ED384F">
            <w:pPr>
              <w:pStyle w:val="06Text"/>
            </w:pPr>
            <w:r>
              <w:t>Ladders and Tools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FC0BAD">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FC0BAD">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FC0BAD"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36018819" w:edGrp="everyone"/>
            <w:r>
              <w:t xml:space="preserve">  </w:t>
            </w:r>
            <w:permEnd w:id="1336018819"/>
          </w:p>
        </w:tc>
        <w:tc>
          <w:tcPr>
            <w:tcW w:w="1980" w:type="dxa"/>
            <w:gridSpan w:val="3"/>
            <w:tcBorders>
              <w:top w:val="nil"/>
              <w:left w:val="nil"/>
              <w:bottom w:val="nil"/>
              <w:right w:val="nil"/>
            </w:tcBorders>
            <w:shd w:val="clear" w:color="auto" w:fill="FFFFFF" w:themeFill="background1"/>
            <w:vAlign w:val="bottom"/>
          </w:tcPr>
          <w:p w:rsidR="00A02FD8" w:rsidRPr="00DB25B3" w:rsidRDefault="00FC0BAD"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23247946" w:edGrp="everyone"/>
            <w:r>
              <w:t xml:space="preserve">  </w:t>
            </w:r>
            <w:permEnd w:id="423247946"/>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FC0BAD"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08063680" w:edGrp="everyone"/>
            <w:r>
              <w:t xml:space="preserve">  </w:t>
            </w:r>
            <w:permEnd w:id="1308063680"/>
          </w:p>
        </w:tc>
        <w:tc>
          <w:tcPr>
            <w:tcW w:w="1980" w:type="dxa"/>
            <w:gridSpan w:val="3"/>
            <w:tcBorders>
              <w:top w:val="nil"/>
              <w:left w:val="nil"/>
              <w:bottom w:val="nil"/>
              <w:right w:val="nil"/>
            </w:tcBorders>
            <w:shd w:val="clear" w:color="auto" w:fill="FFFFFF" w:themeFill="background1"/>
            <w:vAlign w:val="bottom"/>
          </w:tcPr>
          <w:p w:rsidR="00A02FD8" w:rsidRPr="00DB25B3" w:rsidRDefault="00FC0BAD"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56980501" w:edGrp="everyone"/>
            <w:r>
              <w:t xml:space="preserve">  </w:t>
            </w:r>
            <w:permEnd w:id="256980501"/>
          </w:p>
        </w:tc>
      </w:tr>
      <w:tr w:rsidR="00A02FD8" w:rsidRPr="00862DE2" w:rsidTr="00FC0BAD">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FC0BAD" w:rsidP="00DB25B3">
            <w:pPr>
              <w:pStyle w:val="04FieldLabel"/>
              <w:rPr>
                <w:i/>
              </w:rPr>
            </w:pPr>
            <w:r>
              <w:rPr>
                <w:sz w:val="18"/>
              </w:rPr>
              <w:t>Frequency:</w:t>
            </w:r>
          </w:p>
        </w:tc>
        <w:permStart w:id="1332877315"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E7468F" w:rsidP="002551EF">
                <w:pPr>
                  <w:pStyle w:val="06Text"/>
                </w:pPr>
                <w:r>
                  <w:t>Yearly</w:t>
                </w:r>
              </w:p>
            </w:tc>
          </w:sdtContent>
        </w:sdt>
        <w:permEnd w:id="1332877315"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FC0BAD">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216432537" w:edGrp="everyone"/>
            <w:r>
              <w:t xml:space="preserve">  </w:t>
            </w:r>
            <w:permEnd w:id="121643253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FC0BAD">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FC0BAD">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586726" w:rsidRPr="00586726" w:rsidRDefault="00FC0BAD" w:rsidP="00586726">
            <w:pPr>
              <w:pStyle w:val="JCBullet"/>
              <w:numPr>
                <w:ilvl w:val="0"/>
                <w:numId w:val="0"/>
              </w:numPr>
              <w:spacing w:after="0"/>
              <w:rPr>
                <w:rFonts w:ascii="Segoe UI" w:hAnsi="Segoe UI" w:cs="Segoe UI"/>
                <w:b/>
                <w:sz w:val="20"/>
              </w:rPr>
            </w:pPr>
            <w:permStart w:id="475942724" w:edGrp="everyone" w:colFirst="0" w:colLast="0"/>
            <w:r>
              <w:rPr>
                <w:rFonts w:ascii="Segoe UI" w:hAnsi="Segoe UI" w:cs="Segoe UI"/>
                <w:b/>
                <w:sz w:val="20"/>
              </w:rPr>
              <w:t>Ladders</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Inspect ladders for broken rungs, loose hinges, bent braces or other defects.  Remove defective ladders.</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Check that the feet are in good condition.</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Check that all attachments are in good condition.</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Check that the ladders are sturdy and stable when setup for use.</w:t>
            </w:r>
          </w:p>
          <w:p w:rsidR="00586726" w:rsidRPr="00586726" w:rsidRDefault="00586726" w:rsidP="00FC0BAD">
            <w:pPr>
              <w:pStyle w:val="JCBullet"/>
              <w:numPr>
                <w:ilvl w:val="0"/>
                <w:numId w:val="16"/>
              </w:numPr>
              <w:spacing w:after="240"/>
              <w:rPr>
                <w:rFonts w:ascii="Segoe UI" w:hAnsi="Segoe UI" w:cs="Segoe UI"/>
                <w:sz w:val="20"/>
              </w:rPr>
            </w:pPr>
            <w:r w:rsidRPr="00586726">
              <w:rPr>
                <w:rFonts w:ascii="Segoe UI" w:hAnsi="Segoe UI" w:cs="Segoe UI"/>
                <w:sz w:val="20"/>
              </w:rPr>
              <w:t>Clean the ladder.</w:t>
            </w:r>
          </w:p>
          <w:p w:rsidR="00586726" w:rsidRPr="00586726" w:rsidRDefault="00586726" w:rsidP="00586726">
            <w:pPr>
              <w:pStyle w:val="Bulletsjobcard"/>
              <w:spacing w:before="0" w:after="0"/>
              <w:rPr>
                <w:rFonts w:ascii="Segoe UI" w:hAnsi="Segoe UI" w:cs="Segoe UI"/>
                <w:noProof/>
                <w:sz w:val="20"/>
              </w:rPr>
            </w:pPr>
            <w:r w:rsidRPr="00586726">
              <w:rPr>
                <w:rFonts w:ascii="Segoe UI" w:hAnsi="Segoe UI" w:cs="Segoe UI"/>
                <w:b/>
                <w:noProof/>
                <w:sz w:val="20"/>
              </w:rPr>
              <w:t>Tools – Hand</w:t>
            </w:r>
          </w:p>
          <w:p w:rsidR="00586726" w:rsidRPr="00586726" w:rsidRDefault="00586726" w:rsidP="00FC0BAD">
            <w:pPr>
              <w:pStyle w:val="JCBullet"/>
              <w:numPr>
                <w:ilvl w:val="0"/>
                <w:numId w:val="16"/>
              </w:numPr>
              <w:spacing w:after="240"/>
              <w:rPr>
                <w:rFonts w:ascii="Segoe UI" w:hAnsi="Segoe UI" w:cs="Segoe UI"/>
                <w:noProof/>
                <w:sz w:val="20"/>
              </w:rPr>
            </w:pPr>
            <w:r w:rsidRPr="00586726">
              <w:rPr>
                <w:rFonts w:ascii="Segoe UI" w:hAnsi="Segoe UI" w:cs="Segoe UI"/>
                <w:noProof/>
                <w:sz w:val="20"/>
              </w:rPr>
              <w:t>Check for any obvious sign of damage or if the tool is worn to the point of being dangerous and repair or replace as needed.</w:t>
            </w:r>
          </w:p>
          <w:p w:rsidR="00586726" w:rsidRPr="00586726" w:rsidRDefault="00FC0BAD" w:rsidP="00586726">
            <w:pPr>
              <w:pStyle w:val="JCBullet"/>
              <w:numPr>
                <w:ilvl w:val="0"/>
                <w:numId w:val="0"/>
              </w:numPr>
              <w:spacing w:after="0"/>
              <w:rPr>
                <w:rFonts w:ascii="Segoe UI" w:hAnsi="Segoe UI" w:cs="Segoe UI"/>
                <w:b/>
                <w:sz w:val="20"/>
              </w:rPr>
            </w:pPr>
            <w:r>
              <w:rPr>
                <w:rFonts w:ascii="Segoe UI" w:hAnsi="Segoe UI" w:cs="Segoe UI"/>
                <w:b/>
                <w:noProof/>
                <w:sz w:val="20"/>
              </w:rPr>
              <w:t>Tools &amp; Equipment – Electric</w:t>
            </w:r>
          </w:p>
          <w:p w:rsidR="00586726" w:rsidRPr="00586726" w:rsidRDefault="00586726" w:rsidP="00E47F23">
            <w:pPr>
              <w:pStyle w:val="JCBullet"/>
              <w:numPr>
                <w:ilvl w:val="0"/>
                <w:numId w:val="16"/>
              </w:numPr>
              <w:spacing w:after="0"/>
              <w:rPr>
                <w:rFonts w:ascii="Segoe UI" w:hAnsi="Segoe UI" w:cs="Segoe UI"/>
                <w:noProof/>
                <w:sz w:val="20"/>
              </w:rPr>
            </w:pPr>
            <w:r w:rsidRPr="00586726">
              <w:rPr>
                <w:rFonts w:ascii="Segoe UI" w:hAnsi="Segoe UI" w:cs="Segoe UI"/>
                <w:noProof/>
                <w:sz w:val="20"/>
              </w:rPr>
              <w:t>Inspect the tool casing and guards for any damage and that screws or bolts are tight.</w:t>
            </w:r>
          </w:p>
          <w:p w:rsidR="00586726" w:rsidRPr="00586726" w:rsidRDefault="00586726" w:rsidP="00E47F23">
            <w:pPr>
              <w:pStyle w:val="JCBullet"/>
              <w:numPr>
                <w:ilvl w:val="0"/>
                <w:numId w:val="16"/>
              </w:numPr>
              <w:spacing w:after="0"/>
              <w:rPr>
                <w:rFonts w:ascii="Segoe UI" w:hAnsi="Segoe UI" w:cs="Segoe UI"/>
                <w:noProof/>
                <w:sz w:val="20"/>
              </w:rPr>
            </w:pPr>
            <w:r w:rsidRPr="00586726">
              <w:rPr>
                <w:rFonts w:ascii="Segoe UI" w:hAnsi="Segoe UI" w:cs="Segoe UI"/>
                <w:noProof/>
                <w:sz w:val="20"/>
              </w:rPr>
              <w:t>Examine power tools for damaged parts and frayed/cut electric cords.  All power tools must be grounded or double insulated.  Repair defective power tools and cords immediately or remove from the Kingdom Hall.</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Check condition and proper operation of attachments for each tool. For example, if the tool uses saw blades, check that the guard and blade holder are in good condition.</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Check brushes, cords, switches, plugs, wires, etc.</w:t>
            </w:r>
          </w:p>
          <w:p w:rsidR="00586726" w:rsidRPr="00586726" w:rsidRDefault="00586726" w:rsidP="00E47F23">
            <w:pPr>
              <w:pStyle w:val="JCBullet"/>
              <w:numPr>
                <w:ilvl w:val="0"/>
                <w:numId w:val="16"/>
              </w:numPr>
              <w:spacing w:after="0"/>
              <w:rPr>
                <w:rFonts w:ascii="Segoe UI" w:hAnsi="Segoe UI" w:cs="Segoe UI"/>
                <w:sz w:val="20"/>
              </w:rPr>
            </w:pPr>
            <w:r w:rsidRPr="00586726">
              <w:rPr>
                <w:rFonts w:ascii="Segoe UI" w:hAnsi="Segoe UI" w:cs="Segoe UI"/>
                <w:sz w:val="20"/>
              </w:rPr>
              <w:t>Check for unusual noise during operation and repair or replace as needed.</w:t>
            </w:r>
          </w:p>
          <w:p w:rsidR="00586726" w:rsidRPr="00586726" w:rsidRDefault="00586726" w:rsidP="00E47F23">
            <w:pPr>
              <w:pStyle w:val="JCBullet"/>
              <w:numPr>
                <w:ilvl w:val="0"/>
                <w:numId w:val="16"/>
              </w:numPr>
              <w:spacing w:after="0"/>
              <w:rPr>
                <w:rFonts w:ascii="Segoe UI" w:hAnsi="Segoe UI" w:cs="Segoe UI"/>
                <w:noProof/>
                <w:sz w:val="20"/>
              </w:rPr>
            </w:pPr>
            <w:r w:rsidRPr="00586726">
              <w:rPr>
                <w:rFonts w:ascii="Segoe UI" w:hAnsi="Segoe UI" w:cs="Segoe UI"/>
                <w:noProof/>
                <w:sz w:val="20"/>
              </w:rPr>
              <w:t>Inspect for any debris attached to the tool and clean thoroughly.</w:t>
            </w:r>
          </w:p>
          <w:p w:rsidR="00586726" w:rsidRPr="00586726" w:rsidRDefault="00586726" w:rsidP="00E47F23">
            <w:pPr>
              <w:numPr>
                <w:ilvl w:val="0"/>
                <w:numId w:val="16"/>
              </w:numPr>
              <w:spacing w:after="0" w:line="240" w:lineRule="auto"/>
              <w:rPr>
                <w:rFonts w:eastAsia="Times New Roman" w:cs="Segoe UI"/>
              </w:rPr>
            </w:pPr>
            <w:r w:rsidRPr="00586726">
              <w:rPr>
                <w:rFonts w:eastAsia="Times New Roman" w:cs="Segoe UI"/>
              </w:rPr>
              <w:t>Clean the cables with a damp (not wet) cloth.</w:t>
            </w:r>
          </w:p>
          <w:p w:rsidR="00586726" w:rsidRPr="00586726" w:rsidRDefault="00586726" w:rsidP="00E47F23">
            <w:pPr>
              <w:numPr>
                <w:ilvl w:val="0"/>
                <w:numId w:val="16"/>
              </w:numPr>
              <w:spacing w:after="0" w:line="240" w:lineRule="auto"/>
              <w:rPr>
                <w:rFonts w:eastAsia="Times New Roman" w:cs="Segoe UI"/>
              </w:rPr>
            </w:pPr>
            <w:r w:rsidRPr="00586726">
              <w:rPr>
                <w:rFonts w:eastAsia="Times New Roman" w:cs="Segoe UI"/>
              </w:rPr>
              <w:t>Check plugs and sockets and repair or replace as needed.</w:t>
            </w:r>
          </w:p>
          <w:p w:rsidR="00586726" w:rsidRPr="00586726" w:rsidRDefault="00586726" w:rsidP="00FC0BAD">
            <w:pPr>
              <w:numPr>
                <w:ilvl w:val="0"/>
                <w:numId w:val="16"/>
              </w:numPr>
              <w:spacing w:after="240" w:line="240" w:lineRule="auto"/>
              <w:rPr>
                <w:rFonts w:eastAsia="Times New Roman" w:cs="Segoe UI"/>
              </w:rPr>
            </w:pPr>
            <w:r w:rsidRPr="00586726">
              <w:rPr>
                <w:rFonts w:eastAsia="Times New Roman" w:cs="Segoe UI"/>
              </w:rPr>
              <w:t>Examine cable for damage or signs of crushing and repair or replace as needed.</w:t>
            </w:r>
          </w:p>
          <w:p w:rsidR="00586726" w:rsidRPr="00586726" w:rsidRDefault="00586726" w:rsidP="00586726">
            <w:pPr>
              <w:pStyle w:val="Label"/>
              <w:spacing w:before="0" w:after="0"/>
              <w:rPr>
                <w:rFonts w:ascii="Segoe UI" w:hAnsi="Segoe UI" w:cs="Segoe UI"/>
                <w:szCs w:val="20"/>
              </w:rPr>
            </w:pPr>
            <w:r w:rsidRPr="00586726">
              <w:rPr>
                <w:rFonts w:ascii="Segoe UI" w:hAnsi="Segoe UI" w:cs="Segoe UI"/>
                <w:szCs w:val="20"/>
              </w:rPr>
              <w:t>Cables and Extension Cords</w:t>
            </w:r>
          </w:p>
          <w:p w:rsidR="00586726" w:rsidRPr="00586726" w:rsidRDefault="00586726" w:rsidP="00E47F23">
            <w:pPr>
              <w:pStyle w:val="Bulletsjobcard"/>
              <w:numPr>
                <w:ilvl w:val="0"/>
                <w:numId w:val="16"/>
              </w:numPr>
              <w:spacing w:before="0" w:after="0"/>
              <w:rPr>
                <w:rFonts w:ascii="Segoe UI" w:hAnsi="Segoe UI" w:cs="Segoe UI"/>
                <w:sz w:val="20"/>
              </w:rPr>
            </w:pPr>
            <w:r w:rsidRPr="00586726">
              <w:rPr>
                <w:rFonts w:ascii="Segoe UI" w:hAnsi="Segoe UI" w:cs="Segoe UI"/>
                <w:sz w:val="20"/>
              </w:rPr>
              <w:t>Clean the cables with a damp (not wet) cloth.</w:t>
            </w:r>
          </w:p>
          <w:p w:rsidR="00586726" w:rsidRPr="00586726" w:rsidRDefault="00586726" w:rsidP="00E47F23">
            <w:pPr>
              <w:pStyle w:val="Bulletsjobcard"/>
              <w:numPr>
                <w:ilvl w:val="0"/>
                <w:numId w:val="16"/>
              </w:numPr>
              <w:spacing w:before="0" w:after="0"/>
              <w:rPr>
                <w:rFonts w:ascii="Segoe UI" w:hAnsi="Segoe UI" w:cs="Segoe UI"/>
                <w:sz w:val="20"/>
              </w:rPr>
            </w:pPr>
            <w:r w:rsidRPr="00586726">
              <w:rPr>
                <w:rFonts w:ascii="Segoe UI" w:hAnsi="Segoe UI" w:cs="Segoe UI"/>
                <w:sz w:val="20"/>
              </w:rPr>
              <w:t>Check plugs and sockets and repair or replace as needed.</w:t>
            </w:r>
          </w:p>
          <w:p w:rsidR="001B6104" w:rsidRPr="00A66472" w:rsidRDefault="00586726" w:rsidP="00FC0BAD">
            <w:pPr>
              <w:pStyle w:val="Bulletsjobcard"/>
              <w:numPr>
                <w:ilvl w:val="0"/>
                <w:numId w:val="16"/>
              </w:numPr>
              <w:spacing w:before="0" w:after="480"/>
              <w:rPr>
                <w:rFonts w:cs="Segoe UI"/>
              </w:rPr>
            </w:pPr>
            <w:r w:rsidRPr="00586726">
              <w:rPr>
                <w:rFonts w:ascii="Segoe UI" w:hAnsi="Segoe UI" w:cs="Segoe UI"/>
                <w:sz w:val="20"/>
              </w:rPr>
              <w:t>Examine cable for damage or signs of crushing and repair or replace as needed.</w:t>
            </w:r>
          </w:p>
        </w:tc>
      </w:tr>
      <w:permEnd w:id="47594272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627130455" w:edGrp="everyone"/>
            <w:r>
              <w:t xml:space="preserve">  </w:t>
            </w:r>
            <w:permEnd w:id="1627130455"/>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252722566"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252722566"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003249227"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8502DF"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526671">
                  <w:rPr>
                    <w:sz w:val="18"/>
                    <w:szCs w:val="18"/>
                  </w:rPr>
                  <w:t>September 28, 2016</w:t>
                </w:r>
              </w:sdtContent>
            </w:sdt>
            <w:permEnd w:id="1003249227"/>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0E2" w:rsidRDefault="00A250E2" w:rsidP="008609F2">
      <w:pPr>
        <w:spacing w:after="0" w:line="240" w:lineRule="auto"/>
      </w:pPr>
      <w:r>
        <w:separator/>
      </w:r>
    </w:p>
  </w:endnote>
  <w:endnote w:type="continuationSeparator" w:id="0">
    <w:p w:rsidR="00A250E2" w:rsidRDefault="00A250E2"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093E857E" wp14:editId="3E93E786">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898599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526671">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8502DF">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526671">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8D7DB50"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526671">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526671">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0E2" w:rsidRDefault="00A250E2" w:rsidP="008609F2">
      <w:pPr>
        <w:spacing w:after="0" w:line="240" w:lineRule="auto"/>
      </w:pPr>
      <w:r>
        <w:separator/>
      </w:r>
    </w:p>
  </w:footnote>
  <w:footnote w:type="continuationSeparator" w:id="0">
    <w:p w:rsidR="00A250E2" w:rsidRDefault="00A250E2"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1885FC7C"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BF24CD3"/>
    <w:multiLevelType w:val="multilevel"/>
    <w:tmpl w:val="A3D25854"/>
    <w:numStyleLink w:val="JWConv"/>
  </w:abstractNum>
  <w:abstractNum w:abstractNumId="1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71691792"/>
    <w:multiLevelType w:val="hybridMultilevel"/>
    <w:tmpl w:val="B4FCDF9C"/>
    <w:lvl w:ilvl="0" w:tplc="0500254C">
      <w:start w:val="1"/>
      <w:numFmt w:val="bullet"/>
      <w:lvlText w:val="□"/>
      <w:lvlJc w:val="left"/>
      <w:pPr>
        <w:tabs>
          <w:tab w:val="num" w:pos="360"/>
        </w:tabs>
        <w:ind w:left="360" w:hanging="360"/>
      </w:pPr>
      <w:rPr>
        <w:rFonts w:ascii="Calibri" w:hAnsi="Calibri" w:hint="default"/>
        <w:sz w:val="32"/>
        <w:szCs w:val="3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1026D6"/>
    <w:rsid w:val="00106588"/>
    <w:rsid w:val="0011698D"/>
    <w:rsid w:val="001259CC"/>
    <w:rsid w:val="00147CA4"/>
    <w:rsid w:val="00150E5B"/>
    <w:rsid w:val="00153E9A"/>
    <w:rsid w:val="00175497"/>
    <w:rsid w:val="001957D7"/>
    <w:rsid w:val="00197145"/>
    <w:rsid w:val="001A1828"/>
    <w:rsid w:val="001A45BD"/>
    <w:rsid w:val="001B143B"/>
    <w:rsid w:val="001B1B6A"/>
    <w:rsid w:val="001B4586"/>
    <w:rsid w:val="001B6104"/>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15EE"/>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26671"/>
    <w:rsid w:val="0053051E"/>
    <w:rsid w:val="00535167"/>
    <w:rsid w:val="00543A66"/>
    <w:rsid w:val="00545EE8"/>
    <w:rsid w:val="00554372"/>
    <w:rsid w:val="00560BB4"/>
    <w:rsid w:val="005615F0"/>
    <w:rsid w:val="00577370"/>
    <w:rsid w:val="005807BD"/>
    <w:rsid w:val="00582422"/>
    <w:rsid w:val="00586726"/>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502DF"/>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B0C05"/>
    <w:rsid w:val="009D6643"/>
    <w:rsid w:val="009D770E"/>
    <w:rsid w:val="009E3A56"/>
    <w:rsid w:val="009E5557"/>
    <w:rsid w:val="009E592B"/>
    <w:rsid w:val="009F09CA"/>
    <w:rsid w:val="009F4E88"/>
    <w:rsid w:val="009F67DF"/>
    <w:rsid w:val="00A02FD8"/>
    <w:rsid w:val="00A1406D"/>
    <w:rsid w:val="00A16B24"/>
    <w:rsid w:val="00A250E2"/>
    <w:rsid w:val="00A30516"/>
    <w:rsid w:val="00A46430"/>
    <w:rsid w:val="00A51FA1"/>
    <w:rsid w:val="00A55085"/>
    <w:rsid w:val="00A605E9"/>
    <w:rsid w:val="00A66472"/>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C0A52"/>
    <w:rsid w:val="00CD00F7"/>
    <w:rsid w:val="00CD43B4"/>
    <w:rsid w:val="00D06542"/>
    <w:rsid w:val="00D06C75"/>
    <w:rsid w:val="00D218D9"/>
    <w:rsid w:val="00D21C2C"/>
    <w:rsid w:val="00D22F96"/>
    <w:rsid w:val="00D273E8"/>
    <w:rsid w:val="00D37BE0"/>
    <w:rsid w:val="00D40347"/>
    <w:rsid w:val="00D44910"/>
    <w:rsid w:val="00D57A6C"/>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47F23"/>
    <w:rsid w:val="00E63EC7"/>
    <w:rsid w:val="00E7468F"/>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C0BA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 w:type="paragraph" w:customStyle="1" w:styleId="Bulletsjobcard">
    <w:name w:val="Bullets job card"/>
    <w:basedOn w:val="Normal"/>
    <w:rsid w:val="00586726"/>
    <w:pPr>
      <w:spacing w:before="60" w:after="60" w:line="240" w:lineRule="auto"/>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143C43"/>
    <w:rsid w:val="002A3534"/>
    <w:rsid w:val="003C1B0B"/>
    <w:rsid w:val="004D0E41"/>
    <w:rsid w:val="006D633B"/>
    <w:rsid w:val="00773DF0"/>
    <w:rsid w:val="00976332"/>
    <w:rsid w:val="00A32E6F"/>
    <w:rsid w:val="00A35E2F"/>
    <w:rsid w:val="00A5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442</Words>
  <Characters>2251</Characters>
  <Application>Microsoft Office Word</Application>
  <DocSecurity>0</DocSecurity>
  <Lines>39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2016-11-04T19:40:00Z</dcterms:created>
  <dcterms:modified xsi:type="dcterms:W3CDTF">2016-11-04T19:40:00Z</dcterms:modified>
</cp:coreProperties>
</file>