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7673A" w14:textId="77777777" w:rsidR="00932629" w:rsidRDefault="00932629">
      <w:pPr>
        <w:rPr>
          <w:b/>
          <w:bCs/>
          <w:sz w:val="36"/>
          <w:szCs w:val="36"/>
          <w:lang w:val="es-ES"/>
        </w:rPr>
      </w:pPr>
    </w:p>
    <w:p w14:paraId="6C61F741" w14:textId="77777777" w:rsidR="00932629" w:rsidRDefault="00932629">
      <w:pPr>
        <w:rPr>
          <w:b/>
          <w:bCs/>
          <w:sz w:val="36"/>
          <w:szCs w:val="36"/>
          <w:lang w:val="es-ES"/>
        </w:rPr>
      </w:pPr>
    </w:p>
    <w:p w14:paraId="445904EA" w14:textId="795FD457" w:rsidR="00F36321" w:rsidRPr="00F36321" w:rsidRDefault="00F36321" w:rsidP="00932629">
      <w:pPr>
        <w:jc w:val="center"/>
        <w:rPr>
          <w:b/>
          <w:bCs/>
          <w:sz w:val="36"/>
          <w:szCs w:val="36"/>
          <w:lang w:val="es-ES"/>
        </w:rPr>
      </w:pPr>
      <w:r w:rsidRPr="00F36321">
        <w:rPr>
          <w:b/>
          <w:bCs/>
          <w:sz w:val="36"/>
          <w:szCs w:val="36"/>
          <w:lang w:val="es-ES"/>
        </w:rPr>
        <w:t>Análisis de datos y visualización</w:t>
      </w:r>
    </w:p>
    <w:p w14:paraId="49AD08D4" w14:textId="2E871F52" w:rsidR="00F36321" w:rsidRDefault="00932629" w:rsidP="00932629">
      <w:pPr>
        <w:tabs>
          <w:tab w:val="left" w:pos="1379"/>
        </w:tabs>
        <w:rPr>
          <w:lang w:val="es-ES"/>
        </w:rPr>
      </w:pPr>
      <w:r>
        <w:rPr>
          <w:lang w:val="es-ES"/>
        </w:rPr>
        <w:tab/>
      </w:r>
    </w:p>
    <w:p w14:paraId="29D0EEC6" w14:textId="10C95C4B" w:rsidR="00F36321" w:rsidRPr="00932629" w:rsidRDefault="00F36321" w:rsidP="00932629">
      <w:pPr>
        <w:pStyle w:val="NormalWeb"/>
        <w:shd w:val="clear" w:color="auto" w:fill="FFFFFF"/>
        <w:spacing w:after="120" w:line="312" w:lineRule="auto"/>
        <w:jc w:val="center"/>
        <w:textAlignment w:val="baseline"/>
        <w:rPr>
          <w:rFonts w:ascii="IBM Plex Sans" w:hAnsi="IBM Plex Sans"/>
          <w:b/>
          <w:bCs/>
          <w:color w:val="5B9BD5" w:themeColor="accent5"/>
          <w:u w:val="single"/>
          <w:shd w:val="clear" w:color="auto" w:fill="FFFFFF"/>
          <w:lang w:val="es-ES_tradnl"/>
        </w:rPr>
      </w:pPr>
      <w:r w:rsidRPr="00F36321">
        <w:rPr>
          <w:rFonts w:ascii="IBM Plex Sans" w:hAnsi="IBM Plex Sans"/>
          <w:b/>
          <w:bCs/>
          <w:color w:val="5B9BD5" w:themeColor="accent5"/>
          <w:u w:val="single"/>
          <w:shd w:val="clear" w:color="auto" w:fill="FFFFFF"/>
          <w:lang w:val="es-ES_tradnl"/>
        </w:rPr>
        <w:t>Preparación del entorno de trabajo</w:t>
      </w:r>
    </w:p>
    <w:p w14:paraId="741862E4" w14:textId="17E65203" w:rsidR="00F36321" w:rsidRPr="00283D52" w:rsidRDefault="00F36321" w:rsidP="3486EBF4">
      <w:pPr>
        <w:pStyle w:val="NormalWeb"/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lang w:val="es-ES"/>
        </w:rPr>
      </w:pPr>
      <w:r w:rsidRPr="3486EBF4">
        <w:rPr>
          <w:rFonts w:ascii="IBM Plex Sans" w:hAnsi="IBM Plex Sans"/>
          <w:color w:val="161616"/>
          <w:shd w:val="clear" w:color="auto" w:fill="FFFFFF"/>
          <w:lang w:val="es-ES"/>
        </w:rPr>
        <w:t>Para implementar soluciones de analítica vamos a utilizar un entorno Python</w:t>
      </w:r>
      <w:r w:rsidR="6832891D" w:rsidRPr="3486EBF4">
        <w:rPr>
          <w:rFonts w:ascii="IBM Plex Sans" w:hAnsi="IBM Plex Sans"/>
          <w:color w:val="161616"/>
          <w:shd w:val="clear" w:color="auto" w:fill="FFFFFF"/>
          <w:lang w:val="es-ES"/>
        </w:rPr>
        <w:t>:</w:t>
      </w:r>
    </w:p>
    <w:p w14:paraId="4E010AB8" w14:textId="4A3E72C4" w:rsidR="00F36321" w:rsidRPr="00283D52" w:rsidRDefault="47139EBB" w:rsidP="3486EBF4">
      <w:pPr>
        <w:pStyle w:val="NormalWeb"/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</w:pPr>
      <w:r w:rsidRPr="3486EBF4"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  <w:t>OPCION 1:</w:t>
      </w:r>
      <w:r w:rsidR="00F36321" w:rsidRPr="3486EBF4"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  <w:t xml:space="preserve"> </w:t>
      </w:r>
    </w:p>
    <w:p w14:paraId="19051162" w14:textId="11779C22" w:rsidR="00F36321" w:rsidRPr="00283D52" w:rsidRDefault="00F36321" w:rsidP="09835FFB">
      <w:pPr>
        <w:pStyle w:val="NormalWeb"/>
        <w:numPr>
          <w:ilvl w:val="0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r w:rsidRPr="09835FFB">
        <w:rPr>
          <w:rFonts w:ascii="IBM Plex Sans" w:hAnsi="IBM Plex Sans"/>
          <w:color w:val="161616"/>
          <w:shd w:val="clear" w:color="auto" w:fill="FFFFFF"/>
          <w:lang w:val="es-ES"/>
        </w:rPr>
        <w:t xml:space="preserve">Crear un entorno virtual de trabajo </w:t>
      </w:r>
      <w:r w:rsidR="00505014" w:rsidRPr="09835FFB">
        <w:rPr>
          <w:rFonts w:ascii="IBM Plex Sans" w:hAnsi="IBM Plex Sans"/>
          <w:color w:val="161616"/>
          <w:shd w:val="clear" w:color="auto" w:fill="FFFFFF"/>
          <w:lang w:val="es-ES"/>
        </w:rPr>
        <w:t>P</w:t>
      </w:r>
      <w:r w:rsidRPr="09835FFB">
        <w:rPr>
          <w:rFonts w:ascii="IBM Plex Sans" w:hAnsi="IBM Plex Sans"/>
          <w:color w:val="161616"/>
          <w:shd w:val="clear" w:color="auto" w:fill="FFFFFF"/>
          <w:lang w:val="es-ES"/>
        </w:rPr>
        <w:t>ython</w:t>
      </w:r>
      <w:r w:rsidR="495B2758" w:rsidRPr="09835FFB">
        <w:rPr>
          <w:rFonts w:ascii="IBM Plex Sans" w:hAnsi="IBM Plex Sans"/>
          <w:color w:val="161616"/>
          <w:shd w:val="clear" w:color="auto" w:fill="FFFFFF"/>
          <w:lang w:val="es-ES"/>
        </w:rPr>
        <w:t xml:space="preserve"> (versión mínima 3.</w:t>
      </w:r>
      <w:r w:rsidR="007D4F82">
        <w:rPr>
          <w:rFonts w:ascii="IBM Plex Sans" w:hAnsi="IBM Plex Sans"/>
          <w:color w:val="161616"/>
          <w:shd w:val="clear" w:color="auto" w:fill="FFFFFF"/>
          <w:lang w:val="es-ES"/>
        </w:rPr>
        <w:t>11</w:t>
      </w:r>
      <w:r w:rsidR="495B2758" w:rsidRPr="09835FFB">
        <w:rPr>
          <w:rFonts w:ascii="IBM Plex Sans" w:hAnsi="IBM Plex Sans"/>
          <w:color w:val="161616"/>
          <w:shd w:val="clear" w:color="auto" w:fill="FFFFFF"/>
          <w:lang w:val="es-ES"/>
        </w:rPr>
        <w:t>)</w:t>
      </w:r>
    </w:p>
    <w:p w14:paraId="72789C96" w14:textId="032F8A42" w:rsidR="00F36321" w:rsidRPr="00283D52" w:rsidRDefault="00F36321" w:rsidP="09835FFB">
      <w:pPr>
        <w:pStyle w:val="NormalWeb"/>
        <w:numPr>
          <w:ilvl w:val="0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r w:rsidRPr="09835FFB">
        <w:rPr>
          <w:rFonts w:ascii="IBM Plex Sans" w:hAnsi="IBM Plex Sans"/>
          <w:color w:val="161616"/>
          <w:shd w:val="clear" w:color="auto" w:fill="FFFFFF"/>
          <w:lang w:val="es-ES"/>
        </w:rPr>
        <w:t>Instalar las siguientes librerías</w:t>
      </w:r>
      <w:r w:rsidR="467D7564" w:rsidRPr="09835FFB">
        <w:rPr>
          <w:rFonts w:ascii="IBM Plex Sans" w:hAnsi="IBM Plex Sans"/>
          <w:color w:val="161616"/>
          <w:shd w:val="clear" w:color="auto" w:fill="FFFFFF"/>
          <w:lang w:val="es-ES"/>
        </w:rPr>
        <w:t xml:space="preserve"> (</w:t>
      </w:r>
      <w:proofErr w:type="spellStart"/>
      <w:r w:rsidR="467D7564" w:rsidRPr="09835FFB"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  <w:t>pip</w:t>
      </w:r>
      <w:proofErr w:type="spellEnd"/>
      <w:r w:rsidR="467D7564" w:rsidRPr="09835FFB"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  <w:t xml:space="preserve"> </w:t>
      </w:r>
      <w:proofErr w:type="spellStart"/>
      <w:r w:rsidR="467D7564" w:rsidRPr="09835FFB"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  <w:t>install</w:t>
      </w:r>
      <w:proofErr w:type="spellEnd"/>
      <w:r w:rsidR="467D7564" w:rsidRPr="09835FFB">
        <w:rPr>
          <w:rFonts w:ascii="IBM Plex Sans" w:hAnsi="IBM Plex Sans"/>
          <w:b/>
          <w:bCs/>
          <w:color w:val="161616"/>
          <w:shd w:val="clear" w:color="auto" w:fill="FFFFFF"/>
          <w:lang w:val="es-ES"/>
        </w:rPr>
        <w:t xml:space="preserve"> </w:t>
      </w:r>
      <w:proofErr w:type="spellStart"/>
      <w:r w:rsidR="467D7564" w:rsidRPr="09835FFB">
        <w:rPr>
          <w:rFonts w:ascii="IBM Plex Sans" w:hAnsi="IBM Plex Sans"/>
          <w:i/>
          <w:iCs/>
          <w:color w:val="161616"/>
          <w:shd w:val="clear" w:color="auto" w:fill="FFFFFF"/>
          <w:lang w:val="es-ES"/>
        </w:rPr>
        <w:t>library</w:t>
      </w:r>
      <w:proofErr w:type="spellEnd"/>
      <w:r w:rsidR="467D7564" w:rsidRPr="09835FFB">
        <w:rPr>
          <w:rFonts w:ascii="IBM Plex Sans" w:hAnsi="IBM Plex Sans"/>
          <w:color w:val="161616"/>
          <w:shd w:val="clear" w:color="auto" w:fill="FFFFFF"/>
          <w:lang w:val="es-ES"/>
        </w:rPr>
        <w:t>)</w:t>
      </w:r>
    </w:p>
    <w:p w14:paraId="52FD6EE6" w14:textId="1E8274CA" w:rsidR="0045490F" w:rsidRPr="0045490F" w:rsidRDefault="0045490F" w:rsidP="0045490F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JupyterLab</w:t>
      </w:r>
      <w:proofErr w:type="spellEnd"/>
    </w:p>
    <w:p w14:paraId="329B06DE" w14:textId="4CCF97C0" w:rsidR="00F36321" w:rsidRDefault="00F36321" w:rsidP="00F36321">
      <w:pPr>
        <w:pStyle w:val="NormalWeb"/>
        <w:numPr>
          <w:ilvl w:val="1"/>
          <w:numId w:val="1"/>
        </w:numPr>
        <w:shd w:val="clear" w:color="auto" w:fill="FFFFFF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_tradnl"/>
        </w:rPr>
      </w:pPr>
      <w:r>
        <w:rPr>
          <w:rFonts w:ascii="IBM Plex Sans" w:hAnsi="IBM Plex Sans"/>
          <w:color w:val="161616"/>
          <w:shd w:val="clear" w:color="auto" w:fill="FFFFFF"/>
          <w:lang w:val="es-ES_tradnl"/>
        </w:rPr>
        <w:t>Pandas</w:t>
      </w:r>
    </w:p>
    <w:p w14:paraId="7015823A" w14:textId="17660513" w:rsidR="00F36321" w:rsidRDefault="00F36321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Numpy</w:t>
      </w:r>
      <w:proofErr w:type="spellEnd"/>
    </w:p>
    <w:p w14:paraId="2D5F20DD" w14:textId="1E8128A7" w:rsidR="00F36321" w:rsidRDefault="00F36321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Matplotlib</w:t>
      </w:r>
      <w:proofErr w:type="spellEnd"/>
    </w:p>
    <w:p w14:paraId="5C014CDB" w14:textId="7065F2C8" w:rsidR="00F36321" w:rsidRDefault="00F36321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Seaborn</w:t>
      </w:r>
      <w:proofErr w:type="spellEnd"/>
    </w:p>
    <w:p w14:paraId="121FD0BB" w14:textId="2A668F0B" w:rsidR="00F36321" w:rsidRDefault="00FA629D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Statsmodels</w:t>
      </w:r>
      <w:proofErr w:type="spellEnd"/>
    </w:p>
    <w:p w14:paraId="3B8A54DD" w14:textId="19B70C23" w:rsidR="00FA629D" w:rsidRDefault="00FA629D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Scikit-learn</w:t>
      </w:r>
      <w:proofErr w:type="spellEnd"/>
    </w:p>
    <w:p w14:paraId="1E596725" w14:textId="07B052A8" w:rsidR="00FA629D" w:rsidRDefault="00FA629D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SciPy</w:t>
      </w:r>
      <w:proofErr w:type="spellEnd"/>
    </w:p>
    <w:p w14:paraId="125FB034" w14:textId="180CEE18" w:rsidR="00FA629D" w:rsidRDefault="00FA629D" w:rsidP="51A76AAA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Requests</w:t>
      </w:r>
      <w:proofErr w:type="spellEnd"/>
    </w:p>
    <w:p w14:paraId="65677BB0" w14:textId="76D10DCB" w:rsidR="00F36321" w:rsidRPr="0045490F" w:rsidRDefault="00FA629D" w:rsidP="0045490F">
      <w:pPr>
        <w:pStyle w:val="NormalWeb"/>
        <w:numPr>
          <w:ilvl w:val="1"/>
          <w:numId w:val="1"/>
        </w:numPr>
        <w:shd w:val="clear" w:color="auto" w:fill="FFFFFF" w:themeFill="background1"/>
        <w:spacing w:after="120" w:line="312" w:lineRule="auto"/>
        <w:jc w:val="both"/>
        <w:textAlignment w:val="baseline"/>
        <w:rPr>
          <w:rFonts w:ascii="IBM Plex Sans" w:hAnsi="IBM Plex Sans"/>
          <w:color w:val="161616"/>
          <w:shd w:val="clear" w:color="auto" w:fill="FFFFFF"/>
          <w:lang w:val="es-ES"/>
        </w:rPr>
      </w:pP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Beautiful</w:t>
      </w:r>
      <w:proofErr w:type="spellEnd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 xml:space="preserve"> </w:t>
      </w:r>
      <w:proofErr w:type="spellStart"/>
      <w:r w:rsidRPr="51A76AAA">
        <w:rPr>
          <w:rFonts w:ascii="IBM Plex Sans" w:hAnsi="IBM Plex Sans"/>
          <w:color w:val="161616"/>
          <w:shd w:val="clear" w:color="auto" w:fill="FFFFFF"/>
          <w:lang w:val="es-ES"/>
        </w:rPr>
        <w:t>Soap</w:t>
      </w:r>
      <w:proofErr w:type="spellEnd"/>
    </w:p>
    <w:p w14:paraId="68B5CDCE" w14:textId="46771796" w:rsidR="247D6728" w:rsidRDefault="247D6728" w:rsidP="3486EBF4">
      <w:pPr>
        <w:pStyle w:val="NormalWeb"/>
        <w:shd w:val="clear" w:color="auto" w:fill="FFFFFF" w:themeFill="background1"/>
        <w:spacing w:after="120" w:line="312" w:lineRule="auto"/>
        <w:jc w:val="both"/>
        <w:rPr>
          <w:rFonts w:ascii="IBM Plex Sans" w:hAnsi="IBM Plex Sans"/>
          <w:b/>
          <w:bCs/>
          <w:color w:val="161616"/>
          <w:lang w:val="es-ES"/>
        </w:rPr>
      </w:pPr>
      <w:r w:rsidRPr="3486EBF4">
        <w:rPr>
          <w:rFonts w:ascii="IBM Plex Sans" w:hAnsi="IBM Plex Sans"/>
          <w:b/>
          <w:bCs/>
          <w:color w:val="161616"/>
          <w:lang w:val="es-ES"/>
        </w:rPr>
        <w:t>OPCION 2:</w:t>
      </w:r>
    </w:p>
    <w:p w14:paraId="6AB100FA" w14:textId="5EBADBEB" w:rsidR="247D6728" w:rsidRDefault="247D6728" w:rsidP="3486EBF4">
      <w:pPr>
        <w:pStyle w:val="NormalWeb"/>
        <w:numPr>
          <w:ilvl w:val="0"/>
          <w:numId w:val="1"/>
        </w:numPr>
        <w:shd w:val="clear" w:color="auto" w:fill="FFFFFF" w:themeFill="background1"/>
        <w:spacing w:line="312" w:lineRule="auto"/>
        <w:jc w:val="both"/>
        <w:rPr>
          <w:rFonts w:ascii="IBM Plex Sans" w:hAnsi="IBM Plex Sans"/>
          <w:color w:val="161616"/>
          <w:lang w:val="es-ES"/>
        </w:rPr>
      </w:pPr>
      <w:r w:rsidRPr="3486EBF4">
        <w:rPr>
          <w:rFonts w:ascii="IBM Plex Sans" w:hAnsi="IBM Plex Sans"/>
          <w:color w:val="161616"/>
          <w:lang w:val="es-ES"/>
        </w:rPr>
        <w:t xml:space="preserve">Google </w:t>
      </w:r>
      <w:proofErr w:type="spellStart"/>
      <w:r w:rsidRPr="3486EBF4">
        <w:rPr>
          <w:rFonts w:ascii="IBM Plex Sans" w:hAnsi="IBM Plex Sans"/>
          <w:color w:val="161616"/>
          <w:lang w:val="es-ES"/>
        </w:rPr>
        <w:t>Co</w:t>
      </w:r>
      <w:r w:rsidR="00932629">
        <w:rPr>
          <w:rFonts w:ascii="IBM Plex Sans" w:hAnsi="IBM Plex Sans"/>
          <w:color w:val="161616"/>
          <w:lang w:val="es-ES"/>
        </w:rPr>
        <w:t>lab</w:t>
      </w:r>
      <w:proofErr w:type="spellEnd"/>
      <w:r w:rsidR="00932629">
        <w:rPr>
          <w:rFonts w:ascii="IBM Plex Sans" w:hAnsi="IBM Plex Sans"/>
          <w:color w:val="161616"/>
          <w:lang w:val="es-ES"/>
        </w:rPr>
        <w:t xml:space="preserve"> usando una cuenta de Gmail.</w:t>
      </w:r>
    </w:p>
    <w:p w14:paraId="1D197E3E" w14:textId="7EEE0D35" w:rsidR="3486EBF4" w:rsidRDefault="3486EBF4" w:rsidP="3486EBF4">
      <w:pPr>
        <w:pStyle w:val="NormalWeb"/>
        <w:shd w:val="clear" w:color="auto" w:fill="FFFFFF" w:themeFill="background1"/>
        <w:spacing w:after="120" w:line="312" w:lineRule="auto"/>
        <w:jc w:val="both"/>
        <w:rPr>
          <w:rFonts w:ascii="IBM Plex Sans" w:hAnsi="IBM Plex Sans"/>
          <w:b/>
          <w:bCs/>
          <w:color w:val="161616"/>
          <w:lang w:val="es-ES"/>
        </w:rPr>
      </w:pPr>
    </w:p>
    <w:p w14:paraId="38472A77" w14:textId="521758F5" w:rsidR="3486EBF4" w:rsidRDefault="3486EBF4" w:rsidP="3486EBF4">
      <w:pPr>
        <w:rPr>
          <w:lang w:val="es-ES"/>
        </w:rPr>
      </w:pPr>
    </w:p>
    <w:sectPr w:rsidR="3486EBF4" w:rsidSect="003F345A">
      <w:headerReference w:type="default" r:id="rId7"/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3F4F2" w14:textId="77777777" w:rsidR="003808B3" w:rsidRDefault="003808B3" w:rsidP="00932629">
      <w:r>
        <w:separator/>
      </w:r>
    </w:p>
  </w:endnote>
  <w:endnote w:type="continuationSeparator" w:id="0">
    <w:p w14:paraId="7369F19A" w14:textId="77777777" w:rsidR="003808B3" w:rsidRDefault="003808B3" w:rsidP="009326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0769A7" w14:textId="77777777" w:rsidR="003808B3" w:rsidRDefault="003808B3" w:rsidP="00932629">
      <w:r>
        <w:separator/>
      </w:r>
    </w:p>
  </w:footnote>
  <w:footnote w:type="continuationSeparator" w:id="0">
    <w:p w14:paraId="611FAAE3" w14:textId="77777777" w:rsidR="003808B3" w:rsidRDefault="003808B3" w:rsidP="009326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D582F" w14:textId="2798B4BC" w:rsidR="00932629" w:rsidRDefault="00932629">
    <w:pPr>
      <w:pStyle w:val="Encabezado"/>
      <w:rPr>
        <w:b/>
        <w:bCs/>
        <w:sz w:val="28"/>
        <w:szCs w:val="28"/>
      </w:rPr>
    </w:pPr>
    <w:r w:rsidRPr="00932629">
      <w:rPr>
        <w:b/>
        <w:bCs/>
        <w:sz w:val="28"/>
        <w:szCs w:val="28"/>
      </w:rPr>
      <w:t>Universidad Técnica Particular de Loja</w:t>
    </w:r>
  </w:p>
  <w:p w14:paraId="285A62A5" w14:textId="77777777" w:rsidR="00932629" w:rsidRPr="00932629" w:rsidRDefault="00932629">
    <w:pPr>
      <w:pStyle w:val="Encabezado"/>
      <w:rPr>
        <w:b/>
        <w:bCs/>
        <w:sz w:val="28"/>
        <w:szCs w:val="28"/>
      </w:rPr>
    </w:pPr>
  </w:p>
  <w:p w14:paraId="03EC0C45" w14:textId="1C8EA690" w:rsidR="00932629" w:rsidRPr="00932629" w:rsidRDefault="00932629" w:rsidP="00932629">
    <w:pPr>
      <w:pStyle w:val="Encabezado"/>
      <w:jc w:val="right"/>
      <w:rPr>
        <w:u w:val="single"/>
      </w:rPr>
    </w:pPr>
    <w:r w:rsidRPr="00932629">
      <w:rPr>
        <w:u w:val="single"/>
      </w:rPr>
      <w:t>Maestría en Inteligencia Artificial Aplicada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375C87"/>
    <w:multiLevelType w:val="hybridMultilevel"/>
    <w:tmpl w:val="0040D16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21"/>
    <w:rsid w:val="00056158"/>
    <w:rsid w:val="00093C80"/>
    <w:rsid w:val="003454BF"/>
    <w:rsid w:val="003808B3"/>
    <w:rsid w:val="003F345A"/>
    <w:rsid w:val="0045490F"/>
    <w:rsid w:val="00505014"/>
    <w:rsid w:val="005D3A12"/>
    <w:rsid w:val="007D4F82"/>
    <w:rsid w:val="008A41BD"/>
    <w:rsid w:val="00932629"/>
    <w:rsid w:val="00A90F08"/>
    <w:rsid w:val="00B41562"/>
    <w:rsid w:val="00F36321"/>
    <w:rsid w:val="00FA629D"/>
    <w:rsid w:val="09835FFB"/>
    <w:rsid w:val="2338FFC4"/>
    <w:rsid w:val="247D6728"/>
    <w:rsid w:val="314293C8"/>
    <w:rsid w:val="3486EBF4"/>
    <w:rsid w:val="467D7564"/>
    <w:rsid w:val="47139EBB"/>
    <w:rsid w:val="495B2758"/>
    <w:rsid w:val="51A76AAA"/>
    <w:rsid w:val="68328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A6DCCF"/>
  <w15:chartTrackingRefBased/>
  <w15:docId w15:val="{B11F21D8-75BD-FE4C-8E8F-72602BCE7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632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9326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2629"/>
  </w:style>
  <w:style w:type="paragraph" w:styleId="Piedepgina">
    <w:name w:val="footer"/>
    <w:basedOn w:val="Normal"/>
    <w:link w:val="PiedepginaCar"/>
    <w:uiPriority w:val="99"/>
    <w:unhideWhenUsed/>
    <w:rsid w:val="009326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26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</Words>
  <Characters>367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JANNETH ALEXANDRA CHICAIZA ESPINOSA</dc:creator>
  <cp:keywords/>
  <dc:description/>
  <cp:lastModifiedBy>JANNETH ALEXANDRA CHICAIZA ESPINOSA</cp:lastModifiedBy>
  <cp:revision>9</cp:revision>
  <cp:lastPrinted>2025-03-10T15:02:00Z</cp:lastPrinted>
  <dcterms:created xsi:type="dcterms:W3CDTF">2024-02-03T01:36:00Z</dcterms:created>
  <dcterms:modified xsi:type="dcterms:W3CDTF">2026-05-12T14:56:00Z</dcterms:modified>
</cp:coreProperties>
</file>