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35F2" w14:textId="6C3438B5" w:rsidR="004950F6" w:rsidRPr="00A341FD" w:rsidRDefault="00A341FD">
      <w:pPr>
        <w:rPr>
          <w:b/>
          <w:bCs/>
        </w:rPr>
      </w:pPr>
      <w:r w:rsidRPr="00A341FD">
        <w:rPr>
          <w:b/>
          <w:bCs/>
        </w:rPr>
        <w:t>Ejercicio intermedio:</w:t>
      </w:r>
    </w:p>
    <w:p w14:paraId="2A705BDC" w14:textId="3380D42D" w:rsidR="00A341FD" w:rsidRDefault="00A341FD"/>
    <w:p w14:paraId="7BCEA3B5" w14:textId="70DDEE5D" w:rsidR="00A341FD" w:rsidRDefault="00A341FD">
      <w:r>
        <w:t>El alumno dispone de una aplicación básica de servicios, que puede descargar desde el repositorio público de jacinto. Denominándose el repositorio:</w:t>
      </w:r>
    </w:p>
    <w:p w14:paraId="43D3E942" w14:textId="7F2733F3" w:rsidR="00A341FD" w:rsidRDefault="00A341FD">
      <w:hyperlink r:id="rId5" w:history="1">
        <w:r>
          <w:rPr>
            <w:rStyle w:val="Hipervnculo"/>
          </w:rPr>
          <w:t>jacinto-aisa/</w:t>
        </w:r>
        <w:proofErr w:type="spellStart"/>
        <w:r>
          <w:rPr>
            <w:rStyle w:val="Hipervnculo"/>
          </w:rPr>
          <w:t>Jac.Microservicios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7EE84541" w14:textId="0C57A9BF" w:rsidR="00A341FD" w:rsidRDefault="00A341FD">
      <w:r>
        <w:t>Lo que queremos es transformar esa solución basada en servicios en una basada en microservicios. Obviar el tema del almacenamiento de la información ya que es simplemente una prueba de concepto.</w:t>
      </w:r>
    </w:p>
    <w:p w14:paraId="5436317E" w14:textId="0E9FA44A" w:rsidR="00A341FD" w:rsidRPr="00901E58" w:rsidRDefault="00A341FD">
      <w:pPr>
        <w:rPr>
          <w:b/>
          <w:bCs/>
        </w:rPr>
      </w:pPr>
      <w:r w:rsidRPr="00901E58">
        <w:rPr>
          <w:b/>
          <w:bCs/>
        </w:rPr>
        <w:t>Como se va a construir:</w:t>
      </w:r>
    </w:p>
    <w:p w14:paraId="1D6E68C7" w14:textId="6F302CAC" w:rsidR="00901E58" w:rsidRDefault="00901E58">
      <w:r>
        <w:tab/>
        <w:t>Proyecto de referencia:</w:t>
      </w:r>
    </w:p>
    <w:p w14:paraId="262EAE7F" w14:textId="7CCCD85E" w:rsidR="00901E58" w:rsidRDefault="00901E58">
      <w:r>
        <w:tab/>
      </w:r>
      <w:r>
        <w:tab/>
      </w:r>
      <w:hyperlink r:id="rId6" w:history="1">
        <w:r>
          <w:rPr>
            <w:rStyle w:val="Hipervnculo"/>
          </w:rPr>
          <w:t>jacinto-aisa/</w:t>
        </w:r>
        <w:proofErr w:type="spellStart"/>
        <w:r>
          <w:rPr>
            <w:rStyle w:val="Hipervnculo"/>
          </w:rPr>
          <w:t>Jac.Aeronautica.Servicios</w:t>
        </w:r>
        <w:proofErr w:type="spellEnd"/>
        <w:r>
          <w:rPr>
            <w:rStyle w:val="Hipervnculo"/>
          </w:rPr>
          <w:t xml:space="preserve">: Servicios </w:t>
        </w:r>
        <w:proofErr w:type="spellStart"/>
        <w:r>
          <w:rPr>
            <w:rStyle w:val="Hipervnculo"/>
          </w:rPr>
          <w:t>multiples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727E9E54" w14:textId="30253622" w:rsidR="00A341FD" w:rsidRPr="00A341FD" w:rsidRDefault="00A341FD">
      <w:pPr>
        <w:rPr>
          <w:b/>
          <w:bCs/>
        </w:rPr>
      </w:pPr>
      <w:r w:rsidRPr="00A341FD">
        <w:rPr>
          <w:b/>
          <w:bCs/>
        </w:rPr>
        <w:t xml:space="preserve">Primera </w:t>
      </w:r>
      <w:r>
        <w:rPr>
          <w:b/>
          <w:bCs/>
        </w:rPr>
        <w:t>Fase</w:t>
      </w:r>
      <w:r w:rsidRPr="00A341FD">
        <w:rPr>
          <w:b/>
          <w:bCs/>
        </w:rPr>
        <w:t>:</w:t>
      </w:r>
    </w:p>
    <w:p w14:paraId="41D18E6A" w14:textId="3A55CCB1" w:rsidR="00A341FD" w:rsidRDefault="00A341FD">
      <w:r>
        <w:tab/>
        <w:t xml:space="preserve">Clonar el repositorio base, aislar cada uno de los proyectos de los que se compone en un contenedor Docker. </w:t>
      </w:r>
      <w:r w:rsidRPr="00901E58">
        <w:rPr>
          <w:b/>
          <w:bCs/>
        </w:rPr>
        <w:t>Probarlo como contenedor</w:t>
      </w:r>
      <w:r>
        <w:t xml:space="preserve"> a ver si funciona. La idea es realizar todo el acceso a través del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y que ese contenedor sea capaz de llamar a los otros contenedores.</w:t>
      </w:r>
    </w:p>
    <w:p w14:paraId="570296BC" w14:textId="4935FD20" w:rsidR="00A341FD" w:rsidRDefault="00A341FD" w:rsidP="00A341FD">
      <w:pPr>
        <w:pStyle w:val="Prrafodelista"/>
        <w:numPr>
          <w:ilvl w:val="1"/>
          <w:numId w:val="1"/>
        </w:numPr>
      </w:pPr>
      <w:proofErr w:type="spellStart"/>
      <w:r>
        <w:t>Jac.Customers</w:t>
      </w:r>
      <w:proofErr w:type="spellEnd"/>
      <w:r>
        <w:t>.</w:t>
      </w:r>
    </w:p>
    <w:p w14:paraId="74A4145B" w14:textId="499719AC" w:rsidR="00A341FD" w:rsidRDefault="00A341FD" w:rsidP="00A341FD">
      <w:pPr>
        <w:pStyle w:val="Prrafodelista"/>
        <w:numPr>
          <w:ilvl w:val="1"/>
          <w:numId w:val="1"/>
        </w:numPr>
      </w:pPr>
      <w:proofErr w:type="spellStart"/>
      <w:r>
        <w:t>Jac.Products</w:t>
      </w:r>
      <w:proofErr w:type="spellEnd"/>
      <w:r>
        <w:t>.</w:t>
      </w:r>
    </w:p>
    <w:p w14:paraId="0646199F" w14:textId="0ED49BA9" w:rsidR="00A341FD" w:rsidRDefault="00A341FD" w:rsidP="00A341FD">
      <w:pPr>
        <w:pStyle w:val="Prrafodelista"/>
        <w:numPr>
          <w:ilvl w:val="1"/>
          <w:numId w:val="1"/>
        </w:numPr>
      </w:pPr>
      <w:proofErr w:type="spellStart"/>
      <w:r>
        <w:t>Jac.Sales</w:t>
      </w:r>
      <w:proofErr w:type="spellEnd"/>
      <w:r>
        <w:t>.</w:t>
      </w:r>
    </w:p>
    <w:p w14:paraId="6001B7DB" w14:textId="2984FB42" w:rsidR="00A341FD" w:rsidRDefault="00A341FD" w:rsidP="00A341FD">
      <w:pPr>
        <w:pStyle w:val="Prrafodelista"/>
        <w:numPr>
          <w:ilvl w:val="1"/>
          <w:numId w:val="1"/>
        </w:numPr>
      </w:pPr>
      <w:proofErr w:type="spellStart"/>
      <w:r>
        <w:t>Jac.Search</w:t>
      </w:r>
      <w:proofErr w:type="spellEnd"/>
      <w:r>
        <w:t>.</w:t>
      </w:r>
    </w:p>
    <w:p w14:paraId="1E669CAF" w14:textId="1F5ED154" w:rsidR="00901E58" w:rsidRDefault="00901E58" w:rsidP="00901E58">
      <w:r>
        <w:tab/>
        <w:t xml:space="preserve">Vamos a realizar los proyectos de prueba unitaria para los proyectos de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, sales y </w:t>
      </w:r>
      <w:proofErr w:type="spellStart"/>
      <w:r>
        <w:t>Search</w:t>
      </w:r>
      <w:proofErr w:type="spellEnd"/>
      <w:r>
        <w:t>.</w:t>
      </w:r>
    </w:p>
    <w:p w14:paraId="23FDACA5" w14:textId="1391526B" w:rsidR="00A341FD" w:rsidRPr="00A341FD" w:rsidRDefault="00A341FD" w:rsidP="00A341FD">
      <w:pPr>
        <w:rPr>
          <w:b/>
          <w:bCs/>
        </w:rPr>
      </w:pPr>
      <w:r w:rsidRPr="00A341FD">
        <w:rPr>
          <w:b/>
          <w:bCs/>
        </w:rPr>
        <w:t xml:space="preserve">Segunda </w:t>
      </w:r>
      <w:r>
        <w:rPr>
          <w:b/>
          <w:bCs/>
        </w:rPr>
        <w:t>Fase</w:t>
      </w:r>
      <w:r w:rsidRPr="00A341FD">
        <w:rPr>
          <w:b/>
          <w:bCs/>
        </w:rPr>
        <w:t>:</w:t>
      </w:r>
    </w:p>
    <w:p w14:paraId="01FEFE63" w14:textId="54CD5DBD" w:rsidR="00A341FD" w:rsidRDefault="00A341FD" w:rsidP="00A341FD">
      <w:r>
        <w:tab/>
        <w:t xml:space="preserve">La comunicación entre los microservicios se puede realizar de una forma resiliente, esto es lo que quiero es que </w:t>
      </w:r>
      <w:r w:rsidRPr="00901E58">
        <w:rPr>
          <w:b/>
          <w:bCs/>
        </w:rPr>
        <w:t>la comunicación</w:t>
      </w:r>
      <w:r>
        <w:t xml:space="preserve"> entre los microservicios se realice </w:t>
      </w:r>
      <w:r w:rsidRPr="00901E58">
        <w:rPr>
          <w:b/>
          <w:bCs/>
        </w:rPr>
        <w:t>mediante el Azure Service Bus.</w:t>
      </w:r>
      <w:r>
        <w:t xml:space="preserve"> De esta forma, realmente llamaremos del </w:t>
      </w:r>
      <w:proofErr w:type="spellStart"/>
      <w:r>
        <w:t>Search</w:t>
      </w:r>
      <w:proofErr w:type="spellEnd"/>
      <w:r>
        <w:t xml:space="preserve"> a los otros servicios mediante una cola asíncrona para pedirle que me envíen la información que necesito mediante un evento y recibiendo la petición mediante otro mensaje.</w:t>
      </w:r>
    </w:p>
    <w:p w14:paraId="1F1EA25A" w14:textId="2DF96EF6" w:rsidR="00A341FD" w:rsidRPr="00A341FD" w:rsidRDefault="00A341FD" w:rsidP="00A341FD">
      <w:pPr>
        <w:rPr>
          <w:b/>
          <w:bCs/>
        </w:rPr>
      </w:pPr>
      <w:r w:rsidRPr="00A341FD">
        <w:rPr>
          <w:b/>
          <w:bCs/>
        </w:rPr>
        <w:t xml:space="preserve">Tercera </w:t>
      </w:r>
      <w:r>
        <w:rPr>
          <w:b/>
          <w:bCs/>
        </w:rPr>
        <w:t>Fase</w:t>
      </w:r>
      <w:r w:rsidRPr="00A341FD">
        <w:rPr>
          <w:b/>
          <w:bCs/>
        </w:rPr>
        <w:t>:</w:t>
      </w:r>
    </w:p>
    <w:p w14:paraId="1B4B90C2" w14:textId="7260B9CE" w:rsidR="00A341FD" w:rsidRDefault="00A341FD" w:rsidP="00A341FD">
      <w:r>
        <w:tab/>
        <w:t xml:space="preserve">Tenemos la necesidad de poder añadir clientes, productos y ventas. Por </w:t>
      </w:r>
      <w:r w:rsidR="00901E58">
        <w:t>tanto,</w:t>
      </w:r>
      <w:r>
        <w:t xml:space="preserve"> vamos a realizar un método en el controlador de cada proyecto denominado </w:t>
      </w:r>
      <w:proofErr w:type="spellStart"/>
      <w:r>
        <w:t>AddC</w:t>
      </w:r>
      <w:r w:rsidR="00901E58">
        <w:t>ustomer</w:t>
      </w:r>
      <w:proofErr w:type="spellEnd"/>
      <w:r>
        <w:t xml:space="preserve">, </w:t>
      </w:r>
      <w:proofErr w:type="spellStart"/>
      <w:r>
        <w:t>AddProduct</w:t>
      </w:r>
      <w:proofErr w:type="spellEnd"/>
      <w:r w:rsidR="00901E58">
        <w:t xml:space="preserve">, </w:t>
      </w:r>
      <w:proofErr w:type="spellStart"/>
      <w:r>
        <w:t>Add</w:t>
      </w:r>
      <w:r w:rsidR="00901E58">
        <w:t>Order</w:t>
      </w:r>
      <w:proofErr w:type="spellEnd"/>
      <w:r>
        <w:t xml:space="preserve"> y </w:t>
      </w:r>
      <w:proofErr w:type="spellStart"/>
      <w:r>
        <w:t>AddSalesItem</w:t>
      </w:r>
      <w:proofErr w:type="spellEnd"/>
      <w:r>
        <w:t xml:space="preserve"> que nos permitirán enviar un cliente (</w:t>
      </w:r>
      <w:proofErr w:type="spellStart"/>
      <w:r>
        <w:t>Jac.Customer</w:t>
      </w:r>
      <w:proofErr w:type="spellEnd"/>
      <w:r>
        <w:t>), producto (</w:t>
      </w:r>
      <w:proofErr w:type="spellStart"/>
      <w:r>
        <w:t>Jac.Products</w:t>
      </w:r>
      <w:proofErr w:type="spellEnd"/>
      <w:r>
        <w:t xml:space="preserve">) y </w:t>
      </w:r>
      <w:proofErr w:type="spellStart"/>
      <w:r>
        <w:t>Orders</w:t>
      </w:r>
      <w:proofErr w:type="spellEnd"/>
      <w:r w:rsidR="00901E58">
        <w:t xml:space="preserve"> / </w:t>
      </w:r>
      <w:proofErr w:type="spellStart"/>
      <w:r w:rsidR="00901E58">
        <w:t>OrderItem</w:t>
      </w:r>
      <w:proofErr w:type="spellEnd"/>
      <w:r w:rsidR="00901E58">
        <w:t>.</w:t>
      </w:r>
      <w:r>
        <w:t xml:space="preserve"> </w:t>
      </w:r>
      <w:r w:rsidR="00901E58">
        <w:t>P</w:t>
      </w:r>
      <w:r>
        <w:t xml:space="preserve">rimero lo haremos todo con el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obviamente no se va a almacenar lo que </w:t>
      </w:r>
      <w:r w:rsidR="00901E58">
        <w:t>introduzcamos,</w:t>
      </w:r>
      <w:r>
        <w:t xml:space="preserve"> pero de este modo lo podemos probar olvidándonos de </w:t>
      </w:r>
      <w:r w:rsidR="00901E58">
        <w:t>la persistencia.</w:t>
      </w:r>
    </w:p>
    <w:p w14:paraId="6845FB05" w14:textId="1FF75D3A" w:rsidR="00901E58" w:rsidRPr="00901E58" w:rsidRDefault="00901E58" w:rsidP="00A341FD">
      <w:pPr>
        <w:rPr>
          <w:b/>
          <w:bCs/>
        </w:rPr>
      </w:pPr>
      <w:r w:rsidRPr="00901E58">
        <w:rPr>
          <w:b/>
          <w:bCs/>
        </w:rPr>
        <w:t>Cuarta fase.</w:t>
      </w:r>
    </w:p>
    <w:p w14:paraId="6FC02EBE" w14:textId="7C12AAC5" w:rsidR="00901E58" w:rsidRDefault="00901E58" w:rsidP="00901E58">
      <w:pPr>
        <w:pStyle w:val="Prrafodelista"/>
        <w:numPr>
          <w:ilvl w:val="0"/>
          <w:numId w:val="2"/>
        </w:numPr>
      </w:pPr>
      <w:r>
        <w:t xml:space="preserve">Crear un proyecto de </w:t>
      </w:r>
      <w:proofErr w:type="spellStart"/>
      <w:r>
        <w:t>front</w:t>
      </w:r>
      <w:proofErr w:type="spellEnd"/>
      <w:r>
        <w:t xml:space="preserve"> web .net </w:t>
      </w:r>
      <w:proofErr w:type="spellStart"/>
      <w:r>
        <w:t>core</w:t>
      </w:r>
      <w:proofErr w:type="spellEnd"/>
      <w:r>
        <w:t xml:space="preserve"> para consumir los datos de </w:t>
      </w:r>
      <w:proofErr w:type="spellStart"/>
      <w:r>
        <w:t>search</w:t>
      </w:r>
      <w:proofErr w:type="spellEnd"/>
      <w:r>
        <w:t>.</w:t>
      </w:r>
    </w:p>
    <w:p w14:paraId="2B5BE797" w14:textId="7AE5D205" w:rsidR="00901E58" w:rsidRDefault="00901E58" w:rsidP="00901E58">
      <w:pPr>
        <w:pStyle w:val="Prrafodelista"/>
        <w:numPr>
          <w:ilvl w:val="0"/>
          <w:numId w:val="2"/>
        </w:numPr>
      </w:pPr>
      <w:r>
        <w:lastRenderedPageBreak/>
        <w:t xml:space="preserve">Crear un proyecto de back con .net </w:t>
      </w:r>
      <w:proofErr w:type="spellStart"/>
      <w:r>
        <w:t>framework</w:t>
      </w:r>
      <w:proofErr w:type="spellEnd"/>
      <w:r>
        <w:t xml:space="preserve"> para añadir los Productos, Clientes y Ventas.</w:t>
      </w:r>
    </w:p>
    <w:p w14:paraId="017F017B" w14:textId="77777777" w:rsidR="00901E58" w:rsidRDefault="00901E58" w:rsidP="00A341FD"/>
    <w:p w14:paraId="24FB5598" w14:textId="590F6C07" w:rsidR="00A341FD" w:rsidRDefault="00A341FD" w:rsidP="00A341FD"/>
    <w:p w14:paraId="3FB03125" w14:textId="77777777" w:rsidR="00A341FD" w:rsidRDefault="00A341FD" w:rsidP="00A341FD"/>
    <w:p w14:paraId="3DEC00F3" w14:textId="77777777" w:rsidR="00A341FD" w:rsidRDefault="00A341FD"/>
    <w:sectPr w:rsidR="00A34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421F"/>
    <w:multiLevelType w:val="hybridMultilevel"/>
    <w:tmpl w:val="B61CE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3FAB"/>
    <w:multiLevelType w:val="hybridMultilevel"/>
    <w:tmpl w:val="A546D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23959">
    <w:abstractNumId w:val="1"/>
  </w:num>
  <w:num w:numId="2" w16cid:durableId="102829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D"/>
    <w:rsid w:val="004950F6"/>
    <w:rsid w:val="00901E58"/>
    <w:rsid w:val="00A3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6BBC"/>
  <w15:chartTrackingRefBased/>
  <w15:docId w15:val="{F65FCAC1-93FD-44E2-A7E9-2674BE47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341F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into-aisa/Jac.Aeronautica.Servicios" TargetMode="External"/><Relationship Id="rId5" Type="http://schemas.openxmlformats.org/officeDocument/2006/relationships/hyperlink" Target="https://github.com/jacinto-aisa/Jac.Microservic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Aisa Ibañez</dc:creator>
  <cp:keywords/>
  <dc:description/>
  <cp:lastModifiedBy>Jacinto Aisa Ibañez</cp:lastModifiedBy>
  <cp:revision>1</cp:revision>
  <dcterms:created xsi:type="dcterms:W3CDTF">2022-11-30T15:02:00Z</dcterms:created>
  <dcterms:modified xsi:type="dcterms:W3CDTF">2022-11-30T15:19:00Z</dcterms:modified>
</cp:coreProperties>
</file>