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CE" w:rsidRPr="00F763D4" w:rsidRDefault="004677CE" w:rsidP="00EB4386">
      <w:pPr>
        <w:ind w:left="1416"/>
        <w:jc w:val="both"/>
        <w:rPr>
          <w:rFonts w:ascii="Arial" w:hAnsi="Arial" w:cs="Arial"/>
          <w:b/>
          <w:color w:val="000000" w:themeColor="text1"/>
          <w:sz w:val="44"/>
          <w:szCs w:val="44"/>
          <w:lang w:val="es-ES"/>
        </w:rPr>
      </w:pPr>
      <w:r w:rsidRPr="00F763D4">
        <w:rPr>
          <w:rFonts w:ascii="Arial" w:hAnsi="Arial" w:cs="Arial"/>
          <w:b/>
          <w:color w:val="000000" w:themeColor="text1"/>
          <w:sz w:val="44"/>
          <w:szCs w:val="44"/>
          <w:lang w:val="es-ES"/>
        </w:rPr>
        <w:t>Descripción del sistema.</w:t>
      </w:r>
    </w:p>
    <w:p w:rsidR="004677CE" w:rsidRPr="00F763D4" w:rsidRDefault="004677CE" w:rsidP="00EB4386">
      <w:pPr>
        <w:ind w:left="1416" w:firstLine="708"/>
        <w:jc w:val="both"/>
        <w:rPr>
          <w:rFonts w:ascii="Arial" w:hAnsi="Arial" w:cs="Arial"/>
          <w:b/>
          <w:color w:val="000000" w:themeColor="text1"/>
          <w:sz w:val="32"/>
          <w:szCs w:val="32"/>
          <w:lang w:val="es-ES"/>
        </w:rPr>
      </w:pPr>
      <w:r w:rsidRPr="00F763D4">
        <w:rPr>
          <w:rFonts w:ascii="Arial" w:hAnsi="Arial" w:cs="Arial"/>
          <w:b/>
          <w:color w:val="000000" w:themeColor="text1"/>
          <w:sz w:val="32"/>
          <w:szCs w:val="32"/>
          <w:lang w:val="es-ES"/>
        </w:rPr>
        <w:t>Toma de decisiones.</w:t>
      </w:r>
    </w:p>
    <w:p w:rsidR="004677CE" w:rsidRPr="00F763D4" w:rsidRDefault="004677CE" w:rsidP="00EB4386">
      <w:pPr>
        <w:jc w:val="both"/>
        <w:rPr>
          <w:rFonts w:ascii="Arial" w:hAnsi="Arial" w:cs="Arial"/>
          <w:b/>
          <w:color w:val="000000" w:themeColor="text1"/>
          <w:sz w:val="32"/>
          <w:szCs w:val="32"/>
          <w:lang w:val="es-ES"/>
        </w:rPr>
      </w:pPr>
    </w:p>
    <w:p w:rsidR="004677CE" w:rsidRPr="00F763D4" w:rsidRDefault="004677CE" w:rsidP="00EB4386">
      <w:pPr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Astrid Araujo</w:t>
      </w:r>
    </w:p>
    <w:p w:rsidR="004677CE" w:rsidRPr="00F763D4" w:rsidRDefault="004677CE" w:rsidP="00EB4386">
      <w:pPr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CI: V- 23.583.321</w:t>
      </w:r>
    </w:p>
    <w:p w:rsidR="004677CE" w:rsidRPr="00F763D4" w:rsidRDefault="004677CE" w:rsidP="00EB4386">
      <w:pPr>
        <w:pStyle w:val="Sinespaciado"/>
        <w:spacing w:line="276" w:lineRule="auto"/>
        <w:jc w:val="both"/>
        <w:rPr>
          <w:color w:val="000000" w:themeColor="text1"/>
          <w:sz w:val="24"/>
          <w:szCs w:val="24"/>
          <w:lang w:val="es-ES"/>
        </w:rPr>
      </w:pPr>
    </w:p>
    <w:p w:rsidR="004677CE" w:rsidRPr="00F763D4" w:rsidRDefault="004677CE" w:rsidP="00EB4386">
      <w:pPr>
        <w:pStyle w:val="Sinespaciado"/>
        <w:spacing w:line="276" w:lineRule="auto"/>
        <w:jc w:val="both"/>
        <w:rPr>
          <w:color w:val="000000" w:themeColor="text1"/>
          <w:sz w:val="24"/>
          <w:szCs w:val="24"/>
          <w:lang w:val="es-ES"/>
        </w:rPr>
      </w:pP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color w:val="000000" w:themeColor="text1"/>
          <w:lang w:val="es-ES"/>
        </w:rPr>
        <w:tab/>
        <w:t>“</w:t>
      </w: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Los sistemas complejos vienen dados por agentes conectados donde se ven relacionados la causa y efecto” (Martin </w:t>
      </w:r>
      <w:proofErr w:type="spellStart"/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Hilbert</w:t>
      </w:r>
      <w:proofErr w:type="spellEnd"/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). Existen retroalimentaciones positivas y negativas dentro de los agentes participativos. </w:t>
      </w: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En el sistema escogido se hablara acerca de la toma de decisiones </w:t>
      </w:r>
      <w:r w:rsidRPr="00F763D4">
        <w:rPr>
          <w:rFonts w:ascii="Arial" w:hAnsi="Arial" w:cs="Arial"/>
          <w:bCs/>
          <w:color w:val="000000" w:themeColor="text1"/>
          <w:sz w:val="24"/>
          <w:szCs w:val="24"/>
          <w:lang w:eastAsia="es-US"/>
        </w:rPr>
        <w:t>complejas </w:t>
      </w:r>
      <w:r w:rsidRPr="00F763D4">
        <w:rPr>
          <w:rFonts w:ascii="Arial" w:hAnsi="Arial" w:cs="Arial"/>
          <w:color w:val="000000" w:themeColor="text1"/>
          <w:sz w:val="24"/>
          <w:szCs w:val="24"/>
          <w:lang w:eastAsia="es-US"/>
        </w:rPr>
        <w:t xml:space="preserve">de alto impacto a largo plazo, el cual son decisiones a las que dedicamos semanas, meses e incluso años, y que exigen un proceso más arduo y extenso. Estará enfocado en los </w:t>
      </w: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estudiantes que hayan culminado los estudios de pregrado, y puedan ser vulnerables a poder tomar la mejor decisión de su futuro, se aplicara una serie de análisis basados en los conceptos de complejidad para poder desarrollar dicho sistema. Participaran los siguientes agentes:</w:t>
      </w: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Agentes Biológicos </w:t>
      </w: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Agentes Económicos</w:t>
      </w: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Agentes Geográficos</w:t>
      </w:r>
    </w:p>
    <w:p w:rsidR="000A23D3" w:rsidRPr="00F763D4" w:rsidRDefault="000A23D3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Agente Natural</w:t>
      </w: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Entre Otros</w:t>
      </w: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Dependiendo de la perspectiva de cada individuo los agentes mencionados anteriormente harán que las decisiones </w:t>
      </w:r>
      <w:r w:rsidR="007826FB"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sean las más factibles, ya que no todos tenemos las mismas ventajas, y se debe hacer una evaluación de cada uno de los agentes.</w:t>
      </w:r>
    </w:p>
    <w:p w:rsidR="007826FB" w:rsidRPr="00F763D4" w:rsidRDefault="007826FB" w:rsidP="00EB4386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 xml:space="preserve">Ejemplo: Una persona que aspire estudiar con una beca </w:t>
      </w:r>
      <w:r w:rsidR="000A23D3"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internacional, al ser egresado, </w:t>
      </w: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pero es alérgica a </w:t>
      </w:r>
      <w:r w:rsidR="000A23D3"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>la estación del año llamada primavera, deberá tenerlo en cuenta y no tomar decisiones precipitadas, se deberá tomar en cuenta el agente natural.</w:t>
      </w:r>
    </w:p>
    <w:p w:rsidR="004677CE" w:rsidRPr="00F763D4" w:rsidRDefault="004677C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4677CE" w:rsidRPr="00F763D4" w:rsidRDefault="004677CE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3E4BE4" w:rsidRPr="00F763D4" w:rsidRDefault="00E61629" w:rsidP="00EB4386">
      <w:pPr>
        <w:ind w:left="708" w:firstLine="708"/>
        <w:jc w:val="both"/>
        <w:rPr>
          <w:rFonts w:ascii="Arial" w:hAnsi="Arial" w:cs="Arial"/>
          <w:b/>
          <w:color w:val="000000" w:themeColor="text1"/>
          <w:sz w:val="44"/>
          <w:szCs w:val="44"/>
          <w:lang w:val="es-ES"/>
        </w:rPr>
      </w:pPr>
      <w:r w:rsidRPr="00F763D4">
        <w:rPr>
          <w:rFonts w:ascii="Arial" w:hAnsi="Arial" w:cs="Arial"/>
          <w:b/>
          <w:color w:val="000000" w:themeColor="text1"/>
          <w:sz w:val="44"/>
          <w:szCs w:val="44"/>
          <w:lang w:val="es-ES"/>
        </w:rPr>
        <w:t>Sistematización</w:t>
      </w:r>
      <w:r w:rsidR="003E5B3B" w:rsidRPr="00F763D4">
        <w:rPr>
          <w:rFonts w:ascii="Arial" w:hAnsi="Arial" w:cs="Arial"/>
          <w:b/>
          <w:color w:val="000000" w:themeColor="text1"/>
          <w:sz w:val="44"/>
          <w:szCs w:val="44"/>
          <w:lang w:val="es-ES"/>
        </w:rPr>
        <w:t xml:space="preserve"> </w:t>
      </w:r>
      <w:r w:rsidRPr="00F763D4">
        <w:rPr>
          <w:rFonts w:ascii="Arial" w:hAnsi="Arial" w:cs="Arial"/>
          <w:b/>
          <w:color w:val="000000" w:themeColor="text1"/>
          <w:sz w:val="44"/>
          <w:szCs w:val="44"/>
          <w:lang w:val="es-ES"/>
        </w:rPr>
        <w:t>d</w:t>
      </w:r>
      <w:r w:rsidR="003E5B3B" w:rsidRPr="00F763D4">
        <w:rPr>
          <w:rFonts w:ascii="Arial" w:hAnsi="Arial" w:cs="Arial"/>
          <w:b/>
          <w:color w:val="000000" w:themeColor="text1"/>
          <w:sz w:val="44"/>
          <w:szCs w:val="44"/>
          <w:lang w:val="es-ES"/>
        </w:rPr>
        <w:t>el modelo.</w:t>
      </w:r>
    </w:p>
    <w:p w:rsidR="00E61629" w:rsidRPr="00F763D4" w:rsidRDefault="00E61629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  <w:t xml:space="preserve">      </w:t>
      </w:r>
      <w:r w:rsidR="00D05186"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 w:rsidR="00061966"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Toma de decisiones.</w:t>
      </w: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b/>
          <w:noProof/>
          <w:color w:val="000000" w:themeColor="text1"/>
          <w:sz w:val="24"/>
          <w:szCs w:val="24"/>
          <w:lang w:eastAsia="es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84A641" wp14:editId="16EAFF28">
                <wp:simplePos x="0" y="0"/>
                <wp:positionH relativeFrom="column">
                  <wp:posOffset>-289560</wp:posOffset>
                </wp:positionH>
                <wp:positionV relativeFrom="paragraph">
                  <wp:posOffset>285115</wp:posOffset>
                </wp:positionV>
                <wp:extent cx="6543675" cy="4905375"/>
                <wp:effectExtent l="0" t="0" r="28575" b="28575"/>
                <wp:wrapNone/>
                <wp:docPr id="3" name="5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4905375"/>
                          <a:chOff x="0" y="0"/>
                          <a:chExt cx="8226440" cy="6792455"/>
                        </a:xfrm>
                      </wpg:grpSpPr>
                      <wps:wsp>
                        <wps:cNvPr id="4" name="4 Elipse"/>
                        <wps:cNvSpPr/>
                        <wps:spPr>
                          <a:xfrm>
                            <a:off x="3127920" y="0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Elipse"/>
                        <wps:cNvSpPr/>
                        <wps:spPr>
                          <a:xfrm>
                            <a:off x="5634152" y="4015182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8 Elipse"/>
                        <wps:cNvSpPr/>
                        <wps:spPr>
                          <a:xfrm>
                            <a:off x="0" y="3988655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9 Elipse"/>
                        <wps:cNvSpPr/>
                        <wps:spPr>
                          <a:xfrm>
                            <a:off x="5603568" y="1608940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11 Elipse"/>
                        <wps:cNvSpPr/>
                        <wps:spPr>
                          <a:xfrm>
                            <a:off x="195312" y="1570324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12 Elipse"/>
                        <wps:cNvSpPr/>
                        <wps:spPr>
                          <a:xfrm>
                            <a:off x="2767880" y="4776231"/>
                            <a:ext cx="2592288" cy="2016224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F625A" w:rsidRDefault="002F625A" w:rsidP="002F625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13 CuadroTexto"/>
                        <wps:cNvSpPr txBox="1"/>
                        <wps:spPr>
                          <a:xfrm>
                            <a:off x="3487226" y="371020"/>
                            <a:ext cx="2016958" cy="1199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Decisiones tomadas por egresados de pregrado para desarrollar</w:t>
                              </w:r>
                              <w:r w:rsid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en</w:t>
                              </w: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el ambiente laboral.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16 CuadroTexto"/>
                        <wps:cNvSpPr txBox="1"/>
                        <wps:spPr>
                          <a:xfrm>
                            <a:off x="6010386" y="4218968"/>
                            <a:ext cx="2088515" cy="14861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F5561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Evaluar las alternativas posibles, y tomar en cuenta los riesgos en base a diferentes circunstancias</w:t>
                              </w:r>
                              <w:r w:rsid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presentadas</w:t>
                              </w: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.</w:t>
                              </w:r>
                              <w:r w:rsid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CF5561" w:rsidRPr="002F625A" w:rsidRDefault="00CF5561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18 CuadroTexto"/>
                        <wps:cNvSpPr txBox="1"/>
                        <wps:spPr>
                          <a:xfrm>
                            <a:off x="5913430" y="1801968"/>
                            <a:ext cx="2185470" cy="18486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4677CE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Recopilació</w:t>
                              </w:r>
                              <w:r w:rsidR="00CF5561"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n</w:t>
                              </w:r>
                              <w:r w:rsidR="00071834"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 xml:space="preserve"> </w:t>
                              </w:r>
                              <w:r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de información personal de cada egresado, es importante y</w:t>
                              </w:r>
                              <w:r w:rsidR="00CF5561"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a que existen diferentes agentes</w:t>
                              </w:r>
                              <w:r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 xml:space="preserve"> que intervienen.</w:t>
                              </w:r>
                              <w:r w:rsidR="00CF5561"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 xml:space="preserve"> Como biológico</w:t>
                              </w:r>
                              <w:r w:rsidR="004677CE"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s</w:t>
                              </w:r>
                              <w:r w:rsidR="00CF5561"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>, económico y geográfico</w:t>
                              </w:r>
                              <w:r w:rsidR="004677CE" w:rsidRP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  <w:lang w:val="es-ES"/>
                                </w:rPr>
                                <w:t xml:space="preserve"> que pueden influir en la decisión.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19 CuadroTexto"/>
                        <wps:cNvSpPr txBox="1"/>
                        <wps:spPr>
                          <a:xfrm>
                            <a:off x="3204435" y="5117422"/>
                            <a:ext cx="1728193" cy="116492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Elección de la mejor alternativa que se vaya a acudir.</w:t>
                              </w:r>
                              <w:r w:rsidR="004677C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Conociendo los datos del modelo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20 CuadroTexto"/>
                        <wps:cNvSpPr txBox="1"/>
                        <wps:spPr>
                          <a:xfrm>
                            <a:off x="391616" y="4512513"/>
                            <a:ext cx="1795159" cy="1085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Implementación de la decisión tomada.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22 CuadroTexto"/>
                        <wps:cNvSpPr txBox="1"/>
                        <wps:spPr>
                          <a:xfrm>
                            <a:off x="597567" y="1793271"/>
                            <a:ext cx="1929894" cy="16163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2F625A" w:rsidRDefault="002F625A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Los resultados del sistema están determinados por los egresados y los </w:t>
                              </w:r>
                              <w:r w:rsidR="0007183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agentes</w:t>
                              </w: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 </w:t>
                              </w:r>
                              <w:r w:rsidR="00706BFB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 xml:space="preserve">y datos </w:t>
                              </w:r>
                              <w:r w:rsidRPr="002F625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t>que influyen en ellos.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" name="23 CuadroTexto"/>
                        <wps:cNvSpPr txBox="1"/>
                        <wps:spPr>
                          <a:xfrm>
                            <a:off x="2787601" y="2321304"/>
                            <a:ext cx="2846551" cy="20970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F625A" w:rsidRPr="007826FB" w:rsidRDefault="007826FB" w:rsidP="002F625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Arial" w:hAnsi="Arial" w:cs="Arial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  <w:lang w:val="es-ES"/>
                                </w:rPr>
                                <w:t>¿Cómo tomar la mejor decisión para iniciar en el ámbito laboral, para personas egresadas de la universidad?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25 Conector recto de flecha"/>
                        <wps:cNvCnPr/>
                        <wps:spPr>
                          <a:xfrm>
                            <a:off x="5917763" y="1325155"/>
                            <a:ext cx="378509" cy="2451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26 Conector recto de flecha"/>
                        <wps:cNvCnPr/>
                        <wps:spPr>
                          <a:xfrm>
                            <a:off x="7808440" y="3528072"/>
                            <a:ext cx="0" cy="4871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39 Conector recto de flecha"/>
                        <wps:cNvCnPr/>
                        <wps:spPr>
                          <a:xfrm flipH="1">
                            <a:off x="5504184" y="6062425"/>
                            <a:ext cx="45322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42 Conector recto de flecha"/>
                        <wps:cNvCnPr/>
                        <wps:spPr>
                          <a:xfrm flipH="1" flipV="1">
                            <a:off x="2062537" y="5939711"/>
                            <a:ext cx="464925" cy="2501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49 Conector recto de flecha"/>
                        <wps:cNvCnPr/>
                        <wps:spPr>
                          <a:xfrm flipV="1">
                            <a:off x="391616" y="3528072"/>
                            <a:ext cx="185105" cy="5141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2 Conector recto de flecha"/>
                        <wps:cNvCnPr/>
                        <wps:spPr>
                          <a:xfrm flipV="1">
                            <a:off x="2034241" y="1008112"/>
                            <a:ext cx="558047" cy="2886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55 Grupo" o:spid="_x0000_s1026" style="position:absolute;left:0;text-align:left;margin-left:-22.8pt;margin-top:22.45pt;width:515.25pt;height:386.25pt;z-index:251659264;mso-width-relative:margin;mso-height-relative:margin" coordsize="82264,6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">
                <v:oval id="4 Elipse" o:spid="_x0000_s1027" style="position:absolute;left:31279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R6cMA&#10;AADaAAAADwAAAGRycy9kb3ducmV2LnhtbESPQYvCMBSE7wv+h/AEL8uaqtWVahRRFE+Crix6ezTP&#10;tti8lCZq/fcbYcHjMDPfMNN5Y0pxp9oVlhX0uhEI4tTqgjMFx5/11xiE88gaS8uk4EkO5rPWxxQT&#10;bR+8p/vBZyJA2CWoIPe+SqR0aU4GXddWxMG72NqgD7LOpK7xEeCmlP0oGkmDBYeFHCta5pReDzej&#10;YOWOm8/t+Hu4a5YxDdz+NPo9x0p12s1iAsJT49/h//ZWK4jhdSXcAD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zfR6cMAAADaAAAADwAAAAAAAAAAAAAAAACYAgAAZHJzL2Rv&#10;d25yZXYueG1sUEsFBgAAAAAEAAQA9QAAAIg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5 Elipse" o:spid="_x0000_s1028" style="position:absolute;left:56341;top:40151;width:25923;height:20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0csMA&#10;AADaAAAADwAAAGRycy9kb3ducmV2LnhtbESPS4vCQBCE7wv+h6EFL4tOfEt0FFEUTws+EL01mTYJ&#10;ZnpCZtT473eEhT0WVfUVNVvUphBPqlxuWUG3E4EgTqzOOVVwOm7aExDOI2ssLJOCNzlYzBtfM4y1&#10;ffGengefigBhF6OCzPsyltIlGRl0HVsSB+9mK4M+yCqVusJXgJtC9qJoJA3mHBYyLGmVUXI/PIyC&#10;tTttv3eT8fCnXg2o7/aX0fk6UKrVrJdTEJ5q/x/+a++0giF8ro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0csMAAADaAAAADwAAAAAAAAAAAAAAAACYAgAAZHJzL2Rv&#10;d25yZXYueG1sUEsFBgAAAAAEAAQA9QAAAIg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8 Elipse" o:spid="_x0000_s1029" style="position:absolute;top:39886;width:25922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qBcQA&#10;AADaAAAADwAAAGRycy9kb3ducmV2LnhtbESPS4vCQBCE7wv+h6EFL4tOfGUlOoooiifBB8vurcm0&#10;STDTEzKjxn+/Iyx4LKrqK2q2aEwp7lS7wrKCfi8CQZxaXXCm4HzadCcgnEfWWFomBU9ysJi3PmaY&#10;aPvgA92PPhMBwi5BBbn3VSKlS3My6Hq2Ig7exdYGfZB1JnWNjwA3pRxEUSwNFhwWcqxolVN6Pd6M&#10;grU7bz93k6/xvlmNaOgOP/H370ipTrtZTkF4avw7/N/eaQUxvK6EG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p6gXEAAAA2gAAAA8AAAAAAAAAAAAAAAAAmAIAAGRycy9k&#10;b3ducmV2LnhtbFBLBQYAAAAABAAEAPUAAACJAwAAAAA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9 Elipse" o:spid="_x0000_s1030" style="position:absolute;left:56035;top:16089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VPnsMA&#10;AADaAAAADwAAAGRycy9kb3ducmV2LnhtbESPS4vCQBCE7wv+h6EFL4tOfEt0FFEUTws+EL01mTYJ&#10;ZnpCZtT473eEhT0WVfUVNVvUphBPqlxuWUG3E4EgTqzOOVVwOm7aExDOI2ssLJOCNzlYzBtfM4y1&#10;ffGengefigBhF6OCzPsyltIlGRl0HVsSB+9mK4M+yCqVusJXgJtC9qJoJA3mHBYyLGmVUXI/PIyC&#10;tTttv3eT8fCnXg2o7/aX0fk6UKrVrJdTEJ5q/x/+a++0gjF8roQbIO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VPnsMAAADaAAAADwAAAAAAAAAAAAAAAACYAgAAZHJzL2Rv&#10;d25yZXYueG1sUEsFBgAAAAAEAAQA9QAAAIg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1 Elipse" o:spid="_x0000_s1031" style="position:absolute;left:1953;top:15703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b7MAA&#10;AADaAAAADwAAAGRycy9kb3ducmV2LnhtbERPy4rCMBTdC/5DuIIbmabjs3SMIoqDK0FHRHeX5k5b&#10;prkpTdT695OF4PJw3vNlaypxp8aVlhV8RjEI4szqknMFp5/tRwLCeWSNlWVS8CQHy0W3M8dU2wcf&#10;6H70uQgh7FJUUHhfp1K6rCCDLrI1ceB+bWPQB9jkUjf4COGmksM4nkqDJYeGAmtaF5T9HW9Gwcad&#10;vge7ZDbZt+sxjdzhMj1fx0r1e+3qC4Sn1r/FL/dOKwhbw5VwA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b7MAAAADaAAAADwAAAAAAAAAAAAAAAACYAgAAZHJzL2Rvd25y&#10;ZXYueG1sUEsFBgAAAAAEAAQA9QAAAIUDAAAAAA=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12 Elipse" o:spid="_x0000_s1032" style="position:absolute;left:27678;top:47762;width:25923;height:20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+d8QA&#10;AADaAAAADwAAAGRycy9kb3ducmV2LnhtbESPS4vCQBCE7wv+h6EFL6ITd31GR1lcFE8LPhC9NZk2&#10;CWZ6QmbU+O+dBWGPRVV9Rc0WtSnEnSqXW1bQ60YgiBOrc04VHParzhiE88gaC8uk4EkOFvPGxwxj&#10;bR+8pfvOpyJA2MWoIPO+jKV0SUYGXdeWxMG72MqgD7JKpa7wEeCmkJ9RNJQGcw4LGZa0zCi57m5G&#10;wY87rNub8WjwWy/79OW2p+Hx3Feq1ay/pyA81f4//G5vtIIJ/F0JN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2fnfEAAAA2gAAAA8AAAAAAAAAAAAAAAAAmAIAAGRycy9k&#10;b3ducmV2LnhtbFBLBQYAAAAABAAEAPUAAACJAwAAAAA=&#10;" fillcolor="#c0504d [3205]" strokecolor="#243f60 [1604]" strokeweight="2pt">
                  <v:textbox>
                    <w:txbxContent>
                      <w:p w:rsidR="002F625A" w:rsidRDefault="002F625A" w:rsidP="002F625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3 CuadroTexto" o:spid="_x0000_s1033" type="#_x0000_t202" style="position:absolute;left:34872;top:3710;width:20169;height:1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Decisiones tomadas por egresados de pregrado para desarrollar</w:t>
                        </w:r>
                        <w:r w:rsid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en</w:t>
                        </w: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el ambiente laboral.</w:t>
                        </w:r>
                      </w:p>
                    </w:txbxContent>
                  </v:textbox>
                </v:shape>
                <v:shape id="16 CuadroTexto" o:spid="_x0000_s1034" type="#_x0000_t202" style="position:absolute;left:60103;top:42189;width:20886;height:1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CF5561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Evaluar las alternativas posibles, y tomar en cuenta los riesgos en base a diferentes circunstancias</w:t>
                        </w:r>
                        <w:r w:rsid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presentadas</w:t>
                        </w: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.</w:t>
                        </w:r>
                        <w:r w:rsid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</w:p>
                      <w:p w:rsidR="00CF5561" w:rsidRPr="002F625A" w:rsidRDefault="00CF5561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18 CuadroTexto" o:spid="_x0000_s1035" type="#_x0000_t202" style="position:absolute;left:59134;top:18019;width:21855;height:18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2F625A" w:rsidRPr="004677CE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>Recopilació</w:t>
                        </w:r>
                        <w:r w:rsidR="00CF5561"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>n</w:t>
                        </w:r>
                        <w:r w:rsidR="00071834"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 xml:space="preserve"> </w:t>
                        </w:r>
                        <w:r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>de información personal de cada egresado, es importante y</w:t>
                        </w:r>
                        <w:r w:rsidR="00CF5561"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>a que existen diferentes agentes</w:t>
                        </w:r>
                        <w:r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 xml:space="preserve"> que intervienen.</w:t>
                        </w:r>
                        <w:r w:rsidR="00CF5561"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 xml:space="preserve"> Como biológico</w:t>
                        </w:r>
                        <w:r w:rsidR="004677CE"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>s</w:t>
                        </w:r>
                        <w:r w:rsidR="00CF5561"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>, económico y geográfico</w:t>
                        </w:r>
                        <w:r w:rsidR="004677CE" w:rsidRP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  <w:lang w:val="es-ES"/>
                          </w:rPr>
                          <w:t xml:space="preserve"> que pueden influir en la decisión.</w:t>
                        </w:r>
                      </w:p>
                    </w:txbxContent>
                  </v:textbox>
                </v:shape>
                <v:shape id="19 CuadroTexto" o:spid="_x0000_s1036" type="#_x0000_t202" style="position:absolute;left:32044;top:51174;width:17282;height:11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Elección de la mejor alternativa que se vaya a acudir.</w:t>
                        </w:r>
                        <w:r w:rsidR="004677C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Conociendo los datos del modelo</w:t>
                        </w:r>
                      </w:p>
                    </w:txbxContent>
                  </v:textbox>
                </v:shape>
                <v:shape id="20 CuadroTexto" o:spid="_x0000_s1037" type="#_x0000_t202" style="position:absolute;left:3916;top:45125;width:17951;height:10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Implementación de la decisión tomada.</w:t>
                        </w:r>
                      </w:p>
                    </w:txbxContent>
                  </v:textbox>
                </v:shape>
                <v:shape id="22 CuadroTexto" o:spid="_x0000_s1038" type="#_x0000_t202" style="position:absolute;left:5975;top:17932;width:19299;height:16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2F625A" w:rsidRPr="002F625A" w:rsidRDefault="002F625A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Los resultados del sistema están determinados por los egresados y los </w:t>
                        </w:r>
                        <w:r w:rsidR="00071834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agentes</w:t>
                        </w: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 </w:t>
                        </w:r>
                        <w:r w:rsidR="00706BFB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 xml:space="preserve">y datos </w:t>
                        </w:r>
                        <w:r w:rsidRPr="002F625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  <w:lang w:val="es-ES"/>
                          </w:rPr>
                          <w:t>que influyen en ellos.</w:t>
                        </w:r>
                      </w:p>
                    </w:txbxContent>
                  </v:textbox>
                </v:shape>
                <v:shape id="23 CuadroTexto" o:spid="_x0000_s1039" type="#_x0000_t202" style="position:absolute;left:27876;top:23213;width:28465;height:20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2F625A" w:rsidRPr="007826FB" w:rsidRDefault="007826FB" w:rsidP="002F625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Arial" w:hAnsi="Arial" w:cs="Arial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  <w:lang w:val="es-ES"/>
                          </w:rPr>
                          <w:t>¿Cómo tomar la mejor decisión para iniciar en el ámbito laboral, para personas egresadas de la universidad?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25 Conector recto de flecha" o:spid="_x0000_s1040" type="#_x0000_t32" style="position:absolute;left:59177;top:13251;width:3785;height:24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yDcsMAAADbAAAADwAAAGRycy9kb3ducmV2LnhtbERPTWvCQBC9C/0PyxR6kbqpBysxG7GK&#10;tLQno1CPQ3bMhmRnQ3bV1F/fLRS8zeN9TrYcbCsu1PvasYKXSQKCuHS65krBYb99noPwAVlj65gU&#10;/JCHZf4wyjDV7so7uhShEjGEfYoKTAhdKqUvDVn0E9cRR+7keoshwr6SusdrDLetnCbJTFqsOTYY&#10;7GhtqGyKs1Uw+1wfjt+3jam+3uVtPE6aN+MapZ4eh9UCRKAh3MX/7g8d57/C3y/xAJn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Mg3LDAAAA2wAAAA8AAAAAAAAAAAAA&#10;AAAAoQIAAGRycy9kb3ducmV2LnhtbFBLBQYAAAAABAAEAPkAAACRAwAAAAA=&#10;" strokecolor="#c00000">
                  <v:stroke endarrow="open"/>
                </v:shape>
                <v:shape id="26 Conector recto de flecha" o:spid="_x0000_s1041" type="#_x0000_t32" style="position:absolute;left:78084;top:35280;width:0;height:4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MXAMUAAADbAAAADwAAAGRycy9kb3ducmV2LnhtbESPT2vCQBDF70K/wzJCL1I39iASXaVa&#10;pKWe/AP2OGSn2ZDsbMhuNfXTdw6Ctxnem/d+s1j1vlEX6mIV2MBknIEiLoKtuDRwOm5fZqBiQrbY&#10;BCYDfxRhtXwaLDC34cp7uhxSqSSEY44GXEptrnUsHHmM49ASi/YTOo9J1q7UtsOrhPtGv2bZVHus&#10;WBoctrRxVNSHX29g+rU5fZ9v767cfejbaJTVaxdqY56H/dscVKI+Pcz3608r+AIrv8gA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hMXAMUAAADbAAAADwAAAAAAAAAA&#10;AAAAAAChAgAAZHJzL2Rvd25yZXYueG1sUEsFBgAAAAAEAAQA+QAAAJMDAAAAAA==&#10;" strokecolor="#c00000">
                  <v:stroke endarrow="open"/>
                </v:shape>
                <v:shape id="39 Conector recto de flecha" o:spid="_x0000_s1042" type="#_x0000_t32" style="position:absolute;left:55041;top:60624;width:453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Z9isAAAADbAAAADwAAAGRycy9kb3ducmV2LnhtbERPS4vCMBC+C/6HMII3TV0Xt1ajuIKw&#10;Bw+uj/vQjG2xmZQk2vrvzcKCt/n4nrNcd6YWD3K+sqxgMk5AEOdWV1woOJ92oxSED8gaa8uk4Eke&#10;1qt+b4mZti3/0uMYChFD2GeooAyhyaT0eUkG/dg2xJG7WmcwROgKqR22MdzU8iNJZtJgxbGhxIa2&#10;JeW3490ouM2pSVK5+54d9q2bfl72k+4rVWo46DYLEIG68Bb/u390nD+Hv1/iAX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WfYrAAAAA2wAAAA8AAAAAAAAAAAAAAAAA&#10;oQIAAGRycy9kb3ducmV2LnhtbFBLBQYAAAAABAAEAPkAAACOAwAAAAA=&#10;" strokecolor="#c00000">
                  <v:stroke endarrow="open"/>
                </v:shape>
                <v:shape id="42 Conector recto de flecha" o:spid="_x0000_s1043" type="#_x0000_t32" style="position:absolute;left:20625;top:59397;width:4649;height:25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DANsAAAADbAAAADwAAAGRycy9kb3ducmV2LnhtbERP3WrCMBS+H/gO4Qi7m6myDa1G0UJh&#10;V4NVH+DQHJva5qQ0qW3ffrkY7PLj+z+cJtuKJ/W+dqxgvUpAEJdO11wpuF3zty0IH5A1to5JwUwe&#10;TsfFywFT7Ub+oWcRKhFD2KeowITQpVL60pBFv3IdceTurrcYIuwrqXscY7ht5SZJPqXFmmODwY4y&#10;Q2VTDFbB3WeP3XuemV3TlHMwH5fvZpiUel1O5z2IQFP4F/+5v7SCTVwfv8QfII+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AwDbAAAAA2wAAAA8AAAAAAAAAAAAAAAAA&#10;oQIAAGRycy9kb3ducmV2LnhtbFBLBQYAAAAABAAEAPkAAACOAwAAAAA=&#10;" strokecolor="#c00000">
                  <v:stroke endarrow="open"/>
                </v:shape>
                <v:shape id="49 Conector recto de flecha" o:spid="_x0000_s1044" type="#_x0000_t32" style="position:absolute;left:3916;top:35280;width:1851;height:51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y7McQAAADbAAAADwAAAGRycy9kb3ducmV2LnhtbESPzWrDMBCE74W+g9hCb7XstKSOYyUk&#10;hUAPOaT5uS/WxjaxVkZSY+fto0Ihx2FmvmHK5Wg6cSXnW8sKsiQFQVxZ3XKt4HjYvOUgfEDW2Fkm&#10;BTfysFw8P5VYaDvwD133oRYRwr5ABU0IfSGlrxoy6BPbE0fvbJ3BEKWrpXY4RLjp5CRNp9Jgy3Gh&#10;wZ6+Gqou+1+j4DKjPs3lZj3dbQf3/nHaZuNnrtTry7iagwg0hkf4v/2tFUwy+PsSf4B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DLsxxAAAANsAAAAPAAAAAAAAAAAA&#10;AAAAAKECAABkcnMvZG93bnJldi54bWxQSwUGAAAAAAQABAD5AAAAkgMAAAAA&#10;" strokecolor="#c00000">
                  <v:stroke endarrow="open"/>
                </v:shape>
                <v:shape id="52 Conector recto de flecha" o:spid="_x0000_s1045" type="#_x0000_t32" style="position:absolute;left:20342;top:10081;width:5580;height:28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4lRsMAAADbAAAADwAAAGRycy9kb3ducmV2LnhtbESPQWvCQBSE74X+h+UVeqsbU9E0uooW&#10;BA8eNG3vj+wzCWbfht2tif/eFQSPw8x8wyxWg2nFhZxvLCsYjxIQxKXVDVcKfn+2HxkIH5A1tpZJ&#10;wZU8rJavLwvMte35SJciVCJC2OeooA6hy6X0ZU0G/ch2xNE7WWcwROkqqR32EW5amSbJVBpsOC7U&#10;2NF3TeW5+DcKzl/UJZncbqaHfe8+J3/78TDLlHp/G9ZzEIGG8Aw/2jutIE3h/iX+ALm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eJUbDAAAA2wAAAA8AAAAAAAAAAAAA&#10;AAAAoQIAAGRycy9kb3ducmV2LnhtbFBLBQYAAAAABAAEAPkAAACRAwAAAAA=&#10;" strokecolor="#c00000">
                  <v:stroke endarrow="open"/>
                </v:shape>
              </v:group>
            </w:pict>
          </mc:Fallback>
        </mc:AlternateContent>
      </w: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b/>
          <w:i/>
          <w:color w:val="000000" w:themeColor="text1"/>
          <w:sz w:val="24"/>
          <w:szCs w:val="24"/>
          <w:lang w:val="es-ES"/>
        </w:rPr>
      </w:pPr>
    </w:p>
    <w:p w:rsidR="002F625A" w:rsidRPr="00F763D4" w:rsidRDefault="002F625A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144E20" w:rsidRPr="00F763D4" w:rsidRDefault="00144E20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lastRenderedPageBreak/>
        <w:tab/>
        <w:t>Dicha toma de decisiones es muy extenso y este sistema este limitado solo para la toma de decisiones para egresados de pregrado en el ámbito laboral.</w:t>
      </w:r>
    </w:p>
    <w:p w:rsidR="00706BFB" w:rsidRPr="00F763D4" w:rsidRDefault="00706BFB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706BFB" w:rsidRPr="00F763D4" w:rsidRDefault="00706BFB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  <w:r w:rsidR="00061966"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  <w:r w:rsidR="00061966"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ab/>
      </w:r>
      <w:r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Organización de los datos</w:t>
      </w:r>
      <w:r w:rsidR="006E759B" w:rsidRPr="00F763D4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: </w:t>
      </w:r>
    </w:p>
    <w:p w:rsidR="00061966" w:rsidRPr="00F763D4" w:rsidRDefault="00061966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AF1522" w:rsidRPr="00F763D4" w:rsidRDefault="00CE19DE" w:rsidP="00EB4386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</w:pP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ab/>
      </w: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ab/>
      </w:r>
      <w:r w:rsidR="00AF1522"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>Cuando</w:t>
      </w: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 xml:space="preserve"> se va a tomar una decisión compleja acceder a la información y a los datos</w:t>
      </w:r>
      <w:r w:rsidR="00AF1522"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 xml:space="preserve"> ayuda</w:t>
      </w: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>ran</w:t>
      </w:r>
      <w:r w:rsidR="00AF1522"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 xml:space="preserve"> a detectar cuáles son los puntos débiles que </w:t>
      </w: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 xml:space="preserve">se necesitan mejorar para tener mejor efectividad en la decisión a tomar, en este caso para hacer más fácil la decisión de las personas egresadas de pregrado y </w:t>
      </w:r>
      <w:proofErr w:type="spellStart"/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>asi</w:t>
      </w:r>
      <w:proofErr w:type="spellEnd"/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 xml:space="preserve"> poder tomar la mejor decisión a cual trabajo escoger.</w:t>
      </w:r>
      <w:r w:rsidR="00C95FB2" w:rsidRPr="00F763D4">
        <w:rPr>
          <w:rFonts w:ascii="Arial" w:eastAsia="Times New Roman" w:hAnsi="Arial" w:cs="Arial"/>
          <w:color w:val="000000" w:themeColor="text1"/>
          <w:sz w:val="24"/>
          <w:szCs w:val="24"/>
          <w:lang w:val="es-ES" w:eastAsia="es-US"/>
        </w:rPr>
        <w:t xml:space="preserve"> A continuación una serie de datos que nos indicaran el proceso que se debe tener en cuenta:</w:t>
      </w:r>
    </w:p>
    <w:p w:rsidR="00AF1522" w:rsidRPr="00F763D4" w:rsidRDefault="00AF1522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6E759B" w:rsidRPr="00F763D4" w:rsidRDefault="00C85D0E" w:rsidP="00EB43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63D4">
        <w:rPr>
          <w:rFonts w:ascii="Arial" w:hAnsi="Arial" w:cs="Arial"/>
          <w:color w:val="000000" w:themeColor="text1"/>
          <w:sz w:val="24"/>
          <w:szCs w:val="24"/>
        </w:rPr>
        <w:t xml:space="preserve">Considerar </w:t>
      </w:r>
      <w:r w:rsidR="00B27B6E" w:rsidRPr="00F763D4">
        <w:rPr>
          <w:rFonts w:ascii="Arial" w:hAnsi="Arial" w:cs="Arial"/>
          <w:color w:val="000000" w:themeColor="text1"/>
          <w:sz w:val="24"/>
          <w:szCs w:val="24"/>
        </w:rPr>
        <w:t xml:space="preserve"> la </w:t>
      </w:r>
      <w:r w:rsidR="00D30C56" w:rsidRPr="00F763D4">
        <w:rPr>
          <w:rFonts w:ascii="Arial" w:hAnsi="Arial" w:cs="Arial"/>
          <w:color w:val="000000" w:themeColor="text1"/>
          <w:sz w:val="24"/>
          <w:szCs w:val="24"/>
        </w:rPr>
        <w:t>idea de un est</w:t>
      </w:r>
      <w:r w:rsidR="00C95FB2" w:rsidRPr="00F763D4">
        <w:rPr>
          <w:rFonts w:ascii="Arial" w:hAnsi="Arial" w:cs="Arial"/>
          <w:color w:val="000000" w:themeColor="text1"/>
          <w:sz w:val="24"/>
          <w:szCs w:val="24"/>
        </w:rPr>
        <w:t>ado deseado, en este caso será el trabajo deseado donde se verá involucrado, salario, ubicación, ambiente, posibilidades de avance, entre otros.</w:t>
      </w:r>
      <w:r w:rsidR="00061966" w:rsidRPr="00F763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FB2" w:rsidRPr="00F763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E759B" w:rsidRPr="00F763D4" w:rsidRDefault="006E759B" w:rsidP="00EB43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63D4">
        <w:rPr>
          <w:rFonts w:ascii="Arial" w:hAnsi="Arial" w:cs="Arial"/>
          <w:color w:val="000000" w:themeColor="text1"/>
          <w:sz w:val="24"/>
          <w:szCs w:val="24"/>
        </w:rPr>
        <w:t>Observar si el estado actual del sistema, difiere del deseado.</w:t>
      </w:r>
    </w:p>
    <w:p w:rsidR="006E759B" w:rsidRPr="00F763D4" w:rsidRDefault="006E759B" w:rsidP="00EB43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63D4">
        <w:rPr>
          <w:rFonts w:ascii="Arial" w:hAnsi="Arial" w:cs="Arial"/>
          <w:color w:val="000000" w:themeColor="text1"/>
          <w:sz w:val="24"/>
          <w:szCs w:val="24"/>
        </w:rPr>
        <w:t>Seleccionar una determinada alternativa que elimine o al menos reduzca la discrepancia que pueda existir e</w:t>
      </w:r>
      <w:r w:rsidR="00061966" w:rsidRPr="00F763D4">
        <w:rPr>
          <w:rFonts w:ascii="Arial" w:hAnsi="Arial" w:cs="Arial"/>
          <w:color w:val="000000" w:themeColor="text1"/>
          <w:sz w:val="24"/>
          <w:szCs w:val="24"/>
        </w:rPr>
        <w:t>ntre el objetivo y el resultado.</w:t>
      </w:r>
    </w:p>
    <w:p w:rsidR="00061966" w:rsidRPr="00F763D4" w:rsidRDefault="00061966" w:rsidP="00EB438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61966" w:rsidRPr="00F763D4" w:rsidRDefault="00061966" w:rsidP="00EB438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63D4">
        <w:rPr>
          <w:rFonts w:ascii="Arial" w:hAnsi="Arial" w:cs="Arial"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9499EE8" wp14:editId="7862187F">
                <wp:simplePos x="0" y="0"/>
                <wp:positionH relativeFrom="column">
                  <wp:posOffset>110490</wp:posOffset>
                </wp:positionH>
                <wp:positionV relativeFrom="paragraph">
                  <wp:posOffset>123825</wp:posOffset>
                </wp:positionV>
                <wp:extent cx="6219825" cy="1365250"/>
                <wp:effectExtent l="0" t="0" r="0" b="0"/>
                <wp:wrapNone/>
                <wp:docPr id="23" name="27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1365250"/>
                          <a:chOff x="0" y="52847"/>
                          <a:chExt cx="8323664" cy="1343181"/>
                        </a:xfrm>
                      </wpg:grpSpPr>
                      <wps:wsp>
                        <wps:cNvPr id="24" name="3 CuadroTexto"/>
                        <wps:cNvSpPr txBox="1"/>
                        <wps:spPr>
                          <a:xfrm>
                            <a:off x="930288" y="217040"/>
                            <a:ext cx="32403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85D0E" w:rsidRDefault="00C85D0E" w:rsidP="00C85D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Estado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actual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4 CuadroTexto"/>
                        <wps:cNvSpPr txBox="1"/>
                        <wps:spPr>
                          <a:xfrm>
                            <a:off x="2676371" y="1026696"/>
                            <a:ext cx="32403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85D0E" w:rsidRDefault="00C85D0E" w:rsidP="00C85D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Discrepancia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5 CuadroTexto"/>
                        <wps:cNvSpPr txBox="1"/>
                        <wps:spPr>
                          <a:xfrm>
                            <a:off x="0" y="1026696"/>
                            <a:ext cx="32403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85D0E" w:rsidRDefault="00C85D0E" w:rsidP="00C85D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Acción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6 CuadroTexto"/>
                        <wps:cNvSpPr txBox="1"/>
                        <wps:spPr>
                          <a:xfrm>
                            <a:off x="5083304" y="52847"/>
                            <a:ext cx="324036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85D0E" w:rsidRDefault="00C85D0E" w:rsidP="00C85D0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22 Flecha derecha"/>
                        <wps:cNvSpPr/>
                        <wps:spPr>
                          <a:xfrm rot="7641569">
                            <a:off x="4576136" y="469039"/>
                            <a:ext cx="576064" cy="657364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D0E" w:rsidRDefault="00C85D0E" w:rsidP="00C85D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24 Flecha derecha"/>
                        <wps:cNvSpPr/>
                        <wps:spPr>
                          <a:xfrm rot="20195742">
                            <a:off x="720511" y="691333"/>
                            <a:ext cx="353267" cy="212774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D0E" w:rsidRDefault="00C85D0E" w:rsidP="00C85D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26 Flecha derecha"/>
                        <wps:cNvSpPr/>
                        <wps:spPr>
                          <a:xfrm rot="10800000">
                            <a:off x="1632788" y="1088105"/>
                            <a:ext cx="353267" cy="212774"/>
                          </a:xfrm>
                          <a:prstGeom prst="rightArrow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5D0E" w:rsidRDefault="00C85D0E" w:rsidP="00C85D0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27 Grupo" o:spid="_x0000_s1046" style="position:absolute;left:0;text-align:left;margin-left:8.7pt;margin-top:9.75pt;width:489.75pt;height:107.5pt;z-index:251661312;mso-width-relative:margin;mso-height-relative:margin" coordorigin=",528" coordsize="83236,1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">
                <v:shape id="3 CuadroTexto" o:spid="_x0000_s1047" type="#_x0000_t202" style="position:absolute;left:9302;top:2170;width:32404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C85D0E" w:rsidRDefault="00C85D0E" w:rsidP="00C85D0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Estado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actual</w:t>
                        </w:r>
                      </w:p>
                    </w:txbxContent>
                  </v:textbox>
                </v:shape>
                <v:shape id="4 CuadroTexto" o:spid="_x0000_s1048" type="#_x0000_t202" style="position:absolute;left:26763;top:10266;width:32404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C85D0E" w:rsidRDefault="00C85D0E" w:rsidP="00C85D0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Discrepancia</w:t>
                        </w:r>
                      </w:p>
                    </w:txbxContent>
                  </v:textbox>
                </v:shape>
                <v:shape id="5 CuadroTexto" o:spid="_x0000_s1049" type="#_x0000_t202" style="position:absolute;top:10266;width:32403;height:3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C85D0E" w:rsidRDefault="00C85D0E" w:rsidP="00C85D0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Acción</w:t>
                        </w:r>
                      </w:p>
                    </w:txbxContent>
                  </v:textbox>
                </v:shape>
                <v:shape id="6 CuadroTexto" o:spid="_x0000_s1050" type="#_x0000_t202" style="position:absolute;left:50833;top:528;width:32403;height:3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C85D0E" w:rsidRDefault="00C85D0E" w:rsidP="00C85D0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Objetivo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22 Flecha derecha" o:spid="_x0000_s1051" type="#_x0000_t13" style="position:absolute;left:45760;top:4690;width:5761;height:6574;rotation:834663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oHrsA&#10;AADbAAAADwAAAGRycy9kb3ducmV2LnhtbERPvQrCMBDeBd8hnOCmqQoi1SgiCK5WEdzO5GyLzaU0&#10;0Vaf3gyC48f3v9p0thIvanzpWMFknIAg1s6UnCs4n/ajBQgfkA1WjknBmzxs1v3eClPjWj7SKwu5&#10;iCHsU1RQhFCnUnpdkEU/djVx5O6usRgibHJpGmxjuK3kNEnm0mLJsaHAmnYF6Uf2tAr42R63b3vN&#10;ZrrF2ym5LLrPTis1HHTbJYhAXfiLf+6DUTCNY+OX+APk+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WKaB67AAAA2wAAAA8AAAAAAAAAAAAAAAAAmAIAAGRycy9kb3ducmV2Lnht&#10;bFBLBQYAAAAABAAEAPUAAACAAwAAAAA=&#10;" adj="10800" fillcolor="#c0504d [3205]" strokecolor="#c0504d [3205]" strokeweight="2pt">
                  <v:textbox>
                    <w:txbxContent>
                      <w:p w:rsidR="00C85D0E" w:rsidRDefault="00C85D0E" w:rsidP="00C85D0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_x0000_s1052" type="#_x0000_t13" style="position:absolute;left:7205;top:6913;width:3532;height:2128;rotation:-153382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4V1sQA&#10;AADbAAAADwAAAGRycy9kb3ducmV2LnhtbESPQWsCMRSE7wX/Q3hCL0WzXUpZV6OIUFDowVoFj4/k&#10;ubu6eVmSqNt/bwqFHoeZ+YaZLXrbihv50DhW8DrOQBBrZxquFOy/P0YFiBCRDbaOScEPBVjMB08z&#10;LI278xfddrESCcKhRAV1jF0pZdA1WQxj1xEn7+S8xZikr6TxeE9w28o8y96lxYbTQo0drWrSl93V&#10;Kija8/Fln28OelP4z3DJ3rZWH5V6HvbLKYhIffwP/7XXRkE+gd8v6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OFdbEAAAA2wAAAA8AAAAAAAAAAAAAAAAAmAIAAGRycy9k&#10;b3ducmV2LnhtbFBLBQYAAAAABAAEAPUAAACJAwAAAAA=&#10;" adj="15095" fillcolor="#c0504d [3205]" strokecolor="#c0504d [3205]" strokeweight="2pt">
                  <v:textbox>
                    <w:txbxContent>
                      <w:p w:rsidR="00C85D0E" w:rsidRDefault="00C85D0E" w:rsidP="00C85D0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26 Flecha derecha" o:spid="_x0000_s1053" type="#_x0000_t13" style="position:absolute;left:16327;top:10881;width:3533;height:212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TqBcMA&#10;AADbAAAADwAAAGRycy9kb3ducmV2LnhtbESP0WrCQBRE3wv+w3KFvtVNIjSSuooUFKEvuvoBt9lr&#10;EszeTbOrJn/vFgp9HGbmDLNcD7YVd+p941hBOktAEJfONFwpOJ+2bwsQPiAbbB2TgpE8rFeTlyUW&#10;xj34SHcdKhEh7AtUUIfQFVL6siaLfuY64uhdXG8xRNlX0vT4iHDbyixJ3qXFhuNCjR191lRe9c0q&#10;+BrzxY/81sfrbjxkOs2zvc4zpV6nw+YDRKAh/If/2nujYJ7C75f4A+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TqBcMAAADbAAAADwAAAAAAAAAAAAAAAACYAgAAZHJzL2Rv&#10;d25yZXYueG1sUEsFBgAAAAAEAAQA9QAAAIgDAAAAAA==&#10;" adj="15095" fillcolor="#c0504d [3205]" strokecolor="#c0504d [3205]" strokeweight="2pt">
                  <v:textbox>
                    <w:txbxContent>
                      <w:p w:rsidR="00C85D0E" w:rsidRDefault="00C85D0E" w:rsidP="00C85D0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61966" w:rsidRPr="00F763D4" w:rsidRDefault="00061966" w:rsidP="00EB438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061966" w:rsidRPr="00F763D4" w:rsidRDefault="00061966" w:rsidP="00EB438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63D4">
        <w:rPr>
          <w:rFonts w:ascii="Arial" w:hAnsi="Arial" w:cs="Arial"/>
          <w:noProof/>
          <w:color w:val="000000" w:themeColor="text1"/>
          <w:sz w:val="24"/>
          <w:szCs w:val="24"/>
          <w:lang w:eastAsia="es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277806" wp14:editId="513455D8">
                <wp:simplePos x="0" y="0"/>
                <wp:positionH relativeFrom="column">
                  <wp:posOffset>2360930</wp:posOffset>
                </wp:positionH>
                <wp:positionV relativeFrom="paragraph">
                  <wp:posOffset>99060</wp:posOffset>
                </wp:positionV>
                <wp:extent cx="263525" cy="215900"/>
                <wp:effectExtent l="23813" t="33337" r="26987" b="7938"/>
                <wp:wrapNone/>
                <wp:docPr id="32" name="2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92133">
                          <a:off x="0" y="0"/>
                          <a:ext cx="263525" cy="2159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B6E" w:rsidRDefault="00B27B6E" w:rsidP="00B27B6E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4 Flecha derecha" o:spid="_x0000_s1054" type="#_x0000_t13" style="position:absolute;left:0;text-align:left;margin-left:185.9pt;margin-top:7.8pt;width:20.75pt;height:17pt;rotation:392356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" adj="12752" fillcolor="#c0504d [3205]" strokecolor="#c0504d [3205]" strokeweight="2pt">
                <v:textbox>
                  <w:txbxContent>
                    <w:p w:rsidR="00B27B6E" w:rsidRDefault="00B27B6E" w:rsidP="00B27B6E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1966" w:rsidRPr="00F763D4" w:rsidRDefault="00061966" w:rsidP="00EB438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6E759B" w:rsidRPr="00F763D4" w:rsidRDefault="00C85D0E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</w:t>
      </w:r>
    </w:p>
    <w:p w:rsidR="00B27B6E" w:rsidRPr="00F763D4" w:rsidRDefault="00061966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ab/>
      </w:r>
      <w:r w:rsidRPr="00F763D4">
        <w:rPr>
          <w:color w:val="000000" w:themeColor="text1"/>
        </w:rPr>
        <w:t xml:space="preserve">Fuente: </w:t>
      </w:r>
      <w:proofErr w:type="spellStart"/>
      <w:r w:rsidRPr="00F763D4">
        <w:rPr>
          <w:color w:val="000000" w:themeColor="text1"/>
        </w:rPr>
        <w:t>Aracil</w:t>
      </w:r>
      <w:proofErr w:type="spellEnd"/>
      <w:r w:rsidRPr="00F763D4">
        <w:rPr>
          <w:color w:val="000000" w:themeColor="text1"/>
        </w:rPr>
        <w:t>, 1986</w:t>
      </w:r>
    </w:p>
    <w:p w:rsidR="00D30C56" w:rsidRPr="00F763D4" w:rsidRDefault="00D30C56" w:rsidP="00EB4386">
      <w:p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</w:p>
    <w:p w:rsidR="002F625A" w:rsidRPr="00F763D4" w:rsidRDefault="00D30C56" w:rsidP="00EB4386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F763D4">
        <w:rPr>
          <w:rFonts w:ascii="Arial" w:hAnsi="Arial" w:cs="Arial"/>
          <w:color w:val="000000" w:themeColor="text1"/>
          <w:sz w:val="24"/>
          <w:szCs w:val="24"/>
        </w:rPr>
        <w:t xml:space="preserve">En </w:t>
      </w:r>
      <w:r w:rsidRPr="00F763D4">
        <w:rPr>
          <w:rFonts w:ascii="Arial" w:hAnsi="Arial" w:cs="Arial"/>
          <w:color w:val="000000" w:themeColor="text1"/>
          <w:sz w:val="24"/>
          <w:szCs w:val="24"/>
        </w:rPr>
        <w:t>el diagrama</w:t>
      </w:r>
      <w:r w:rsidRPr="00F763D4">
        <w:rPr>
          <w:rFonts w:ascii="Arial" w:hAnsi="Arial" w:cs="Arial"/>
          <w:color w:val="000000" w:themeColor="text1"/>
          <w:sz w:val="24"/>
          <w:szCs w:val="24"/>
        </w:rPr>
        <w:t xml:space="preserve"> existen bucles de realimentación positiva y negativa que interactúan entre sí. El comportamiento conjunto dependerá de que bucle domine en cada momento</w:t>
      </w:r>
      <w:r w:rsidR="00275D4B" w:rsidRPr="00F763D4">
        <w:rPr>
          <w:rFonts w:ascii="Arial" w:hAnsi="Arial" w:cs="Arial"/>
          <w:color w:val="000000" w:themeColor="text1"/>
          <w:sz w:val="24"/>
          <w:szCs w:val="24"/>
        </w:rPr>
        <w:t>, es decir, en las</w:t>
      </w:r>
      <w:r w:rsidR="00C95FB2" w:rsidRPr="00F763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75D4B" w:rsidRPr="00F763D4">
        <w:rPr>
          <w:rFonts w:ascii="Arial" w:hAnsi="Arial" w:cs="Arial"/>
          <w:color w:val="000000" w:themeColor="text1"/>
          <w:sz w:val="24"/>
          <w:szCs w:val="24"/>
        </w:rPr>
        <w:t>opciones encontradas por la persona, aplicar</w:t>
      </w:r>
      <w:r w:rsidR="00C95FB2" w:rsidRPr="00F763D4">
        <w:rPr>
          <w:rFonts w:ascii="Arial" w:hAnsi="Arial" w:cs="Arial"/>
          <w:color w:val="000000" w:themeColor="text1"/>
          <w:sz w:val="24"/>
          <w:szCs w:val="24"/>
        </w:rPr>
        <w:t xml:space="preserve"> este bucle será ideal y</w:t>
      </w:r>
      <w:r w:rsidR="00275D4B" w:rsidRPr="00F763D4">
        <w:rPr>
          <w:rFonts w:ascii="Arial" w:hAnsi="Arial" w:cs="Arial"/>
          <w:color w:val="000000" w:themeColor="text1"/>
          <w:sz w:val="24"/>
          <w:szCs w:val="24"/>
        </w:rPr>
        <w:t>a que</w:t>
      </w:r>
      <w:r w:rsidR="00C95FB2" w:rsidRPr="00F763D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75D4B" w:rsidRPr="00F763D4">
        <w:rPr>
          <w:rFonts w:ascii="Arial" w:hAnsi="Arial" w:cs="Arial"/>
          <w:color w:val="000000" w:themeColor="text1"/>
          <w:sz w:val="24"/>
          <w:szCs w:val="24"/>
        </w:rPr>
        <w:t>ayudara a</w:t>
      </w:r>
      <w:r w:rsidR="00C95FB2" w:rsidRPr="00F763D4">
        <w:rPr>
          <w:rFonts w:ascii="Arial" w:hAnsi="Arial" w:cs="Arial"/>
          <w:color w:val="000000" w:themeColor="text1"/>
          <w:sz w:val="24"/>
          <w:szCs w:val="24"/>
        </w:rPr>
        <w:t xml:space="preserve"> tomar la mejor decisión y poder entrar al ambiente laboral de </w:t>
      </w:r>
      <w:r w:rsidR="00275D4B" w:rsidRPr="00F763D4">
        <w:rPr>
          <w:rFonts w:ascii="Arial" w:hAnsi="Arial" w:cs="Arial"/>
          <w:color w:val="000000" w:themeColor="text1"/>
          <w:sz w:val="24"/>
          <w:szCs w:val="24"/>
        </w:rPr>
        <w:t>manera efectiva.</w:t>
      </w:r>
    </w:p>
    <w:p w:rsidR="002F625A" w:rsidRPr="00F763D4" w:rsidRDefault="002F625A" w:rsidP="00EB4386">
      <w:pPr>
        <w:jc w:val="both"/>
        <w:rPr>
          <w:rFonts w:ascii="Calibri" w:hAnsi="Calibri" w:cs="Calibri"/>
          <w:b/>
          <w:i/>
          <w:color w:val="000000" w:themeColor="text1"/>
          <w:lang w:val="es-ES"/>
        </w:rPr>
      </w:pPr>
    </w:p>
    <w:p w:rsidR="002F625A" w:rsidRPr="00F763D4" w:rsidRDefault="002F625A" w:rsidP="00EB4386">
      <w:pPr>
        <w:pStyle w:val="s9"/>
        <w:spacing w:before="0" w:beforeAutospacing="0" w:after="0" w:afterAutospacing="0" w:line="276" w:lineRule="auto"/>
        <w:ind w:firstLine="800"/>
        <w:jc w:val="both"/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</w:pPr>
      <w:r w:rsidRPr="00F763D4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“La mejor decisión que podemos tomar es la correcta, la segunda es la incorrecta y la peor de todas es ninguna”</w:t>
      </w:r>
    </w:p>
    <w:p w:rsidR="002F625A" w:rsidRPr="00F763D4" w:rsidRDefault="002F625A" w:rsidP="00EB4386">
      <w:pPr>
        <w:pStyle w:val="s9"/>
        <w:spacing w:before="0" w:beforeAutospacing="0" w:after="0" w:afterAutospacing="0" w:line="276" w:lineRule="auto"/>
        <w:jc w:val="both"/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</w:pPr>
      <w:r w:rsidRPr="00F763D4">
        <w:rPr>
          <w:rFonts w:ascii="Calibri" w:hAnsi="Calibri" w:cs="Calibri"/>
          <w:b/>
          <w:bCs/>
          <w:i/>
          <w:iCs/>
          <w:color w:val="000000" w:themeColor="text1"/>
          <w:sz w:val="20"/>
          <w:szCs w:val="20"/>
        </w:rPr>
        <w:t>Theodore Roosevelt.</w:t>
      </w:r>
    </w:p>
    <w:p w:rsidR="002F625A" w:rsidRPr="00F763D4" w:rsidRDefault="002F625A" w:rsidP="00EB4386">
      <w:pPr>
        <w:jc w:val="both"/>
        <w:rPr>
          <w:b/>
          <w:color w:val="000000" w:themeColor="text1"/>
          <w:lang w:val="es-ES"/>
        </w:rPr>
      </w:pPr>
    </w:p>
    <w:p w:rsidR="00AF1522" w:rsidRPr="00F763D4" w:rsidRDefault="00AF1522" w:rsidP="00EB4386">
      <w:pPr>
        <w:jc w:val="both"/>
        <w:rPr>
          <w:b/>
          <w:color w:val="000000" w:themeColor="text1"/>
          <w:lang w:val="es-ES"/>
        </w:rPr>
      </w:pPr>
    </w:p>
    <w:p w:rsidR="002F625A" w:rsidRPr="00F763D4" w:rsidRDefault="002F625A" w:rsidP="00EB4386">
      <w:pPr>
        <w:jc w:val="both"/>
        <w:rPr>
          <w:b/>
          <w:color w:val="000000" w:themeColor="text1"/>
          <w:lang w:val="es-ES"/>
        </w:rPr>
      </w:pPr>
    </w:p>
    <w:p w:rsidR="002F625A" w:rsidRPr="00F763D4" w:rsidRDefault="00316BCE" w:rsidP="00EB4386">
      <w:pPr>
        <w:ind w:left="708" w:firstLine="708"/>
        <w:jc w:val="both"/>
        <w:rPr>
          <w:rFonts w:ascii="Arial" w:hAnsi="Arial" w:cs="Arial"/>
          <w:b/>
          <w:color w:val="000000" w:themeColor="text1"/>
          <w:sz w:val="44"/>
          <w:szCs w:val="44"/>
          <w:lang w:val="es-ES"/>
        </w:rPr>
      </w:pPr>
      <w:r w:rsidRPr="00F763D4">
        <w:rPr>
          <w:rFonts w:ascii="Arial" w:hAnsi="Arial" w:cs="Arial"/>
          <w:b/>
          <w:color w:val="000000" w:themeColor="text1"/>
          <w:sz w:val="44"/>
          <w:szCs w:val="44"/>
          <w:lang w:val="es-ES"/>
        </w:rPr>
        <w:t>Automatización del modelo.</w:t>
      </w:r>
    </w:p>
    <w:p w:rsidR="00275D4B" w:rsidRPr="00F763D4" w:rsidRDefault="00275D4B" w:rsidP="00EB4386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180662" w:rsidRPr="00F763D4" w:rsidRDefault="00180662" w:rsidP="00EB4386">
      <w:pPr>
        <w:ind w:firstLine="708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 automatización debe ser capaz de poder controlar efectivamente todo el conjunto de posibles eventos previstos</w:t>
      </w:r>
      <w:r w:rsid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presentados</w:t>
      </w:r>
      <w:r w:rsidRP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; buscando siempre lograr la situación más favorable </w:t>
      </w:r>
      <w:r w:rsid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para las personas egresada</w:t>
      </w:r>
      <w:r w:rsidRP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de la Universidad</w:t>
      </w:r>
      <w:r w:rsidRP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B4386" w:rsidRPr="00F763D4" w:rsidRDefault="00EB4386" w:rsidP="00EB4386">
      <w:pPr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  <w:lang w:val="es-ES"/>
        </w:rPr>
      </w:pPr>
    </w:p>
    <w:p w:rsidR="007826FB" w:rsidRPr="00F763D4" w:rsidRDefault="007826FB" w:rsidP="00701080">
      <w:pPr>
        <w:pStyle w:val="Prrafodelista"/>
        <w:numPr>
          <w:ilvl w:val="0"/>
          <w:numId w:val="7"/>
        </w:numPr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63D4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La automatización se implementara para gestionar, modificar y adaptar las decisiones tomadas al entorno laboral de personas egresadas de la universidad, que no sepan cual es el camino </w:t>
      </w:r>
      <w:r w:rsidR="00F763D4">
        <w:rPr>
          <w:rFonts w:ascii="Arial" w:hAnsi="Arial" w:cs="Arial"/>
          <w:color w:val="000000" w:themeColor="text1"/>
          <w:sz w:val="24"/>
          <w:szCs w:val="24"/>
          <w:lang w:val="es-ES"/>
        </w:rPr>
        <w:t>más viable.</w:t>
      </w:r>
    </w:p>
    <w:p w:rsidR="000A23D3" w:rsidRPr="00F763D4" w:rsidRDefault="000A23D3" w:rsidP="00701080">
      <w:pPr>
        <w:pStyle w:val="Prrafodelista"/>
        <w:numPr>
          <w:ilvl w:val="0"/>
          <w:numId w:val="7"/>
        </w:numPr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63D4">
        <w:rPr>
          <w:rFonts w:ascii="Arial" w:hAnsi="Arial" w:cs="Arial"/>
          <w:color w:val="000000" w:themeColor="text1"/>
          <w:sz w:val="24"/>
          <w:szCs w:val="24"/>
        </w:rPr>
        <w:t xml:space="preserve">La estrategia de automatización que se llevara a cabo tendrá </w:t>
      </w:r>
      <w:r w:rsidR="00831D73" w:rsidRPr="00F763D4">
        <w:rPr>
          <w:rFonts w:ascii="Arial" w:hAnsi="Arial" w:cs="Arial"/>
          <w:color w:val="000000" w:themeColor="text1"/>
          <w:sz w:val="24"/>
          <w:szCs w:val="24"/>
        </w:rPr>
        <w:t>los siguientes</w:t>
      </w:r>
      <w:r w:rsidRPr="00F763D4">
        <w:rPr>
          <w:rFonts w:ascii="Arial" w:hAnsi="Arial" w:cs="Arial"/>
          <w:color w:val="000000" w:themeColor="text1"/>
          <w:sz w:val="24"/>
          <w:szCs w:val="24"/>
        </w:rPr>
        <w:t xml:space="preserve"> pasos</w:t>
      </w:r>
      <w:r w:rsidR="00EB4386" w:rsidRPr="00F763D4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831D73" w:rsidRPr="00F763D4" w:rsidRDefault="00831D73" w:rsidP="00701080">
      <w:pPr>
        <w:pStyle w:val="Prrafodelista"/>
        <w:numPr>
          <w:ilvl w:val="1"/>
          <w:numId w:val="7"/>
        </w:numPr>
        <w:shd w:val="clear" w:color="auto" w:fill="FFFFFF"/>
        <w:spacing w:after="240"/>
        <w:ind w:left="127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Identificación de los objetivos estratégicos y de aspiraciones, es decir, todas las</w:t>
      </w:r>
      <w:r w:rsidRPr="00F763D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metas a largo plazo.</w:t>
      </w:r>
    </w:p>
    <w:p w:rsidR="00831D73" w:rsidRPr="00F763D4" w:rsidRDefault="00831D73" w:rsidP="00701080">
      <w:pPr>
        <w:pStyle w:val="Prrafodelista"/>
        <w:numPr>
          <w:ilvl w:val="1"/>
          <w:numId w:val="7"/>
        </w:numPr>
        <w:shd w:val="clear" w:color="auto" w:fill="FFFFFF"/>
        <w:spacing w:after="240"/>
        <w:ind w:left="127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Preparación para la toma de decisiones y sus implicaciones en la fuerza de trabajo.</w:t>
      </w:r>
    </w:p>
    <w:p w:rsidR="00EB4386" w:rsidRPr="00F763D4" w:rsidRDefault="00831D73" w:rsidP="00701080">
      <w:pPr>
        <w:pStyle w:val="Prrafodelista"/>
        <w:numPr>
          <w:ilvl w:val="1"/>
          <w:numId w:val="7"/>
        </w:numPr>
        <w:shd w:val="clear" w:color="auto" w:fill="FFFFFF"/>
        <w:spacing w:after="240"/>
        <w:ind w:left="127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Identificación de las </w:t>
      </w:r>
      <w:r w:rsidR="00180662" w:rsidRPr="00F763D4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US"/>
        </w:rPr>
        <w:t>oportunidades.</w:t>
      </w:r>
    </w:p>
    <w:p w:rsidR="00701080" w:rsidRPr="00F763D4" w:rsidRDefault="00701080" w:rsidP="00701080">
      <w:pPr>
        <w:pStyle w:val="Prrafodelista"/>
        <w:shd w:val="clear" w:color="auto" w:fill="FFFFFF"/>
        <w:spacing w:after="240"/>
        <w:ind w:left="1276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</w:p>
    <w:p w:rsidR="00EB4386" w:rsidRDefault="00EB4386" w:rsidP="00701080">
      <w:pPr>
        <w:pStyle w:val="Prrafodelista"/>
        <w:numPr>
          <w:ilvl w:val="0"/>
          <w:numId w:val="7"/>
        </w:numPr>
        <w:shd w:val="clear" w:color="auto" w:fill="FFFFFF"/>
        <w:spacing w:after="240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Cuando </w:t>
      </w:r>
      <w:r w:rsidR="00701080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se comienza</w:t>
      </w: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 la ejecución</w:t>
      </w:r>
      <w:r w:rsidR="00701080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 de la automatización</w:t>
      </w: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 es normal que s</w:t>
      </w:r>
      <w:r w:rsidR="00701080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urjan </w:t>
      </w:r>
      <w:r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dudas </w:t>
      </w:r>
      <w:r w:rsidR="00F763D4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en cuanto a qué decisión tomar </w:t>
      </w:r>
      <w:r w:rsidR="00701080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pero siempre</w:t>
      </w:r>
      <w:r w:rsidR="00F763D4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 se debe</w:t>
      </w:r>
      <w:r w:rsidR="00701080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 xml:space="preserve"> </w:t>
      </w:r>
      <w:r w:rsidR="00F763D4" w:rsidRPr="00F763D4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b</w:t>
      </w:r>
      <w:r w:rsidR="003C5DA0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uscar la manera de solventarlas.</w:t>
      </w:r>
    </w:p>
    <w:p w:rsidR="00F763D4" w:rsidRDefault="00F763D4" w:rsidP="003C5DA0">
      <w:pPr>
        <w:pStyle w:val="Prrafodelista"/>
        <w:numPr>
          <w:ilvl w:val="0"/>
          <w:numId w:val="7"/>
        </w:numPr>
        <w:shd w:val="clear" w:color="auto" w:fill="FFFFFF"/>
        <w:spacing w:after="240" w:line="240" w:lineRule="auto"/>
        <w:ind w:left="70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  <w:r w:rsidRPr="003C5D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Monitorear y </w:t>
      </w:r>
      <w:r w:rsidRPr="003C5D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medir el desempeño de</w:t>
      </w:r>
      <w:r w:rsidRPr="003C5D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 toma de decisiones, es decir, </w:t>
      </w:r>
      <w:r w:rsidRPr="003C5DA0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duración de principio a fin del modelo</w:t>
      </w:r>
      <w:r w:rsidRPr="003C5DA0">
        <w:rPr>
          <w:rFonts w:ascii="Arial" w:eastAsia="Times New Roman" w:hAnsi="Arial" w:cs="Arial"/>
          <w:color w:val="000000" w:themeColor="text1"/>
          <w:sz w:val="30"/>
          <w:szCs w:val="30"/>
          <w:lang w:eastAsia="es-US"/>
        </w:rPr>
        <w:t xml:space="preserve">, </w:t>
      </w:r>
      <w:r w:rsidRPr="003C5DA0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como se avanza en cada etapa</w:t>
      </w:r>
      <w:r w:rsidR="003C5DA0"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  <w:t>.</w:t>
      </w:r>
    </w:p>
    <w:p w:rsidR="003C5DA0" w:rsidRPr="003C5DA0" w:rsidRDefault="003C5DA0" w:rsidP="003C5DA0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</w:p>
    <w:p w:rsidR="00EB4386" w:rsidRPr="00D05BC6" w:rsidRDefault="003C5DA0" w:rsidP="00D05BC6">
      <w:pPr>
        <w:shd w:val="clear" w:color="auto" w:fill="FFFFFF"/>
        <w:spacing w:after="240" w:line="240" w:lineRule="auto"/>
        <w:ind w:firstLine="349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US"/>
        </w:rPr>
      </w:pPr>
      <w:r w:rsidRPr="003C5DA0">
        <w:rPr>
          <w:rFonts w:ascii="Arial" w:hAnsi="Arial" w:cs="Arial"/>
          <w:color w:val="000000"/>
          <w:sz w:val="24"/>
          <w:szCs w:val="24"/>
          <w:shd w:val="clear" w:color="auto" w:fill="FFFFFF"/>
        </w:rPr>
        <w:t>Cualquier proceso es susceptible a automatizarse, sin embargo podemos empezar por aquellos donde veamos carga de trabajo o descontrol por la cantidad de veces que se ejecutan.</w:t>
      </w:r>
      <w:bookmarkStart w:id="0" w:name="_GoBack"/>
      <w:bookmarkEnd w:id="0"/>
    </w:p>
    <w:p w:rsidR="00275D4B" w:rsidRDefault="00275D4B" w:rsidP="00275D4B">
      <w:pPr>
        <w:rPr>
          <w:rFonts w:ascii="Arial" w:hAnsi="Arial" w:cs="Arial"/>
          <w:b/>
          <w:sz w:val="24"/>
          <w:szCs w:val="24"/>
          <w:lang w:val="es-ES"/>
        </w:rPr>
      </w:pPr>
    </w:p>
    <w:p w:rsidR="003E5B3B" w:rsidRPr="003E5B3B" w:rsidRDefault="003E5B3B">
      <w:pPr>
        <w:rPr>
          <w:lang w:val="es-ES"/>
        </w:rPr>
      </w:pPr>
    </w:p>
    <w:sectPr w:rsidR="003E5B3B" w:rsidRPr="003E5B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72125"/>
    <w:multiLevelType w:val="hybridMultilevel"/>
    <w:tmpl w:val="61100EE4"/>
    <w:lvl w:ilvl="0" w:tplc="540A000F">
      <w:start w:val="1"/>
      <w:numFmt w:val="decimal"/>
      <w:lvlText w:val="%1."/>
      <w:lvlJc w:val="left"/>
      <w:pPr>
        <w:ind w:left="2145" w:hanging="360"/>
      </w:pPr>
    </w:lvl>
    <w:lvl w:ilvl="1" w:tplc="540A0019" w:tentative="1">
      <w:start w:val="1"/>
      <w:numFmt w:val="lowerLetter"/>
      <w:lvlText w:val="%2."/>
      <w:lvlJc w:val="left"/>
      <w:pPr>
        <w:ind w:left="2865" w:hanging="360"/>
      </w:pPr>
    </w:lvl>
    <w:lvl w:ilvl="2" w:tplc="540A001B" w:tentative="1">
      <w:start w:val="1"/>
      <w:numFmt w:val="lowerRoman"/>
      <w:lvlText w:val="%3."/>
      <w:lvlJc w:val="right"/>
      <w:pPr>
        <w:ind w:left="3585" w:hanging="180"/>
      </w:pPr>
    </w:lvl>
    <w:lvl w:ilvl="3" w:tplc="540A000F" w:tentative="1">
      <w:start w:val="1"/>
      <w:numFmt w:val="decimal"/>
      <w:lvlText w:val="%4."/>
      <w:lvlJc w:val="left"/>
      <w:pPr>
        <w:ind w:left="4305" w:hanging="360"/>
      </w:pPr>
    </w:lvl>
    <w:lvl w:ilvl="4" w:tplc="540A0019" w:tentative="1">
      <w:start w:val="1"/>
      <w:numFmt w:val="lowerLetter"/>
      <w:lvlText w:val="%5."/>
      <w:lvlJc w:val="left"/>
      <w:pPr>
        <w:ind w:left="5025" w:hanging="360"/>
      </w:pPr>
    </w:lvl>
    <w:lvl w:ilvl="5" w:tplc="540A001B" w:tentative="1">
      <w:start w:val="1"/>
      <w:numFmt w:val="lowerRoman"/>
      <w:lvlText w:val="%6."/>
      <w:lvlJc w:val="right"/>
      <w:pPr>
        <w:ind w:left="5745" w:hanging="180"/>
      </w:pPr>
    </w:lvl>
    <w:lvl w:ilvl="6" w:tplc="540A000F" w:tentative="1">
      <w:start w:val="1"/>
      <w:numFmt w:val="decimal"/>
      <w:lvlText w:val="%7."/>
      <w:lvlJc w:val="left"/>
      <w:pPr>
        <w:ind w:left="6465" w:hanging="360"/>
      </w:pPr>
    </w:lvl>
    <w:lvl w:ilvl="7" w:tplc="540A0019" w:tentative="1">
      <w:start w:val="1"/>
      <w:numFmt w:val="lowerLetter"/>
      <w:lvlText w:val="%8."/>
      <w:lvlJc w:val="left"/>
      <w:pPr>
        <w:ind w:left="7185" w:hanging="360"/>
      </w:pPr>
    </w:lvl>
    <w:lvl w:ilvl="8" w:tplc="54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">
    <w:nsid w:val="0B9169F1"/>
    <w:multiLevelType w:val="multilevel"/>
    <w:tmpl w:val="1D74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307AB"/>
    <w:multiLevelType w:val="hybridMultilevel"/>
    <w:tmpl w:val="9B08E7AC"/>
    <w:lvl w:ilvl="0" w:tplc="5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294140"/>
    <w:multiLevelType w:val="hybridMultilevel"/>
    <w:tmpl w:val="B7687DE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51748"/>
    <w:multiLevelType w:val="hybridMultilevel"/>
    <w:tmpl w:val="B4D286B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4030A"/>
    <w:multiLevelType w:val="hybridMultilevel"/>
    <w:tmpl w:val="6A969812"/>
    <w:lvl w:ilvl="0" w:tplc="5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1C466AF0"/>
    <w:multiLevelType w:val="hybridMultilevel"/>
    <w:tmpl w:val="2A3000C8"/>
    <w:lvl w:ilvl="0" w:tplc="5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CDA0745"/>
    <w:multiLevelType w:val="multilevel"/>
    <w:tmpl w:val="1E8E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282B5C"/>
    <w:multiLevelType w:val="hybridMultilevel"/>
    <w:tmpl w:val="56684E12"/>
    <w:lvl w:ilvl="0" w:tplc="540A000F">
      <w:start w:val="1"/>
      <w:numFmt w:val="decimal"/>
      <w:lvlText w:val="%1."/>
      <w:lvlJc w:val="left"/>
      <w:pPr>
        <w:ind w:left="2145" w:hanging="360"/>
      </w:pPr>
    </w:lvl>
    <w:lvl w:ilvl="1" w:tplc="540A0019" w:tentative="1">
      <w:start w:val="1"/>
      <w:numFmt w:val="lowerLetter"/>
      <w:lvlText w:val="%2."/>
      <w:lvlJc w:val="left"/>
      <w:pPr>
        <w:ind w:left="2865" w:hanging="360"/>
      </w:pPr>
    </w:lvl>
    <w:lvl w:ilvl="2" w:tplc="540A001B" w:tentative="1">
      <w:start w:val="1"/>
      <w:numFmt w:val="lowerRoman"/>
      <w:lvlText w:val="%3."/>
      <w:lvlJc w:val="right"/>
      <w:pPr>
        <w:ind w:left="3585" w:hanging="180"/>
      </w:pPr>
    </w:lvl>
    <w:lvl w:ilvl="3" w:tplc="540A000F" w:tentative="1">
      <w:start w:val="1"/>
      <w:numFmt w:val="decimal"/>
      <w:lvlText w:val="%4."/>
      <w:lvlJc w:val="left"/>
      <w:pPr>
        <w:ind w:left="4305" w:hanging="360"/>
      </w:pPr>
    </w:lvl>
    <w:lvl w:ilvl="4" w:tplc="540A0019" w:tentative="1">
      <w:start w:val="1"/>
      <w:numFmt w:val="lowerLetter"/>
      <w:lvlText w:val="%5."/>
      <w:lvlJc w:val="left"/>
      <w:pPr>
        <w:ind w:left="5025" w:hanging="360"/>
      </w:pPr>
    </w:lvl>
    <w:lvl w:ilvl="5" w:tplc="540A001B" w:tentative="1">
      <w:start w:val="1"/>
      <w:numFmt w:val="lowerRoman"/>
      <w:lvlText w:val="%6."/>
      <w:lvlJc w:val="right"/>
      <w:pPr>
        <w:ind w:left="5745" w:hanging="180"/>
      </w:pPr>
    </w:lvl>
    <w:lvl w:ilvl="6" w:tplc="540A000F" w:tentative="1">
      <w:start w:val="1"/>
      <w:numFmt w:val="decimal"/>
      <w:lvlText w:val="%7."/>
      <w:lvlJc w:val="left"/>
      <w:pPr>
        <w:ind w:left="6465" w:hanging="360"/>
      </w:pPr>
    </w:lvl>
    <w:lvl w:ilvl="7" w:tplc="540A0019" w:tentative="1">
      <w:start w:val="1"/>
      <w:numFmt w:val="lowerLetter"/>
      <w:lvlText w:val="%8."/>
      <w:lvlJc w:val="left"/>
      <w:pPr>
        <w:ind w:left="7185" w:hanging="360"/>
      </w:pPr>
    </w:lvl>
    <w:lvl w:ilvl="8" w:tplc="540A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9">
    <w:nsid w:val="2C8D51DA"/>
    <w:multiLevelType w:val="hybridMultilevel"/>
    <w:tmpl w:val="20EC7D5E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B153AC6"/>
    <w:multiLevelType w:val="multilevel"/>
    <w:tmpl w:val="FA92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56426E"/>
    <w:multiLevelType w:val="multilevel"/>
    <w:tmpl w:val="7ACC7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BE2687"/>
    <w:multiLevelType w:val="hybridMultilevel"/>
    <w:tmpl w:val="A5B47152"/>
    <w:lvl w:ilvl="0" w:tplc="5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67BA0E3B"/>
    <w:multiLevelType w:val="multilevel"/>
    <w:tmpl w:val="3350D84E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4">
    <w:nsid w:val="7D190BB7"/>
    <w:multiLevelType w:val="hybridMultilevel"/>
    <w:tmpl w:val="A308E0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13"/>
  </w:num>
  <w:num w:numId="10">
    <w:abstractNumId w:val="0"/>
  </w:num>
  <w:num w:numId="11">
    <w:abstractNumId w:val="8"/>
  </w:num>
  <w:num w:numId="12">
    <w:abstractNumId w:val="12"/>
  </w:num>
  <w:num w:numId="13">
    <w:abstractNumId w:val="1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3B"/>
    <w:rsid w:val="00055D91"/>
    <w:rsid w:val="00061966"/>
    <w:rsid w:val="00071834"/>
    <w:rsid w:val="000A23D3"/>
    <w:rsid w:val="00144E20"/>
    <w:rsid w:val="00180662"/>
    <w:rsid w:val="00275D4B"/>
    <w:rsid w:val="002F625A"/>
    <w:rsid w:val="00316BCE"/>
    <w:rsid w:val="003C5DA0"/>
    <w:rsid w:val="003E4BE4"/>
    <w:rsid w:val="003E5B3B"/>
    <w:rsid w:val="0045219B"/>
    <w:rsid w:val="004677CE"/>
    <w:rsid w:val="00526470"/>
    <w:rsid w:val="006E759B"/>
    <w:rsid w:val="00701080"/>
    <w:rsid w:val="00706BFB"/>
    <w:rsid w:val="00720343"/>
    <w:rsid w:val="00724D01"/>
    <w:rsid w:val="00754276"/>
    <w:rsid w:val="007826FB"/>
    <w:rsid w:val="00831D73"/>
    <w:rsid w:val="0095286D"/>
    <w:rsid w:val="009E78E0"/>
    <w:rsid w:val="00AF1522"/>
    <w:rsid w:val="00B27B6E"/>
    <w:rsid w:val="00C248DF"/>
    <w:rsid w:val="00C85D0E"/>
    <w:rsid w:val="00C95FB2"/>
    <w:rsid w:val="00CE19DE"/>
    <w:rsid w:val="00CF5561"/>
    <w:rsid w:val="00D05186"/>
    <w:rsid w:val="00D05BC6"/>
    <w:rsid w:val="00D30C56"/>
    <w:rsid w:val="00E1322A"/>
    <w:rsid w:val="00E61629"/>
    <w:rsid w:val="00EB4386"/>
    <w:rsid w:val="00F25789"/>
    <w:rsid w:val="00F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5B3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5B3B"/>
    <w:rPr>
      <w:color w:val="0000FF" w:themeColor="hyperlink"/>
      <w:u w:val="single"/>
    </w:rPr>
  </w:style>
  <w:style w:type="paragraph" w:customStyle="1" w:styleId="s9">
    <w:name w:val="s9"/>
    <w:basedOn w:val="Normal"/>
    <w:rsid w:val="009E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F62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US"/>
    </w:rPr>
  </w:style>
  <w:style w:type="character" w:customStyle="1" w:styleId="hgkelc">
    <w:name w:val="hgkelc"/>
    <w:basedOn w:val="Fuentedeprrafopredeter"/>
    <w:rsid w:val="00526470"/>
  </w:style>
  <w:style w:type="paragraph" w:styleId="Prrafodelista">
    <w:name w:val="List Paragraph"/>
    <w:basedOn w:val="Normal"/>
    <w:uiPriority w:val="34"/>
    <w:qFormat/>
    <w:rsid w:val="004677CE"/>
    <w:pPr>
      <w:ind w:left="720"/>
      <w:contextualSpacing/>
    </w:pPr>
  </w:style>
  <w:style w:type="paragraph" w:styleId="Sinespaciado">
    <w:name w:val="No Spacing"/>
    <w:uiPriority w:val="1"/>
    <w:qFormat/>
    <w:rsid w:val="004677C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248DF"/>
    <w:rPr>
      <w:rFonts w:ascii="Times New Roman" w:eastAsia="Times New Roman" w:hAnsi="Times New Roman" w:cs="Times New Roman"/>
      <w:b/>
      <w:bCs/>
      <w:sz w:val="36"/>
      <w:szCs w:val="36"/>
      <w:lang w:eastAsia="es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24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E5B3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E5B3B"/>
    <w:rPr>
      <w:color w:val="0000FF" w:themeColor="hyperlink"/>
      <w:u w:val="single"/>
    </w:rPr>
  </w:style>
  <w:style w:type="paragraph" w:customStyle="1" w:styleId="s9">
    <w:name w:val="s9"/>
    <w:basedOn w:val="Normal"/>
    <w:rsid w:val="009E7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F62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US"/>
    </w:rPr>
  </w:style>
  <w:style w:type="character" w:customStyle="1" w:styleId="hgkelc">
    <w:name w:val="hgkelc"/>
    <w:basedOn w:val="Fuentedeprrafopredeter"/>
    <w:rsid w:val="00526470"/>
  </w:style>
  <w:style w:type="paragraph" w:styleId="Prrafodelista">
    <w:name w:val="List Paragraph"/>
    <w:basedOn w:val="Normal"/>
    <w:uiPriority w:val="34"/>
    <w:qFormat/>
    <w:rsid w:val="004677CE"/>
    <w:pPr>
      <w:ind w:left="720"/>
      <w:contextualSpacing/>
    </w:pPr>
  </w:style>
  <w:style w:type="paragraph" w:styleId="Sinespaciado">
    <w:name w:val="No Spacing"/>
    <w:uiPriority w:val="1"/>
    <w:qFormat/>
    <w:rsid w:val="004677CE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C248DF"/>
    <w:rPr>
      <w:rFonts w:ascii="Times New Roman" w:eastAsia="Times New Roman" w:hAnsi="Times New Roman" w:cs="Times New Roman"/>
      <w:b/>
      <w:bCs/>
      <w:sz w:val="36"/>
      <w:szCs w:val="36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7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4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6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6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2022-10-08T04:20:00Z</dcterms:created>
  <dcterms:modified xsi:type="dcterms:W3CDTF">2022-10-08T04:23:00Z</dcterms:modified>
</cp:coreProperties>
</file>