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13. Vodoléčba, hydrokinezioterapie, speciální indikace a kontraindikace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terapeutické využívání vody s využitím jejích termických, mechanických a chemických vlastností k ovlivnění organizmu - vhodné pro všechny věkové kategorie pro udržení zdraví a prevenci nemoci - benefit: zvýšení kondice a výkonnosti, nespecifická odolnost - hranice celkové 42 °C, částečné 46°C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Dělení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zevní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vnitřní - kloktání/výplach nosu, inhalace, pitné kůry, irrigace dásní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prosté - použitá pouze voda, neupravená, bez přísad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s přírodní minerální vodou - jako přírodní léčivý zdroj, bez technických přídavných pomůcek a neupravovaná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klidové nebo s využitím techniky (vířivé, perličkové, masážní, protiproudy v bazéně..)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voda s uměle přidanými přísady (organické - oleje, byliny, rašelina - slatina, květiny x anorganické - soli)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částečné - vaničkové = končetinové, vanové (sedací, poloviční, tříčtvrteční), částečné sprchy a oplachy, otěry, střiky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celkové - vany, sprchy, bazény, chodníky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jednoduché - samostatná jedna procedura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složité - kombinace vodních procedur (saunování, vzdušné lázně, slunění a koupání …)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střídavé - intenzivní stimulace na autonomní nervový systém a imunitu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skotské střiky - střídání teplých a studených proudů vody pod tlakem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hypotermní - pod 35 °C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izotermní 35-37°C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hypertermní 38-42°C - 42°C bod tolerance pro celkovou vodní koupel (nevhodná pro cvičení) - 46°C bod tolerance pro kůži pro částečné koupele (od kolen/loktů distálně)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Fyzikální energie vodních procedur jsou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energie tepla (chlad, teplo, střídání podmětů)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mechanická energie (tlak, vztlak, trakce)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kinetická energie (pasivně, aktivně, odporově)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ve vodě odpadává vliv gravitace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Mechanizmus účinku - působení vody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teplotou, hydrostatickým tlakem, vztlakem, odporem vody (CHAT)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vztlak - snižuje efektivní hmotnost těla, odlehčuje klouby, páteř (Archimedův zákon) - dle mineralizace je pacient různě nadlehčovaný - způsobuje změnu propriorecepce, umožní pohyb, který je na suchu nemožný, mizí strach z pádů, ovlivní ANS (mírné krátké zrychlení TF a zvýšení TK, prohloubí se dýchání)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hydrostatický tlak - tlak na povrch těla, podporuje žilní návrat, zlepšuje cirkulaci, působí na periferní otok, ovlivňuje propriorecepci - zužuje obvod hrudníku, komprimuje obvod břicha, stoupá nitrobřišní tlak, zvyšuje se funkce ledvin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odpor vody - posilování svalů, čím rychlejší pohyb, tím větší odpor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teplota - teplá (snížuje sv. tonus, podpora relaxace, snížení bolesti, zvyšuje protažizelnost), chladná (působí stimulačně, snižuje bolest, vazokonstrikce)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Hydrokinezioterapie = léčebné cvičení ve vodě - kondice, posílení, dechové cvičení - skupinové - individuální - Hubbardův tank, malé bazénky, bazény, bazénový chodník - plavání - rekreační, léčebné, řízené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VI. Indikace - chronické onemocnění vaziva, kloubů - neurologické onemocnění - parézy, poruchy rovnováhy, RS, Parkinson, porucha chůze - po operacích TEP, rekonstruuje vazů - m. Bechtěrev - spasmy - parézy - gynekologie - obezita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VII. Kontraindikace - kardinální dekompenzace, maligní hypertenze, St. p. 6 měsíců po IM - akutní TBC, infekční choroby, akutní stádia psychózy, alergie na chlor, atd., dekubity - přenosné kožní infekce - inkontinence - dekompenzovaná epilepsie - závažné poruchy vědomí - gravidita - kachexie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VIII. Vodoléčba x hydrokinezioterapie vodoléčba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účinek samotné vody (teplota, vztlak, hydrostatický tlak, mechanické působení) hydrokinezioterapie: aktivní cvičení ve vodě, při kterém využíváme vlastnosti vody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Pomůcka: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VODA 4 VHOT (vztlak, hydrostatický tlak, odpor, teplota)</w:t>
      </w:r>
    </w:p>
    <w:sectPr>
      <w:pgSz w:w="11906" w:h="16838"/>
      <w:pgMar w:top="1134" w:right="1134" w:bottom="1134" w:left="1134" w:header="708" w:footer="708" w:gutter="0"/>
    </w:sectPr>
  </w:body>
</w:document>
</file>