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9E" w:rsidRPr="00033900" w:rsidRDefault="002236EE" w:rsidP="002236EE">
      <w:r>
        <w:t>9</w:t>
      </w:r>
      <w:r w:rsidR="00FA1CAE">
        <w:t>/13</w:t>
      </w:r>
      <w:r w:rsidRPr="00033900">
        <w:t>/17</w:t>
      </w:r>
    </w:p>
    <w:p w:rsidR="00A85E52" w:rsidRDefault="002236EE" w:rsidP="00FA1CAE">
      <w:r w:rsidRPr="00033900">
        <w:t xml:space="preserve">Day </w:t>
      </w:r>
      <w:r w:rsidR="00FA1CAE">
        <w:t>1</w:t>
      </w:r>
    </w:p>
    <w:p w:rsidR="00A85E52" w:rsidRDefault="005A3CD1" w:rsidP="00E35530">
      <w:pPr>
        <w:pStyle w:val="ListParagraph"/>
        <w:numPr>
          <w:ilvl w:val="0"/>
          <w:numId w:val="4"/>
        </w:numPr>
      </w:pPr>
      <w:r>
        <w:t>Learning color and typography choices</w:t>
      </w:r>
    </w:p>
    <w:p w:rsidR="00113662" w:rsidRDefault="00113662" w:rsidP="00E35530">
      <w:pPr>
        <w:pStyle w:val="ListParagraph"/>
        <w:numPr>
          <w:ilvl w:val="0"/>
          <w:numId w:val="4"/>
        </w:numPr>
      </w:pPr>
      <w:r>
        <w:t>Then learning about pseudo-classes</w:t>
      </w:r>
      <w:r w:rsidR="00B728A5">
        <w:t>, and transition animations</w:t>
      </w:r>
    </w:p>
    <w:p w:rsidR="00FE11A2" w:rsidRDefault="00FE11A2" w:rsidP="00E35530">
      <w:pPr>
        <w:pStyle w:val="ListParagraph"/>
        <w:numPr>
          <w:ilvl w:val="0"/>
          <w:numId w:val="4"/>
        </w:numPr>
      </w:pPr>
      <w:r>
        <w:t>Day 1: COLOR</w:t>
      </w:r>
    </w:p>
    <w:p w:rsidR="00FE11A2" w:rsidRDefault="00E52FA7" w:rsidP="00E35530">
      <w:pPr>
        <w:pStyle w:val="ListParagraph"/>
        <w:numPr>
          <w:ilvl w:val="0"/>
          <w:numId w:val="4"/>
        </w:numPr>
      </w:pPr>
      <w:r>
        <w:t>CSS colors can be done 3 different ways:</w:t>
      </w:r>
    </w:p>
    <w:p w:rsidR="00E52FA7" w:rsidRDefault="00E52FA7" w:rsidP="00E52FA7">
      <w:pPr>
        <w:pStyle w:val="ListParagraph"/>
        <w:numPr>
          <w:ilvl w:val="1"/>
          <w:numId w:val="4"/>
        </w:numPr>
      </w:pPr>
      <w:r>
        <w:t>Named colors, like “blue” or “brickred”</w:t>
      </w:r>
    </w:p>
    <w:p w:rsidR="00E52FA7" w:rsidRDefault="00E52FA7" w:rsidP="00E52FA7">
      <w:pPr>
        <w:pStyle w:val="ListParagraph"/>
        <w:numPr>
          <w:ilvl w:val="1"/>
          <w:numId w:val="4"/>
        </w:numPr>
      </w:pPr>
      <w:r>
        <w:t>RGB (Red Green Blue) numeric values</w:t>
      </w:r>
    </w:p>
    <w:p w:rsidR="00E52FA7" w:rsidRDefault="00E52FA7" w:rsidP="00E52FA7">
      <w:pPr>
        <w:pStyle w:val="ListParagraph"/>
        <w:numPr>
          <w:ilvl w:val="1"/>
          <w:numId w:val="4"/>
        </w:numPr>
      </w:pPr>
      <w:r>
        <w:t>HSL (Hue Saturation and Lightness) numeric values</w:t>
      </w:r>
    </w:p>
    <w:p w:rsidR="001E4A5E" w:rsidRDefault="001E4A5E" w:rsidP="00E52FA7">
      <w:pPr>
        <w:pStyle w:val="ListParagraph"/>
        <w:numPr>
          <w:ilvl w:val="1"/>
          <w:numId w:val="4"/>
        </w:numPr>
      </w:pPr>
      <w:r>
        <w:t>Must be denoted #(XXXXXX)</w:t>
      </w:r>
    </w:p>
    <w:p w:rsidR="00CF7CED" w:rsidRDefault="00CF7CED" w:rsidP="00CF7CED">
      <w:pPr>
        <w:pStyle w:val="ListParagraph"/>
        <w:numPr>
          <w:ilvl w:val="0"/>
          <w:numId w:val="4"/>
        </w:numPr>
      </w:pPr>
      <w:r>
        <w:t xml:space="preserve">Hexadecimal </w:t>
      </w:r>
    </w:p>
    <w:p w:rsidR="00CF7CED" w:rsidRDefault="00CF7CED" w:rsidP="00CF7CED">
      <w:pPr>
        <w:pStyle w:val="ListParagraph"/>
        <w:numPr>
          <w:ilvl w:val="1"/>
          <w:numId w:val="4"/>
        </w:numPr>
      </w:pPr>
      <w:r>
        <w:t>Hex colors begin with a “#” hash</w:t>
      </w:r>
      <w:r w:rsidR="00DD277E">
        <w:t xml:space="preserve"> followed by 3 or 6 characters</w:t>
      </w:r>
    </w:p>
    <w:p w:rsidR="00990A01" w:rsidRDefault="00990A01" w:rsidP="00990A01">
      <w:pPr>
        <w:pStyle w:val="ListParagraph"/>
        <w:numPr>
          <w:ilvl w:val="1"/>
          <w:numId w:val="4"/>
        </w:numPr>
      </w:pPr>
      <w:r>
        <w:t>Each group of 2 numbers (from 0 to F) represents the level of Red, Green, or Blue</w:t>
      </w:r>
    </w:p>
    <w:p w:rsidR="00990A01" w:rsidRDefault="00990A01" w:rsidP="00990A01">
      <w:pPr>
        <w:pStyle w:val="ListParagraph"/>
        <w:numPr>
          <w:ilvl w:val="0"/>
          <w:numId w:val="4"/>
        </w:numPr>
      </w:pPr>
      <w:r>
        <w:t>You can also use decimals</w:t>
      </w:r>
    </w:p>
    <w:p w:rsidR="00990A01" w:rsidRDefault="00990A01" w:rsidP="00990A01">
      <w:pPr>
        <w:pStyle w:val="ListParagraph"/>
        <w:numPr>
          <w:ilvl w:val="1"/>
          <w:numId w:val="4"/>
        </w:numPr>
      </w:pPr>
      <w:r>
        <w:t>0 to 255 for each value</w:t>
      </w:r>
    </w:p>
    <w:p w:rsidR="00990A01" w:rsidRDefault="00C70D39" w:rsidP="00990A01">
      <w:pPr>
        <w:pStyle w:val="ListParagraph"/>
        <w:numPr>
          <w:ilvl w:val="1"/>
          <w:numId w:val="4"/>
        </w:numPr>
      </w:pPr>
      <w:r>
        <w:t>Must be denoted rgb(123, 123, 123)</w:t>
      </w:r>
    </w:p>
    <w:p w:rsidR="000E5AC0" w:rsidRDefault="000E5AC0" w:rsidP="000E5AC0">
      <w:pPr>
        <w:pStyle w:val="ListParagraph"/>
        <w:numPr>
          <w:ilvl w:val="0"/>
          <w:numId w:val="4"/>
        </w:numPr>
      </w:pPr>
      <w:r>
        <w:t>HSL – Hue, Saturation, and Lightness</w:t>
      </w:r>
    </w:p>
    <w:p w:rsidR="004A5E6E" w:rsidRDefault="000E5AC0" w:rsidP="00EB0919">
      <w:pPr>
        <w:pStyle w:val="ListParagraph"/>
        <w:numPr>
          <w:ilvl w:val="1"/>
          <w:numId w:val="4"/>
        </w:numPr>
      </w:pPr>
      <w:r>
        <w:t>Hue, the first number, must be between 0 and 360</w:t>
      </w:r>
    </w:p>
    <w:p w:rsidR="004A5E6E" w:rsidRDefault="004A5E6E" w:rsidP="004A5E6E">
      <w:pPr>
        <w:pStyle w:val="ListParagraph"/>
        <w:numPr>
          <w:ilvl w:val="2"/>
          <w:numId w:val="4"/>
        </w:numPr>
      </w:pPr>
      <w:r>
        <w:t>Refers to the degree on a color wheel</w:t>
      </w:r>
    </w:p>
    <w:p w:rsidR="005C49C5" w:rsidRDefault="00EB3DDA" w:rsidP="004E4D18">
      <w:pPr>
        <w:pStyle w:val="ListParagraph"/>
        <w:numPr>
          <w:ilvl w:val="1"/>
          <w:numId w:val="4"/>
        </w:numPr>
      </w:pPr>
      <w:r>
        <w:t>Saturation, the second, must be a percentage</w:t>
      </w:r>
    </w:p>
    <w:p w:rsidR="005C49C5" w:rsidRDefault="005C49C5" w:rsidP="005C49C5">
      <w:pPr>
        <w:pStyle w:val="ListParagraph"/>
        <w:numPr>
          <w:ilvl w:val="2"/>
          <w:numId w:val="4"/>
        </w:numPr>
      </w:pPr>
      <w:r>
        <w:t>Intensity of the color. As the percentage nears zero, it gets grayer. As it nears 100, it gets richer</w:t>
      </w:r>
    </w:p>
    <w:p w:rsidR="00EB3DDA" w:rsidRDefault="00EB3DDA" w:rsidP="004E4D18">
      <w:pPr>
        <w:pStyle w:val="ListParagraph"/>
        <w:numPr>
          <w:ilvl w:val="1"/>
          <w:numId w:val="4"/>
        </w:numPr>
      </w:pPr>
      <w:r>
        <w:t>Lightness, must be a percentage</w:t>
      </w:r>
    </w:p>
    <w:p w:rsidR="001C7DAC" w:rsidRDefault="001C7DAC" w:rsidP="001C7DAC">
      <w:pPr>
        <w:pStyle w:val="ListParagraph"/>
        <w:numPr>
          <w:ilvl w:val="2"/>
          <w:numId w:val="4"/>
        </w:numPr>
      </w:pPr>
      <w:r>
        <w:t>50% is normal lightness</w:t>
      </w:r>
    </w:p>
    <w:p w:rsidR="00D952B3" w:rsidRDefault="00CA646C" w:rsidP="00895349">
      <w:pPr>
        <w:pStyle w:val="ListParagraph"/>
        <w:numPr>
          <w:ilvl w:val="0"/>
          <w:numId w:val="4"/>
        </w:numPr>
      </w:pPr>
      <w:r>
        <w:t>Opacity and Alpha</w:t>
      </w:r>
    </w:p>
    <w:p w:rsidR="00CA646C" w:rsidRDefault="00CA646C" w:rsidP="00CA646C">
      <w:pPr>
        <w:pStyle w:val="ListParagraph"/>
        <w:numPr>
          <w:ilvl w:val="1"/>
          <w:numId w:val="4"/>
        </w:numPr>
      </w:pPr>
      <w:r>
        <w:t>Instead of using “hsl” use “hsla”</w:t>
      </w:r>
    </w:p>
    <w:p w:rsidR="00CA646C" w:rsidRDefault="00CA646C" w:rsidP="00CA646C">
      <w:pPr>
        <w:pStyle w:val="ListParagraph"/>
        <w:numPr>
          <w:ilvl w:val="2"/>
          <w:numId w:val="4"/>
        </w:numPr>
      </w:pPr>
      <w:r>
        <w:t>The fourth value is alpha. Also called opacity</w:t>
      </w:r>
    </w:p>
    <w:p w:rsidR="00CA646C" w:rsidRDefault="00CA646C" w:rsidP="00CA646C">
      <w:pPr>
        <w:pStyle w:val="ListParagraph"/>
        <w:numPr>
          <w:ilvl w:val="2"/>
          <w:numId w:val="4"/>
        </w:numPr>
      </w:pPr>
      <w:r>
        <w:t>Alpha is a value from 0 to 1</w:t>
      </w:r>
    </w:p>
    <w:p w:rsidR="00A42529" w:rsidRDefault="00A42529" w:rsidP="00CA646C">
      <w:pPr>
        <w:pStyle w:val="ListParagraph"/>
        <w:numPr>
          <w:ilvl w:val="2"/>
          <w:numId w:val="4"/>
        </w:numPr>
      </w:pPr>
      <w:r>
        <w:t>0 is completely transparent, 1 is opaque</w:t>
      </w:r>
    </w:p>
    <w:p w:rsidR="00224CE0" w:rsidRDefault="00224CE0" w:rsidP="00CA646C">
      <w:pPr>
        <w:pStyle w:val="ListParagraph"/>
        <w:numPr>
          <w:ilvl w:val="2"/>
          <w:numId w:val="4"/>
        </w:numPr>
      </w:pPr>
      <w:r>
        <w:t>If opacity exists, color from the background will mix with the foreground</w:t>
      </w:r>
    </w:p>
    <w:p w:rsidR="00BC2F9C" w:rsidRDefault="00BC2F9C" w:rsidP="00BC2F9C">
      <w:pPr>
        <w:pStyle w:val="ListParagraph"/>
        <w:numPr>
          <w:ilvl w:val="1"/>
          <w:numId w:val="4"/>
        </w:numPr>
      </w:pPr>
      <w:r>
        <w:t>You can also do “rgba” to use opacity with RGB</w:t>
      </w:r>
    </w:p>
    <w:p w:rsidR="00BC2F9C" w:rsidRDefault="00BC2F9C" w:rsidP="00BC2F9C">
      <w:pPr>
        <w:pStyle w:val="ListParagraph"/>
        <w:numPr>
          <w:ilvl w:val="1"/>
          <w:numId w:val="4"/>
        </w:numPr>
      </w:pPr>
      <w:r>
        <w:t>Alpha / Opacity cannot be used with hex colors or named colors</w:t>
      </w:r>
    </w:p>
    <w:p w:rsidR="0040112C" w:rsidRDefault="0040112C" w:rsidP="00BC2F9C">
      <w:pPr>
        <w:pStyle w:val="ListParagraph"/>
        <w:numPr>
          <w:ilvl w:val="1"/>
          <w:numId w:val="4"/>
        </w:numPr>
      </w:pPr>
      <w:r>
        <w:t>You can, however, name the color “transparent” for a rgba value of (0, 0, 0, 0)</w:t>
      </w:r>
    </w:p>
    <w:p w:rsidR="00636E98" w:rsidRDefault="00214852" w:rsidP="00214852">
      <w:r>
        <w:t>Day 2</w:t>
      </w:r>
    </w:p>
    <w:p w:rsidR="00214852" w:rsidRDefault="00856CA7" w:rsidP="00214852">
      <w:pPr>
        <w:pStyle w:val="ListParagraph"/>
        <w:numPr>
          <w:ilvl w:val="0"/>
          <w:numId w:val="4"/>
        </w:numPr>
      </w:pPr>
      <w:r>
        <w:t>Typography</w:t>
      </w:r>
    </w:p>
    <w:p w:rsidR="00E97539" w:rsidRDefault="002A2F42" w:rsidP="00214852">
      <w:pPr>
        <w:pStyle w:val="ListParagraph"/>
        <w:numPr>
          <w:ilvl w:val="0"/>
          <w:numId w:val="4"/>
        </w:numPr>
      </w:pPr>
      <w:r>
        <w:t>Font weight numbers</w:t>
      </w:r>
    </w:p>
    <w:p w:rsidR="002A2F42" w:rsidRDefault="002A2F42" w:rsidP="002A2F42">
      <w:pPr>
        <w:pStyle w:val="ListParagraph"/>
        <w:numPr>
          <w:ilvl w:val="1"/>
          <w:numId w:val="4"/>
        </w:numPr>
      </w:pPr>
      <w:r>
        <w:t>400 is default for most text</w:t>
      </w:r>
    </w:p>
    <w:p w:rsidR="002A2F42" w:rsidRDefault="002A2F42" w:rsidP="002A2F42">
      <w:pPr>
        <w:pStyle w:val="ListParagraph"/>
        <w:numPr>
          <w:ilvl w:val="1"/>
          <w:numId w:val="4"/>
        </w:numPr>
      </w:pPr>
      <w:r>
        <w:t>700 is bold</w:t>
      </w:r>
    </w:p>
    <w:p w:rsidR="002A2F42" w:rsidRDefault="002A2F42" w:rsidP="002A2F42">
      <w:pPr>
        <w:pStyle w:val="ListParagraph"/>
        <w:numPr>
          <w:ilvl w:val="1"/>
          <w:numId w:val="4"/>
        </w:numPr>
      </w:pPr>
      <w:r>
        <w:t>300 is light</w:t>
      </w:r>
    </w:p>
    <w:p w:rsidR="005F7588" w:rsidRDefault="005F7588" w:rsidP="005F7588">
      <w:pPr>
        <w:pStyle w:val="ListParagraph"/>
        <w:numPr>
          <w:ilvl w:val="0"/>
          <w:numId w:val="4"/>
        </w:numPr>
      </w:pPr>
      <w:r>
        <w:t>Font-style: used to make the font italic</w:t>
      </w:r>
    </w:p>
    <w:p w:rsidR="005F7588" w:rsidRDefault="004A4E1D" w:rsidP="005F7588">
      <w:pPr>
        <w:pStyle w:val="ListParagraph"/>
        <w:numPr>
          <w:ilvl w:val="0"/>
          <w:numId w:val="4"/>
        </w:numPr>
      </w:pPr>
      <w:r>
        <w:t xml:space="preserve">Line Height </w:t>
      </w:r>
      <w:r w:rsidR="00870E1D">
        <w:t>–</w:t>
      </w:r>
      <w:r>
        <w:t xml:space="preserve"> </w:t>
      </w:r>
      <w:r w:rsidR="00870E1D">
        <w:t>can have two forms</w:t>
      </w:r>
    </w:p>
    <w:p w:rsidR="00870E1D" w:rsidRDefault="00870E1D" w:rsidP="00870E1D">
      <w:pPr>
        <w:pStyle w:val="ListParagraph"/>
        <w:numPr>
          <w:ilvl w:val="1"/>
          <w:numId w:val="4"/>
        </w:numPr>
      </w:pPr>
      <w:r>
        <w:t>Unitless value, represents the ratio compared to font size of the line</w:t>
      </w:r>
    </w:p>
    <w:p w:rsidR="00870E1D" w:rsidRDefault="00870E1D" w:rsidP="00870E1D">
      <w:pPr>
        <w:pStyle w:val="ListParagraph"/>
        <w:numPr>
          <w:ilvl w:val="1"/>
          <w:numId w:val="4"/>
        </w:numPr>
      </w:pPr>
      <w:r>
        <w:lastRenderedPageBreak/>
        <w:t xml:space="preserve">OR a number of pixels, rems, ems, or </w:t>
      </w:r>
      <w:r w:rsidR="008579BF">
        <w:t>percent</w:t>
      </w:r>
    </w:p>
    <w:p w:rsidR="008579BF" w:rsidRDefault="00F0044D" w:rsidP="008579BF">
      <w:pPr>
        <w:pStyle w:val="ListParagraph"/>
        <w:numPr>
          <w:ilvl w:val="0"/>
          <w:numId w:val="4"/>
        </w:numPr>
      </w:pPr>
      <w:r>
        <w:t xml:space="preserve">Fallback fonts: </w:t>
      </w:r>
    </w:p>
    <w:p w:rsidR="00F0044D" w:rsidRDefault="00F0044D" w:rsidP="00F0044D">
      <w:pPr>
        <w:pStyle w:val="ListParagraph"/>
        <w:numPr>
          <w:ilvl w:val="1"/>
          <w:numId w:val="4"/>
        </w:numPr>
      </w:pPr>
      <w:r>
        <w:t xml:space="preserve">When a user doesn’t have a font installed for a page, it must use one of its pre-installed fonts. How do you specify which one? </w:t>
      </w:r>
    </w:p>
    <w:p w:rsidR="00F0044D" w:rsidRDefault="00F0044D" w:rsidP="00F0044D">
      <w:pPr>
        <w:pStyle w:val="ListParagraph"/>
        <w:numPr>
          <w:ilvl w:val="1"/>
          <w:numId w:val="4"/>
        </w:numPr>
      </w:pPr>
      <w:r w:rsidRPr="00F0044D">
        <w:t>font-family: "Garamond", "Times", serif;</w:t>
      </w:r>
    </w:p>
    <w:p w:rsidR="00F0044D" w:rsidRDefault="00F0044D" w:rsidP="00F0044D">
      <w:pPr>
        <w:pStyle w:val="ListParagraph"/>
        <w:numPr>
          <w:ilvl w:val="2"/>
          <w:numId w:val="4"/>
        </w:numPr>
      </w:pPr>
      <w:r>
        <w:t>If Garamond isn’t installed, it’ll use Times</w:t>
      </w:r>
    </w:p>
    <w:p w:rsidR="00F0044D" w:rsidRDefault="00F0044D" w:rsidP="00F0044D">
      <w:pPr>
        <w:pStyle w:val="ListParagraph"/>
        <w:numPr>
          <w:ilvl w:val="2"/>
          <w:numId w:val="4"/>
        </w:numPr>
      </w:pPr>
      <w:r>
        <w:t>If both aren’t installed it will use any serif font on the computer</w:t>
      </w:r>
    </w:p>
    <w:p w:rsidR="00F0044D" w:rsidRDefault="00A2495A" w:rsidP="00764D13">
      <w:pPr>
        <w:pStyle w:val="ListParagraph"/>
        <w:numPr>
          <w:ilvl w:val="0"/>
          <w:numId w:val="4"/>
        </w:numPr>
      </w:pPr>
      <w:r>
        <w:t>Project on color</w:t>
      </w:r>
    </w:p>
    <w:p w:rsidR="00A7300A" w:rsidRDefault="001E6614" w:rsidP="00764D13">
      <w:pPr>
        <w:pStyle w:val="ListParagraph"/>
        <w:numPr>
          <w:ilvl w:val="0"/>
          <w:numId w:val="4"/>
        </w:numPr>
      </w:pPr>
      <w:r>
        <w:t>Pseudo Class selectors</w:t>
      </w:r>
    </w:p>
    <w:p w:rsidR="001E6614" w:rsidRDefault="00A05EB3" w:rsidP="001E6614">
      <w:pPr>
        <w:pStyle w:val="ListParagraph"/>
        <w:numPr>
          <w:ilvl w:val="1"/>
          <w:numId w:val="4"/>
        </w:numPr>
      </w:pPr>
      <w:r>
        <w:t>#banner h1:hover{</w:t>
      </w:r>
    </w:p>
    <w:p w:rsidR="00A05EB3" w:rsidRDefault="00A05EB3" w:rsidP="00A05EB3">
      <w:pPr>
        <w:pStyle w:val="ListParagraph"/>
        <w:numPr>
          <w:ilvl w:val="2"/>
          <w:numId w:val="4"/>
        </w:numPr>
      </w:pPr>
      <w:r>
        <w:t>Color: blue;</w:t>
      </w:r>
    </w:p>
    <w:p w:rsidR="00A05EB3" w:rsidRDefault="00A05EB3" w:rsidP="00A05EB3">
      <w:pPr>
        <w:pStyle w:val="ListParagraph"/>
        <w:numPr>
          <w:ilvl w:val="1"/>
          <w:numId w:val="4"/>
        </w:numPr>
      </w:pPr>
      <w:r>
        <w:t>}</w:t>
      </w:r>
    </w:p>
    <w:p w:rsidR="00A05EB3" w:rsidRDefault="00A05EB3" w:rsidP="00A05EB3">
      <w:pPr>
        <w:pStyle w:val="ListParagraph"/>
        <w:numPr>
          <w:ilvl w:val="1"/>
          <w:numId w:val="4"/>
        </w:numPr>
      </w:pPr>
      <w:r>
        <w:t>Makes h1 in id banner blue when mouse is on it</w:t>
      </w:r>
    </w:p>
    <w:p w:rsidR="00A05EB3" w:rsidRDefault="00807A88" w:rsidP="00A05EB3">
      <w:pPr>
        <w:pStyle w:val="ListParagraph"/>
        <w:numPr>
          <w:ilvl w:val="0"/>
          <w:numId w:val="4"/>
        </w:numPr>
      </w:pPr>
      <w:r>
        <w:t>:link styles an unvisited link</w:t>
      </w:r>
    </w:p>
    <w:p w:rsidR="00807A88" w:rsidRDefault="00807A88" w:rsidP="00A05EB3">
      <w:pPr>
        <w:pStyle w:val="ListParagraph"/>
        <w:numPr>
          <w:ilvl w:val="0"/>
          <w:numId w:val="4"/>
        </w:numPr>
      </w:pPr>
      <w:r>
        <w:t>:visited styles a visited link</w:t>
      </w:r>
    </w:p>
    <w:p w:rsidR="00807A88" w:rsidRDefault="00807A88" w:rsidP="00A05EB3">
      <w:pPr>
        <w:pStyle w:val="ListParagraph"/>
        <w:numPr>
          <w:ilvl w:val="0"/>
          <w:numId w:val="4"/>
        </w:numPr>
      </w:pPr>
      <w:r>
        <w:t>:hover styles an element when the mouse is under the cursor</w:t>
      </w:r>
    </w:p>
    <w:p w:rsidR="00807A88" w:rsidRDefault="00807A88" w:rsidP="00A05EB3">
      <w:pPr>
        <w:pStyle w:val="ListParagraph"/>
        <w:numPr>
          <w:ilvl w:val="0"/>
          <w:numId w:val="4"/>
        </w:numPr>
      </w:pPr>
      <w:r>
        <w:t>:active styles an element when a user activates it (activate here means when the mouse is depressed on an element)</w:t>
      </w:r>
    </w:p>
    <w:p w:rsidR="00062286" w:rsidRDefault="00672EE4" w:rsidP="00A05EB3">
      <w:pPr>
        <w:pStyle w:val="ListParagraph"/>
        <w:numPr>
          <w:ilvl w:val="0"/>
          <w:numId w:val="4"/>
        </w:numPr>
      </w:pPr>
      <w:r>
        <w:t>:first-child targets the first child of a parent element</w:t>
      </w:r>
      <w:r w:rsidR="00E775CF">
        <w:t>, not all the child elements</w:t>
      </w:r>
    </w:p>
    <w:p w:rsidR="00874AAC" w:rsidRDefault="00874AAC" w:rsidP="00A05EB3">
      <w:pPr>
        <w:pStyle w:val="ListParagraph"/>
        <w:numPr>
          <w:ilvl w:val="0"/>
          <w:numId w:val="4"/>
        </w:numPr>
      </w:pPr>
      <w:r>
        <w:t>:last-child selects the last child</w:t>
      </w:r>
    </w:p>
    <w:p w:rsidR="007D1400" w:rsidRDefault="007D1400" w:rsidP="00A05EB3">
      <w:pPr>
        <w:pStyle w:val="ListParagraph"/>
        <w:numPr>
          <w:ilvl w:val="0"/>
          <w:numId w:val="4"/>
        </w:numPr>
      </w:pPr>
      <w:r>
        <w:t>:nth-child(an + b)</w:t>
      </w:r>
    </w:p>
    <w:p w:rsidR="007D1400" w:rsidRDefault="007D1400" w:rsidP="007D1400">
      <w:pPr>
        <w:pStyle w:val="ListParagraph"/>
        <w:numPr>
          <w:ilvl w:val="1"/>
          <w:numId w:val="4"/>
        </w:numPr>
      </w:pPr>
      <w:r>
        <w:t>The value of a is how often you want to select. If you wanted to select every third element, set this to 3</w:t>
      </w:r>
    </w:p>
    <w:p w:rsidR="007D1400" w:rsidRDefault="007D1400" w:rsidP="007D1400">
      <w:pPr>
        <w:pStyle w:val="ListParagraph"/>
        <w:numPr>
          <w:ilvl w:val="1"/>
          <w:numId w:val="4"/>
        </w:numPr>
      </w:pPr>
      <w:r>
        <w:t>N stays as n</w:t>
      </w:r>
    </w:p>
    <w:p w:rsidR="007D1400" w:rsidRDefault="007D1400" w:rsidP="008E42FD">
      <w:pPr>
        <w:pStyle w:val="ListParagraph"/>
        <w:numPr>
          <w:ilvl w:val="1"/>
          <w:numId w:val="4"/>
        </w:numPr>
      </w:pPr>
      <w:r>
        <w:t>B is the first element you want to select, where you start selecting</w:t>
      </w:r>
    </w:p>
    <w:p w:rsidR="008E42FD" w:rsidRDefault="005C7D83" w:rsidP="005C7D83">
      <w:pPr>
        <w:pStyle w:val="ListParagraph"/>
        <w:numPr>
          <w:ilvl w:val="1"/>
          <w:numId w:val="4"/>
        </w:numPr>
      </w:pPr>
      <w:r>
        <w:t>When B is omitted, it is the same as setting B to zero. In these cases, the first styled element is the a-th element</w:t>
      </w:r>
    </w:p>
    <w:p w:rsidR="005C7D83" w:rsidRDefault="0088741D" w:rsidP="005C7D83">
      <w:pPr>
        <w:pStyle w:val="ListParagraph"/>
        <w:numPr>
          <w:ilvl w:val="0"/>
          <w:numId w:val="4"/>
        </w:numPr>
      </w:pPr>
      <w:r>
        <w:t>You can also put just “odd” or “even” in the parentheses for nth-child and that will select all odd or even elements under the parent element</w:t>
      </w:r>
    </w:p>
    <w:p w:rsidR="006D1EF0" w:rsidRDefault="00C573E2" w:rsidP="006D1EF0">
      <w:pPr>
        <w:pStyle w:val="ListParagraph"/>
        <w:numPr>
          <w:ilvl w:val="0"/>
          <w:numId w:val="4"/>
        </w:numPr>
      </w:pPr>
      <w:r>
        <w:rPr>
          <w:b/>
        </w:rPr>
        <w:t>Pseudo-class selectors style elements based on user interactions and their context within the web document</w:t>
      </w:r>
    </w:p>
    <w:p w:rsidR="001D47F4" w:rsidRDefault="001D47F4" w:rsidP="005C7D83">
      <w:pPr>
        <w:pStyle w:val="ListParagraph"/>
        <w:numPr>
          <w:ilvl w:val="0"/>
          <w:numId w:val="4"/>
        </w:numPr>
      </w:pPr>
      <w:r>
        <w:t xml:space="preserve">Quiz on pseudo-classes: </w:t>
      </w:r>
      <w:r w:rsidR="00407521">
        <w:t>got a 10/10</w:t>
      </w:r>
      <w:r>
        <w:t xml:space="preserve"> on </w:t>
      </w:r>
      <w:r w:rsidR="00F95904">
        <w:t>second</w:t>
      </w:r>
      <w:r>
        <w:t xml:space="preserve"> try</w:t>
      </w:r>
    </w:p>
    <w:p w:rsidR="00C75870" w:rsidRDefault="00C75870" w:rsidP="005C7D83">
      <w:pPr>
        <w:pStyle w:val="ListParagraph"/>
        <w:numPr>
          <w:ilvl w:val="0"/>
          <w:numId w:val="4"/>
        </w:numPr>
      </w:pPr>
      <w:r>
        <w:t>Project on typography</w:t>
      </w:r>
    </w:p>
    <w:p w:rsidR="0002170B" w:rsidRDefault="0002170B" w:rsidP="0002170B">
      <w:pPr>
        <w:ind w:left="360"/>
      </w:pPr>
    </w:p>
    <w:p w:rsidR="0002170B" w:rsidRDefault="0002170B" w:rsidP="0002170B">
      <w:pPr>
        <w:ind w:left="360"/>
      </w:pPr>
      <w:r>
        <w:t>Day 5</w:t>
      </w:r>
    </w:p>
    <w:p w:rsidR="0002170B" w:rsidRDefault="0002170B" w:rsidP="0002170B">
      <w:pPr>
        <w:pStyle w:val="ListParagraph"/>
        <w:numPr>
          <w:ilvl w:val="0"/>
          <w:numId w:val="4"/>
        </w:numPr>
      </w:pPr>
      <w:r>
        <w:t>Adding animations and transitions</w:t>
      </w:r>
    </w:p>
    <w:p w:rsidR="0002170B" w:rsidRDefault="00C5132E" w:rsidP="0002170B">
      <w:pPr>
        <w:pStyle w:val="ListParagraph"/>
        <w:numPr>
          <w:ilvl w:val="0"/>
          <w:numId w:val="4"/>
        </w:numPr>
      </w:pPr>
      <w:r>
        <w:t>Duration</w:t>
      </w:r>
    </w:p>
    <w:p w:rsidR="00C5132E" w:rsidRDefault="00C5132E" w:rsidP="00C5132E">
      <w:pPr>
        <w:pStyle w:val="ListParagraph"/>
        <w:numPr>
          <w:ilvl w:val="1"/>
          <w:numId w:val="4"/>
        </w:numPr>
      </w:pPr>
      <w:r>
        <w:t xml:space="preserve">Must specify what property we want to transition and the duration of the transition </w:t>
      </w:r>
    </w:p>
    <w:p w:rsidR="00572871" w:rsidRDefault="00572871" w:rsidP="00C5132E">
      <w:pPr>
        <w:pStyle w:val="ListParagraph"/>
        <w:numPr>
          <w:ilvl w:val="1"/>
          <w:numId w:val="4"/>
        </w:numPr>
      </w:pPr>
      <w:r>
        <w:t>“transition-property” declares which css property we’ll be animating</w:t>
      </w:r>
    </w:p>
    <w:p w:rsidR="001A32D2" w:rsidRDefault="001A32D2" w:rsidP="001A32D2">
      <w:pPr>
        <w:pStyle w:val="ListParagraph"/>
        <w:numPr>
          <w:ilvl w:val="2"/>
          <w:numId w:val="4"/>
        </w:numPr>
      </w:pPr>
      <w:r>
        <w:t xml:space="preserve">Color values, like </w:t>
      </w:r>
      <w:r>
        <w:rPr>
          <w:b/>
        </w:rPr>
        <w:t xml:space="preserve">color, </w:t>
      </w:r>
      <w:r>
        <w:t xml:space="preserve">or </w:t>
      </w:r>
      <w:r>
        <w:rPr>
          <w:b/>
        </w:rPr>
        <w:t>background-color</w:t>
      </w:r>
      <w:r>
        <w:t>, will blend to the new color</w:t>
      </w:r>
    </w:p>
    <w:p w:rsidR="00AA7606" w:rsidRDefault="001A32D2" w:rsidP="00AA7606">
      <w:pPr>
        <w:pStyle w:val="ListParagraph"/>
        <w:numPr>
          <w:ilvl w:val="2"/>
          <w:numId w:val="4"/>
        </w:numPr>
      </w:pPr>
      <w:r>
        <w:t xml:space="preserve">Length values like </w:t>
      </w:r>
      <w:r>
        <w:rPr>
          <w:b/>
        </w:rPr>
        <w:t xml:space="preserve">font-size, width, </w:t>
      </w:r>
      <w:r>
        <w:t xml:space="preserve">and </w:t>
      </w:r>
      <w:r>
        <w:rPr>
          <w:b/>
        </w:rPr>
        <w:t>height</w:t>
      </w:r>
      <w:r>
        <w:t xml:space="preserve"> will grow or shrink in size</w:t>
      </w:r>
    </w:p>
    <w:p w:rsidR="00572871" w:rsidRDefault="00572871" w:rsidP="00C5132E">
      <w:pPr>
        <w:pStyle w:val="ListParagraph"/>
        <w:numPr>
          <w:ilvl w:val="1"/>
          <w:numId w:val="4"/>
        </w:numPr>
      </w:pPr>
      <w:r>
        <w:t>“transition-duration” declares how long it will take</w:t>
      </w:r>
    </w:p>
    <w:p w:rsidR="00AA7606" w:rsidRDefault="00AA7606" w:rsidP="00AA7606">
      <w:pPr>
        <w:pStyle w:val="ListParagraph"/>
        <w:numPr>
          <w:ilvl w:val="2"/>
          <w:numId w:val="4"/>
        </w:numPr>
      </w:pPr>
      <w:r>
        <w:t>Duration is specified in s or ms (seconds or milliseconds)</w:t>
      </w:r>
      <w:r w:rsidR="008C5CB3">
        <w:t xml:space="preserve"> </w:t>
      </w:r>
    </w:p>
    <w:p w:rsidR="008C5CB3" w:rsidRDefault="00F02B0F" w:rsidP="008C5CB3">
      <w:pPr>
        <w:pStyle w:val="ListParagraph"/>
        <w:numPr>
          <w:ilvl w:val="0"/>
          <w:numId w:val="4"/>
        </w:numPr>
      </w:pPr>
      <w:r>
        <w:lastRenderedPageBreak/>
        <w:t>Transition-delay</w:t>
      </w:r>
    </w:p>
    <w:p w:rsidR="00F02B0F" w:rsidRDefault="002C4A55" w:rsidP="00F02B0F">
      <w:pPr>
        <w:pStyle w:val="ListParagraph"/>
        <w:numPr>
          <w:ilvl w:val="1"/>
          <w:numId w:val="4"/>
        </w:numPr>
      </w:pPr>
      <w:r>
        <w:t>Amount of time to wait before starting the transition</w:t>
      </w:r>
    </w:p>
    <w:p w:rsidR="00E1103A" w:rsidRDefault="00E1103A" w:rsidP="00E1103A">
      <w:pPr>
        <w:pStyle w:val="ListParagraph"/>
        <w:numPr>
          <w:ilvl w:val="0"/>
          <w:numId w:val="4"/>
        </w:numPr>
      </w:pPr>
      <w:r>
        <w:t>Transition-timing-function</w:t>
      </w:r>
    </w:p>
    <w:p w:rsidR="00E1103A" w:rsidRDefault="00134357" w:rsidP="00E1103A">
      <w:pPr>
        <w:pStyle w:val="ListParagraph"/>
        <w:numPr>
          <w:ilvl w:val="1"/>
          <w:numId w:val="4"/>
        </w:numPr>
      </w:pPr>
      <w:r>
        <w:t>Ease: starts the transition slowly, speeds up in the middle, and slows down at the end</w:t>
      </w:r>
    </w:p>
    <w:p w:rsidR="00134357" w:rsidRDefault="00134357" w:rsidP="00E1103A">
      <w:pPr>
        <w:pStyle w:val="ListParagraph"/>
        <w:numPr>
          <w:ilvl w:val="1"/>
          <w:numId w:val="4"/>
        </w:numPr>
      </w:pPr>
      <w:r>
        <w:t>Ease-in: starts slow, accelerates quick, stops abruptly</w:t>
      </w:r>
    </w:p>
    <w:p w:rsidR="00134357" w:rsidRDefault="00134357" w:rsidP="00E1103A">
      <w:pPr>
        <w:pStyle w:val="ListParagraph"/>
        <w:numPr>
          <w:ilvl w:val="1"/>
          <w:numId w:val="4"/>
        </w:numPr>
      </w:pPr>
      <w:r>
        <w:t>Ease-out: begins abruptly, slows down, ends slowly</w:t>
      </w:r>
    </w:p>
    <w:p w:rsidR="00134357" w:rsidRDefault="00134357" w:rsidP="00E1103A">
      <w:pPr>
        <w:pStyle w:val="ListParagraph"/>
        <w:numPr>
          <w:ilvl w:val="1"/>
          <w:numId w:val="4"/>
        </w:numPr>
      </w:pPr>
      <w:r>
        <w:t>Ease-in-out: starts slow, gets fast in middle, ends slowly</w:t>
      </w:r>
    </w:p>
    <w:p w:rsidR="00134357" w:rsidRDefault="00134357" w:rsidP="00E1103A">
      <w:pPr>
        <w:pStyle w:val="ListParagraph"/>
        <w:numPr>
          <w:ilvl w:val="1"/>
          <w:numId w:val="4"/>
        </w:numPr>
      </w:pPr>
      <w:r>
        <w:t xml:space="preserve">Linear: constant speed throughout </w:t>
      </w:r>
    </w:p>
    <w:p w:rsidR="006B1B6E" w:rsidRDefault="006B1B6E" w:rsidP="006B1B6E">
      <w:pPr>
        <w:pStyle w:val="ListParagraph"/>
        <w:numPr>
          <w:ilvl w:val="0"/>
          <w:numId w:val="4"/>
        </w:numPr>
      </w:pPr>
      <w:r>
        <w:t>Shorthand for all this transition code</w:t>
      </w:r>
    </w:p>
    <w:p w:rsidR="00513ED7" w:rsidRDefault="00513ED7" w:rsidP="007217FC">
      <w:pPr>
        <w:pStyle w:val="ListParagraph"/>
        <w:numPr>
          <w:ilvl w:val="1"/>
          <w:numId w:val="4"/>
        </w:numPr>
      </w:pPr>
      <w:r>
        <w:t xml:space="preserve">“transition” </w:t>
      </w:r>
      <w:r w:rsidR="007217FC">
        <w:t xml:space="preserve"> declares all four in the following order</w:t>
      </w:r>
    </w:p>
    <w:p w:rsidR="00817CD1" w:rsidRDefault="007217FC" w:rsidP="00033A2C">
      <w:pPr>
        <w:pStyle w:val="ListParagraph"/>
        <w:numPr>
          <w:ilvl w:val="1"/>
          <w:numId w:val="4"/>
        </w:numPr>
      </w:pPr>
      <w:r>
        <w:t>Transition-property, transition-duration, transition-timing-function, transition-delay</w:t>
      </w:r>
    </w:p>
    <w:p w:rsidR="00A86CE2" w:rsidRDefault="00A86CE2" w:rsidP="00A86CE2">
      <w:pPr>
        <w:pStyle w:val="ListParagraph"/>
        <w:numPr>
          <w:ilvl w:val="0"/>
          <w:numId w:val="4"/>
        </w:numPr>
      </w:pPr>
      <w:r>
        <w:t>You can also just use “all” for the CSS property and it will refer to all enabled transitions</w:t>
      </w:r>
    </w:p>
    <w:p w:rsidR="00D5645D" w:rsidRPr="00033900" w:rsidRDefault="00817CD1" w:rsidP="005D003D">
      <w:pPr>
        <w:pStyle w:val="ListParagraph"/>
        <w:numPr>
          <w:ilvl w:val="0"/>
          <w:numId w:val="4"/>
        </w:numPr>
      </w:pPr>
      <w:r>
        <w:t xml:space="preserve">Quiz on transitions, got a 12/12 on </w:t>
      </w:r>
      <w:r w:rsidR="000428C3">
        <w:t>second</w:t>
      </w:r>
      <w:r>
        <w:t xml:space="preserve"> try</w:t>
      </w:r>
      <w:bookmarkStart w:id="0" w:name="_GoBack"/>
      <w:bookmarkEnd w:id="0"/>
    </w:p>
    <w:sectPr w:rsidR="00D5645D" w:rsidRPr="0003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C6A32"/>
    <w:multiLevelType w:val="hybridMultilevel"/>
    <w:tmpl w:val="303E29B4"/>
    <w:lvl w:ilvl="0" w:tplc="3D10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1517"/>
    <w:multiLevelType w:val="hybridMultilevel"/>
    <w:tmpl w:val="C89C9F30"/>
    <w:lvl w:ilvl="0" w:tplc="EBD4E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87EB9"/>
    <w:multiLevelType w:val="hybridMultilevel"/>
    <w:tmpl w:val="39FA9C6E"/>
    <w:lvl w:ilvl="0" w:tplc="F5845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779D9"/>
    <w:multiLevelType w:val="hybridMultilevel"/>
    <w:tmpl w:val="4FBEB600"/>
    <w:lvl w:ilvl="0" w:tplc="9E664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0A"/>
    <w:rsid w:val="00005983"/>
    <w:rsid w:val="00007C9E"/>
    <w:rsid w:val="0002170B"/>
    <w:rsid w:val="0003069F"/>
    <w:rsid w:val="00033900"/>
    <w:rsid w:val="000428C3"/>
    <w:rsid w:val="000470DD"/>
    <w:rsid w:val="00047C9E"/>
    <w:rsid w:val="00053A22"/>
    <w:rsid w:val="00062286"/>
    <w:rsid w:val="00062593"/>
    <w:rsid w:val="0006586A"/>
    <w:rsid w:val="00075130"/>
    <w:rsid w:val="000771B8"/>
    <w:rsid w:val="000800DB"/>
    <w:rsid w:val="000851B8"/>
    <w:rsid w:val="00091A06"/>
    <w:rsid w:val="00093868"/>
    <w:rsid w:val="000A2EB5"/>
    <w:rsid w:val="000A7615"/>
    <w:rsid w:val="000C2ACD"/>
    <w:rsid w:val="000C725E"/>
    <w:rsid w:val="000D4031"/>
    <w:rsid w:val="000E367E"/>
    <w:rsid w:val="000E4A13"/>
    <w:rsid w:val="000E5AC0"/>
    <w:rsid w:val="000F409F"/>
    <w:rsid w:val="000F4212"/>
    <w:rsid w:val="000F4592"/>
    <w:rsid w:val="000F68CC"/>
    <w:rsid w:val="00102ACB"/>
    <w:rsid w:val="0010687C"/>
    <w:rsid w:val="001117DB"/>
    <w:rsid w:val="00113662"/>
    <w:rsid w:val="001161C4"/>
    <w:rsid w:val="00134357"/>
    <w:rsid w:val="00140740"/>
    <w:rsid w:val="00155704"/>
    <w:rsid w:val="001723CF"/>
    <w:rsid w:val="00175A4F"/>
    <w:rsid w:val="001874EB"/>
    <w:rsid w:val="001A1B79"/>
    <w:rsid w:val="001A32D2"/>
    <w:rsid w:val="001C671C"/>
    <w:rsid w:val="001C7DAC"/>
    <w:rsid w:val="001D47F4"/>
    <w:rsid w:val="001D7D3D"/>
    <w:rsid w:val="001E1A90"/>
    <w:rsid w:val="001E4A5E"/>
    <w:rsid w:val="001E6614"/>
    <w:rsid w:val="001E7FAD"/>
    <w:rsid w:val="002103C1"/>
    <w:rsid w:val="00211364"/>
    <w:rsid w:val="00214852"/>
    <w:rsid w:val="002236EE"/>
    <w:rsid w:val="00224CE0"/>
    <w:rsid w:val="002264FE"/>
    <w:rsid w:val="00226AFC"/>
    <w:rsid w:val="00233AF4"/>
    <w:rsid w:val="00234C72"/>
    <w:rsid w:val="00245051"/>
    <w:rsid w:val="00245A5F"/>
    <w:rsid w:val="0025107A"/>
    <w:rsid w:val="0026005E"/>
    <w:rsid w:val="002639D8"/>
    <w:rsid w:val="002913C7"/>
    <w:rsid w:val="002A1242"/>
    <w:rsid w:val="002A2F42"/>
    <w:rsid w:val="002B37EC"/>
    <w:rsid w:val="002C0F65"/>
    <w:rsid w:val="002C4A55"/>
    <w:rsid w:val="002C7150"/>
    <w:rsid w:val="002D1BF2"/>
    <w:rsid w:val="002D36E0"/>
    <w:rsid w:val="00300E52"/>
    <w:rsid w:val="0030199C"/>
    <w:rsid w:val="00310703"/>
    <w:rsid w:val="00311940"/>
    <w:rsid w:val="00312510"/>
    <w:rsid w:val="0031428F"/>
    <w:rsid w:val="00340D2C"/>
    <w:rsid w:val="003423E3"/>
    <w:rsid w:val="003461C8"/>
    <w:rsid w:val="0035230E"/>
    <w:rsid w:val="003563B7"/>
    <w:rsid w:val="003814FD"/>
    <w:rsid w:val="00385651"/>
    <w:rsid w:val="00387A3F"/>
    <w:rsid w:val="003902F6"/>
    <w:rsid w:val="003A4395"/>
    <w:rsid w:val="003A4C83"/>
    <w:rsid w:val="003C7AC7"/>
    <w:rsid w:val="003D15FC"/>
    <w:rsid w:val="003E77BE"/>
    <w:rsid w:val="003F5E42"/>
    <w:rsid w:val="003F64AF"/>
    <w:rsid w:val="0040112C"/>
    <w:rsid w:val="004070BA"/>
    <w:rsid w:val="00407521"/>
    <w:rsid w:val="004103FC"/>
    <w:rsid w:val="00417C19"/>
    <w:rsid w:val="00430837"/>
    <w:rsid w:val="0043524C"/>
    <w:rsid w:val="004362F3"/>
    <w:rsid w:val="00443D57"/>
    <w:rsid w:val="00447132"/>
    <w:rsid w:val="00450BC3"/>
    <w:rsid w:val="0047018C"/>
    <w:rsid w:val="00477FA7"/>
    <w:rsid w:val="0048731C"/>
    <w:rsid w:val="004977DB"/>
    <w:rsid w:val="004A4E1D"/>
    <w:rsid w:val="004A4F73"/>
    <w:rsid w:val="004A5E6E"/>
    <w:rsid w:val="004B3FCF"/>
    <w:rsid w:val="004B5DC3"/>
    <w:rsid w:val="004C092A"/>
    <w:rsid w:val="004C64F2"/>
    <w:rsid w:val="004C6ADB"/>
    <w:rsid w:val="004D0D1F"/>
    <w:rsid w:val="004E0CE5"/>
    <w:rsid w:val="004F7BBB"/>
    <w:rsid w:val="0051009E"/>
    <w:rsid w:val="00513ED7"/>
    <w:rsid w:val="00534370"/>
    <w:rsid w:val="0053595C"/>
    <w:rsid w:val="005421D7"/>
    <w:rsid w:val="0054294F"/>
    <w:rsid w:val="00545CB2"/>
    <w:rsid w:val="00546B96"/>
    <w:rsid w:val="00554C48"/>
    <w:rsid w:val="005552B8"/>
    <w:rsid w:val="0056268E"/>
    <w:rsid w:val="0056384F"/>
    <w:rsid w:val="00564084"/>
    <w:rsid w:val="00572871"/>
    <w:rsid w:val="005828BE"/>
    <w:rsid w:val="00586486"/>
    <w:rsid w:val="005A3CD1"/>
    <w:rsid w:val="005A4C48"/>
    <w:rsid w:val="005C40A2"/>
    <w:rsid w:val="005C49C5"/>
    <w:rsid w:val="005C4DE9"/>
    <w:rsid w:val="005C5C63"/>
    <w:rsid w:val="005C5FFD"/>
    <w:rsid w:val="005C7D83"/>
    <w:rsid w:val="005D003D"/>
    <w:rsid w:val="005D19C1"/>
    <w:rsid w:val="005D4D02"/>
    <w:rsid w:val="005F6E0A"/>
    <w:rsid w:val="005F7588"/>
    <w:rsid w:val="00607672"/>
    <w:rsid w:val="006129BF"/>
    <w:rsid w:val="00626F66"/>
    <w:rsid w:val="00635F42"/>
    <w:rsid w:val="00636E98"/>
    <w:rsid w:val="0064609B"/>
    <w:rsid w:val="00651104"/>
    <w:rsid w:val="00662D9C"/>
    <w:rsid w:val="00664668"/>
    <w:rsid w:val="0066584E"/>
    <w:rsid w:val="00672EE4"/>
    <w:rsid w:val="006777CC"/>
    <w:rsid w:val="00681B5E"/>
    <w:rsid w:val="00690E31"/>
    <w:rsid w:val="0069380D"/>
    <w:rsid w:val="00695FEB"/>
    <w:rsid w:val="006A779F"/>
    <w:rsid w:val="006B1894"/>
    <w:rsid w:val="006B1B6E"/>
    <w:rsid w:val="006B70A1"/>
    <w:rsid w:val="006C426A"/>
    <w:rsid w:val="006C5A7C"/>
    <w:rsid w:val="006C60AD"/>
    <w:rsid w:val="006D1EF0"/>
    <w:rsid w:val="006D7AAF"/>
    <w:rsid w:val="00701182"/>
    <w:rsid w:val="00702FAB"/>
    <w:rsid w:val="00703657"/>
    <w:rsid w:val="007126CE"/>
    <w:rsid w:val="007154FC"/>
    <w:rsid w:val="007158B5"/>
    <w:rsid w:val="007217FC"/>
    <w:rsid w:val="007278B2"/>
    <w:rsid w:val="00727A1B"/>
    <w:rsid w:val="0074433E"/>
    <w:rsid w:val="007476F2"/>
    <w:rsid w:val="007632AC"/>
    <w:rsid w:val="00764D13"/>
    <w:rsid w:val="00765E33"/>
    <w:rsid w:val="007660EE"/>
    <w:rsid w:val="00792FE4"/>
    <w:rsid w:val="007A2783"/>
    <w:rsid w:val="007B368C"/>
    <w:rsid w:val="007B775B"/>
    <w:rsid w:val="007C6538"/>
    <w:rsid w:val="007D1400"/>
    <w:rsid w:val="007D7B6D"/>
    <w:rsid w:val="007E084C"/>
    <w:rsid w:val="007F2B7C"/>
    <w:rsid w:val="00800B4A"/>
    <w:rsid w:val="00805879"/>
    <w:rsid w:val="00807A88"/>
    <w:rsid w:val="00816AB4"/>
    <w:rsid w:val="00817CD1"/>
    <w:rsid w:val="0082433E"/>
    <w:rsid w:val="00826571"/>
    <w:rsid w:val="008362E1"/>
    <w:rsid w:val="00837D30"/>
    <w:rsid w:val="00850B32"/>
    <w:rsid w:val="00853E94"/>
    <w:rsid w:val="00855A59"/>
    <w:rsid w:val="00856CA7"/>
    <w:rsid w:val="008579BF"/>
    <w:rsid w:val="0086642E"/>
    <w:rsid w:val="00870E1D"/>
    <w:rsid w:val="00872062"/>
    <w:rsid w:val="00874AAC"/>
    <w:rsid w:val="008833B2"/>
    <w:rsid w:val="008844AA"/>
    <w:rsid w:val="0088741D"/>
    <w:rsid w:val="008924B0"/>
    <w:rsid w:val="0089485C"/>
    <w:rsid w:val="00895349"/>
    <w:rsid w:val="008A1B3A"/>
    <w:rsid w:val="008A4181"/>
    <w:rsid w:val="008B4E61"/>
    <w:rsid w:val="008C40ED"/>
    <w:rsid w:val="008C5CB3"/>
    <w:rsid w:val="008C5E93"/>
    <w:rsid w:val="008C73E2"/>
    <w:rsid w:val="008D7D6E"/>
    <w:rsid w:val="008E02DB"/>
    <w:rsid w:val="008E39BE"/>
    <w:rsid w:val="008E42FD"/>
    <w:rsid w:val="008F53C1"/>
    <w:rsid w:val="009019F1"/>
    <w:rsid w:val="00902F6D"/>
    <w:rsid w:val="00904C65"/>
    <w:rsid w:val="00906DFE"/>
    <w:rsid w:val="00911A07"/>
    <w:rsid w:val="00911A18"/>
    <w:rsid w:val="009122B1"/>
    <w:rsid w:val="009143E6"/>
    <w:rsid w:val="00915632"/>
    <w:rsid w:val="00916395"/>
    <w:rsid w:val="00922C6F"/>
    <w:rsid w:val="00933A95"/>
    <w:rsid w:val="0093494F"/>
    <w:rsid w:val="00937591"/>
    <w:rsid w:val="00940614"/>
    <w:rsid w:val="0094329A"/>
    <w:rsid w:val="00944CDA"/>
    <w:rsid w:val="0096147A"/>
    <w:rsid w:val="00971AB1"/>
    <w:rsid w:val="0098341D"/>
    <w:rsid w:val="00990A01"/>
    <w:rsid w:val="00991D6C"/>
    <w:rsid w:val="009942AC"/>
    <w:rsid w:val="009B1621"/>
    <w:rsid w:val="009B3E7B"/>
    <w:rsid w:val="009C1C44"/>
    <w:rsid w:val="009D2292"/>
    <w:rsid w:val="009D22AB"/>
    <w:rsid w:val="009D419B"/>
    <w:rsid w:val="009D73D6"/>
    <w:rsid w:val="009E05D9"/>
    <w:rsid w:val="009E4875"/>
    <w:rsid w:val="00A01E34"/>
    <w:rsid w:val="00A05EB3"/>
    <w:rsid w:val="00A13A8D"/>
    <w:rsid w:val="00A21BB7"/>
    <w:rsid w:val="00A2495A"/>
    <w:rsid w:val="00A25B45"/>
    <w:rsid w:val="00A30F7E"/>
    <w:rsid w:val="00A35A92"/>
    <w:rsid w:val="00A35C8E"/>
    <w:rsid w:val="00A3763A"/>
    <w:rsid w:val="00A41D8B"/>
    <w:rsid w:val="00A42529"/>
    <w:rsid w:val="00A52311"/>
    <w:rsid w:val="00A56F86"/>
    <w:rsid w:val="00A60A9C"/>
    <w:rsid w:val="00A66AE4"/>
    <w:rsid w:val="00A67028"/>
    <w:rsid w:val="00A714CD"/>
    <w:rsid w:val="00A7219F"/>
    <w:rsid w:val="00A7300A"/>
    <w:rsid w:val="00A8307E"/>
    <w:rsid w:val="00A840FA"/>
    <w:rsid w:val="00A85E52"/>
    <w:rsid w:val="00A86CE2"/>
    <w:rsid w:val="00A904EC"/>
    <w:rsid w:val="00AA3AD6"/>
    <w:rsid w:val="00AA6DA8"/>
    <w:rsid w:val="00AA7606"/>
    <w:rsid w:val="00AB3B3C"/>
    <w:rsid w:val="00AC57BC"/>
    <w:rsid w:val="00AD764C"/>
    <w:rsid w:val="00AE1F01"/>
    <w:rsid w:val="00AF1A1B"/>
    <w:rsid w:val="00AF4F8E"/>
    <w:rsid w:val="00B20797"/>
    <w:rsid w:val="00B209FE"/>
    <w:rsid w:val="00B216DD"/>
    <w:rsid w:val="00B3096A"/>
    <w:rsid w:val="00B31619"/>
    <w:rsid w:val="00B40BF2"/>
    <w:rsid w:val="00B67401"/>
    <w:rsid w:val="00B728A5"/>
    <w:rsid w:val="00B756A6"/>
    <w:rsid w:val="00B756C1"/>
    <w:rsid w:val="00B83896"/>
    <w:rsid w:val="00B92909"/>
    <w:rsid w:val="00BA27B3"/>
    <w:rsid w:val="00BB2D55"/>
    <w:rsid w:val="00BB6ED1"/>
    <w:rsid w:val="00BC2A7A"/>
    <w:rsid w:val="00BC2F9C"/>
    <w:rsid w:val="00BC668F"/>
    <w:rsid w:val="00BD040D"/>
    <w:rsid w:val="00BD164C"/>
    <w:rsid w:val="00BE16FD"/>
    <w:rsid w:val="00BE5FBF"/>
    <w:rsid w:val="00BF454F"/>
    <w:rsid w:val="00C1065F"/>
    <w:rsid w:val="00C21298"/>
    <w:rsid w:val="00C2690F"/>
    <w:rsid w:val="00C4172B"/>
    <w:rsid w:val="00C5132E"/>
    <w:rsid w:val="00C573E2"/>
    <w:rsid w:val="00C602EB"/>
    <w:rsid w:val="00C628F2"/>
    <w:rsid w:val="00C62D1F"/>
    <w:rsid w:val="00C70D39"/>
    <w:rsid w:val="00C75870"/>
    <w:rsid w:val="00C8110F"/>
    <w:rsid w:val="00C87E71"/>
    <w:rsid w:val="00CA02F4"/>
    <w:rsid w:val="00CA3222"/>
    <w:rsid w:val="00CA646C"/>
    <w:rsid w:val="00CB1C86"/>
    <w:rsid w:val="00CB6D56"/>
    <w:rsid w:val="00CB7227"/>
    <w:rsid w:val="00CC5834"/>
    <w:rsid w:val="00CC6B18"/>
    <w:rsid w:val="00CD57D3"/>
    <w:rsid w:val="00CD5D62"/>
    <w:rsid w:val="00CF35A1"/>
    <w:rsid w:val="00CF7942"/>
    <w:rsid w:val="00CF7CED"/>
    <w:rsid w:val="00D11B9D"/>
    <w:rsid w:val="00D25522"/>
    <w:rsid w:val="00D306BE"/>
    <w:rsid w:val="00D40835"/>
    <w:rsid w:val="00D431E6"/>
    <w:rsid w:val="00D5645D"/>
    <w:rsid w:val="00D61CB4"/>
    <w:rsid w:val="00D649BC"/>
    <w:rsid w:val="00D64CEB"/>
    <w:rsid w:val="00D65382"/>
    <w:rsid w:val="00D72BB5"/>
    <w:rsid w:val="00D7687C"/>
    <w:rsid w:val="00D77B80"/>
    <w:rsid w:val="00D91F64"/>
    <w:rsid w:val="00D952B3"/>
    <w:rsid w:val="00D966CA"/>
    <w:rsid w:val="00D97232"/>
    <w:rsid w:val="00DA080A"/>
    <w:rsid w:val="00DA1285"/>
    <w:rsid w:val="00DA25CA"/>
    <w:rsid w:val="00DA34D8"/>
    <w:rsid w:val="00DA3617"/>
    <w:rsid w:val="00DA36B3"/>
    <w:rsid w:val="00DA4F97"/>
    <w:rsid w:val="00DA7DB5"/>
    <w:rsid w:val="00DB09F6"/>
    <w:rsid w:val="00DB45F5"/>
    <w:rsid w:val="00DB4DDB"/>
    <w:rsid w:val="00DC0415"/>
    <w:rsid w:val="00DD277E"/>
    <w:rsid w:val="00DE176A"/>
    <w:rsid w:val="00DE2AA5"/>
    <w:rsid w:val="00DF09E6"/>
    <w:rsid w:val="00E1103A"/>
    <w:rsid w:val="00E137ED"/>
    <w:rsid w:val="00E16A52"/>
    <w:rsid w:val="00E23A71"/>
    <w:rsid w:val="00E31A8E"/>
    <w:rsid w:val="00E33614"/>
    <w:rsid w:val="00E35530"/>
    <w:rsid w:val="00E36404"/>
    <w:rsid w:val="00E40CB2"/>
    <w:rsid w:val="00E43F1B"/>
    <w:rsid w:val="00E52FA7"/>
    <w:rsid w:val="00E5723E"/>
    <w:rsid w:val="00E64630"/>
    <w:rsid w:val="00E775CF"/>
    <w:rsid w:val="00E85097"/>
    <w:rsid w:val="00E86E68"/>
    <w:rsid w:val="00E93CB2"/>
    <w:rsid w:val="00E97539"/>
    <w:rsid w:val="00EA0F38"/>
    <w:rsid w:val="00EA47E0"/>
    <w:rsid w:val="00EA7D5F"/>
    <w:rsid w:val="00EB3DDA"/>
    <w:rsid w:val="00EB3E8E"/>
    <w:rsid w:val="00EB7133"/>
    <w:rsid w:val="00EB7C4F"/>
    <w:rsid w:val="00ED743F"/>
    <w:rsid w:val="00EE2F5B"/>
    <w:rsid w:val="00EE6CC5"/>
    <w:rsid w:val="00EF25F1"/>
    <w:rsid w:val="00F0044D"/>
    <w:rsid w:val="00F02B0F"/>
    <w:rsid w:val="00F23561"/>
    <w:rsid w:val="00F24DFA"/>
    <w:rsid w:val="00F25056"/>
    <w:rsid w:val="00F26273"/>
    <w:rsid w:val="00F327B0"/>
    <w:rsid w:val="00F4240A"/>
    <w:rsid w:val="00F500EB"/>
    <w:rsid w:val="00F66333"/>
    <w:rsid w:val="00F86EAE"/>
    <w:rsid w:val="00F93C30"/>
    <w:rsid w:val="00F95904"/>
    <w:rsid w:val="00F95F76"/>
    <w:rsid w:val="00FA1CAE"/>
    <w:rsid w:val="00FA679C"/>
    <w:rsid w:val="00FB492D"/>
    <w:rsid w:val="00FC1900"/>
    <w:rsid w:val="00FC63B0"/>
    <w:rsid w:val="00FD1CC3"/>
    <w:rsid w:val="00FD7E3A"/>
    <w:rsid w:val="00FE11A2"/>
    <w:rsid w:val="00FE2015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2293-6B9D-4E02-8A32-9402B37A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4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7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37583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Dolan</dc:creator>
  <cp:keywords/>
  <dc:description/>
  <cp:lastModifiedBy>Jack Dolan</cp:lastModifiedBy>
  <cp:revision>442</cp:revision>
  <dcterms:created xsi:type="dcterms:W3CDTF">2017-08-04T04:47:00Z</dcterms:created>
  <dcterms:modified xsi:type="dcterms:W3CDTF">2017-09-25T04:47:00Z</dcterms:modified>
</cp:coreProperties>
</file>