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3BC66F" w14:textId="77777777" w:rsidR="00EC498B" w:rsidRDefault="008865D7">
      <w:r>
        <w:t>优先处理问题：</w:t>
      </w:r>
    </w:p>
    <w:p w14:paraId="02385CAE" w14:textId="77777777" w:rsidR="008865D7" w:rsidRDefault="008865D7">
      <w:r>
        <w:rPr>
          <w:rFonts w:hint="eastAsia"/>
        </w:rPr>
        <w:t>1</w:t>
      </w:r>
      <w:r>
        <w:rPr>
          <w:rFonts w:hint="eastAsia"/>
        </w:rPr>
        <w:t>、</w:t>
      </w:r>
      <w:r>
        <w:t>主标题名称改为</w:t>
      </w:r>
      <w:r>
        <w:t>“</w:t>
      </w:r>
      <w:r>
        <w:t>移动应用安全服务平台</w:t>
      </w:r>
      <w:r>
        <w:t>”</w:t>
      </w:r>
    </w:p>
    <w:p w14:paraId="47483635" w14:textId="77777777" w:rsidR="008865D7" w:rsidRDefault="008865D7">
      <w:pPr>
        <w:rPr>
          <w:rFonts w:hint="eastAsia"/>
        </w:rPr>
      </w:pPr>
      <w:r w:rsidRPr="008865D7">
        <w:drawing>
          <wp:inline distT="0" distB="0" distL="0" distR="0" wp14:anchorId="571C5704" wp14:editId="75432358">
            <wp:extent cx="5270500" cy="38354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7589" w14:textId="77777777" w:rsidR="008865D7" w:rsidRDefault="008865D7">
      <w:pPr>
        <w:rPr>
          <w:rFonts w:hint="eastAsia"/>
        </w:rPr>
      </w:pPr>
    </w:p>
    <w:p w14:paraId="1B2DD0EE" w14:textId="77777777" w:rsidR="008865D7" w:rsidRDefault="008865D7">
      <w:pPr>
        <w:rPr>
          <w:rFonts w:hint="eastAsia"/>
        </w:rPr>
      </w:pPr>
    </w:p>
    <w:p w14:paraId="47B4EADD" w14:textId="77777777" w:rsidR="008865D7" w:rsidRDefault="008865D7">
      <w:r>
        <w:t>2</w:t>
      </w:r>
      <w:r>
        <w:t>、由于</w:t>
      </w:r>
      <w:r>
        <w:rPr>
          <w:rFonts w:hint="eastAsia"/>
        </w:rPr>
        <w:t>页面中</w:t>
      </w:r>
      <w:r>
        <w:t>，</w:t>
      </w:r>
      <w:r>
        <w:rPr>
          <w:rFonts w:hint="eastAsia"/>
        </w:rPr>
        <w:t>下图所示</w:t>
      </w:r>
      <w:r>
        <w:t>的信息显示，</w:t>
      </w:r>
      <w:r>
        <w:rPr>
          <w:rFonts w:hint="eastAsia"/>
        </w:rPr>
        <w:t>导致</w:t>
      </w:r>
      <w:r>
        <w:t>存在滚动条，</w:t>
      </w:r>
      <w:r>
        <w:rPr>
          <w:rFonts w:hint="eastAsia"/>
        </w:rPr>
        <w:t>需要</w:t>
      </w:r>
      <w:r>
        <w:t>处理下，</w:t>
      </w:r>
      <w:r>
        <w:rPr>
          <w:rFonts w:hint="eastAsia"/>
        </w:rPr>
        <w:t>将其高度</w:t>
      </w:r>
      <w:r>
        <w:t>变小一些，</w:t>
      </w:r>
      <w:r>
        <w:rPr>
          <w:rFonts w:hint="eastAsia"/>
        </w:rPr>
        <w:t>并且</w:t>
      </w:r>
      <w:r>
        <w:t>能够根据窗口大小显示在不需要滚动条的</w:t>
      </w:r>
      <w:r>
        <w:rPr>
          <w:rFonts w:hint="eastAsia"/>
        </w:rPr>
        <w:t>范围</w:t>
      </w:r>
      <w:r>
        <w:t>内吧。</w:t>
      </w:r>
    </w:p>
    <w:p w14:paraId="02A3072A" w14:textId="77777777" w:rsidR="008865D7" w:rsidRDefault="008865D7">
      <w:pPr>
        <w:rPr>
          <w:rFonts w:hint="eastAsia"/>
        </w:rPr>
      </w:pPr>
      <w:r w:rsidRPr="008865D7">
        <w:drawing>
          <wp:inline distT="0" distB="0" distL="0" distR="0" wp14:anchorId="2BAFE094" wp14:editId="1547601D">
            <wp:extent cx="5270500" cy="4445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98CB" w14:textId="77777777" w:rsidR="008865D7" w:rsidRDefault="008865D7">
      <w:pPr>
        <w:rPr>
          <w:rFonts w:hint="eastAsia"/>
        </w:rPr>
      </w:pPr>
    </w:p>
    <w:p w14:paraId="6C3088F9" w14:textId="77777777" w:rsidR="008865D7" w:rsidRDefault="008865D7">
      <w:r>
        <w:t>3</w:t>
      </w:r>
      <w:r>
        <w:t>、完成威胁感知的</w:t>
      </w:r>
      <w:r>
        <w:rPr>
          <w:rFonts w:hint="eastAsia"/>
        </w:rPr>
        <w:t>对接</w:t>
      </w:r>
      <w:r>
        <w:t>，</w:t>
      </w:r>
      <w:hyperlink r:id="rId6" w:history="1">
        <w:r w:rsidRPr="00C31A50">
          <w:rPr>
            <w:rStyle w:val="a3"/>
          </w:rPr>
          <w:t>https://fk.bangcle.com/</w:t>
        </w:r>
      </w:hyperlink>
      <w:r>
        <w:t xml:space="preserve"> </w:t>
      </w:r>
      <w:r>
        <w:t>是</w:t>
      </w:r>
      <w:r>
        <w:rPr>
          <w:rFonts w:hint="eastAsia"/>
        </w:rPr>
        <w:t>威胁感知外网支持</w:t>
      </w:r>
      <w:r>
        <w:t>的地址，</w:t>
      </w:r>
      <w:r>
        <w:rPr>
          <w:rFonts w:hint="eastAsia"/>
        </w:rPr>
        <w:t>需要</w:t>
      </w:r>
      <w:r>
        <w:t>能够跳转到此服务器，</w:t>
      </w:r>
      <w:r>
        <w:rPr>
          <w:rFonts w:hint="eastAsia"/>
        </w:rPr>
        <w:t>并且</w:t>
      </w:r>
      <w:r>
        <w:t>支持了认证接口的对接。</w:t>
      </w:r>
    </w:p>
    <w:p w14:paraId="1D03B883" w14:textId="77777777" w:rsidR="008865D7" w:rsidRDefault="008865D7">
      <w:pPr>
        <w:rPr>
          <w:rFonts w:hint="eastAsia"/>
        </w:rPr>
      </w:pPr>
    </w:p>
    <w:p w14:paraId="32CA3D67" w14:textId="77777777" w:rsidR="008865D7" w:rsidRDefault="008865D7">
      <w:r>
        <w:t>4</w:t>
      </w:r>
      <w:r>
        <w:rPr>
          <w:rFonts w:hint="eastAsia"/>
        </w:rPr>
        <w:t>、按</w:t>
      </w:r>
      <w:r>
        <w:t>1.0</w:t>
      </w:r>
      <w:r>
        <w:rPr>
          <w:rFonts w:hint="eastAsia"/>
        </w:rPr>
        <w:t>版本</w:t>
      </w:r>
      <w:r>
        <w:t>的内容，</w:t>
      </w:r>
      <w:r>
        <w:rPr>
          <w:rFonts w:hint="eastAsia"/>
        </w:rPr>
        <w:t>更新</w:t>
      </w:r>
      <w:r>
        <w:t>左侧菜单</w:t>
      </w:r>
      <w:r w:rsidR="006B7E5D">
        <w:t>，</w:t>
      </w:r>
      <w:r w:rsidR="006B7E5D">
        <w:rPr>
          <w:rFonts w:hint="eastAsia"/>
        </w:rPr>
        <w:t>需要</w:t>
      </w:r>
      <w:r w:rsidR="006B7E5D">
        <w:t>增加策略配置。</w:t>
      </w:r>
      <w:bookmarkStart w:id="0" w:name="_GoBack"/>
      <w:bookmarkEnd w:id="0"/>
    </w:p>
    <w:p w14:paraId="13A25AA8" w14:textId="77777777" w:rsidR="008865D7" w:rsidRDefault="008865D7">
      <w:pPr>
        <w:rPr>
          <w:rFonts w:hint="eastAsia"/>
        </w:rPr>
      </w:pPr>
    </w:p>
    <w:p w14:paraId="567CA863" w14:textId="77777777" w:rsidR="008865D7" w:rsidRDefault="008865D7">
      <w:pPr>
        <w:rPr>
          <w:rFonts w:hint="eastAsia"/>
        </w:rPr>
      </w:pPr>
    </w:p>
    <w:p w14:paraId="0754B124" w14:textId="77777777" w:rsidR="008865D7" w:rsidRDefault="008865D7">
      <w:pPr>
        <w:rPr>
          <w:rFonts w:hint="eastAsia"/>
        </w:rPr>
      </w:pPr>
    </w:p>
    <w:sectPr w:rsidR="008865D7" w:rsidSect="00554D2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5D7"/>
    <w:rsid w:val="00554D20"/>
    <w:rsid w:val="006B7E5D"/>
    <w:rsid w:val="008865D7"/>
    <w:rsid w:val="00F8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C110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865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hyperlink" Target="https://fk.bangcle.com/" TargetMode="Externa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37</Words>
  <Characters>215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2016-10-20T02:47:00Z</dcterms:created>
  <dcterms:modified xsi:type="dcterms:W3CDTF">2016-10-20T02:58:00Z</dcterms:modified>
</cp:coreProperties>
</file>