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388E" w14:textId="471F6010" w:rsidR="009F7E6D" w:rsidRDefault="00C83509">
      <w:pPr>
        <w:rPr>
          <w:lang w:val="en-CA"/>
        </w:rPr>
      </w:pPr>
      <w:r>
        <w:rPr>
          <w:lang w:val="en-CA"/>
        </w:rPr>
        <w:t xml:space="preserve">Statistical significance test for comparing </w:t>
      </w:r>
      <w:r w:rsidR="003F399F">
        <w:rPr>
          <w:lang w:val="en-CA"/>
        </w:rPr>
        <w:t xml:space="preserve">mean reaction time against path </w:t>
      </w:r>
      <w:proofErr w:type="gramStart"/>
      <w:r w:rsidR="003F399F">
        <w:rPr>
          <w:lang w:val="en-CA"/>
        </w:rPr>
        <w:t>sim</w:t>
      </w:r>
      <w:proofErr w:type="gramEnd"/>
      <w:r w:rsidR="003F399F">
        <w:rPr>
          <w:lang w:val="en-CA"/>
        </w:rPr>
        <w:t xml:space="preserve"> </w:t>
      </w:r>
    </w:p>
    <w:p w14:paraId="53726803" w14:textId="77777777" w:rsidR="003F399F" w:rsidRDefault="003F399F">
      <w:pPr>
        <w:rPr>
          <w:lang w:val="en-CA"/>
        </w:rPr>
      </w:pPr>
    </w:p>
    <w:p w14:paraId="60A549DA" w14:textId="28EF0CD0" w:rsidR="003F399F" w:rsidRDefault="003F399F" w:rsidP="003F399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 significance test for reaction time to see that more similar is significantly </w:t>
      </w:r>
      <w:r w:rsidR="00002AC7">
        <w:rPr>
          <w:lang w:val="en-CA"/>
        </w:rPr>
        <w:t xml:space="preserve">lower reaction time and higher </w:t>
      </w:r>
      <w:proofErr w:type="gramStart"/>
      <w:r w:rsidR="00002AC7">
        <w:rPr>
          <w:lang w:val="en-CA"/>
        </w:rPr>
        <w:t>accuracy</w:t>
      </w:r>
      <w:proofErr w:type="gramEnd"/>
    </w:p>
    <w:p w14:paraId="12CCA77A" w14:textId="23C8F869" w:rsidR="00002AC7" w:rsidRDefault="00002AC7" w:rsidP="003F399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For all words, </w:t>
      </w:r>
      <w:r w:rsidR="00D91E02">
        <w:rPr>
          <w:lang w:val="en-CA"/>
        </w:rPr>
        <w:t xml:space="preserve">find some method of checking that reaction time </w:t>
      </w:r>
      <w:r w:rsidR="005E5F0D">
        <w:rPr>
          <w:lang w:val="en-CA"/>
        </w:rPr>
        <w:t xml:space="preserve">is significantly correlated with path </w:t>
      </w:r>
      <w:proofErr w:type="gramStart"/>
      <w:r w:rsidR="005E5F0D">
        <w:rPr>
          <w:lang w:val="en-CA"/>
        </w:rPr>
        <w:t>sim</w:t>
      </w:r>
      <w:proofErr w:type="gramEnd"/>
      <w:r w:rsidR="005E5F0D">
        <w:rPr>
          <w:lang w:val="en-CA"/>
        </w:rPr>
        <w:t xml:space="preserve"> </w:t>
      </w:r>
    </w:p>
    <w:p w14:paraId="2E56DF1B" w14:textId="39BF2F3D" w:rsidR="005E5F0D" w:rsidRPr="003F399F" w:rsidRDefault="005E5F0D" w:rsidP="005E5F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Check lower and higher path sim and matching reaction times and check if lower reaction time and higher reaction time match with the lower path sim and higher path </w:t>
      </w:r>
      <w:proofErr w:type="spellStart"/>
      <w:proofErr w:type="gramStart"/>
      <w:r>
        <w:rPr>
          <w:lang w:val="en-CA"/>
        </w:rPr>
        <w:t>sims</w:t>
      </w:r>
      <w:proofErr w:type="spellEnd"/>
      <w:proofErr w:type="gramEnd"/>
    </w:p>
    <w:sectPr w:rsidR="005E5F0D" w:rsidRPr="003F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5331"/>
    <w:multiLevelType w:val="hybridMultilevel"/>
    <w:tmpl w:val="E51040DC"/>
    <w:lvl w:ilvl="0" w:tplc="782817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63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11"/>
    <w:rsid w:val="00002AC7"/>
    <w:rsid w:val="00124311"/>
    <w:rsid w:val="003F399F"/>
    <w:rsid w:val="005E5F0D"/>
    <w:rsid w:val="00994A9E"/>
    <w:rsid w:val="009F7E6D"/>
    <w:rsid w:val="00C83509"/>
    <w:rsid w:val="00D91E02"/>
    <w:rsid w:val="00DB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F4B5"/>
  <w15:chartTrackingRefBased/>
  <w15:docId w15:val="{FCAE2F87-B618-44B3-9B68-BBAB4D4C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</dc:creator>
  <cp:keywords/>
  <dc:description/>
  <cp:lastModifiedBy>Jack Li</cp:lastModifiedBy>
  <cp:revision>8</cp:revision>
  <dcterms:created xsi:type="dcterms:W3CDTF">2023-04-08T23:40:00Z</dcterms:created>
  <dcterms:modified xsi:type="dcterms:W3CDTF">2023-04-09T03:25:00Z</dcterms:modified>
</cp:coreProperties>
</file>