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4A7B" w14:textId="1FD8EF2A" w:rsidR="009F7E6D" w:rsidRDefault="00F96DE5" w:rsidP="00F96DE5">
      <w:pPr>
        <w:pStyle w:val="Title"/>
        <w:jc w:val="center"/>
        <w:rPr>
          <w:sz w:val="48"/>
          <w:szCs w:val="48"/>
          <w:lang w:val="en-CA"/>
        </w:rPr>
      </w:pPr>
      <w:r w:rsidRPr="00F96DE5">
        <w:rPr>
          <w:sz w:val="48"/>
          <w:szCs w:val="48"/>
          <w:lang w:val="en-CA"/>
        </w:rPr>
        <w:t>Project Proposal</w:t>
      </w:r>
    </w:p>
    <w:p w14:paraId="605BD4BB" w14:textId="3DFCE5CC" w:rsidR="00F96DE5" w:rsidRDefault="00F96DE5" w:rsidP="00F96DE5">
      <w:pPr>
        <w:rPr>
          <w:lang w:val="en-CA"/>
        </w:rPr>
      </w:pPr>
    </w:p>
    <w:p w14:paraId="2A08911D" w14:textId="56841AB4" w:rsidR="00F96DE5" w:rsidRDefault="00F96DE5" w:rsidP="001C4BA9">
      <w:pPr>
        <w:pStyle w:val="Heading2"/>
        <w:rPr>
          <w:lang w:val="en-CA"/>
        </w:rPr>
      </w:pPr>
      <w:r>
        <w:rPr>
          <w:lang w:val="en-CA"/>
        </w:rPr>
        <w:tab/>
      </w:r>
      <w:r w:rsidR="001C4BA9">
        <w:rPr>
          <w:lang w:val="en-CA"/>
        </w:rPr>
        <w:t xml:space="preserve">Introduction </w:t>
      </w:r>
    </w:p>
    <w:p w14:paraId="0BE8E865" w14:textId="77777777" w:rsidR="00327DA4" w:rsidRDefault="005B1A32" w:rsidP="005B1A32">
      <w:pPr>
        <w:pStyle w:val="ListParagraph"/>
        <w:numPr>
          <w:ilvl w:val="0"/>
          <w:numId w:val="1"/>
        </w:numPr>
        <w:rPr>
          <w:lang w:val="en-CA"/>
        </w:rPr>
      </w:pPr>
      <w:r>
        <w:rPr>
          <w:lang w:val="en-CA"/>
        </w:rPr>
        <w:t>Main premise is based on</w:t>
      </w:r>
      <w:r w:rsidR="009E5D01">
        <w:rPr>
          <w:lang w:val="en-CA"/>
        </w:rPr>
        <w:t xml:space="preserve"> the Wordnet dataset</w:t>
      </w:r>
    </w:p>
    <w:p w14:paraId="0DC15259" w14:textId="77777777" w:rsidR="000C50C7" w:rsidRDefault="00327DA4" w:rsidP="000C50C7">
      <w:pPr>
        <w:pStyle w:val="ListParagraph"/>
        <w:numPr>
          <w:ilvl w:val="0"/>
          <w:numId w:val="1"/>
        </w:numPr>
        <w:rPr>
          <w:lang w:val="en-CA"/>
        </w:rPr>
      </w:pPr>
      <w:r>
        <w:rPr>
          <w:lang w:val="en-CA"/>
        </w:rPr>
        <w:t xml:space="preserve">Suggests words in wordnet that share semantic features are also more closely related </w:t>
      </w:r>
      <w:r w:rsidR="000C50C7">
        <w:rPr>
          <w:lang w:val="en-CA"/>
        </w:rPr>
        <w:t>for people</w:t>
      </w:r>
    </w:p>
    <w:p w14:paraId="1FF3BE43" w14:textId="1A860CA8" w:rsidR="000C50C7" w:rsidRDefault="000C50C7" w:rsidP="000C50C7">
      <w:pPr>
        <w:pStyle w:val="ListParagraph"/>
        <w:numPr>
          <w:ilvl w:val="0"/>
          <w:numId w:val="1"/>
        </w:numPr>
        <w:rPr>
          <w:lang w:val="en-CA"/>
        </w:rPr>
      </w:pPr>
      <w:r>
        <w:rPr>
          <w:lang w:val="en-CA"/>
        </w:rPr>
        <w:t>Believe semantic features of a concept are important in forming representation in memory</w:t>
      </w:r>
      <w:r w:rsidR="00D42A3F">
        <w:rPr>
          <w:lang w:val="en-CA"/>
        </w:rPr>
        <w:t xml:space="preserve"> – nodes in exemplar theory </w:t>
      </w:r>
      <w:r w:rsidR="00894785">
        <w:rPr>
          <w:lang w:val="en-CA"/>
        </w:rPr>
        <w:t xml:space="preserve">reference </w:t>
      </w:r>
    </w:p>
    <w:p w14:paraId="23A05B01" w14:textId="7870C7D7" w:rsidR="00F04F72" w:rsidRDefault="00F04F72" w:rsidP="00F04F72">
      <w:pPr>
        <w:pStyle w:val="ListParagraph"/>
        <w:numPr>
          <w:ilvl w:val="1"/>
          <w:numId w:val="1"/>
        </w:numPr>
        <w:rPr>
          <w:lang w:val="en-CA"/>
        </w:rPr>
      </w:pPr>
      <w:r>
        <w:rPr>
          <w:lang w:val="en-CA"/>
        </w:rPr>
        <w:t xml:space="preserve">Easier for people to retrieve info about them </w:t>
      </w:r>
    </w:p>
    <w:p w14:paraId="19AF8509" w14:textId="60B91441" w:rsidR="00F04F72" w:rsidRDefault="00F04F72" w:rsidP="00F04F72">
      <w:pPr>
        <w:pStyle w:val="ListParagraph"/>
        <w:numPr>
          <w:ilvl w:val="1"/>
          <w:numId w:val="1"/>
        </w:numPr>
        <w:rPr>
          <w:lang w:val="en-CA"/>
        </w:rPr>
      </w:pPr>
      <w:r>
        <w:rPr>
          <w:lang w:val="en-CA"/>
        </w:rPr>
        <w:t>Concepts that share many semantic features thought to be strongly linked in memory</w:t>
      </w:r>
    </w:p>
    <w:p w14:paraId="5A0DDC77" w14:textId="5E1A5BFF" w:rsidR="00AA7C31" w:rsidRDefault="00AA7C31" w:rsidP="00F04F72">
      <w:pPr>
        <w:pStyle w:val="ListParagraph"/>
        <w:numPr>
          <w:ilvl w:val="0"/>
          <w:numId w:val="1"/>
        </w:numPr>
        <w:rPr>
          <w:lang w:val="en-CA"/>
        </w:rPr>
      </w:pPr>
      <w:r w:rsidRPr="00AA7C31">
        <w:rPr>
          <w:lang w:val="en-CA"/>
        </w:rPr>
        <w:t xml:space="preserve">In wordnet – </w:t>
      </w:r>
      <w:r>
        <w:rPr>
          <w:lang w:val="en-CA"/>
        </w:rPr>
        <w:t xml:space="preserve">concepts of dog and cat share many semantic properties such as mammal, four-legged, pet, animal </w:t>
      </w:r>
      <w:proofErr w:type="spellStart"/>
      <w:r>
        <w:rPr>
          <w:lang w:val="en-CA"/>
        </w:rPr>
        <w:t>etc</w:t>
      </w:r>
      <w:proofErr w:type="spellEnd"/>
    </w:p>
    <w:p w14:paraId="34482A6B" w14:textId="315B2EE7" w:rsidR="00223938" w:rsidRDefault="00223938" w:rsidP="00223938">
      <w:pPr>
        <w:pStyle w:val="ListParagraph"/>
        <w:numPr>
          <w:ilvl w:val="1"/>
          <w:numId w:val="1"/>
        </w:numPr>
        <w:rPr>
          <w:lang w:val="en-CA"/>
        </w:rPr>
      </w:pPr>
      <w:r>
        <w:rPr>
          <w:lang w:val="en-CA"/>
        </w:rPr>
        <w:t>Because of this overlap, easier for people to retrieve concepts from memory</w:t>
      </w:r>
    </w:p>
    <w:p w14:paraId="1223170F" w14:textId="24F11B48" w:rsidR="002845AD" w:rsidRDefault="002845AD" w:rsidP="002845AD">
      <w:pPr>
        <w:rPr>
          <w:lang w:val="en-CA"/>
        </w:rPr>
      </w:pPr>
    </w:p>
    <w:p w14:paraId="12E7C0D0" w14:textId="3DF77E89" w:rsidR="00223938" w:rsidRDefault="00223938" w:rsidP="00A00923">
      <w:pPr>
        <w:rPr>
          <w:lang w:val="en-CA"/>
        </w:rPr>
      </w:pPr>
    </w:p>
    <w:p w14:paraId="5ABE1C38" w14:textId="351A9AA4" w:rsidR="00A00923" w:rsidRDefault="00A00923" w:rsidP="00A00923">
      <w:pPr>
        <w:pStyle w:val="Heading2"/>
        <w:ind w:left="720"/>
        <w:rPr>
          <w:lang w:val="en-CA"/>
        </w:rPr>
      </w:pPr>
      <w:r>
        <w:rPr>
          <w:lang w:val="en-CA"/>
        </w:rPr>
        <w:t xml:space="preserve">Testing methodology </w:t>
      </w:r>
    </w:p>
    <w:p w14:paraId="1C08DB01" w14:textId="77777777" w:rsidR="003604B6" w:rsidRDefault="003604B6" w:rsidP="003604B6">
      <w:pPr>
        <w:pStyle w:val="NormalWeb"/>
        <w:numPr>
          <w:ilvl w:val="0"/>
          <w:numId w:val="2"/>
        </w:numPr>
        <w:spacing w:before="0" w:beforeAutospacing="0" w:after="0" w:afterAutospacing="0"/>
        <w:ind w:left="1080"/>
        <w:textAlignment w:val="baseline"/>
        <w:rPr>
          <w:color w:val="000000"/>
        </w:rPr>
      </w:pPr>
      <w:r>
        <w:rPr>
          <w:color w:val="000000"/>
        </w:rPr>
        <w:t>Multiple possible testing methods</w:t>
      </w:r>
    </w:p>
    <w:p w14:paraId="1AC682FE" w14:textId="77777777" w:rsidR="003604B6" w:rsidRDefault="003604B6" w:rsidP="003604B6">
      <w:pPr>
        <w:pStyle w:val="NormalWeb"/>
        <w:numPr>
          <w:ilvl w:val="0"/>
          <w:numId w:val="2"/>
        </w:numPr>
        <w:spacing w:before="0" w:beforeAutospacing="0" w:after="0" w:afterAutospacing="0"/>
        <w:ind w:left="1080"/>
        <w:textAlignment w:val="baseline"/>
        <w:rPr>
          <w:color w:val="000000"/>
        </w:rPr>
      </w:pPr>
      <w:r>
        <w:rPr>
          <w:color w:val="000000"/>
        </w:rPr>
        <w:t>Priming task: participants presented with target word (dog) and quickly presented with related or unrelated word (cat, chair) then asked to indicate if second word is related to first word </w:t>
      </w:r>
    </w:p>
    <w:p w14:paraId="4C9C04A4" w14:textId="77777777" w:rsidR="003604B6" w:rsidRDefault="003604B6" w:rsidP="003604B6">
      <w:pPr>
        <w:pStyle w:val="NormalWeb"/>
        <w:numPr>
          <w:ilvl w:val="1"/>
          <w:numId w:val="3"/>
        </w:numPr>
        <w:spacing w:before="0" w:beforeAutospacing="0" w:after="0" w:afterAutospacing="0"/>
        <w:ind w:left="1800"/>
        <w:textAlignment w:val="baseline"/>
        <w:rPr>
          <w:color w:val="000000"/>
        </w:rPr>
      </w:pPr>
      <w:r>
        <w:rPr>
          <w:color w:val="000000"/>
        </w:rPr>
        <w:t>accuracy: if the participant chooses cat over chair, they are correct. more correct choices = more accurate</w:t>
      </w:r>
    </w:p>
    <w:p w14:paraId="186AF487" w14:textId="77777777" w:rsidR="003604B6" w:rsidRDefault="003604B6" w:rsidP="003604B6">
      <w:pPr>
        <w:pStyle w:val="NormalWeb"/>
        <w:numPr>
          <w:ilvl w:val="1"/>
          <w:numId w:val="4"/>
        </w:numPr>
        <w:spacing w:before="0" w:beforeAutospacing="0" w:after="0" w:afterAutospacing="0"/>
        <w:ind w:left="1800"/>
        <w:textAlignment w:val="baseline"/>
        <w:rPr>
          <w:color w:val="000000"/>
        </w:rPr>
      </w:pPr>
      <w:r>
        <w:rPr>
          <w:color w:val="000000"/>
        </w:rPr>
        <w:t>speed: if the person chooses similar words faster than less similar words. for example if the target word is dog then related and unrelated words are (cow, chair). in this case, cow is less similar than cat so cow should take more time for participant to choose than cat, chair</w:t>
      </w:r>
    </w:p>
    <w:p w14:paraId="5A339690" w14:textId="77777777" w:rsidR="003604B6" w:rsidRDefault="003604B6" w:rsidP="003604B6">
      <w:pPr>
        <w:pStyle w:val="NormalWeb"/>
        <w:numPr>
          <w:ilvl w:val="1"/>
          <w:numId w:val="5"/>
        </w:numPr>
        <w:spacing w:before="0" w:beforeAutospacing="0" w:after="0" w:afterAutospacing="0"/>
        <w:ind w:left="1800"/>
        <w:textAlignment w:val="baseline"/>
        <w:rPr>
          <w:color w:val="000000"/>
        </w:rPr>
      </w:pPr>
      <w:r>
        <w:rPr>
          <w:color w:val="000000"/>
        </w:rPr>
        <w:t>If hypothesis true, can see faster and more accurate responses when the word shares more semantic features with target word in wordnet </w:t>
      </w:r>
    </w:p>
    <w:p w14:paraId="08240302" w14:textId="77777777" w:rsidR="003604B6" w:rsidRDefault="003604B6" w:rsidP="003604B6">
      <w:pPr>
        <w:pStyle w:val="NormalWeb"/>
        <w:numPr>
          <w:ilvl w:val="1"/>
          <w:numId w:val="6"/>
        </w:numPr>
        <w:spacing w:before="0" w:beforeAutospacing="0" w:after="0" w:afterAutospacing="0"/>
        <w:ind w:left="1800"/>
        <w:textAlignment w:val="baseline"/>
        <w:rPr>
          <w:color w:val="000000"/>
        </w:rPr>
      </w:pPr>
      <w:r>
        <w:rPr>
          <w:color w:val="000000"/>
        </w:rPr>
        <w:t>Otherwise, see no difference in response time</w:t>
      </w:r>
    </w:p>
    <w:p w14:paraId="68941E65" w14:textId="77777777" w:rsidR="003604B6" w:rsidRDefault="003604B6" w:rsidP="003604B6">
      <w:pPr>
        <w:pStyle w:val="NormalWeb"/>
        <w:numPr>
          <w:ilvl w:val="0"/>
          <w:numId w:val="2"/>
        </w:numPr>
        <w:spacing w:before="0" w:beforeAutospacing="0" w:after="0" w:afterAutospacing="0"/>
        <w:ind w:left="1080"/>
        <w:textAlignment w:val="baseline"/>
        <w:rPr>
          <w:color w:val="000000"/>
        </w:rPr>
      </w:pPr>
      <w:r>
        <w:rPr>
          <w:color w:val="000000"/>
        </w:rPr>
        <w:t>Reaction time task: speed and accuracy that people can find info about concepts from memory</w:t>
      </w:r>
    </w:p>
    <w:p w14:paraId="155EEB26" w14:textId="77777777" w:rsidR="003604B6" w:rsidRDefault="003604B6" w:rsidP="003604B6">
      <w:pPr>
        <w:pStyle w:val="NormalWeb"/>
        <w:numPr>
          <w:ilvl w:val="1"/>
          <w:numId w:val="7"/>
        </w:numPr>
        <w:spacing w:before="0" w:beforeAutospacing="0" w:after="0" w:afterAutospacing="0"/>
        <w:ind w:left="1800"/>
        <w:textAlignment w:val="baseline"/>
        <w:rPr>
          <w:color w:val="000000"/>
        </w:rPr>
      </w:pPr>
      <w:r>
        <w:rPr>
          <w:color w:val="000000"/>
        </w:rPr>
        <w:t>Find some words from wordnet that have different amounts of semantic overlap (like dog and cat vs dog and car), create a set of related words for each pair of words (like bone, hair, pet), also create a set of unrelated words </w:t>
      </w:r>
    </w:p>
    <w:p w14:paraId="756FDE34" w14:textId="77777777" w:rsidR="003604B6" w:rsidRDefault="003604B6" w:rsidP="003604B6">
      <w:pPr>
        <w:pStyle w:val="NormalWeb"/>
        <w:numPr>
          <w:ilvl w:val="1"/>
          <w:numId w:val="8"/>
        </w:numPr>
        <w:spacing w:before="0" w:beforeAutospacing="0" w:after="0" w:afterAutospacing="0"/>
        <w:ind w:left="1800"/>
        <w:textAlignment w:val="baseline"/>
        <w:rPr>
          <w:color w:val="000000"/>
        </w:rPr>
      </w:pPr>
      <w:r>
        <w:rPr>
          <w:color w:val="000000"/>
        </w:rPr>
        <w:t>Give participants these words and see how fast they respond to it (test whether they’re related or unrelated)</w:t>
      </w:r>
    </w:p>
    <w:p w14:paraId="5FAC6314" w14:textId="77777777" w:rsidR="003604B6" w:rsidRDefault="003604B6" w:rsidP="003604B6">
      <w:pPr>
        <w:pStyle w:val="NormalWeb"/>
        <w:numPr>
          <w:ilvl w:val="1"/>
          <w:numId w:val="9"/>
        </w:numPr>
        <w:spacing w:before="0" w:beforeAutospacing="0" w:after="0" w:afterAutospacing="0"/>
        <w:ind w:left="1800"/>
        <w:textAlignment w:val="baseline"/>
        <w:rPr>
          <w:color w:val="000000"/>
        </w:rPr>
      </w:pPr>
      <w:r>
        <w:rPr>
          <w:color w:val="000000"/>
        </w:rPr>
        <w:t>Check if there’s a significant difference in response time for related concepts vs unrelated </w:t>
      </w:r>
    </w:p>
    <w:p w14:paraId="7361EF92" w14:textId="77777777" w:rsidR="003604B6" w:rsidRDefault="003604B6" w:rsidP="003604B6">
      <w:pPr>
        <w:pStyle w:val="NormalWeb"/>
        <w:numPr>
          <w:ilvl w:val="1"/>
          <w:numId w:val="10"/>
        </w:numPr>
        <w:spacing w:before="0" w:beforeAutospacing="0" w:after="0" w:afterAutospacing="0"/>
        <w:ind w:left="1800"/>
        <w:textAlignment w:val="baseline"/>
        <w:rPr>
          <w:color w:val="000000"/>
        </w:rPr>
      </w:pPr>
      <w:r>
        <w:rPr>
          <w:color w:val="000000"/>
        </w:rPr>
        <w:t>If hypothesis is correct, there should be a significant difference in response time</w:t>
      </w:r>
    </w:p>
    <w:p w14:paraId="0F30B72B" w14:textId="77777777" w:rsidR="003604B6" w:rsidRDefault="003604B6" w:rsidP="003604B6">
      <w:pPr>
        <w:pStyle w:val="NormalWeb"/>
        <w:numPr>
          <w:ilvl w:val="0"/>
          <w:numId w:val="2"/>
        </w:numPr>
        <w:spacing w:before="0" w:beforeAutospacing="0" w:after="160" w:afterAutospacing="0"/>
        <w:ind w:left="1080"/>
        <w:textAlignment w:val="baseline"/>
        <w:rPr>
          <w:color w:val="000000"/>
        </w:rPr>
      </w:pPr>
      <w:r>
        <w:rPr>
          <w:color w:val="000000"/>
        </w:rPr>
        <w:lastRenderedPageBreak/>
        <w:t>Testing methodology inspired by Auguste et al (2017) based on their experiment on evaluation of word embeddings against cognitive processes with inclusion of reaction time</w:t>
      </w:r>
    </w:p>
    <w:p w14:paraId="24548616" w14:textId="7E212B75" w:rsidR="00723AD8" w:rsidRDefault="00723AD8" w:rsidP="00723AD8">
      <w:pPr>
        <w:pStyle w:val="Heading2"/>
        <w:ind w:firstLine="720"/>
        <w:rPr>
          <w:lang w:val="en-CA"/>
        </w:rPr>
      </w:pPr>
      <w:r>
        <w:rPr>
          <w:lang w:val="en-CA"/>
        </w:rPr>
        <w:t>Determining results</w:t>
      </w:r>
    </w:p>
    <w:p w14:paraId="598D3438" w14:textId="6FCF0A86" w:rsidR="00723AD8" w:rsidRDefault="00723AD8" w:rsidP="00723AD8">
      <w:pPr>
        <w:pStyle w:val="ListParagraph"/>
        <w:numPr>
          <w:ilvl w:val="0"/>
          <w:numId w:val="1"/>
        </w:numPr>
        <w:rPr>
          <w:lang w:val="en-CA"/>
        </w:rPr>
      </w:pPr>
      <w:r>
        <w:rPr>
          <w:lang w:val="en-CA"/>
        </w:rPr>
        <w:t xml:space="preserve">Can use t-test to find if the </w:t>
      </w:r>
      <w:r w:rsidR="00C35A8E">
        <w:rPr>
          <w:lang w:val="en-CA"/>
        </w:rPr>
        <w:t>results are significantly different from each other</w:t>
      </w:r>
    </w:p>
    <w:p w14:paraId="74D3AB91" w14:textId="7B5AA19C" w:rsidR="00C35A8E" w:rsidRDefault="00C35A8E" w:rsidP="00C35A8E">
      <w:pPr>
        <w:pStyle w:val="ListParagraph"/>
        <w:numPr>
          <w:ilvl w:val="1"/>
          <w:numId w:val="1"/>
        </w:numPr>
        <w:rPr>
          <w:lang w:val="en-CA"/>
        </w:rPr>
      </w:pPr>
      <w:r>
        <w:rPr>
          <w:lang w:val="en-CA"/>
        </w:rPr>
        <w:t xml:space="preserve">Calc mean and SD of results of similar vs not similar concepts </w:t>
      </w:r>
    </w:p>
    <w:p w14:paraId="5EF6E43E" w14:textId="4F22A5C1" w:rsidR="00043CB4" w:rsidRDefault="00043CB4" w:rsidP="00C35A8E">
      <w:pPr>
        <w:pStyle w:val="ListParagraph"/>
        <w:numPr>
          <w:ilvl w:val="1"/>
          <w:numId w:val="1"/>
        </w:numPr>
        <w:rPr>
          <w:lang w:val="en-CA"/>
        </w:rPr>
      </w:pPr>
      <w:r>
        <w:rPr>
          <w:lang w:val="en-CA"/>
        </w:rPr>
        <w:t>Perform t-test using imported library</w:t>
      </w:r>
    </w:p>
    <w:p w14:paraId="7F3DCDA7" w14:textId="7B40FD80" w:rsidR="00043CB4" w:rsidRDefault="00BF0DAC" w:rsidP="00BF0DAC">
      <w:pPr>
        <w:pStyle w:val="Heading2"/>
        <w:ind w:firstLine="720"/>
        <w:rPr>
          <w:lang w:val="en-CA"/>
        </w:rPr>
      </w:pPr>
      <w:r>
        <w:rPr>
          <w:lang w:val="en-CA"/>
        </w:rPr>
        <w:t>Bibliography</w:t>
      </w:r>
    </w:p>
    <w:p w14:paraId="2327B909" w14:textId="3FBB16F7" w:rsidR="00BF0DAC" w:rsidRDefault="00BF0DAC" w:rsidP="00BF0DAC">
      <w:pPr>
        <w:rPr>
          <w:lang w:val="en-CA"/>
        </w:rPr>
      </w:pPr>
    </w:p>
    <w:p w14:paraId="67782EE4" w14:textId="7B332528" w:rsidR="008B4A36" w:rsidRPr="008B4A36" w:rsidRDefault="008B4A36" w:rsidP="008B4A36">
      <w:pPr>
        <w:spacing w:after="0" w:line="480" w:lineRule="auto"/>
        <w:ind w:hanging="480"/>
        <w:rPr>
          <w:rFonts w:eastAsia="Times New Roman"/>
          <w:lang w:val="en-CA" w:eastAsia="en-CA"/>
        </w:rPr>
      </w:pPr>
      <w:r w:rsidRPr="008B4A36">
        <w:rPr>
          <w:rFonts w:eastAsia="Times New Roman"/>
          <w:lang w:val="en-CA" w:eastAsia="en-CA"/>
        </w:rPr>
        <w:t xml:space="preserve">Auguste, J., Rey, A., &amp; Favre, B. (2017). </w:t>
      </w:r>
      <w:r w:rsidRPr="008B4A36">
        <w:rPr>
          <w:rFonts w:eastAsia="Times New Roman"/>
          <w:i/>
          <w:iCs/>
          <w:lang w:val="en-CA" w:eastAsia="en-CA"/>
        </w:rPr>
        <w:t>Evaluation of word embeddings against cognitive processes: Primed reaction times in lexical decision and naming tasks</w:t>
      </w:r>
      <w:r w:rsidRPr="008B4A36">
        <w:rPr>
          <w:rFonts w:eastAsia="Times New Roman"/>
          <w:lang w:val="en-CA" w:eastAsia="en-CA"/>
        </w:rPr>
        <w:t xml:space="preserve">. 21. </w:t>
      </w:r>
    </w:p>
    <w:p w14:paraId="08ABBCC5" w14:textId="74256132" w:rsidR="008B4A36" w:rsidRPr="008B4A36" w:rsidRDefault="008B4A36" w:rsidP="008B4A36">
      <w:pPr>
        <w:spacing w:after="0" w:line="480" w:lineRule="auto"/>
        <w:ind w:hanging="480"/>
        <w:rPr>
          <w:rFonts w:eastAsia="Times New Roman"/>
          <w:lang w:val="en-CA" w:eastAsia="en-CA"/>
        </w:rPr>
      </w:pPr>
      <w:proofErr w:type="spellStart"/>
      <w:r w:rsidRPr="008B4A36">
        <w:rPr>
          <w:rFonts w:eastAsia="Times New Roman"/>
          <w:lang w:val="en-CA" w:eastAsia="en-CA"/>
        </w:rPr>
        <w:t>Budanitsky</w:t>
      </w:r>
      <w:proofErr w:type="spellEnd"/>
      <w:r w:rsidRPr="008B4A36">
        <w:rPr>
          <w:rFonts w:eastAsia="Times New Roman"/>
          <w:lang w:val="en-CA" w:eastAsia="en-CA"/>
        </w:rPr>
        <w:t xml:space="preserve">, A., &amp; Hirst, G. (2006). Evaluating WordNet-based Measures of Lexical Semantic Relatedness. </w:t>
      </w:r>
      <w:r w:rsidRPr="008B4A36">
        <w:rPr>
          <w:rFonts w:eastAsia="Times New Roman"/>
          <w:i/>
          <w:iCs/>
          <w:lang w:val="en-CA" w:eastAsia="en-CA"/>
        </w:rPr>
        <w:t>Computational Linguistics</w:t>
      </w:r>
      <w:r w:rsidRPr="008B4A36">
        <w:rPr>
          <w:rFonts w:eastAsia="Times New Roman"/>
          <w:lang w:val="en-CA" w:eastAsia="en-CA"/>
        </w:rPr>
        <w:t xml:space="preserve">, </w:t>
      </w:r>
      <w:r w:rsidRPr="008B4A36">
        <w:rPr>
          <w:rFonts w:eastAsia="Times New Roman"/>
          <w:i/>
          <w:iCs/>
          <w:lang w:val="en-CA" w:eastAsia="en-CA"/>
        </w:rPr>
        <w:t>32</w:t>
      </w:r>
      <w:r w:rsidRPr="008B4A36">
        <w:rPr>
          <w:rFonts w:eastAsia="Times New Roman"/>
          <w:lang w:val="en-CA" w:eastAsia="en-CA"/>
        </w:rPr>
        <w:t xml:space="preserve">(1), 13–47. </w:t>
      </w:r>
    </w:p>
    <w:p w14:paraId="3F75802C" w14:textId="590EAA22" w:rsidR="008B4A36" w:rsidRPr="008B4A36" w:rsidRDefault="008B4A36" w:rsidP="008B4A36">
      <w:pPr>
        <w:spacing w:after="0" w:line="480" w:lineRule="auto"/>
        <w:ind w:hanging="480"/>
        <w:rPr>
          <w:rFonts w:eastAsia="Times New Roman"/>
          <w:lang w:val="en-CA" w:eastAsia="en-CA"/>
        </w:rPr>
      </w:pPr>
      <w:proofErr w:type="spellStart"/>
      <w:r w:rsidRPr="008B4A36">
        <w:rPr>
          <w:rFonts w:eastAsia="Times New Roman"/>
          <w:lang w:val="en-CA" w:eastAsia="en-CA"/>
        </w:rPr>
        <w:t>Fellbaum</w:t>
      </w:r>
      <w:proofErr w:type="spellEnd"/>
      <w:r w:rsidRPr="008B4A36">
        <w:rPr>
          <w:rFonts w:eastAsia="Times New Roman"/>
          <w:lang w:val="en-CA" w:eastAsia="en-CA"/>
        </w:rPr>
        <w:t xml:space="preserve">, C. (2010). WordNet. In R. Poli, M. Healy, &amp; A. </w:t>
      </w:r>
      <w:proofErr w:type="spellStart"/>
      <w:r w:rsidRPr="008B4A36">
        <w:rPr>
          <w:rFonts w:eastAsia="Times New Roman"/>
          <w:lang w:val="en-CA" w:eastAsia="en-CA"/>
        </w:rPr>
        <w:t>Kameas</w:t>
      </w:r>
      <w:proofErr w:type="spellEnd"/>
      <w:r w:rsidRPr="008B4A36">
        <w:rPr>
          <w:rFonts w:eastAsia="Times New Roman"/>
          <w:lang w:val="en-CA" w:eastAsia="en-CA"/>
        </w:rPr>
        <w:t xml:space="preserve"> (Eds.), </w:t>
      </w:r>
      <w:r w:rsidRPr="008B4A36">
        <w:rPr>
          <w:rFonts w:eastAsia="Times New Roman"/>
          <w:i/>
          <w:iCs/>
          <w:lang w:val="en-CA" w:eastAsia="en-CA"/>
        </w:rPr>
        <w:t>Theory and Applications of Ontology: Computer Applications</w:t>
      </w:r>
      <w:r w:rsidRPr="008B4A36">
        <w:rPr>
          <w:rFonts w:eastAsia="Times New Roman"/>
          <w:lang w:val="en-CA" w:eastAsia="en-CA"/>
        </w:rPr>
        <w:t xml:space="preserve"> (pp. 231–243). Springer Netherlands. </w:t>
      </w:r>
    </w:p>
    <w:p w14:paraId="19C2F114" w14:textId="22A1B4A4" w:rsidR="008B4A36" w:rsidRPr="008B4A36" w:rsidRDefault="008B4A36" w:rsidP="008B4A36">
      <w:pPr>
        <w:spacing w:after="0" w:line="480" w:lineRule="auto"/>
        <w:ind w:hanging="480"/>
        <w:rPr>
          <w:rFonts w:eastAsia="Times New Roman"/>
          <w:lang w:val="en-CA" w:eastAsia="en-CA"/>
        </w:rPr>
      </w:pPr>
      <w:r w:rsidRPr="008B4A36">
        <w:rPr>
          <w:rFonts w:eastAsia="Times New Roman"/>
          <w:lang w:val="en-CA" w:eastAsia="en-CA"/>
        </w:rPr>
        <w:t xml:space="preserve">Harris, Z. S. (1954). Distributional Structure. </w:t>
      </w:r>
      <w:r w:rsidRPr="008B4A36">
        <w:rPr>
          <w:rFonts w:eastAsia="Times New Roman"/>
          <w:i/>
          <w:iCs/>
          <w:lang w:val="en-CA" w:eastAsia="en-CA"/>
        </w:rPr>
        <w:t>WORD</w:t>
      </w:r>
      <w:r w:rsidRPr="008B4A36">
        <w:rPr>
          <w:rFonts w:eastAsia="Times New Roman"/>
          <w:lang w:val="en-CA" w:eastAsia="en-CA"/>
        </w:rPr>
        <w:t xml:space="preserve">, </w:t>
      </w:r>
      <w:r w:rsidRPr="008B4A36">
        <w:rPr>
          <w:rFonts w:eastAsia="Times New Roman"/>
          <w:i/>
          <w:iCs/>
          <w:lang w:val="en-CA" w:eastAsia="en-CA"/>
        </w:rPr>
        <w:t>10</w:t>
      </w:r>
      <w:r w:rsidRPr="008B4A36">
        <w:rPr>
          <w:rFonts w:eastAsia="Times New Roman"/>
          <w:lang w:val="en-CA" w:eastAsia="en-CA"/>
        </w:rPr>
        <w:t xml:space="preserve">(2–3), 146–162. </w:t>
      </w:r>
    </w:p>
    <w:p w14:paraId="66A73E9E" w14:textId="309BCCB3" w:rsidR="008B4A36" w:rsidRPr="008B4A36" w:rsidRDefault="008B4A36" w:rsidP="008B4A36">
      <w:pPr>
        <w:spacing w:after="0" w:line="480" w:lineRule="auto"/>
        <w:ind w:hanging="480"/>
        <w:rPr>
          <w:rFonts w:eastAsia="Times New Roman"/>
          <w:lang w:val="en-CA" w:eastAsia="en-CA"/>
        </w:rPr>
      </w:pPr>
      <w:r w:rsidRPr="008B4A36">
        <w:rPr>
          <w:rFonts w:eastAsia="Times New Roman"/>
          <w:lang w:val="en-CA" w:eastAsia="en-CA"/>
        </w:rPr>
        <w:t xml:space="preserve">McDonald, S., &amp; </w:t>
      </w:r>
      <w:proofErr w:type="spellStart"/>
      <w:r w:rsidRPr="008B4A36">
        <w:rPr>
          <w:rFonts w:eastAsia="Times New Roman"/>
          <w:lang w:val="en-CA" w:eastAsia="en-CA"/>
        </w:rPr>
        <w:t>Ramscar</w:t>
      </w:r>
      <w:proofErr w:type="spellEnd"/>
      <w:r w:rsidRPr="008B4A36">
        <w:rPr>
          <w:rFonts w:eastAsia="Times New Roman"/>
          <w:lang w:val="en-CA" w:eastAsia="en-CA"/>
        </w:rPr>
        <w:t xml:space="preserve">, M. (2001). Testing the Distributional Hypothesis: The influence of Context on Judgements of Semantic Similarity. </w:t>
      </w:r>
      <w:r w:rsidRPr="008B4A36">
        <w:rPr>
          <w:rFonts w:eastAsia="Times New Roman"/>
          <w:i/>
          <w:iCs/>
          <w:lang w:val="en-CA" w:eastAsia="en-CA"/>
        </w:rPr>
        <w:t>Proceedings of the Annual Meeting of the Cognitive Science Society</w:t>
      </w:r>
      <w:r w:rsidRPr="008B4A36">
        <w:rPr>
          <w:rFonts w:eastAsia="Times New Roman"/>
          <w:lang w:val="en-CA" w:eastAsia="en-CA"/>
        </w:rPr>
        <w:t xml:space="preserve">, </w:t>
      </w:r>
      <w:r w:rsidRPr="008B4A36">
        <w:rPr>
          <w:rFonts w:eastAsia="Times New Roman"/>
          <w:i/>
          <w:iCs/>
          <w:lang w:val="en-CA" w:eastAsia="en-CA"/>
        </w:rPr>
        <w:t>23</w:t>
      </w:r>
      <w:r w:rsidRPr="008B4A36">
        <w:rPr>
          <w:rFonts w:eastAsia="Times New Roman"/>
          <w:lang w:val="en-CA" w:eastAsia="en-CA"/>
        </w:rPr>
        <w:t xml:space="preserve">(23). </w:t>
      </w:r>
    </w:p>
    <w:p w14:paraId="391A0FA3" w14:textId="6408AFB0" w:rsidR="008B4A36" w:rsidRPr="008B4A36" w:rsidRDefault="008B4A36" w:rsidP="008B4A36">
      <w:pPr>
        <w:spacing w:after="0" w:line="480" w:lineRule="auto"/>
        <w:ind w:hanging="480"/>
        <w:rPr>
          <w:rFonts w:eastAsia="Times New Roman"/>
          <w:lang w:val="en-CA" w:eastAsia="en-CA"/>
        </w:rPr>
      </w:pPr>
      <w:r w:rsidRPr="008B4A36">
        <w:rPr>
          <w:rFonts w:eastAsia="Times New Roman"/>
          <w:lang w:val="en-CA" w:eastAsia="en-CA"/>
        </w:rPr>
        <w:t xml:space="preserve">Murphy, G. L. (2016). Is there an exemplar theory of concepts? </w:t>
      </w:r>
      <w:r w:rsidRPr="008B4A36">
        <w:rPr>
          <w:rFonts w:eastAsia="Times New Roman"/>
          <w:i/>
          <w:iCs/>
          <w:lang w:val="en-CA" w:eastAsia="en-CA"/>
        </w:rPr>
        <w:t>Psychonomic Bulletin &amp; Review</w:t>
      </w:r>
      <w:r w:rsidRPr="008B4A36">
        <w:rPr>
          <w:rFonts w:eastAsia="Times New Roman"/>
          <w:lang w:val="en-CA" w:eastAsia="en-CA"/>
        </w:rPr>
        <w:t xml:space="preserve">, </w:t>
      </w:r>
      <w:r w:rsidRPr="008B4A36">
        <w:rPr>
          <w:rFonts w:eastAsia="Times New Roman"/>
          <w:i/>
          <w:iCs/>
          <w:lang w:val="en-CA" w:eastAsia="en-CA"/>
        </w:rPr>
        <w:t>23</w:t>
      </w:r>
      <w:r w:rsidRPr="008B4A36">
        <w:rPr>
          <w:rFonts w:eastAsia="Times New Roman"/>
          <w:lang w:val="en-CA" w:eastAsia="en-CA"/>
        </w:rPr>
        <w:t xml:space="preserve">(4), 1035–1042. </w:t>
      </w:r>
    </w:p>
    <w:p w14:paraId="37D6AAB2" w14:textId="77777777" w:rsidR="008B4A36" w:rsidRPr="008B4A36" w:rsidRDefault="008B4A36" w:rsidP="008B4A36">
      <w:pPr>
        <w:spacing w:after="0" w:line="480" w:lineRule="auto"/>
        <w:ind w:hanging="480"/>
        <w:rPr>
          <w:rFonts w:eastAsia="Times New Roman"/>
          <w:lang w:val="en-CA" w:eastAsia="en-CA"/>
        </w:rPr>
      </w:pPr>
      <w:r w:rsidRPr="008B4A36">
        <w:rPr>
          <w:rFonts w:eastAsia="Times New Roman"/>
          <w:lang w:val="en-CA" w:eastAsia="en-CA"/>
        </w:rPr>
        <w:t xml:space="preserve">Patwardhan, S., &amp; Pedersen, T. (2006). </w:t>
      </w:r>
      <w:r w:rsidRPr="008B4A36">
        <w:rPr>
          <w:rFonts w:eastAsia="Times New Roman"/>
          <w:i/>
          <w:iCs/>
          <w:lang w:val="en-CA" w:eastAsia="en-CA"/>
        </w:rPr>
        <w:t>Using WordNet-based Context Vectors to Estimate the Semantic Relatedness of Concepts</w:t>
      </w:r>
      <w:r w:rsidRPr="008B4A36">
        <w:rPr>
          <w:rFonts w:eastAsia="Times New Roman"/>
          <w:lang w:val="en-CA" w:eastAsia="en-CA"/>
        </w:rPr>
        <w:t>. 1–8.</w:t>
      </w:r>
    </w:p>
    <w:p w14:paraId="076CD5F4" w14:textId="77777777" w:rsidR="008B4A36" w:rsidRPr="00BF0DAC" w:rsidRDefault="008B4A36" w:rsidP="00BF0DAC">
      <w:pPr>
        <w:rPr>
          <w:lang w:val="en-CA"/>
        </w:rPr>
      </w:pPr>
    </w:p>
    <w:sectPr w:rsidR="008B4A36" w:rsidRPr="00BF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70E5"/>
    <w:multiLevelType w:val="hybridMultilevel"/>
    <w:tmpl w:val="DCFC61AC"/>
    <w:lvl w:ilvl="0" w:tplc="1346ABDE">
      <w:numFmt w:val="bullet"/>
      <w:lvlText w:val=""/>
      <w:lvlJc w:val="left"/>
      <w:pPr>
        <w:ind w:left="1080" w:hanging="360"/>
      </w:pPr>
      <w:rPr>
        <w:rFonts w:ascii="Symbol" w:eastAsiaTheme="minorHAnsi" w:hAnsi="Symbol"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AF20861"/>
    <w:multiLevelType w:val="multilevel"/>
    <w:tmpl w:val="3FBE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88159">
    <w:abstractNumId w:val="0"/>
  </w:num>
  <w:num w:numId="2" w16cid:durableId="1523473647">
    <w:abstractNumId w:val="1"/>
  </w:num>
  <w:num w:numId="3" w16cid:durableId="1694071973">
    <w:abstractNumId w:val="1"/>
    <w:lvlOverride w:ilvl="0"/>
  </w:num>
  <w:num w:numId="4" w16cid:durableId="1694071973">
    <w:abstractNumId w:val="1"/>
    <w:lvlOverride w:ilvl="0"/>
  </w:num>
  <w:num w:numId="5" w16cid:durableId="1694071973">
    <w:abstractNumId w:val="1"/>
    <w:lvlOverride w:ilvl="0"/>
  </w:num>
  <w:num w:numId="6" w16cid:durableId="1694071973">
    <w:abstractNumId w:val="1"/>
    <w:lvlOverride w:ilvl="0"/>
  </w:num>
  <w:num w:numId="7" w16cid:durableId="1694071973">
    <w:abstractNumId w:val="1"/>
    <w:lvlOverride w:ilvl="0"/>
  </w:num>
  <w:num w:numId="8" w16cid:durableId="1694071973">
    <w:abstractNumId w:val="1"/>
    <w:lvlOverride w:ilvl="0"/>
  </w:num>
  <w:num w:numId="9" w16cid:durableId="1694071973">
    <w:abstractNumId w:val="1"/>
    <w:lvlOverride w:ilvl="0"/>
  </w:num>
  <w:num w:numId="10" w16cid:durableId="169407197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B7"/>
    <w:rsid w:val="00043CB4"/>
    <w:rsid w:val="000C50C7"/>
    <w:rsid w:val="000D1CD6"/>
    <w:rsid w:val="001C4BA9"/>
    <w:rsid w:val="001E31B7"/>
    <w:rsid w:val="00223938"/>
    <w:rsid w:val="002845AD"/>
    <w:rsid w:val="002F1EF3"/>
    <w:rsid w:val="00327DA4"/>
    <w:rsid w:val="00341D54"/>
    <w:rsid w:val="003604B6"/>
    <w:rsid w:val="00536FB5"/>
    <w:rsid w:val="005B1A32"/>
    <w:rsid w:val="005E4378"/>
    <w:rsid w:val="005E5512"/>
    <w:rsid w:val="00723AD8"/>
    <w:rsid w:val="008722FF"/>
    <w:rsid w:val="00894785"/>
    <w:rsid w:val="008B4A36"/>
    <w:rsid w:val="009E5D01"/>
    <w:rsid w:val="009F2577"/>
    <w:rsid w:val="009F7E6D"/>
    <w:rsid w:val="00A00923"/>
    <w:rsid w:val="00A25B50"/>
    <w:rsid w:val="00AA7C31"/>
    <w:rsid w:val="00AA7C3B"/>
    <w:rsid w:val="00AE5BE5"/>
    <w:rsid w:val="00B45DD8"/>
    <w:rsid w:val="00B61465"/>
    <w:rsid w:val="00BF0DAC"/>
    <w:rsid w:val="00C35A8E"/>
    <w:rsid w:val="00D42A3F"/>
    <w:rsid w:val="00D83930"/>
    <w:rsid w:val="00F04F72"/>
    <w:rsid w:val="00F62805"/>
    <w:rsid w:val="00F9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29FA"/>
  <w15:chartTrackingRefBased/>
  <w15:docId w15:val="{F5DDAE68-8F78-4A4B-B68B-129AE04D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4B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B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1A32"/>
    <w:pPr>
      <w:ind w:left="720"/>
      <w:contextualSpacing/>
    </w:pPr>
  </w:style>
  <w:style w:type="character" w:styleId="Hyperlink">
    <w:name w:val="Hyperlink"/>
    <w:basedOn w:val="DefaultParagraphFont"/>
    <w:uiPriority w:val="99"/>
    <w:semiHidden/>
    <w:unhideWhenUsed/>
    <w:rsid w:val="008B4A36"/>
    <w:rPr>
      <w:color w:val="0000FF"/>
      <w:u w:val="single"/>
    </w:rPr>
  </w:style>
  <w:style w:type="paragraph" w:styleId="NormalWeb">
    <w:name w:val="Normal (Web)"/>
    <w:basedOn w:val="Normal"/>
    <w:uiPriority w:val="99"/>
    <w:semiHidden/>
    <w:unhideWhenUsed/>
    <w:rsid w:val="003604B6"/>
    <w:pPr>
      <w:spacing w:before="100" w:beforeAutospacing="1" w:after="100" w:afterAutospacing="1" w:line="240" w:lineRule="auto"/>
    </w:pPr>
    <w:rPr>
      <w:rFonts w:eastAsia="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3145">
      <w:bodyDiv w:val="1"/>
      <w:marLeft w:val="0"/>
      <w:marRight w:val="0"/>
      <w:marTop w:val="0"/>
      <w:marBottom w:val="0"/>
      <w:divBdr>
        <w:top w:val="none" w:sz="0" w:space="0" w:color="auto"/>
        <w:left w:val="none" w:sz="0" w:space="0" w:color="auto"/>
        <w:bottom w:val="none" w:sz="0" w:space="0" w:color="auto"/>
        <w:right w:val="none" w:sz="0" w:space="0" w:color="auto"/>
      </w:divBdr>
    </w:div>
    <w:div w:id="1158153705">
      <w:bodyDiv w:val="1"/>
      <w:marLeft w:val="0"/>
      <w:marRight w:val="0"/>
      <w:marTop w:val="0"/>
      <w:marBottom w:val="0"/>
      <w:divBdr>
        <w:top w:val="none" w:sz="0" w:space="0" w:color="auto"/>
        <w:left w:val="none" w:sz="0" w:space="0" w:color="auto"/>
        <w:bottom w:val="none" w:sz="0" w:space="0" w:color="auto"/>
        <w:right w:val="none" w:sz="0" w:space="0" w:color="auto"/>
      </w:divBdr>
      <w:divsChild>
        <w:div w:id="1414359162">
          <w:marLeft w:val="480"/>
          <w:marRight w:val="0"/>
          <w:marTop w:val="0"/>
          <w:marBottom w:val="0"/>
          <w:divBdr>
            <w:top w:val="none" w:sz="0" w:space="0" w:color="auto"/>
            <w:left w:val="none" w:sz="0" w:space="0" w:color="auto"/>
            <w:bottom w:val="none" w:sz="0" w:space="0" w:color="auto"/>
            <w:right w:val="none" w:sz="0" w:space="0" w:color="auto"/>
          </w:divBdr>
          <w:divsChild>
            <w:div w:id="607468089">
              <w:marLeft w:val="0"/>
              <w:marRight w:val="0"/>
              <w:marTop w:val="0"/>
              <w:marBottom w:val="0"/>
              <w:divBdr>
                <w:top w:val="none" w:sz="0" w:space="0" w:color="auto"/>
                <w:left w:val="none" w:sz="0" w:space="0" w:color="auto"/>
                <w:bottom w:val="none" w:sz="0" w:space="0" w:color="auto"/>
                <w:right w:val="none" w:sz="0" w:space="0" w:color="auto"/>
              </w:divBdr>
            </w:div>
            <w:div w:id="1212961378">
              <w:marLeft w:val="0"/>
              <w:marRight w:val="0"/>
              <w:marTop w:val="0"/>
              <w:marBottom w:val="0"/>
              <w:divBdr>
                <w:top w:val="none" w:sz="0" w:space="0" w:color="auto"/>
                <w:left w:val="none" w:sz="0" w:space="0" w:color="auto"/>
                <w:bottom w:val="none" w:sz="0" w:space="0" w:color="auto"/>
                <w:right w:val="none" w:sz="0" w:space="0" w:color="auto"/>
              </w:divBdr>
            </w:div>
            <w:div w:id="125508122">
              <w:marLeft w:val="0"/>
              <w:marRight w:val="0"/>
              <w:marTop w:val="0"/>
              <w:marBottom w:val="0"/>
              <w:divBdr>
                <w:top w:val="none" w:sz="0" w:space="0" w:color="auto"/>
                <w:left w:val="none" w:sz="0" w:space="0" w:color="auto"/>
                <w:bottom w:val="none" w:sz="0" w:space="0" w:color="auto"/>
                <w:right w:val="none" w:sz="0" w:space="0" w:color="auto"/>
              </w:divBdr>
            </w:div>
            <w:div w:id="1954708886">
              <w:marLeft w:val="0"/>
              <w:marRight w:val="0"/>
              <w:marTop w:val="0"/>
              <w:marBottom w:val="0"/>
              <w:divBdr>
                <w:top w:val="none" w:sz="0" w:space="0" w:color="auto"/>
                <w:left w:val="none" w:sz="0" w:space="0" w:color="auto"/>
                <w:bottom w:val="none" w:sz="0" w:space="0" w:color="auto"/>
                <w:right w:val="none" w:sz="0" w:space="0" w:color="auto"/>
              </w:divBdr>
            </w:div>
            <w:div w:id="21902934">
              <w:marLeft w:val="0"/>
              <w:marRight w:val="0"/>
              <w:marTop w:val="0"/>
              <w:marBottom w:val="0"/>
              <w:divBdr>
                <w:top w:val="none" w:sz="0" w:space="0" w:color="auto"/>
                <w:left w:val="none" w:sz="0" w:space="0" w:color="auto"/>
                <w:bottom w:val="none" w:sz="0" w:space="0" w:color="auto"/>
                <w:right w:val="none" w:sz="0" w:space="0" w:color="auto"/>
              </w:divBdr>
            </w:div>
            <w:div w:id="286015028">
              <w:marLeft w:val="0"/>
              <w:marRight w:val="0"/>
              <w:marTop w:val="0"/>
              <w:marBottom w:val="0"/>
              <w:divBdr>
                <w:top w:val="none" w:sz="0" w:space="0" w:color="auto"/>
                <w:left w:val="none" w:sz="0" w:space="0" w:color="auto"/>
                <w:bottom w:val="none" w:sz="0" w:space="0" w:color="auto"/>
                <w:right w:val="none" w:sz="0" w:space="0" w:color="auto"/>
              </w:divBdr>
            </w:div>
            <w:div w:id="18384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Jack Li</cp:lastModifiedBy>
  <cp:revision>35</cp:revision>
  <dcterms:created xsi:type="dcterms:W3CDTF">2023-02-25T06:30:00Z</dcterms:created>
  <dcterms:modified xsi:type="dcterms:W3CDTF">2023-02-25T09:14:00Z</dcterms:modified>
</cp:coreProperties>
</file>