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76" w:before="0" w:after="200"/>
        <w:jc w:val="center"/>
        <w:rPr>
          <w:color w:val="000000"/>
        </w:rPr>
      </w:pPr>
      <w:bookmarkStart w:id="0" w:name="_heading=h.gjdgxs"/>
      <w:bookmarkEnd w:id="0"/>
      <w:r>
        <w:rPr>
          <w:color w:val="000000"/>
        </w:rPr>
        <w:t>МИНИСТЕРСТВО ПРОСВЕЩЕНИЯ РОССИЙСКОЙ ФЕДЕРАЦИИ</w:t>
      </w:r>
    </w:p>
    <w:p>
      <w:pPr>
        <w:pStyle w:val="Normal"/>
        <w:pBdr/>
        <w:spacing w:lineRule="auto" w:line="276" w:before="0" w:after="20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Normal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Normal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Normal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Normal"/>
        <w:pBdr/>
        <w:ind w:start="-540"/>
        <w:jc w:val="en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ind w:start="-540"/>
        <w:jc w:val="end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Normal"/>
        <w:pBdr/>
        <w:ind w:start="-540"/>
        <w:jc w:val="en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Normal"/>
        <w:pBdr/>
        <w:ind w:start="-540"/>
        <w:jc w:val="en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Normal"/>
        <w:pBdr/>
        <w:ind w:start="-540"/>
        <w:jc w:val="en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Normal"/>
        <w:pBdr/>
        <w:ind w:firstLine="708" w:start="-540"/>
        <w:jc w:val="en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</w:t>
      </w:r>
      <w:r>
        <w:rPr>
          <w:color w:val="000000"/>
          <w:sz w:val="22"/>
          <w:szCs w:val="22"/>
          <w:lang w:val="en-US"/>
        </w:rPr>
        <w:t>25</w:t>
      </w:r>
      <w:r>
        <w:rPr>
          <w:color w:val="000000"/>
          <w:sz w:val="22"/>
          <w:szCs w:val="22"/>
        </w:rPr>
        <w:t xml:space="preserve"> г.</w:t>
      </w:r>
    </w:p>
    <w:p>
      <w:pPr>
        <w:pStyle w:val="Normal"/>
        <w:pBdr/>
        <w:ind w:firstLine="426" w:star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ind w:firstLine="426" w:star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pBdr/>
        <w:ind w:firstLine="426" w:star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Normal"/>
        <w:pBdr/>
        <w:ind w:firstLine="426" w:star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>
      <w:pPr>
        <w:pStyle w:val="Normal"/>
        <w:pBdr/>
        <w:ind w:firstLine="426" w:star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>
      <w:pPr>
        <w:pStyle w:val="Normal"/>
        <w:pBdr/>
        <w:ind w:firstLine="426" w:star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ind w:firstLine="426" w:star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>
        <w:rPr>
          <w:color w:val="000000"/>
          <w:sz w:val="22"/>
          <w:szCs w:val="22"/>
          <w:lang w:val="ru-RU"/>
        </w:rPr>
        <w:t>_______________________</w:t>
      </w:r>
      <w:r>
        <w:rPr>
          <w:color w:val="000000"/>
          <w:sz w:val="22"/>
          <w:szCs w:val="22"/>
          <w:u w:val="single"/>
          <w:lang w:val="ru-RU"/>
        </w:rPr>
        <w:t>Р</w:t>
      </w:r>
      <w:r>
        <w:rPr>
          <w:i w:val="false"/>
          <w:iCs w:val="false"/>
          <w:color w:val="000000"/>
          <w:sz w:val="22"/>
          <w:szCs w:val="22"/>
          <w:u w:val="single"/>
          <w:lang w:val="ru-RU"/>
        </w:rPr>
        <w:t>одионова Родиона Ни</w:t>
      </w:r>
      <w:r>
        <w:rPr>
          <w:i w:val="false"/>
          <w:iCs w:val="false"/>
          <w:color w:val="000000"/>
          <w:sz w:val="22"/>
          <w:szCs w:val="22"/>
          <w:u w:val="single"/>
          <w:lang w:val="ru-RU"/>
        </w:rPr>
        <w:t>колаевич</w:t>
      </w:r>
      <w:r>
        <w:rPr>
          <w:i w:val="false"/>
          <w:iCs w:val="false"/>
          <w:color w:val="000000"/>
          <w:sz w:val="22"/>
          <w:szCs w:val="22"/>
          <w:u w:val="single"/>
          <w:lang w:val="ru-RU"/>
        </w:rPr>
        <w:t>а</w:t>
      </w:r>
      <w:r>
        <w:rPr>
          <w:color w:val="000000"/>
          <w:sz w:val="22"/>
          <w:szCs w:val="22"/>
          <w:lang w:val="ru-RU"/>
        </w:rPr>
        <w:t>__________________</w:t>
      </w:r>
      <w:r>
        <w:rPr>
          <w:color w:val="000000"/>
          <w:sz w:val="22"/>
          <w:szCs w:val="22"/>
          <w:lang w:val="ru-RU"/>
        </w:rPr>
        <w:t>_</w:t>
      </w:r>
      <w:r>
        <w:rPr>
          <w:color w:val="000000"/>
          <w:sz w:val="22"/>
          <w:szCs w:val="22"/>
          <w:lang w:val="ru-RU"/>
        </w:rPr>
        <w:t>_</w:t>
      </w:r>
      <w:r>
        <w:rPr>
          <w:color w:val="000000"/>
          <w:sz w:val="22"/>
          <w:szCs w:val="22"/>
        </w:rPr>
        <w:tab/>
      </w:r>
    </w:p>
    <w:p>
      <w:pPr>
        <w:pStyle w:val="Normal"/>
        <w:pBdr/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>
      <w:pPr>
        <w:pStyle w:val="Normal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b w:val="false"/>
          <w:bCs w:val="false"/>
          <w:color w:val="000000"/>
          <w:sz w:val="22"/>
          <w:szCs w:val="22"/>
          <w:u w:val="none"/>
        </w:rPr>
        <w:t>__</w:t>
      </w:r>
      <w:r>
        <w:rPr>
          <w:b w:val="false"/>
          <w:bCs w:val="false"/>
          <w:color w:val="000000"/>
          <w:sz w:val="22"/>
          <w:szCs w:val="22"/>
          <w:u w:val="single"/>
        </w:rPr>
        <w:t>Аксютин Павел Александрович, старший преподаватель кафедры ИТиЭО</w:t>
      </w:r>
      <w:r>
        <w:rPr>
          <w:b w:val="false"/>
          <w:bCs w:val="false"/>
          <w:color w:val="000000"/>
          <w:sz w:val="22"/>
          <w:szCs w:val="22"/>
          <w:u w:val="none"/>
        </w:rPr>
        <w:t>___</w:t>
      </w:r>
    </w:p>
    <w:p>
      <w:pPr>
        <w:pStyle w:val="Normal"/>
        <w:pBdr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  <w:r>
        <w:rPr>
          <w:color w:val="000000"/>
          <w:sz w:val="22"/>
          <w:szCs w:val="22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 ФГБОУ ВО «РГПУ им. А. И. Герцена» №  </w:t>
      </w:r>
      <w:r>
        <w:rPr>
          <w:color w:val="000000"/>
          <w:sz w:val="22"/>
          <w:szCs w:val="22"/>
          <w:u w:val="single"/>
        </w:rPr>
        <w:t xml:space="preserve">0104 – 521/03 – ПР </w:t>
      </w:r>
      <w:r>
        <w:rPr>
          <w:color w:val="000000"/>
          <w:sz w:val="22"/>
          <w:szCs w:val="22"/>
        </w:rPr>
        <w:t xml:space="preserve"> «21» </w:t>
      </w:r>
      <w:r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2025  г.</w:t>
      </w:r>
    </w:p>
    <w:p>
      <w:pPr>
        <w:pStyle w:val="Normal"/>
        <w:pBdr/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24 мая 2025 г</w:t>
      </w:r>
    </w:p>
    <w:p>
      <w:pPr>
        <w:pStyle w:val="Normal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Normal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c"/>
        <w:tblW w:w="972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rPr/>
              <w:t>Сформировать библиографию в соответствии с ГОСТ для выпускной квалификационной работы.</w:t>
            </w:r>
          </w:p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  <w:t>Библиография (текстовый документ) (опубликовать в электронном портфолио, ссылка в отчете)</w:t>
            </w:r>
          </w:p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Оформить согласно ГОСТу: </w:t>
            </w:r>
            <w:hyperlink r:id="rId2">
              <w:r>
                <w:rPr>
                  <w:rStyle w:val="Style3"/>
                  <w:color w:val="1155CC"/>
                  <w:u w:val="single"/>
                </w:rPr>
                <w:t>http://kodaktor.ru/ref.pdf</w:t>
              </w:r>
            </w:hyperlink>
          </w:p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13.05.2025</w:t>
            </w:r>
          </w:p>
        </w:tc>
        <w:tc>
          <w:tcPr>
            <w:tcW w:w="14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13.05.2025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1065" w:leader="none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rPr/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rPr/>
            </w:pPr>
            <w:r>
              <w:rPr/>
              <w:t>Презентация (опубликовать в электронном портфолио, ссылка в отчете)</w:t>
            </w:r>
          </w:p>
          <w:p>
            <w:pPr>
              <w:pStyle w:val="Normal"/>
              <w:pBdr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15.05.2025</w:t>
            </w:r>
          </w:p>
        </w:tc>
        <w:tc>
          <w:tcPr>
            <w:tcW w:w="14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15.05.2025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before="0" w:after="200"/>
              <w:jc w:val="both"/>
              <w:rPr/>
            </w:pPr>
            <w:r>
              <w:rPr>
                <w:color w:val="000000"/>
              </w:rPr>
              <w:t xml:space="preserve">1.3. </w:t>
            </w:r>
            <w:r>
              <w:rPr/>
              <w:t xml:space="preserve">Оформить текст выпускной квалификационной работы </w:t>
            </w:r>
            <w:hyperlink r:id="rId3">
              <w:r>
                <w:rPr>
                  <w:rStyle w:val="Style3"/>
                  <w:color w:val="1155CC"/>
                  <w:u w:val="single"/>
                </w:rPr>
                <w:t>https://kodaktor.ru/g/vkr</w:t>
              </w:r>
            </w:hyperlink>
          </w:p>
          <w:p>
            <w:pPr>
              <w:pStyle w:val="Normal"/>
              <w:pBdr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17.05.2025</w:t>
            </w:r>
          </w:p>
        </w:tc>
        <w:tc>
          <w:tcPr>
            <w:tcW w:w="14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17.05.2025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1065" w:leader="none"/>
              </w:tabs>
              <w:jc w:val="both"/>
              <w:rPr/>
            </w:pPr>
            <w:r>
              <w:rPr>
                <w:color w:val="000000"/>
              </w:rPr>
              <w:t xml:space="preserve">1.4. </w:t>
            </w:r>
            <w:r>
              <w:rPr/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4">
              <w:r>
                <w:rPr>
                  <w:rStyle w:val="Style3"/>
                  <w:color w:val="1155CC"/>
                  <w:u w:val="single"/>
                </w:rPr>
                <w:t>http://do.esprezo.ru/text-improving</w:t>
              </w:r>
            </w:hyperlink>
          </w:p>
          <w:p>
            <w:pPr>
              <w:pStyle w:val="Normal"/>
              <w:pBdr/>
              <w:tabs>
                <w:tab w:val="clear" w:pos="720"/>
                <w:tab w:val="left" w:pos="1065" w:leader="none"/>
              </w:tabs>
              <w:jc w:val="both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rPr/>
            </w:pPr>
            <w:r>
              <w:rPr/>
              <w:t>Текстовый документ, содержащий результат проверки (опубликовать в электронном портфолио, ссылка в отчете)</w:t>
            </w:r>
          </w:p>
          <w:p>
            <w:pPr>
              <w:pStyle w:val="Normal"/>
              <w:pBdr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18.05.2025</w:t>
            </w:r>
          </w:p>
        </w:tc>
        <w:tc>
          <w:tcPr>
            <w:tcW w:w="14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18.05.2025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276" w:before="0" w:after="200"/>
              <w:rPr>
                <w:rFonts w:ascii="Times" w:hAnsi="Times" w:eastAsia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rPr/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</w:rPr>
            </w:pPr>
            <w:r>
              <w:rPr/>
              <w:t xml:space="preserve">Текстовый документ, содержащий результат проверки на </w:t>
            </w:r>
            <w:hyperlink r:id="rId5">
              <w:r>
                <w:rPr>
                  <w:rStyle w:val="Style3"/>
                  <w:color w:val="1155CC"/>
                  <w:u w:val="single"/>
                </w:rPr>
                <w:t xml:space="preserve">antiplagiat.ru </w:t>
              </w:r>
            </w:hyperlink>
            <w:r>
              <w:rPr/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19.05.2025</w:t>
            </w:r>
          </w:p>
        </w:tc>
        <w:tc>
          <w:tcPr>
            <w:tcW w:w="14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19.05.2025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1065" w:leader="none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rPr/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20.05.2025</w:t>
            </w:r>
          </w:p>
        </w:tc>
        <w:tc>
          <w:tcPr>
            <w:tcW w:w="14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20.05.2025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rPr/>
              <w:t>Подготовить разработанный программный продукт к демонстрации.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21.05.2025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21.05.2025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>
                <w:color w:val="000000"/>
              </w:rPr>
              <w:t xml:space="preserve">2.2. </w:t>
            </w:r>
            <w:r>
              <w:rPr/>
              <w:t>Создать раздаточный материал для защиты выпускной квалификационной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rPr/>
            </w:pPr>
            <w:r>
              <w:rPr/>
              <w:t>Раздаточный материал (опубликовать в электронном портфолио, ссылка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22.05.2025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22.02.2025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Style w:val="Style3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23.05.2025</w:t>
            </w:r>
          </w:p>
        </w:tc>
        <w:tc>
          <w:tcPr>
            <w:tcW w:w="14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23.05.2025</w:t>
            </w:r>
          </w:p>
        </w:tc>
      </w:tr>
    </w:tbl>
    <w:p>
      <w:pPr>
        <w:pStyle w:val="Normal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1" w:name="_heading=h.30j0zll"/>
      <w:bookmarkStart w:id="2" w:name="_heading=h.30j0zll"/>
      <w:bookmarkEnd w:id="2"/>
    </w:p>
    <w:p>
      <w:pPr>
        <w:pStyle w:val="Normal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>
      <w:pPr>
        <w:pStyle w:val="Normal"/>
        <w:pBdr/>
        <w:ind w:firstLine="720" w:star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«12» мая 2025 г.  _____________________ ______________</w:t>
      </w:r>
    </w:p>
    <w:p>
      <w:pPr>
        <w:pStyle w:val="Normal"/>
        <w:pBdr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ucida Grande CY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Georgia">
    <w:charset w:val="cc" w:characterSet="windows-1251"/>
    <w:family w:val="roman"/>
    <w:pitch w:val="variable"/>
  </w:font>
  <w:font w:name="Calibri">
    <w:charset w:val="cc" w:characterSet="windows-1251"/>
    <w:family w:val="swiss"/>
    <w:pitch w:val="variable"/>
  </w:font>
  <w:font w:name="Times">
    <w:altName w:val="Times New Roman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0"/>
        </w:tabs>
        <w:ind w:start="1080" w:hanging="720"/>
      </w:pPr>
      <w:rPr>
        <w:vertAlign w:val="baseline"/>
        <w:position w:val="0"/>
        <w:sz w:val="24"/>
        <w:b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uiPriority w:val="99"/>
    <w:semiHidden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themeColor="hyperlink" w:val="0000FF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1"/>
    <w:next w:val="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Style8"/>
    <w:uiPriority w:val="99"/>
    <w:semiHidden/>
    <w:unhideWhenUsed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s://kodaktor.ru/g/vkr" TargetMode="External"/><Relationship Id="rId4" Type="http://schemas.openxmlformats.org/officeDocument/2006/relationships/hyperlink" Target="http://do.esprezo.ru/text-improving" TargetMode="External"/><Relationship Id="rId5" Type="http://schemas.openxmlformats.org/officeDocument/2006/relationships/hyperlink" Target="https://www.antiplagiat.ru/" TargetMode="Externa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LibreOffice/25.2.3.2$Windows_X86_64 LibreOffice_project/bbb074479178df812d175f709636b368952c2ce3</Application>
  <AppVersion>15.0000</AppVersion>
  <Pages>3</Pages>
  <Words>411</Words>
  <Characters>3364</Characters>
  <CharactersWithSpaces>3917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2025-05-12T14:38:00Z</dcterms:created>
  <dc:creator>User</dc:creator>
  <dc:description/>
  <dc:language>ru-RU</dc:language>
  <cp:lastModifiedBy/>
  <dcterms:modified xsi:type="dcterms:W3CDTF">2025-05-24T18:02:10Z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