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38C9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28D21CD0" w14:textId="0DDF99DE" w:rsidR="006F7378" w:rsidRDefault="005D1960" w:rsidP="00E77051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Business </w:t>
      </w:r>
      <w:r w:rsidRPr="009D3258">
        <w:rPr>
          <w:rFonts w:asciiTheme="minorHAnsi" w:hAnsiTheme="minorHAnsi" w:cs="Arial,Bold"/>
          <w:b/>
          <w:bCs/>
          <w:color w:val="C90F96"/>
          <w:sz w:val="40"/>
          <w:szCs w:val="26"/>
        </w:rPr>
        <w:t>Matching</w:t>
      </w:r>
      <w:r w:rsidR="00C56FFC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 at </w:t>
      </w:r>
      <w:r w:rsidR="00DF02B4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International </w:t>
      </w:r>
      <w:r w:rsidR="00C56FFC">
        <w:rPr>
          <w:rFonts w:asciiTheme="minorHAnsi" w:hAnsiTheme="minorHAnsi" w:cs="Arial,Bold"/>
          <w:b/>
          <w:bCs/>
          <w:color w:val="C90F96"/>
          <w:sz w:val="40"/>
          <w:szCs w:val="26"/>
        </w:rPr>
        <w:t>Tradeshows</w:t>
      </w:r>
    </w:p>
    <w:p w14:paraId="2C5F6816" w14:textId="2E07D351" w:rsidR="005D5D58" w:rsidRPr="00E77051" w:rsidRDefault="006F7378" w:rsidP="00E77051">
      <w:pPr>
        <w:autoSpaceDE w:val="0"/>
        <w:autoSpaceDN w:val="0"/>
        <w:adjustRightInd w:val="0"/>
        <w:ind w:left="851"/>
        <w:rPr>
          <w:rFonts w:asciiTheme="minorHAnsi" w:hAnsiTheme="minorHAnsi" w:cs="~FP7494"/>
          <w:b/>
          <w:color w:val="000000"/>
        </w:rPr>
      </w:pP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Maximizing your </w:t>
      </w:r>
      <w:r w:rsidR="009D3258">
        <w:rPr>
          <w:rFonts w:asciiTheme="minorHAnsi" w:hAnsiTheme="minorHAnsi" w:cs="Arial,Bold"/>
          <w:b/>
          <w:bCs/>
          <w:color w:val="C90F96"/>
          <w:sz w:val="24"/>
          <w:szCs w:val="26"/>
        </w:rPr>
        <w:t>exhibitor benefits</w:t>
      </w: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 through </w:t>
      </w:r>
      <w:r w:rsidR="009D3258">
        <w:rPr>
          <w:rFonts w:asciiTheme="minorHAnsi" w:hAnsiTheme="minorHAnsi" w:cs="Arial,Bold"/>
          <w:b/>
          <w:bCs/>
          <w:color w:val="C90F96"/>
          <w:sz w:val="24"/>
          <w:szCs w:val="26"/>
        </w:rPr>
        <w:t>targeted</w:t>
      </w: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 leads generation</w:t>
      </w:r>
      <w:r w:rsidR="004318F9">
        <w:rPr>
          <w:rFonts w:asciiTheme="minorHAnsi" w:hAnsiTheme="minorHAnsi" w:cs="Arial,Bold"/>
          <w:b/>
          <w:bCs/>
          <w:color w:val="C90F96"/>
          <w:sz w:val="24"/>
          <w:szCs w:val="26"/>
        </w:rPr>
        <w:br/>
      </w:r>
      <w:r w:rsidR="00E56048">
        <w:rPr>
          <w:rFonts w:asciiTheme="minorHAnsi" w:hAnsiTheme="minorHAnsi" w:cs="Arial,Bold"/>
          <w:b/>
          <w:bCs/>
          <w:color w:val="C90F96"/>
          <w:sz w:val="40"/>
          <w:szCs w:val="26"/>
        </w:rPr>
        <w:br/>
      </w:r>
    </w:p>
    <w:tbl>
      <w:tblPr>
        <w:tblStyle w:val="Tabellenraster"/>
        <w:tblW w:w="10031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364"/>
      </w:tblGrid>
      <w:tr w:rsidR="002A6AC5" w:rsidRPr="00EA111F" w14:paraId="18A7A085" w14:textId="77777777" w:rsidTr="00E44C29">
        <w:tc>
          <w:tcPr>
            <w:tcW w:w="1667" w:type="dxa"/>
          </w:tcPr>
          <w:p w14:paraId="6328F193" w14:textId="73547ABF" w:rsidR="005C4B66" w:rsidRPr="00915B4A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Objective</w:t>
            </w:r>
            <w:r w:rsidR="004318F9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s</w:t>
            </w: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 </w:t>
            </w:r>
          </w:p>
        </w:tc>
        <w:tc>
          <w:tcPr>
            <w:tcW w:w="8364" w:type="dxa"/>
          </w:tcPr>
          <w:p w14:paraId="78669C13" w14:textId="2368D644" w:rsidR="00406BFE" w:rsidRDefault="00C63CA1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406BFE">
              <w:rPr>
                <w:rFonts w:asciiTheme="minorHAnsi" w:hAnsiTheme="minorHAnsi" w:cs="~FP7494"/>
                <w:color w:val="404040" w:themeColor="text1" w:themeTint="BF"/>
              </w:rPr>
              <w:t xml:space="preserve">To </w:t>
            </w:r>
            <w:r w:rsidR="003F57DE" w:rsidRPr="00406BFE">
              <w:rPr>
                <w:rFonts w:asciiTheme="minorHAnsi" w:hAnsiTheme="minorHAnsi" w:cs="~FP7494"/>
                <w:color w:val="404040" w:themeColor="text1" w:themeTint="BF"/>
              </w:rPr>
              <w:t xml:space="preserve">help 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>you as an exhibitor</w:t>
            </w:r>
            <w:r w:rsidR="00A60E0E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3F57DE" w:rsidRPr="00406BFE">
              <w:rPr>
                <w:rFonts w:asciiTheme="minorHAnsi" w:hAnsiTheme="minorHAnsi" w:cs="~FP7494"/>
                <w:color w:val="404040" w:themeColor="text1" w:themeTint="BF"/>
              </w:rPr>
              <w:t>getting the maximum ex</w:t>
            </w:r>
            <w:r w:rsidR="00906852" w:rsidRPr="00406BFE">
              <w:rPr>
                <w:rFonts w:asciiTheme="minorHAnsi" w:hAnsiTheme="minorHAnsi" w:cs="~FP7494"/>
                <w:color w:val="404040" w:themeColor="text1" w:themeTint="BF"/>
              </w:rPr>
              <w:t xml:space="preserve">posure </w:t>
            </w:r>
            <w:r w:rsidR="00406BFE">
              <w:rPr>
                <w:rFonts w:asciiTheme="minorHAnsi" w:hAnsiTheme="minorHAnsi" w:cs="~FP7494"/>
                <w:color w:val="404040" w:themeColor="text1" w:themeTint="BF"/>
              </w:rPr>
              <w:t>at the tradeshow</w:t>
            </w:r>
          </w:p>
          <w:p w14:paraId="318DE948" w14:textId="3283442E" w:rsidR="00406BFE" w:rsidRDefault="00406BFE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To r</w:t>
            </w:r>
            <w:r w:rsidR="00906852" w:rsidRPr="00406BFE">
              <w:rPr>
                <w:rFonts w:asciiTheme="minorHAnsi" w:hAnsiTheme="minorHAnsi" w:cs="~FP7494"/>
                <w:color w:val="404040" w:themeColor="text1" w:themeTint="BF"/>
              </w:rPr>
              <w:t xml:space="preserve">each out to 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>your</w:t>
            </w:r>
            <w:r w:rsidR="00906852" w:rsidRPr="00406BFE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6F7378">
              <w:rPr>
                <w:rFonts w:asciiTheme="minorHAnsi" w:hAnsiTheme="minorHAnsi" w:cs="~FP7494"/>
                <w:color w:val="404040" w:themeColor="text1" w:themeTint="BF"/>
              </w:rPr>
              <w:t>best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3F57DE" w:rsidRPr="00406BFE">
              <w:rPr>
                <w:rFonts w:asciiTheme="minorHAnsi" w:hAnsiTheme="minorHAnsi" w:cs="~FP7494"/>
                <w:color w:val="404040" w:themeColor="text1" w:themeTint="BF"/>
              </w:rPr>
              <w:t xml:space="preserve">potential </w:t>
            </w:r>
            <w:r w:rsidR="006F7378">
              <w:rPr>
                <w:rFonts w:asciiTheme="minorHAnsi" w:hAnsiTheme="minorHAnsi" w:cs="~FP7494"/>
                <w:color w:val="404040" w:themeColor="text1" w:themeTint="BF"/>
              </w:rPr>
              <w:t xml:space="preserve">clients or sales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partners</w:t>
            </w:r>
          </w:p>
          <w:p w14:paraId="73774883" w14:textId="70DB79E4" w:rsidR="009D3258" w:rsidRDefault="009D3258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To get a comprehensive market overview in 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 xml:space="preserve">your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discussions with industry experts</w:t>
            </w:r>
          </w:p>
          <w:p w14:paraId="66E0A527" w14:textId="1CFEBBCC" w:rsidR="005D1960" w:rsidRPr="00406BFE" w:rsidRDefault="00406BFE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To </w:t>
            </w:r>
            <w:r w:rsidR="00295E4C" w:rsidRPr="00406BFE">
              <w:rPr>
                <w:rFonts w:asciiTheme="minorHAnsi" w:hAnsiTheme="minorHAnsi" w:cs="~FP7494"/>
                <w:color w:val="404040" w:themeColor="text1" w:themeTint="BF"/>
              </w:rPr>
              <w:t xml:space="preserve">open-up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new market opportunities </w:t>
            </w:r>
            <w:r w:rsidR="009D3258">
              <w:rPr>
                <w:rFonts w:asciiTheme="minorHAnsi" w:hAnsiTheme="minorHAnsi" w:cs="~FP7494"/>
                <w:color w:val="404040" w:themeColor="text1" w:themeTint="BF"/>
              </w:rPr>
              <w:t xml:space="preserve">and build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up relationship with European companies</w:t>
            </w:r>
          </w:p>
          <w:p w14:paraId="74F93D0A" w14:textId="7DF2CE48" w:rsidR="00420E53" w:rsidRPr="00915B4A" w:rsidRDefault="00420E53" w:rsidP="00420E53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2"/>
              </w:rPr>
            </w:pPr>
          </w:p>
        </w:tc>
      </w:tr>
      <w:tr w:rsidR="002A6AC5" w:rsidRPr="00EA111F" w14:paraId="3914FCE9" w14:textId="77777777" w:rsidTr="00E44C29">
        <w:tc>
          <w:tcPr>
            <w:tcW w:w="1667" w:type="dxa"/>
          </w:tcPr>
          <w:p w14:paraId="71C5D9C4" w14:textId="2C53C904" w:rsidR="005C4B66" w:rsidRPr="00915B4A" w:rsidRDefault="005D033D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Benefit</w:t>
            </w:r>
            <w:r w:rsidR="00AE0955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s</w:t>
            </w:r>
          </w:p>
          <w:p w14:paraId="4E403108" w14:textId="77777777" w:rsidR="005C4B66" w:rsidRPr="00915B4A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</w:p>
        </w:tc>
        <w:tc>
          <w:tcPr>
            <w:tcW w:w="8364" w:type="dxa"/>
          </w:tcPr>
          <w:p w14:paraId="059180DA" w14:textId="007165B0" w:rsidR="005D033D" w:rsidRPr="004318F9" w:rsidRDefault="004318F9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4318F9">
              <w:rPr>
                <w:rFonts w:asciiTheme="minorHAnsi" w:hAnsiTheme="minorHAnsi" w:cs="~FP7494"/>
                <w:color w:val="404040" w:themeColor="text1" w:themeTint="BF"/>
              </w:rPr>
              <w:t>Lead generation: i</w:t>
            </w:r>
            <w:r w:rsidR="00AE0955" w:rsidRPr="004318F9">
              <w:rPr>
                <w:rFonts w:asciiTheme="minorHAnsi" w:hAnsiTheme="minorHAnsi" w:cs="~FP7494"/>
                <w:color w:val="404040" w:themeColor="text1" w:themeTint="BF"/>
              </w:rPr>
              <w:t>ncrease</w:t>
            </w:r>
            <w:r w:rsidR="005D033D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 booth</w:t>
            </w:r>
            <w:r w:rsidR="00C56FFC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 traffic via pre-show marketing</w:t>
            </w:r>
            <w:r w:rsidR="00295E4C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 (</w:t>
            </w:r>
            <w:r w:rsidR="00AE0955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e.g. targeted </w:t>
            </w:r>
            <w:r w:rsidR="00295E4C" w:rsidRPr="004318F9">
              <w:rPr>
                <w:rFonts w:asciiTheme="minorHAnsi" w:hAnsiTheme="minorHAnsi" w:cs="~FP7494"/>
                <w:color w:val="404040" w:themeColor="text1" w:themeTint="BF"/>
              </w:rPr>
              <w:t>invitation mailing</w:t>
            </w:r>
            <w:r w:rsidR="00906852" w:rsidRPr="004318F9">
              <w:rPr>
                <w:rFonts w:asciiTheme="minorHAnsi" w:hAnsiTheme="minorHAnsi" w:cs="~FP7494"/>
                <w:color w:val="404040" w:themeColor="text1" w:themeTint="BF"/>
              </w:rPr>
              <w:t>s</w:t>
            </w:r>
            <w:r w:rsidR="00AE0955" w:rsidRPr="004318F9">
              <w:rPr>
                <w:rFonts w:asciiTheme="minorHAnsi" w:hAnsiTheme="minorHAnsi" w:cs="~FP7494"/>
                <w:color w:val="404040" w:themeColor="text1" w:themeTint="BF"/>
              </w:rPr>
              <w:t>)</w:t>
            </w:r>
            <w:r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 and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p</w:t>
            </w:r>
            <w:r w:rsidR="006B05DE" w:rsidRPr="004318F9">
              <w:rPr>
                <w:rFonts w:asciiTheme="minorHAnsi" w:hAnsiTheme="minorHAnsi" w:cs="~FP7494"/>
                <w:color w:val="404040" w:themeColor="text1" w:themeTint="BF"/>
              </w:rPr>
              <w:t>re-a</w:t>
            </w:r>
            <w:r w:rsidR="00295E4C" w:rsidRPr="004318F9">
              <w:rPr>
                <w:rFonts w:asciiTheme="minorHAnsi" w:hAnsiTheme="minorHAnsi" w:cs="~FP7494"/>
                <w:color w:val="404040" w:themeColor="text1" w:themeTint="BF"/>
              </w:rPr>
              <w:t>rrange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d</w:t>
            </w:r>
            <w:r w:rsidR="00295E4C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 m</w:t>
            </w:r>
            <w:r w:rsidR="005D033D" w:rsidRPr="004318F9">
              <w:rPr>
                <w:rFonts w:asciiTheme="minorHAnsi" w:hAnsiTheme="minorHAnsi" w:cs="~FP7494"/>
                <w:color w:val="404040" w:themeColor="text1" w:themeTint="BF"/>
              </w:rPr>
              <w:t>eeting</w:t>
            </w:r>
            <w:r w:rsidR="00295E4C" w:rsidRPr="004318F9">
              <w:rPr>
                <w:rFonts w:asciiTheme="minorHAnsi" w:hAnsiTheme="minorHAnsi" w:cs="~FP7494"/>
                <w:color w:val="404040" w:themeColor="text1" w:themeTint="BF"/>
              </w:rPr>
              <w:t>s</w:t>
            </w:r>
            <w:r w:rsidR="005D033D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 with potential </w:t>
            </w:r>
            <w:r w:rsidR="00AE0955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clients and </w:t>
            </w:r>
            <w:r w:rsidR="005D033D" w:rsidRPr="004318F9">
              <w:rPr>
                <w:rFonts w:asciiTheme="minorHAnsi" w:hAnsiTheme="minorHAnsi" w:cs="~FP7494"/>
                <w:color w:val="404040" w:themeColor="text1" w:themeTint="BF"/>
              </w:rPr>
              <w:t>business partner</w:t>
            </w:r>
            <w:r w:rsidR="00295E4C" w:rsidRPr="004318F9">
              <w:rPr>
                <w:rFonts w:asciiTheme="minorHAnsi" w:hAnsiTheme="minorHAnsi" w:cs="~FP7494"/>
                <w:color w:val="404040" w:themeColor="text1" w:themeTint="BF"/>
              </w:rPr>
              <w:t>s</w:t>
            </w:r>
          </w:p>
          <w:p w14:paraId="3C1ECF2B" w14:textId="2F0D9B74" w:rsidR="00295E4C" w:rsidRPr="00915B4A" w:rsidRDefault="004318F9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Sales driven meeting efficiency: p</w:t>
            </w:r>
            <w:r w:rsidR="00906852" w:rsidRPr="00915B4A">
              <w:rPr>
                <w:rFonts w:asciiTheme="minorHAnsi" w:hAnsiTheme="minorHAnsi" w:cs="~FP7494"/>
                <w:color w:val="404040" w:themeColor="text1" w:themeTint="BF"/>
              </w:rPr>
              <w:t>rovide o</w:t>
            </w:r>
            <w:r w:rsidR="006B05DE">
              <w:rPr>
                <w:rFonts w:asciiTheme="minorHAnsi" w:hAnsiTheme="minorHAnsi" w:cs="~FP7494"/>
                <w:color w:val="404040" w:themeColor="text1" w:themeTint="BF"/>
              </w:rPr>
              <w:t>n-site service</w:t>
            </w:r>
            <w:r w:rsidR="00295E4C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 to </w:t>
            </w:r>
            <w:r w:rsidR="00906852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assist </w:t>
            </w:r>
            <w:r w:rsidR="001F3001">
              <w:rPr>
                <w:rFonts w:asciiTheme="minorHAnsi" w:hAnsiTheme="minorHAnsi" w:cs="~FP7494"/>
                <w:color w:val="404040" w:themeColor="text1" w:themeTint="BF"/>
              </w:rPr>
              <w:t>you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 xml:space="preserve"> with professional sales and marketing </w:t>
            </w:r>
            <w:r w:rsidR="00906852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know-how and to </w:t>
            </w:r>
            <w:r w:rsidR="00295E4C" w:rsidRPr="00915B4A">
              <w:rPr>
                <w:rFonts w:asciiTheme="minorHAnsi" w:hAnsiTheme="minorHAnsi" w:cs="~FP7494"/>
                <w:color w:val="404040" w:themeColor="text1" w:themeTint="BF"/>
              </w:rPr>
              <w:t>facilitat</w:t>
            </w:r>
            <w:r w:rsidR="00906852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e business meetings at the </w:t>
            </w:r>
            <w:r w:rsidR="006B05DE">
              <w:rPr>
                <w:rFonts w:asciiTheme="minorHAnsi" w:hAnsiTheme="minorHAnsi" w:cs="~FP7494"/>
                <w:color w:val="404040" w:themeColor="text1" w:themeTint="BF"/>
              </w:rPr>
              <w:t>trade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>show</w:t>
            </w:r>
          </w:p>
          <w:p w14:paraId="38AFD9AC" w14:textId="5C7C0B1A" w:rsidR="00420E53" w:rsidRPr="004318F9" w:rsidRDefault="004318F9" w:rsidP="004318F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Sustainable business development: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f</w:t>
            </w:r>
            <w:r w:rsidR="00580D61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ollow-up with </w:t>
            </w:r>
            <w:r w:rsidR="001F3001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your </w:t>
            </w:r>
            <w:r w:rsidR="00580D61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leads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qualified</w:t>
            </w:r>
            <w:r w:rsidR="00295E4C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906852" w:rsidRPr="004318F9">
              <w:rPr>
                <w:rFonts w:asciiTheme="minorHAnsi" w:hAnsiTheme="minorHAnsi" w:cs="~FP7494"/>
                <w:color w:val="404040" w:themeColor="text1" w:themeTint="BF"/>
              </w:rPr>
              <w:t xml:space="preserve">at the </w:t>
            </w:r>
            <w:r w:rsidR="00406BFE" w:rsidRPr="004318F9">
              <w:rPr>
                <w:rFonts w:asciiTheme="minorHAnsi" w:hAnsiTheme="minorHAnsi" w:cs="~FP7494"/>
                <w:color w:val="404040" w:themeColor="text1" w:themeTint="BF"/>
              </w:rPr>
              <w:t>trade</w:t>
            </w:r>
            <w:r w:rsidR="00906852" w:rsidRPr="004318F9">
              <w:rPr>
                <w:rFonts w:asciiTheme="minorHAnsi" w:hAnsiTheme="minorHAnsi" w:cs="~FP7494"/>
                <w:color w:val="404040" w:themeColor="text1" w:themeTint="BF"/>
              </w:rPr>
              <w:t>show</w:t>
            </w:r>
          </w:p>
          <w:p w14:paraId="7121CF27" w14:textId="7477F2F0" w:rsidR="004318F9" w:rsidRPr="00915B4A" w:rsidRDefault="004318F9" w:rsidP="004318F9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2A6AC5" w:rsidRPr="00EA111F" w14:paraId="595E3092" w14:textId="77777777" w:rsidTr="00E44C29">
        <w:tc>
          <w:tcPr>
            <w:tcW w:w="1667" w:type="dxa"/>
          </w:tcPr>
          <w:p w14:paraId="6490884E" w14:textId="573EB9FC" w:rsidR="005C4B66" w:rsidRPr="00915B4A" w:rsidRDefault="005D033D" w:rsidP="005D033D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Pre-show</w:t>
            </w:r>
            <w:r w:rsidR="00AE0955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br/>
              <w:t>activities</w:t>
            </w:r>
          </w:p>
        </w:tc>
        <w:tc>
          <w:tcPr>
            <w:tcW w:w="8364" w:type="dxa"/>
          </w:tcPr>
          <w:p w14:paraId="64D8487F" w14:textId="45C368A6" w:rsidR="005D033D" w:rsidRPr="00915B4A" w:rsidRDefault="001F3001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Develop</w:t>
            </w:r>
            <w:r w:rsidR="00C63CA1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 a long list of</w:t>
            </w:r>
            <w:r w:rsidR="005D033D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target clients </w:t>
            </w:r>
            <w:r w:rsidR="00C56FFC" w:rsidRPr="00915B4A">
              <w:rPr>
                <w:rFonts w:asciiTheme="minorHAnsi" w:hAnsiTheme="minorHAnsi" w:cs="~FP7494"/>
                <w:color w:val="404040" w:themeColor="text1" w:themeTint="BF"/>
              </w:rPr>
              <w:t>from professional</w:t>
            </w:r>
            <w:r w:rsidR="005D033D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 database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s</w:t>
            </w:r>
            <w:r w:rsidR="00915B4A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fitting your </w:t>
            </w:r>
            <w:r w:rsidRPr="00915B4A">
              <w:rPr>
                <w:rFonts w:asciiTheme="minorHAnsi" w:hAnsiTheme="minorHAnsi" w:cs="~FP7494"/>
                <w:color w:val="404040" w:themeColor="text1" w:themeTint="BF"/>
              </w:rPr>
              <w:t>busin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ess</w:t>
            </w:r>
          </w:p>
          <w:p w14:paraId="17FAC7D2" w14:textId="730C5A76" w:rsidR="005D033D" w:rsidRDefault="00915B4A" w:rsidP="00AC6A7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Prepare</w:t>
            </w:r>
            <w:r w:rsidR="00C56FFC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295E4C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invitation </w:t>
            </w:r>
            <w:r w:rsidR="00C56FFC" w:rsidRPr="00915B4A">
              <w:rPr>
                <w:rFonts w:asciiTheme="minorHAnsi" w:hAnsiTheme="minorHAnsi" w:cs="~FP7494"/>
                <w:color w:val="404040" w:themeColor="text1" w:themeTint="BF"/>
              </w:rPr>
              <w:t>letter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>s</w:t>
            </w:r>
            <w:r w:rsidR="00C56FFC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 and marketing flyers for 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>targeted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C56FFC" w:rsidRPr="00915B4A">
              <w:rPr>
                <w:rFonts w:asciiTheme="minorHAnsi" w:hAnsiTheme="minorHAnsi" w:cs="~FP7494"/>
                <w:color w:val="404040" w:themeColor="text1" w:themeTint="BF"/>
              </w:rPr>
              <w:t>mailing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>s</w:t>
            </w:r>
          </w:p>
          <w:p w14:paraId="39F1E180" w14:textId="0B000628" w:rsidR="00AE0955" w:rsidRPr="00915B4A" w:rsidRDefault="00AE0955" w:rsidP="00AC6A7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Prepare website and other marketing material to fit your exhibitor targets</w:t>
            </w:r>
          </w:p>
          <w:p w14:paraId="0483A49E" w14:textId="41A466EF" w:rsidR="00C56FFC" w:rsidRPr="00915B4A" w:rsidRDefault="00915B4A" w:rsidP="00AC6A7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Contact 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>top target</w:t>
            </w:r>
            <w:r w:rsidR="000711B2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C56FFC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companies </w:t>
            </w:r>
            <w:r w:rsidR="00580D61" w:rsidRPr="00915B4A">
              <w:rPr>
                <w:rFonts w:asciiTheme="minorHAnsi" w:hAnsiTheme="minorHAnsi" w:cs="~FP7494"/>
                <w:color w:val="404040" w:themeColor="text1" w:themeTint="BF"/>
              </w:rPr>
              <w:t>to set up b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usiness appointment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>s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at the tradeshow</w:t>
            </w:r>
          </w:p>
          <w:p w14:paraId="74D7B9FA" w14:textId="70A81351" w:rsidR="00580D61" w:rsidRPr="00915B4A" w:rsidRDefault="00915B4A" w:rsidP="00AC6A7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Provide </w:t>
            </w:r>
            <w:r w:rsidR="001F3001">
              <w:rPr>
                <w:rFonts w:asciiTheme="minorHAnsi" w:hAnsiTheme="minorHAnsi" w:cs="~FP7494"/>
                <w:color w:val="404040" w:themeColor="text1" w:themeTint="BF"/>
              </w:rPr>
              <w:t>you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 xml:space="preserve"> with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m</w:t>
            </w:r>
            <w:r w:rsidR="00580D61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eeting schedule and </w:t>
            </w:r>
            <w:r w:rsidR="001F3001">
              <w:rPr>
                <w:rFonts w:asciiTheme="minorHAnsi" w:hAnsiTheme="minorHAnsi" w:cs="~FP7494"/>
                <w:color w:val="404040" w:themeColor="text1" w:themeTint="BF"/>
              </w:rPr>
              <w:t xml:space="preserve">matching </w:t>
            </w:r>
            <w:r w:rsidR="00580D61" w:rsidRPr="00915B4A">
              <w:rPr>
                <w:rFonts w:asciiTheme="minorHAnsi" w:hAnsiTheme="minorHAnsi" w:cs="~FP7494"/>
                <w:color w:val="404040" w:themeColor="text1" w:themeTint="BF"/>
              </w:rPr>
              <w:t>comp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>anies</w:t>
            </w:r>
            <w:r w:rsidR="00AE0955">
              <w:rPr>
                <w:rFonts w:asciiTheme="minorHAnsi" w:hAnsiTheme="minorHAnsi" w:cs="~FP7494"/>
                <w:color w:val="404040" w:themeColor="text1" w:themeTint="BF"/>
              </w:rPr>
              <w:t>’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 xml:space="preserve"> details for preparation</w:t>
            </w:r>
          </w:p>
          <w:p w14:paraId="6ED76C2F" w14:textId="731B1DCE" w:rsidR="00420E53" w:rsidRPr="00915B4A" w:rsidRDefault="00420E53" w:rsidP="00420E53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2A6AC5" w:rsidRPr="00EA111F" w14:paraId="1E34E516" w14:textId="77777777" w:rsidTr="00E44C29">
        <w:tc>
          <w:tcPr>
            <w:tcW w:w="1667" w:type="dxa"/>
          </w:tcPr>
          <w:p w14:paraId="0D7A47A7" w14:textId="2C3B86D2" w:rsidR="005C4B66" w:rsidRPr="00915B4A" w:rsidRDefault="00AE0955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Activities </w:t>
            </w: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br/>
              <w:t>a</w:t>
            </w:r>
            <w:r w:rsidR="005D033D"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t the show</w:t>
            </w:r>
          </w:p>
          <w:p w14:paraId="271B99C0" w14:textId="77777777" w:rsidR="005C4B66" w:rsidRPr="00915B4A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</w:p>
        </w:tc>
        <w:tc>
          <w:tcPr>
            <w:tcW w:w="8364" w:type="dxa"/>
          </w:tcPr>
          <w:p w14:paraId="3B8F1EEF" w14:textId="5BBEE77C" w:rsidR="00E8334D" w:rsidRDefault="001F3001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Train exhibitor staff for efficient lead selection and briefing on potential questions</w:t>
            </w:r>
          </w:p>
          <w:p w14:paraId="069A9110" w14:textId="3DA68175" w:rsidR="00580D61" w:rsidRPr="00915B4A" w:rsidRDefault="00E8334D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Act as facilitator at each </w:t>
            </w:r>
            <w:r w:rsidR="001F3001">
              <w:rPr>
                <w:rFonts w:asciiTheme="minorHAnsi" w:hAnsiTheme="minorHAnsi" w:cs="~FP7494"/>
                <w:color w:val="404040" w:themeColor="text1" w:themeTint="BF"/>
              </w:rPr>
              <w:t>matching session</w:t>
            </w:r>
          </w:p>
          <w:p w14:paraId="1306B445" w14:textId="07C5CE59" w:rsidR="005C4B66" w:rsidRPr="00915B4A" w:rsidRDefault="00AB4DE9" w:rsidP="005D033D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Meet </w:t>
            </w:r>
            <w:r w:rsidR="001F3001">
              <w:rPr>
                <w:rFonts w:asciiTheme="minorHAnsi" w:hAnsiTheme="minorHAnsi" w:cs="~FP7494"/>
                <w:color w:val="404040" w:themeColor="text1" w:themeTint="BF"/>
              </w:rPr>
              <w:t>you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at the end of </w:t>
            </w:r>
            <w:r w:rsidR="001F3001">
              <w:rPr>
                <w:rFonts w:asciiTheme="minorHAnsi" w:hAnsiTheme="minorHAnsi" w:cs="~FP7494"/>
                <w:color w:val="404040" w:themeColor="text1" w:themeTint="BF"/>
              </w:rPr>
              <w:t>the program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 for</w:t>
            </w:r>
            <w:r w:rsidR="001F3001">
              <w:rPr>
                <w:rFonts w:asciiTheme="minorHAnsi" w:hAnsiTheme="minorHAnsi" w:cs="~FP7494"/>
                <w:color w:val="404040" w:themeColor="text1" w:themeTint="BF"/>
              </w:rPr>
              <w:t xml:space="preserve"> business conclusions </w:t>
            </w:r>
            <w:r w:rsidR="00A60E0E">
              <w:rPr>
                <w:rFonts w:asciiTheme="minorHAnsi" w:hAnsiTheme="minorHAnsi" w:cs="~FP7494"/>
                <w:color w:val="404040" w:themeColor="text1" w:themeTint="BF"/>
              </w:rPr>
              <w:t>and feedback</w:t>
            </w:r>
          </w:p>
          <w:p w14:paraId="60FB27DB" w14:textId="43CD82A5" w:rsidR="00420E53" w:rsidRPr="00915B4A" w:rsidRDefault="00420E53" w:rsidP="00420E53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2A6AC5" w:rsidRPr="00EA111F" w14:paraId="65A2B092" w14:textId="77777777" w:rsidTr="00E44C29">
        <w:tc>
          <w:tcPr>
            <w:tcW w:w="1667" w:type="dxa"/>
          </w:tcPr>
          <w:p w14:paraId="719D4387" w14:textId="02B00228" w:rsidR="005C4B66" w:rsidRPr="00915B4A" w:rsidRDefault="00C56FFC" w:rsidP="005D1960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Post-show</w:t>
            </w:r>
            <w:r w:rsidR="00AE0955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 activities</w:t>
            </w:r>
          </w:p>
        </w:tc>
        <w:tc>
          <w:tcPr>
            <w:tcW w:w="8364" w:type="dxa"/>
          </w:tcPr>
          <w:p w14:paraId="73EFE6A5" w14:textId="27BD69F7" w:rsidR="00295E4C" w:rsidRPr="00915B4A" w:rsidRDefault="00580D61" w:rsidP="005D1960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Process </w:t>
            </w:r>
            <w:r w:rsidR="00295E4C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and organize </w:t>
            </w:r>
            <w:r w:rsidR="00A60E0E">
              <w:rPr>
                <w:rFonts w:asciiTheme="minorHAnsi" w:hAnsiTheme="minorHAnsi" w:cs="~FP7494"/>
                <w:color w:val="404040" w:themeColor="text1" w:themeTint="BF"/>
              </w:rPr>
              <w:t xml:space="preserve">leads </w:t>
            </w:r>
            <w:r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information gathered at the </w:t>
            </w:r>
            <w:r w:rsidR="00420E53" w:rsidRPr="00915B4A">
              <w:rPr>
                <w:rFonts w:asciiTheme="minorHAnsi" w:hAnsiTheme="minorHAnsi" w:cs="~FP7494"/>
                <w:color w:val="404040" w:themeColor="text1" w:themeTint="BF"/>
              </w:rPr>
              <w:t>show</w:t>
            </w:r>
          </w:p>
          <w:p w14:paraId="34797C9F" w14:textId="0BB83924" w:rsidR="00420E53" w:rsidRPr="00915B4A" w:rsidRDefault="00406BFE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Provide 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 xml:space="preserve">written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p</w:t>
            </w:r>
            <w:r w:rsidR="00E8334D">
              <w:rPr>
                <w:rFonts w:asciiTheme="minorHAnsi" w:hAnsiTheme="minorHAnsi" w:cs="~FP7494"/>
                <w:color w:val="404040" w:themeColor="text1" w:themeTint="BF"/>
              </w:rPr>
              <w:t xml:space="preserve">ost-show </w:t>
            </w:r>
            <w:r w:rsidR="00295E4C" w:rsidRPr="00915B4A">
              <w:rPr>
                <w:rFonts w:asciiTheme="minorHAnsi" w:hAnsiTheme="minorHAnsi" w:cs="~FP7494"/>
                <w:color w:val="404040" w:themeColor="text1" w:themeTint="BF"/>
              </w:rPr>
              <w:t>summary</w:t>
            </w:r>
            <w:r w:rsidR="004318F9">
              <w:rPr>
                <w:rFonts w:asciiTheme="minorHAnsi" w:hAnsiTheme="minorHAnsi" w:cs="~FP7494"/>
                <w:color w:val="404040" w:themeColor="text1" w:themeTint="BF"/>
              </w:rPr>
              <w:t xml:space="preserve">, </w:t>
            </w:r>
            <w:r w:rsidR="00420E53" w:rsidRPr="00915B4A">
              <w:rPr>
                <w:rFonts w:asciiTheme="minorHAnsi" w:hAnsiTheme="minorHAnsi" w:cs="~FP7494"/>
                <w:color w:val="404040" w:themeColor="text1" w:themeTint="BF"/>
              </w:rPr>
              <w:t>analysis</w:t>
            </w:r>
            <w:r w:rsidR="004318F9">
              <w:rPr>
                <w:rFonts w:asciiTheme="minorHAnsi" w:hAnsiTheme="minorHAnsi" w:cs="~FP7494"/>
                <w:color w:val="404040" w:themeColor="text1" w:themeTint="BF"/>
              </w:rPr>
              <w:t xml:space="preserve"> and action plan</w:t>
            </w:r>
          </w:p>
          <w:p w14:paraId="033E65B4" w14:textId="45B72A42" w:rsidR="00580D61" w:rsidRPr="00915B4A" w:rsidRDefault="00A60E0E" w:rsidP="00420E53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F</w:t>
            </w:r>
            <w:r w:rsidR="00295E4C" w:rsidRPr="00915B4A">
              <w:rPr>
                <w:rFonts w:asciiTheme="minorHAnsi" w:hAnsiTheme="minorHAnsi" w:cs="~FP7494"/>
                <w:color w:val="404040" w:themeColor="text1" w:themeTint="BF"/>
              </w:rPr>
              <w:t xml:space="preserve">ollow-up 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on business opportunities</w:t>
            </w:r>
          </w:p>
          <w:p w14:paraId="1DA1DCDC" w14:textId="754F4ABB" w:rsidR="00420E53" w:rsidRPr="00915B4A" w:rsidRDefault="00420E53" w:rsidP="00420E53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2A6AC5" w:rsidRPr="00EA111F" w14:paraId="2EF0E51B" w14:textId="77777777" w:rsidTr="00E44C29">
        <w:tc>
          <w:tcPr>
            <w:tcW w:w="1667" w:type="dxa"/>
          </w:tcPr>
          <w:p w14:paraId="5BC8B539" w14:textId="4B187E5B" w:rsidR="005C4B66" w:rsidRPr="00915B4A" w:rsidRDefault="00C56FFC" w:rsidP="005D1960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Experiences</w:t>
            </w:r>
            <w:r w:rsidR="00A60E0E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br/>
              <w:t>(examples)</w:t>
            </w:r>
          </w:p>
        </w:tc>
        <w:tc>
          <w:tcPr>
            <w:tcW w:w="8364" w:type="dxa"/>
          </w:tcPr>
          <w:p w14:paraId="560700B3" w14:textId="545F9E9B" w:rsidR="00C56FFC" w:rsidRPr="00915B4A" w:rsidRDefault="00A60E0E" w:rsidP="00A60E0E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 w:val="22"/>
                <w:szCs w:val="22"/>
              </w:rPr>
              <w:t>I</w:t>
            </w:r>
            <w:r w:rsidR="004318F9">
              <w:rPr>
                <w:rFonts w:asciiTheme="minorHAnsi" w:hAnsiTheme="minorHAnsi" w:cs="~FP7494"/>
                <w:color w:val="404040" w:themeColor="text1" w:themeTint="BF"/>
                <w:sz w:val="22"/>
                <w:szCs w:val="22"/>
              </w:rPr>
              <w:t>nternational t</w:t>
            </w:r>
            <w:r w:rsidR="003F57DE" w:rsidRPr="00915B4A">
              <w:rPr>
                <w:rFonts w:asciiTheme="minorHAnsi" w:hAnsiTheme="minorHAnsi" w:cs="~FP7494"/>
                <w:color w:val="404040" w:themeColor="text1" w:themeTint="BF"/>
                <w:sz w:val="22"/>
                <w:szCs w:val="22"/>
              </w:rPr>
              <w:t>radeshow</w:t>
            </w:r>
            <w:r w:rsidR="00915B4A">
              <w:rPr>
                <w:rFonts w:asciiTheme="minorHAnsi" w:hAnsiTheme="minorHAnsi" w:cs="~FP7494"/>
                <w:color w:val="404040" w:themeColor="text1" w:themeTint="BF"/>
                <w:sz w:val="22"/>
                <w:szCs w:val="22"/>
              </w:rPr>
              <w:t>s</w:t>
            </w:r>
            <w:r>
              <w:rPr>
                <w:rFonts w:asciiTheme="minorHAnsi" w:hAnsiTheme="minorHAnsi" w:cs="~FP7494"/>
                <w:color w:val="404040" w:themeColor="text1" w:themeTint="BF"/>
                <w:sz w:val="22"/>
                <w:szCs w:val="22"/>
              </w:rPr>
              <w:t xml:space="preserve"> in</w:t>
            </w:r>
          </w:p>
          <w:p w14:paraId="177A7DC1" w14:textId="62714242" w:rsidR="00580D61" w:rsidRDefault="00A60E0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Munich (e.g. electronica, </w:t>
            </w:r>
            <w:r w:rsidR="004318F9">
              <w:rPr>
                <w:rFonts w:asciiTheme="minorHAnsi" w:hAnsiTheme="minorHAnsi" w:cs="~FP7494"/>
                <w:color w:val="404040" w:themeColor="text1" w:themeTint="BF"/>
              </w:rPr>
              <w:t>P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r</w:t>
            </w:r>
            <w:r w:rsidR="004318F9">
              <w:rPr>
                <w:rFonts w:asciiTheme="minorHAnsi" w:hAnsiTheme="minorHAnsi" w:cs="~FP7494"/>
                <w:color w:val="404040" w:themeColor="text1" w:themeTint="BF"/>
              </w:rPr>
              <w:t>oductronica, IFAT, Laser, Analy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t</w:t>
            </w:r>
            <w:r w:rsidR="004318F9">
              <w:rPr>
                <w:rFonts w:asciiTheme="minorHAnsi" w:hAnsiTheme="minorHAnsi" w:cs="~FP7494"/>
                <w:color w:val="404040" w:themeColor="text1" w:themeTint="BF"/>
              </w:rPr>
              <w:t>i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ca, Bauma)</w:t>
            </w:r>
          </w:p>
          <w:p w14:paraId="28B0A0F3" w14:textId="1B1B507D" w:rsidR="00A60E0E" w:rsidRDefault="00A60E0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lang w:val="de-DE"/>
              </w:rPr>
            </w:pPr>
            <w:r w:rsidRPr="00A60E0E"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>Frankfurt (e.g. Achema, IAA)</w:t>
            </w:r>
          </w:p>
          <w:p w14:paraId="561DF7EB" w14:textId="5423942D" w:rsidR="00A60E0E" w:rsidRDefault="00A60E0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>Hannover (Industrial Fair, CeBIT)</w:t>
            </w:r>
          </w:p>
          <w:p w14:paraId="2515583B" w14:textId="2921AA61" w:rsidR="00A60E0E" w:rsidRDefault="00A60E0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>Düsseldorf (K-Messe)</w:t>
            </w:r>
          </w:p>
          <w:p w14:paraId="0BD06B6F" w14:textId="055CF613" w:rsidR="005C4B66" w:rsidRDefault="00A60E0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London (</w:t>
            </w:r>
            <w:r w:rsidR="00C56FFC" w:rsidRPr="00915B4A">
              <w:rPr>
                <w:rFonts w:asciiTheme="minorHAnsi" w:hAnsiTheme="minorHAnsi" w:cs="~FP7494"/>
                <w:color w:val="404040" w:themeColor="text1" w:themeTint="BF"/>
              </w:rPr>
              <w:t>Farnborough Airshow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)</w:t>
            </w:r>
          </w:p>
          <w:p w14:paraId="5A58F072" w14:textId="1254B12E" w:rsidR="00A60E0E" w:rsidRPr="00915B4A" w:rsidRDefault="00A60E0E" w:rsidP="00C56FF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Barcelona (Mobile World Congress)</w:t>
            </w:r>
          </w:p>
          <w:p w14:paraId="2F9CD700" w14:textId="51370ECF" w:rsidR="00420E53" w:rsidRPr="00915B4A" w:rsidRDefault="00420E53" w:rsidP="00420E53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  <w:tr w:rsidR="00686AD0" w:rsidRPr="00EA111F" w14:paraId="6E28221B" w14:textId="77777777" w:rsidTr="00406BFE">
        <w:tc>
          <w:tcPr>
            <w:tcW w:w="1667" w:type="dxa"/>
          </w:tcPr>
          <w:p w14:paraId="09F83B84" w14:textId="4D5ED32C" w:rsidR="00686AD0" w:rsidRPr="00915B4A" w:rsidRDefault="00686AD0" w:rsidP="00406BFE">
            <w:pPr>
              <w:rPr>
                <w:rFonts w:asciiTheme="minorHAnsi" w:hAnsiTheme="minorHAnsi" w:cs="Eurostile,Bold"/>
                <w:b/>
                <w:bCs/>
                <w:sz w:val="22"/>
                <w:szCs w:val="22"/>
              </w:rPr>
            </w:pPr>
            <w:r w:rsidRPr="00915B4A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>Duration</w:t>
            </w:r>
            <w:r w:rsidR="00A60E0E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  <w:t xml:space="preserve"> </w:t>
            </w:r>
          </w:p>
          <w:p w14:paraId="130FFBD1" w14:textId="77777777" w:rsidR="00686AD0" w:rsidRPr="00915B4A" w:rsidRDefault="00686AD0" w:rsidP="00406BFE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2"/>
              </w:rPr>
            </w:pPr>
          </w:p>
        </w:tc>
        <w:tc>
          <w:tcPr>
            <w:tcW w:w="8364" w:type="dxa"/>
          </w:tcPr>
          <w:p w14:paraId="096442AC" w14:textId="49D82796" w:rsidR="00A60E0E" w:rsidRDefault="00A60E0E" w:rsidP="00A60E0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686AD0">
              <w:rPr>
                <w:rFonts w:asciiTheme="minorHAnsi" w:hAnsiTheme="minorHAnsi" w:cs="~FP7494"/>
                <w:color w:val="404040" w:themeColor="text1" w:themeTint="BF"/>
              </w:rPr>
              <w:t xml:space="preserve">Each </w:t>
            </w:r>
            <w:r w:rsidR="004318F9">
              <w:rPr>
                <w:rFonts w:asciiTheme="minorHAnsi" w:hAnsiTheme="minorHAnsi" w:cs="~FP7494"/>
                <w:color w:val="404040" w:themeColor="text1" w:themeTint="BF"/>
              </w:rPr>
              <w:t xml:space="preserve">business matching </w:t>
            </w:r>
            <w:r w:rsidRPr="00686AD0">
              <w:rPr>
                <w:rFonts w:asciiTheme="minorHAnsi" w:hAnsiTheme="minorHAnsi" w:cs="~FP7494"/>
                <w:color w:val="404040" w:themeColor="text1" w:themeTint="BF"/>
              </w:rPr>
              <w:t>session last 45 minutes</w:t>
            </w:r>
          </w:p>
          <w:p w14:paraId="673C31A1" w14:textId="4F2F0613" w:rsidR="00686AD0" w:rsidRDefault="00A60E0E" w:rsidP="00406BF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 xml:space="preserve">Number of sessions upon request (e.g. </w:t>
            </w:r>
            <w:r w:rsidR="00686AD0" w:rsidRPr="00686AD0">
              <w:rPr>
                <w:rFonts w:asciiTheme="minorHAnsi" w:hAnsiTheme="minorHAnsi" w:cs="~FP7494"/>
                <w:color w:val="404040" w:themeColor="text1" w:themeTint="BF"/>
              </w:rPr>
              <w:t>8 s</w:t>
            </w:r>
            <w:r>
              <w:rPr>
                <w:rFonts w:asciiTheme="minorHAnsi" w:hAnsiTheme="minorHAnsi" w:cs="~FP7494"/>
                <w:color w:val="404040" w:themeColor="text1" w:themeTint="BF"/>
              </w:rPr>
              <w:t>essions in the course of 2 days)</w:t>
            </w:r>
          </w:p>
          <w:p w14:paraId="02756ECB" w14:textId="4ACB37D3" w:rsidR="006B05DE" w:rsidRPr="004318F9" w:rsidRDefault="006B05DE" w:rsidP="004318F9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</w:rPr>
            </w:pPr>
          </w:p>
        </w:tc>
      </w:tr>
    </w:tbl>
    <w:p w14:paraId="34924931" w14:textId="418D4B6A" w:rsidR="004B5DA8" w:rsidRPr="00EA111F" w:rsidRDefault="004B5DA8" w:rsidP="004318F9">
      <w:pPr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sectPr w:rsidR="004B5DA8" w:rsidRPr="00EA111F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188F4" w14:textId="77777777" w:rsidR="00BF1C01" w:rsidRDefault="00BF1C01">
      <w:r>
        <w:separator/>
      </w:r>
    </w:p>
  </w:endnote>
  <w:endnote w:type="continuationSeparator" w:id="0">
    <w:p w14:paraId="2BF2375D" w14:textId="77777777" w:rsidR="00BF1C01" w:rsidRDefault="00BF1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63974" w14:textId="77777777" w:rsidR="006C41AC" w:rsidRDefault="006C41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26351" w14:textId="77777777" w:rsidR="006F7378" w:rsidRPr="009E63F8" w:rsidRDefault="006F7378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3A4614B0" w14:textId="77777777" w:rsidR="006C41AC" w:rsidRPr="007767BE" w:rsidRDefault="006C41AC" w:rsidP="006C41AC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30959C08" w14:textId="08DDA66B" w:rsidR="006F7378" w:rsidRPr="007767BE" w:rsidRDefault="006F7378" w:rsidP="006C41AC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3CF9" w14:textId="77777777" w:rsidR="006C41AC" w:rsidRDefault="006C41A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CB67F" w14:textId="77777777" w:rsidR="00BF1C01" w:rsidRDefault="00BF1C01">
      <w:r>
        <w:separator/>
      </w:r>
    </w:p>
  </w:footnote>
  <w:footnote w:type="continuationSeparator" w:id="0">
    <w:p w14:paraId="6AAC61D9" w14:textId="77777777" w:rsidR="00BF1C01" w:rsidRDefault="00BF1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BB11" w14:textId="77777777" w:rsidR="006C41AC" w:rsidRDefault="006C41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27C4" w14:textId="77777777" w:rsidR="006F7378" w:rsidRDefault="006F7378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  <w:lang w:val="de-DE" w:eastAsia="de-DE"/>
      </w:rPr>
      <w:drawing>
        <wp:inline distT="0" distB="0" distL="0" distR="0" wp14:anchorId="104E63BD" wp14:editId="2A54F08D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br/>
    </w:r>
  </w:p>
  <w:p w14:paraId="39DA568E" w14:textId="77777777" w:rsidR="006F7378" w:rsidRDefault="006F7378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  <w:lang w:val="de-DE" w:eastAsia="de-DE"/>
      </w:rPr>
      <w:drawing>
        <wp:inline distT="0" distB="0" distL="0" distR="0" wp14:anchorId="179D0F1E" wp14:editId="7F59A6B8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3762F3" w14:textId="77777777" w:rsidR="006F7378" w:rsidRDefault="006F7378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43C6" w14:textId="77777777" w:rsidR="006C41AC" w:rsidRDefault="006C41A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232AB"/>
    <w:multiLevelType w:val="hybridMultilevel"/>
    <w:tmpl w:val="F40E5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1729A"/>
    <w:multiLevelType w:val="hybridMultilevel"/>
    <w:tmpl w:val="B54A6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02265">
    <w:abstractNumId w:val="19"/>
  </w:num>
  <w:num w:numId="2" w16cid:durableId="1950046190">
    <w:abstractNumId w:val="16"/>
  </w:num>
  <w:num w:numId="3" w16cid:durableId="763182628">
    <w:abstractNumId w:val="10"/>
  </w:num>
  <w:num w:numId="4" w16cid:durableId="1463570352">
    <w:abstractNumId w:val="22"/>
  </w:num>
  <w:num w:numId="5" w16cid:durableId="1834562869">
    <w:abstractNumId w:val="10"/>
  </w:num>
  <w:num w:numId="6" w16cid:durableId="1639454937">
    <w:abstractNumId w:val="17"/>
  </w:num>
  <w:num w:numId="7" w16cid:durableId="716785600">
    <w:abstractNumId w:val="12"/>
  </w:num>
  <w:num w:numId="8" w16cid:durableId="1177424224">
    <w:abstractNumId w:val="7"/>
  </w:num>
  <w:num w:numId="9" w16cid:durableId="1183016245">
    <w:abstractNumId w:val="24"/>
  </w:num>
  <w:num w:numId="10" w16cid:durableId="2097046564">
    <w:abstractNumId w:val="25"/>
  </w:num>
  <w:num w:numId="11" w16cid:durableId="1526559030">
    <w:abstractNumId w:val="23"/>
  </w:num>
  <w:num w:numId="12" w16cid:durableId="1432966281">
    <w:abstractNumId w:val="2"/>
  </w:num>
  <w:num w:numId="13" w16cid:durableId="1489831576">
    <w:abstractNumId w:val="3"/>
  </w:num>
  <w:num w:numId="14" w16cid:durableId="584652033">
    <w:abstractNumId w:val="9"/>
  </w:num>
  <w:num w:numId="15" w16cid:durableId="278034041">
    <w:abstractNumId w:val="13"/>
  </w:num>
  <w:num w:numId="16" w16cid:durableId="1117259171">
    <w:abstractNumId w:val="18"/>
  </w:num>
  <w:num w:numId="17" w16cid:durableId="220483378">
    <w:abstractNumId w:val="6"/>
  </w:num>
  <w:num w:numId="18" w16cid:durableId="65342042">
    <w:abstractNumId w:val="8"/>
  </w:num>
  <w:num w:numId="19" w16cid:durableId="1489174658">
    <w:abstractNumId w:val="0"/>
  </w:num>
  <w:num w:numId="20" w16cid:durableId="2033728902">
    <w:abstractNumId w:val="5"/>
  </w:num>
  <w:num w:numId="21" w16cid:durableId="1128400367">
    <w:abstractNumId w:val="20"/>
  </w:num>
  <w:num w:numId="22" w16cid:durableId="1104766899">
    <w:abstractNumId w:val="4"/>
  </w:num>
  <w:num w:numId="23" w16cid:durableId="838926767">
    <w:abstractNumId w:val="1"/>
  </w:num>
  <w:num w:numId="24" w16cid:durableId="300155580">
    <w:abstractNumId w:val="14"/>
  </w:num>
  <w:num w:numId="25" w16cid:durableId="129370133">
    <w:abstractNumId w:val="15"/>
  </w:num>
  <w:num w:numId="26" w16cid:durableId="623968501">
    <w:abstractNumId w:val="11"/>
  </w:num>
  <w:num w:numId="27" w16cid:durableId="5057547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1A59"/>
    <w:rsid w:val="00067732"/>
    <w:rsid w:val="000711B2"/>
    <w:rsid w:val="00073C88"/>
    <w:rsid w:val="000867C9"/>
    <w:rsid w:val="0009512B"/>
    <w:rsid w:val="000A182F"/>
    <w:rsid w:val="000A20D0"/>
    <w:rsid w:val="000A7A6A"/>
    <w:rsid w:val="000B0731"/>
    <w:rsid w:val="000C26CA"/>
    <w:rsid w:val="000F05FB"/>
    <w:rsid w:val="00102804"/>
    <w:rsid w:val="00103FDB"/>
    <w:rsid w:val="00140050"/>
    <w:rsid w:val="0014518F"/>
    <w:rsid w:val="00154871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3001"/>
    <w:rsid w:val="001F686A"/>
    <w:rsid w:val="001F7C11"/>
    <w:rsid w:val="002446B1"/>
    <w:rsid w:val="00247E38"/>
    <w:rsid w:val="00251AE9"/>
    <w:rsid w:val="00274870"/>
    <w:rsid w:val="002841E8"/>
    <w:rsid w:val="0029377F"/>
    <w:rsid w:val="00295E4C"/>
    <w:rsid w:val="002A6AC5"/>
    <w:rsid w:val="002B3AAA"/>
    <w:rsid w:val="002B5032"/>
    <w:rsid w:val="002C71D9"/>
    <w:rsid w:val="002D1009"/>
    <w:rsid w:val="00300941"/>
    <w:rsid w:val="00304F2B"/>
    <w:rsid w:val="0035330D"/>
    <w:rsid w:val="0035519E"/>
    <w:rsid w:val="0036047E"/>
    <w:rsid w:val="00364C87"/>
    <w:rsid w:val="003677FC"/>
    <w:rsid w:val="00373F99"/>
    <w:rsid w:val="00393CFF"/>
    <w:rsid w:val="00395310"/>
    <w:rsid w:val="003A5239"/>
    <w:rsid w:val="003C0610"/>
    <w:rsid w:val="003C6DA7"/>
    <w:rsid w:val="003D58AF"/>
    <w:rsid w:val="003F03A6"/>
    <w:rsid w:val="003F046A"/>
    <w:rsid w:val="003F399C"/>
    <w:rsid w:val="003F57DE"/>
    <w:rsid w:val="00406BFE"/>
    <w:rsid w:val="0041451A"/>
    <w:rsid w:val="00420E53"/>
    <w:rsid w:val="004318F9"/>
    <w:rsid w:val="0043451F"/>
    <w:rsid w:val="00437AC8"/>
    <w:rsid w:val="004765FC"/>
    <w:rsid w:val="00495969"/>
    <w:rsid w:val="004B5DA8"/>
    <w:rsid w:val="004C2108"/>
    <w:rsid w:val="004D11F1"/>
    <w:rsid w:val="004E277A"/>
    <w:rsid w:val="004E5FE1"/>
    <w:rsid w:val="004F59DD"/>
    <w:rsid w:val="00505E9F"/>
    <w:rsid w:val="005126BD"/>
    <w:rsid w:val="00517E36"/>
    <w:rsid w:val="00530046"/>
    <w:rsid w:val="00550197"/>
    <w:rsid w:val="00563FB0"/>
    <w:rsid w:val="0057368C"/>
    <w:rsid w:val="005776C4"/>
    <w:rsid w:val="00580D61"/>
    <w:rsid w:val="00592DFA"/>
    <w:rsid w:val="00593C5C"/>
    <w:rsid w:val="0059470D"/>
    <w:rsid w:val="005B1167"/>
    <w:rsid w:val="005C4B66"/>
    <w:rsid w:val="005D033D"/>
    <w:rsid w:val="005D1960"/>
    <w:rsid w:val="005D5D58"/>
    <w:rsid w:val="005E1E6E"/>
    <w:rsid w:val="005E697E"/>
    <w:rsid w:val="006002DD"/>
    <w:rsid w:val="0062669C"/>
    <w:rsid w:val="0063051F"/>
    <w:rsid w:val="00637DEC"/>
    <w:rsid w:val="0064766A"/>
    <w:rsid w:val="00650FEB"/>
    <w:rsid w:val="00654632"/>
    <w:rsid w:val="006673F6"/>
    <w:rsid w:val="0067645F"/>
    <w:rsid w:val="00676A54"/>
    <w:rsid w:val="00686AD0"/>
    <w:rsid w:val="006A7470"/>
    <w:rsid w:val="006B05DE"/>
    <w:rsid w:val="006C399C"/>
    <w:rsid w:val="006C41AC"/>
    <w:rsid w:val="006E4114"/>
    <w:rsid w:val="006F2683"/>
    <w:rsid w:val="006F7378"/>
    <w:rsid w:val="0070154A"/>
    <w:rsid w:val="0074210B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26D4F"/>
    <w:rsid w:val="00834437"/>
    <w:rsid w:val="00840376"/>
    <w:rsid w:val="00843D48"/>
    <w:rsid w:val="00865332"/>
    <w:rsid w:val="00874D6F"/>
    <w:rsid w:val="00876638"/>
    <w:rsid w:val="008A0C05"/>
    <w:rsid w:val="008D0A4C"/>
    <w:rsid w:val="008D2CFF"/>
    <w:rsid w:val="00901F05"/>
    <w:rsid w:val="00906852"/>
    <w:rsid w:val="00915B4A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A724E"/>
    <w:rsid w:val="009B6DCF"/>
    <w:rsid w:val="009D3258"/>
    <w:rsid w:val="009E63F8"/>
    <w:rsid w:val="009E667A"/>
    <w:rsid w:val="009F5114"/>
    <w:rsid w:val="00A20B19"/>
    <w:rsid w:val="00A42315"/>
    <w:rsid w:val="00A60E0E"/>
    <w:rsid w:val="00A8574B"/>
    <w:rsid w:val="00A877B6"/>
    <w:rsid w:val="00AA4D46"/>
    <w:rsid w:val="00AB4DE9"/>
    <w:rsid w:val="00AB75E1"/>
    <w:rsid w:val="00AC0BBC"/>
    <w:rsid w:val="00AC6A7E"/>
    <w:rsid w:val="00AD1711"/>
    <w:rsid w:val="00AE0955"/>
    <w:rsid w:val="00AF1A4D"/>
    <w:rsid w:val="00AF70CC"/>
    <w:rsid w:val="00AF7F83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C7300"/>
    <w:rsid w:val="00BD4287"/>
    <w:rsid w:val="00BF1C01"/>
    <w:rsid w:val="00C00E9C"/>
    <w:rsid w:val="00C01057"/>
    <w:rsid w:val="00C1588A"/>
    <w:rsid w:val="00C45450"/>
    <w:rsid w:val="00C56FFC"/>
    <w:rsid w:val="00C60C7B"/>
    <w:rsid w:val="00C63CA1"/>
    <w:rsid w:val="00C667C7"/>
    <w:rsid w:val="00C67268"/>
    <w:rsid w:val="00CF5ACF"/>
    <w:rsid w:val="00D26C91"/>
    <w:rsid w:val="00D54C99"/>
    <w:rsid w:val="00D57966"/>
    <w:rsid w:val="00D83579"/>
    <w:rsid w:val="00D853C6"/>
    <w:rsid w:val="00D8599D"/>
    <w:rsid w:val="00DB1D54"/>
    <w:rsid w:val="00DC368C"/>
    <w:rsid w:val="00DE38E1"/>
    <w:rsid w:val="00DF02B4"/>
    <w:rsid w:val="00DF57A5"/>
    <w:rsid w:val="00E335F7"/>
    <w:rsid w:val="00E35E52"/>
    <w:rsid w:val="00E41D6E"/>
    <w:rsid w:val="00E44C29"/>
    <w:rsid w:val="00E56048"/>
    <w:rsid w:val="00E56746"/>
    <w:rsid w:val="00E57518"/>
    <w:rsid w:val="00E714DF"/>
    <w:rsid w:val="00E77051"/>
    <w:rsid w:val="00E8334D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427AD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E2B749"/>
  <w15:docId w15:val="{F728C9C3-C641-934E-AF2C-32030EE0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rsid w:val="006C41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Schraudy</vt:lpstr>
      <vt:lpstr>Schraudy</vt:lpstr>
    </vt:vector>
  </TitlesOfParts>
  <Company/>
  <LinksUpToDate>false</LinksUpToDate>
  <CharactersWithSpaces>2103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5</cp:revision>
  <cp:lastPrinted>2014-08-18T16:31:00Z</cp:lastPrinted>
  <dcterms:created xsi:type="dcterms:W3CDTF">2014-08-16T14:53:00Z</dcterms:created>
  <dcterms:modified xsi:type="dcterms:W3CDTF">2026-06-03T10:09:00Z</dcterms:modified>
</cp:coreProperties>
</file>