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7A50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2C022B27" w14:textId="77777777" w:rsidR="00873546" w:rsidRDefault="00873546" w:rsidP="00873546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Cs w:val="26"/>
        </w:rPr>
      </w:pPr>
      <w:r w:rsidRPr="00873546">
        <w:rPr>
          <w:rFonts w:asciiTheme="minorHAnsi" w:hAnsiTheme="minorHAnsi" w:cs="Arial,Bold"/>
          <w:b/>
          <w:bCs/>
          <w:color w:val="C90F96"/>
          <w:sz w:val="40"/>
          <w:szCs w:val="26"/>
        </w:rPr>
        <w:t>Sales Potential Analysis</w:t>
      </w:r>
      <w:r w:rsidRPr="00873546">
        <w:rPr>
          <w:rFonts w:asciiTheme="minorHAnsi" w:hAnsiTheme="minorHAnsi" w:cs="Arial,Bold"/>
          <w:b/>
          <w:bCs/>
          <w:color w:val="C90F96"/>
          <w:szCs w:val="26"/>
        </w:rPr>
        <w:t xml:space="preserve"> </w:t>
      </w:r>
    </w:p>
    <w:p w14:paraId="6A3E33B5" w14:textId="77777777" w:rsidR="00873546" w:rsidRPr="00873546" w:rsidRDefault="00873546" w:rsidP="00873546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8"/>
          <w:szCs w:val="26"/>
        </w:rPr>
      </w:pPr>
      <w:r w:rsidRPr="00873546">
        <w:rPr>
          <w:rFonts w:asciiTheme="minorHAnsi" w:hAnsiTheme="minorHAnsi" w:cs="Arial,Bold"/>
          <w:b/>
          <w:bCs/>
          <w:color w:val="C90F96"/>
          <w:sz w:val="28"/>
          <w:szCs w:val="26"/>
        </w:rPr>
        <w:t>Evaluating the Sales Power of Your Employees</w:t>
      </w:r>
    </w:p>
    <w:p w14:paraId="6F529DF6" w14:textId="77777777" w:rsidR="00873546" w:rsidRPr="00873546" w:rsidRDefault="00873546" w:rsidP="00873546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</w:p>
    <w:p w14:paraId="4F82E632" w14:textId="77777777" w:rsidR="005D5D58" w:rsidRPr="00E44C29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</w:p>
    <w:tbl>
      <w:tblPr>
        <w:tblStyle w:val="Tabellenraster"/>
        <w:tblW w:w="10313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646"/>
      </w:tblGrid>
      <w:tr w:rsidR="00873546" w:rsidRPr="00EA111F" w14:paraId="0263F164" w14:textId="77777777" w:rsidTr="00873546">
        <w:tc>
          <w:tcPr>
            <w:tcW w:w="1667" w:type="dxa"/>
          </w:tcPr>
          <w:p w14:paraId="6BC5E15B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87354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Focus</w:t>
            </w:r>
          </w:p>
          <w:p w14:paraId="21634E0E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79B63B6F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5F13150C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7A1B53A2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05646BBC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7885C4C4" w14:textId="77777777" w:rsidR="00873546" w:rsidRPr="00873546" w:rsidRDefault="0087354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3EDA7941" w14:textId="77777777" w:rsidR="00873546" w:rsidRPr="00873546" w:rsidRDefault="00873546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You want to know how good your sales people really are and you need to drive the motivation and performance of your go-to-market </w:t>
            </w:r>
            <w:proofErr w:type="spellStart"/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organisation</w:t>
            </w:r>
            <w:proofErr w:type="spellEnd"/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. </w:t>
            </w:r>
          </w:p>
          <w:p w14:paraId="5E6A9B96" w14:textId="77777777" w:rsidR="00873546" w:rsidRPr="00873546" w:rsidRDefault="00873546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You feel that your sales force has some hidden potentials - and challenges - that are not easy to be specified. Nevertheless, you want to take action.</w:t>
            </w:r>
          </w:p>
          <w:p w14:paraId="3ADFB5B0" w14:textId="77777777" w:rsidR="00873546" w:rsidRPr="00873546" w:rsidRDefault="00873546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Our field-tested and scientifically proven, web-based analysis system will help you developing your sales teams towards performance excellence.</w:t>
            </w:r>
          </w:p>
          <w:p w14:paraId="334A05DE" w14:textId="77777777" w:rsidR="00873546" w:rsidRPr="00873546" w:rsidRDefault="00873546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The assessment will highlight the individual strengths and areas where further growth is possible and necessary for maximum sales performance. </w:t>
            </w:r>
          </w:p>
          <w:p w14:paraId="39CFE2D3" w14:textId="77777777" w:rsidR="00873546" w:rsidRPr="00873546" w:rsidRDefault="00873546" w:rsidP="00873546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The assessment provides clear recommendations e.g. for coaching and development of individuals and sales teams</w:t>
            </w:r>
            <w:r w:rsidRPr="00873546">
              <w:rPr>
                <w:rFonts w:asciiTheme="minorHAnsi" w:hAnsiTheme="minorHAnsi" w:cs="~FP7494"/>
                <w:color w:val="404040" w:themeColor="text1" w:themeTint="BF"/>
              </w:rPr>
              <w:t xml:space="preserve">. </w:t>
            </w:r>
          </w:p>
          <w:p w14:paraId="773D95EF" w14:textId="77777777" w:rsidR="00873546" w:rsidRPr="00873546" w:rsidRDefault="00873546" w:rsidP="00873546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~FP7494"/>
                <w:color w:val="404040" w:themeColor="text1" w:themeTint="BF"/>
                <w:sz w:val="22"/>
              </w:rPr>
            </w:pPr>
          </w:p>
          <w:p w14:paraId="10ADF780" w14:textId="77777777" w:rsidR="00873546" w:rsidRPr="00873546" w:rsidRDefault="00873546" w:rsidP="00873546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~FP7494"/>
                <w:color w:val="404040" w:themeColor="text1" w:themeTint="BF"/>
                <w:sz w:val="22"/>
              </w:rPr>
            </w:pPr>
            <w:r w:rsidRPr="00873546">
              <w:rPr>
                <w:rFonts w:asciiTheme="minorHAnsi" w:hAnsiTheme="minorHAnsi" w:cs="~FP7494"/>
                <w:noProof/>
                <w:color w:val="404040" w:themeColor="text1" w:themeTint="BF"/>
                <w:sz w:val="22"/>
              </w:rPr>
              <w:drawing>
                <wp:inline distT="0" distB="0" distL="0" distR="0" wp14:anchorId="64AF6EE9" wp14:editId="393EBE4E">
                  <wp:extent cx="4189863" cy="184978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724" cy="18519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CFC9EC5" w14:textId="77777777" w:rsidR="00873546" w:rsidRPr="00873546" w:rsidRDefault="00873546" w:rsidP="0087354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2A6AC5" w:rsidRPr="00EA111F" w14:paraId="48A0B366" w14:textId="77777777" w:rsidTr="00873546">
        <w:tc>
          <w:tcPr>
            <w:tcW w:w="1667" w:type="dxa"/>
          </w:tcPr>
          <w:p w14:paraId="4F304C8A" w14:textId="77777777" w:rsidR="005C4B66" w:rsidRPr="00873546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4"/>
              </w:rPr>
            </w:pPr>
            <w:r w:rsidRPr="0087354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Benefits</w:t>
            </w:r>
          </w:p>
          <w:p w14:paraId="0AF5215B" w14:textId="77777777" w:rsidR="005C4B66" w:rsidRPr="0087354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790D54A8" w14:textId="77777777" w:rsidR="005A7209" w:rsidRPr="00873546" w:rsidRDefault="005A7209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Leveraging existing potentials</w:t>
            </w:r>
          </w:p>
          <w:p w14:paraId="0F759E81" w14:textId="77777777" w:rsidR="005A7209" w:rsidRPr="00873546" w:rsidRDefault="005A7209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Comprehensive evaluation of entire sales teams</w:t>
            </w:r>
          </w:p>
          <w:p w14:paraId="2E4E7CE0" w14:textId="77777777" w:rsidR="005A7209" w:rsidRPr="00873546" w:rsidRDefault="005A7209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Strong motivation of </w:t>
            </w:r>
            <w:r w:rsidR="00873546"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the </w:t>
            </w: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sales staff</w:t>
            </w:r>
          </w:p>
          <w:p w14:paraId="14197831" w14:textId="77777777" w:rsidR="005A7209" w:rsidRPr="00873546" w:rsidRDefault="005A7209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Specific measures to strengthen individual competences</w:t>
            </w:r>
          </w:p>
          <w:p w14:paraId="3024A8F9" w14:textId="77777777" w:rsidR="005A7209" w:rsidRPr="00873546" w:rsidRDefault="005A7209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Defined actions to cope with individual challenges</w:t>
            </w:r>
          </w:p>
          <w:p w14:paraId="097322A4" w14:textId="77777777" w:rsidR="005A7209" w:rsidRPr="00873546" w:rsidRDefault="005A7209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Identification of opportunities to sell more and better</w:t>
            </w:r>
          </w:p>
          <w:p w14:paraId="21049A50" w14:textId="77777777" w:rsidR="005C4B66" w:rsidRPr="00873546" w:rsidRDefault="00873546" w:rsidP="005A720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 xml:space="preserve">Fast and cost </w:t>
            </w:r>
            <w:r w:rsidR="005A7209"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t>effective</w:t>
            </w:r>
            <w:r w:rsidR="005C4B66" w:rsidRPr="00873546">
              <w:rPr>
                <w:rFonts w:asciiTheme="minorHAnsi" w:hAnsiTheme="minorHAnsi" w:cs="~FP7494"/>
                <w:color w:val="404040" w:themeColor="text1" w:themeTint="BF"/>
                <w:szCs w:val="24"/>
              </w:rPr>
              <w:br/>
            </w:r>
          </w:p>
        </w:tc>
      </w:tr>
      <w:tr w:rsidR="002A6AC5" w:rsidRPr="00EA111F" w14:paraId="667BD162" w14:textId="77777777" w:rsidTr="00873546">
        <w:tc>
          <w:tcPr>
            <w:tcW w:w="1667" w:type="dxa"/>
          </w:tcPr>
          <w:p w14:paraId="580F1CB5" w14:textId="77777777" w:rsidR="005C4B66" w:rsidRPr="00873546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  <w:sz w:val="24"/>
              </w:rPr>
            </w:pPr>
            <w:r w:rsidRPr="0087354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Content</w:t>
            </w:r>
          </w:p>
          <w:p w14:paraId="56CD1EA0" w14:textId="77777777" w:rsidR="005C4B66" w:rsidRPr="0087354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161CB5EC" w14:textId="77777777" w:rsidR="005C4B66" w:rsidRPr="00873546" w:rsidRDefault="005A7209" w:rsidP="005A7209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  <w:t>Main factors are systematic action and planning, social competence, personality and stability This includes focus, personal responsibility, strength in closing, energy, and failure tolerance.</w:t>
            </w:r>
          </w:p>
        </w:tc>
      </w:tr>
      <w:tr w:rsidR="002A6AC5" w:rsidRPr="00EA111F" w14:paraId="390D146D" w14:textId="77777777" w:rsidTr="00873546">
        <w:tc>
          <w:tcPr>
            <w:tcW w:w="1667" w:type="dxa"/>
          </w:tcPr>
          <w:p w14:paraId="371C94B6" w14:textId="77777777" w:rsidR="005C4B66" w:rsidRPr="00873546" w:rsidRDefault="005C4B66" w:rsidP="005A7209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5E81EA79" w14:textId="77777777" w:rsidR="005C4B66" w:rsidRPr="00873546" w:rsidRDefault="005C4B66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 w:val="22"/>
                <w:szCs w:val="24"/>
              </w:rPr>
            </w:pPr>
          </w:p>
        </w:tc>
      </w:tr>
      <w:tr w:rsidR="002A6AC5" w:rsidRPr="00EA111F" w14:paraId="7F4AA7AE" w14:textId="77777777" w:rsidTr="00873546">
        <w:tc>
          <w:tcPr>
            <w:tcW w:w="1667" w:type="dxa"/>
          </w:tcPr>
          <w:p w14:paraId="45D565BA" w14:textId="77777777" w:rsidR="005C4B66" w:rsidRPr="00873546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87354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 xml:space="preserve">Target </w:t>
            </w:r>
            <w:r w:rsidR="005A7209" w:rsidRPr="0087354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Group</w:t>
            </w:r>
          </w:p>
          <w:p w14:paraId="26AC5907" w14:textId="77777777" w:rsidR="005C4B66" w:rsidRPr="00873546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</w:tc>
        <w:tc>
          <w:tcPr>
            <w:tcW w:w="8646" w:type="dxa"/>
          </w:tcPr>
          <w:p w14:paraId="3CE02DD2" w14:textId="77777777" w:rsidR="005C4B66" w:rsidRPr="00873546" w:rsidRDefault="005A7209" w:rsidP="005C4B66">
            <w:pPr>
              <w:pStyle w:val="Listenabsatz"/>
              <w:autoSpaceDE w:val="0"/>
              <w:autoSpaceDN w:val="0"/>
              <w:adjustRightInd w:val="0"/>
              <w:ind w:left="0"/>
              <w:rPr>
                <w:rFonts w:asciiTheme="minorHAnsi" w:hAnsiTheme="minorHAnsi" w:cs="~FP7494"/>
                <w:color w:val="404040" w:themeColor="text1" w:themeTint="BF"/>
                <w:szCs w:val="24"/>
              </w:rPr>
            </w:pPr>
            <w:r w:rsidRPr="00873546">
              <w:rPr>
                <w:rFonts w:asciiTheme="minorHAnsi" w:eastAsia="Times New Roman" w:hAnsiTheme="minorHAnsi" w:cs="~FP7494"/>
                <w:color w:val="404040" w:themeColor="text1" w:themeTint="BF"/>
                <w:szCs w:val="24"/>
              </w:rPr>
              <w:t>All employees and managers with regular customer contact in sales, marketing, business development or service who want to achieve better results while wasting less energy.</w:t>
            </w:r>
          </w:p>
        </w:tc>
      </w:tr>
      <w:tr w:rsidR="002A6AC5" w:rsidRPr="00EA111F" w14:paraId="287D02C0" w14:textId="77777777" w:rsidTr="00873546">
        <w:tc>
          <w:tcPr>
            <w:tcW w:w="1667" w:type="dxa"/>
          </w:tcPr>
          <w:p w14:paraId="6E0FA89B" w14:textId="77777777" w:rsidR="00873546" w:rsidRDefault="00873546" w:rsidP="005C4B66">
            <w:pP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</w:p>
          <w:p w14:paraId="69C43FD0" w14:textId="77777777" w:rsidR="005C4B66" w:rsidRPr="00873546" w:rsidRDefault="005A7209" w:rsidP="00873546">
            <w:pPr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</w:pPr>
            <w:r w:rsidRPr="00873546">
              <w:rPr>
                <w:rFonts w:asciiTheme="minorHAnsi" w:hAnsiTheme="minorHAnsi" w:cs="Arial,Bold"/>
                <w:b/>
                <w:bCs/>
                <w:color w:val="C90F96"/>
                <w:sz w:val="24"/>
                <w:szCs w:val="26"/>
              </w:rPr>
              <w:t>Price</w:t>
            </w:r>
          </w:p>
        </w:tc>
        <w:tc>
          <w:tcPr>
            <w:tcW w:w="8646" w:type="dxa"/>
          </w:tcPr>
          <w:p w14:paraId="28D0F1FE" w14:textId="77777777" w:rsidR="00873546" w:rsidRDefault="00873546" w:rsidP="00EA111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</w:p>
          <w:p w14:paraId="72E07889" w14:textId="77777777" w:rsidR="008C70A8" w:rsidRPr="00873546" w:rsidRDefault="005A7209" w:rsidP="00EA111F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</w:pPr>
            <w:r w:rsidRPr="00873546">
              <w:rPr>
                <w:rFonts w:asciiTheme="minorHAnsi" w:hAnsiTheme="minorHAnsi" w:cs="~FP7494"/>
                <w:color w:val="404040" w:themeColor="text1" w:themeTint="BF"/>
                <w:sz w:val="22"/>
                <w:szCs w:val="24"/>
              </w:rPr>
              <w:t>Depending on group size. Please contact us.</w:t>
            </w:r>
          </w:p>
        </w:tc>
      </w:tr>
    </w:tbl>
    <w:p w14:paraId="5EDF57A4" w14:textId="77777777" w:rsidR="004B5DA8" w:rsidRPr="00EA111F" w:rsidRDefault="004B5DA8" w:rsidP="005A7209">
      <w:pPr>
        <w:rPr>
          <w:rFonts w:asciiTheme="minorHAnsi" w:hAnsiTheme="minorHAnsi" w:cs="~FP7494"/>
          <w:color w:val="404040" w:themeColor="text1" w:themeTint="BF"/>
          <w:sz w:val="12"/>
          <w:szCs w:val="24"/>
        </w:rPr>
      </w:pPr>
    </w:p>
    <w:sectPr w:rsidR="004B5DA8" w:rsidRPr="00EA111F" w:rsidSect="007767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9F09" w14:textId="77777777" w:rsidR="007A56C0" w:rsidRDefault="007A56C0">
      <w:r>
        <w:separator/>
      </w:r>
    </w:p>
  </w:endnote>
  <w:endnote w:type="continuationSeparator" w:id="0">
    <w:p w14:paraId="5AAB409F" w14:textId="77777777" w:rsidR="007A56C0" w:rsidRDefault="007A5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C2731" w14:textId="77777777" w:rsidR="00E311E8" w:rsidRDefault="00E311E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2469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253920F0" w14:textId="77777777" w:rsidR="00E311E8" w:rsidRPr="007767BE" w:rsidRDefault="00E311E8" w:rsidP="00E311E8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4E82661A" w14:textId="22C97278" w:rsidR="005C4B66" w:rsidRPr="007767BE" w:rsidRDefault="005C4B66" w:rsidP="00E311E8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21DE7" w14:textId="77777777" w:rsidR="00E311E8" w:rsidRDefault="00E311E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9BE8E" w14:textId="77777777" w:rsidR="007A56C0" w:rsidRDefault="007A56C0">
      <w:r>
        <w:separator/>
      </w:r>
    </w:p>
  </w:footnote>
  <w:footnote w:type="continuationSeparator" w:id="0">
    <w:p w14:paraId="3661840B" w14:textId="77777777" w:rsidR="007A56C0" w:rsidRDefault="007A5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6F5CD" w14:textId="77777777" w:rsidR="00E311E8" w:rsidRDefault="00E311E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549C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695C6CD4" wp14:editId="19C7DEAE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5A4CD46D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23B66EA3" wp14:editId="28BF2A40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7E4378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30AA" w14:textId="77777777" w:rsidR="00E311E8" w:rsidRDefault="00E311E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23979"/>
    <w:multiLevelType w:val="hybridMultilevel"/>
    <w:tmpl w:val="374247C2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B49B1"/>
    <w:multiLevelType w:val="hybridMultilevel"/>
    <w:tmpl w:val="8B0CBC8E"/>
    <w:lvl w:ilvl="0" w:tplc="308CED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E0AD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ACA4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381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802A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028B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D8A6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9CE4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5AE3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3731394">
    <w:abstractNumId w:val="19"/>
  </w:num>
  <w:num w:numId="2" w16cid:durableId="1598249496">
    <w:abstractNumId w:val="16"/>
  </w:num>
  <w:num w:numId="3" w16cid:durableId="1352339857">
    <w:abstractNumId w:val="10"/>
  </w:num>
  <w:num w:numId="4" w16cid:durableId="359287177">
    <w:abstractNumId w:val="21"/>
  </w:num>
  <w:num w:numId="5" w16cid:durableId="607464655">
    <w:abstractNumId w:val="10"/>
  </w:num>
  <w:num w:numId="6" w16cid:durableId="1259947308">
    <w:abstractNumId w:val="17"/>
  </w:num>
  <w:num w:numId="7" w16cid:durableId="955795290">
    <w:abstractNumId w:val="12"/>
  </w:num>
  <w:num w:numId="8" w16cid:durableId="192691233">
    <w:abstractNumId w:val="7"/>
  </w:num>
  <w:num w:numId="9" w16cid:durableId="949356971">
    <w:abstractNumId w:val="23"/>
  </w:num>
  <w:num w:numId="10" w16cid:durableId="1948345011">
    <w:abstractNumId w:val="24"/>
  </w:num>
  <w:num w:numId="11" w16cid:durableId="896669770">
    <w:abstractNumId w:val="22"/>
  </w:num>
  <w:num w:numId="12" w16cid:durableId="1059208420">
    <w:abstractNumId w:val="2"/>
  </w:num>
  <w:num w:numId="13" w16cid:durableId="861943543">
    <w:abstractNumId w:val="3"/>
  </w:num>
  <w:num w:numId="14" w16cid:durableId="517356769">
    <w:abstractNumId w:val="9"/>
  </w:num>
  <w:num w:numId="15" w16cid:durableId="758525069">
    <w:abstractNumId w:val="13"/>
  </w:num>
  <w:num w:numId="16" w16cid:durableId="1449198226">
    <w:abstractNumId w:val="18"/>
  </w:num>
  <w:num w:numId="17" w16cid:durableId="1676877332">
    <w:abstractNumId w:val="6"/>
  </w:num>
  <w:num w:numId="18" w16cid:durableId="2138791638">
    <w:abstractNumId w:val="8"/>
  </w:num>
  <w:num w:numId="19" w16cid:durableId="888616427">
    <w:abstractNumId w:val="0"/>
  </w:num>
  <w:num w:numId="20" w16cid:durableId="498890646">
    <w:abstractNumId w:val="5"/>
  </w:num>
  <w:num w:numId="21" w16cid:durableId="1105150475">
    <w:abstractNumId w:val="20"/>
  </w:num>
  <w:num w:numId="22" w16cid:durableId="704059956">
    <w:abstractNumId w:val="4"/>
  </w:num>
  <w:num w:numId="23" w16cid:durableId="1065109374">
    <w:abstractNumId w:val="1"/>
  </w:num>
  <w:num w:numId="24" w16cid:durableId="68769035">
    <w:abstractNumId w:val="14"/>
  </w:num>
  <w:num w:numId="25" w16cid:durableId="1965885948">
    <w:abstractNumId w:val="15"/>
  </w:num>
  <w:num w:numId="26" w16cid:durableId="1474713624">
    <w:abstractNumId w:val="25"/>
  </w:num>
  <w:num w:numId="27" w16cid:durableId="2002076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1A59"/>
    <w:rsid w:val="00073C88"/>
    <w:rsid w:val="000867C9"/>
    <w:rsid w:val="000A182F"/>
    <w:rsid w:val="000A20D0"/>
    <w:rsid w:val="000A7A6A"/>
    <w:rsid w:val="000B0731"/>
    <w:rsid w:val="000C26CA"/>
    <w:rsid w:val="000F05FB"/>
    <w:rsid w:val="00102804"/>
    <w:rsid w:val="00103FDB"/>
    <w:rsid w:val="00140050"/>
    <w:rsid w:val="0014518F"/>
    <w:rsid w:val="00154871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D1009"/>
    <w:rsid w:val="00300941"/>
    <w:rsid w:val="00304F2B"/>
    <w:rsid w:val="0035330D"/>
    <w:rsid w:val="0035519E"/>
    <w:rsid w:val="00364C87"/>
    <w:rsid w:val="003677FC"/>
    <w:rsid w:val="00373F99"/>
    <w:rsid w:val="00393CFF"/>
    <w:rsid w:val="00395310"/>
    <w:rsid w:val="003A5239"/>
    <w:rsid w:val="003C6DA7"/>
    <w:rsid w:val="003D58AF"/>
    <w:rsid w:val="003F03A6"/>
    <w:rsid w:val="003F046A"/>
    <w:rsid w:val="0041451A"/>
    <w:rsid w:val="0043451F"/>
    <w:rsid w:val="00437AC8"/>
    <w:rsid w:val="004765FC"/>
    <w:rsid w:val="00495969"/>
    <w:rsid w:val="004B5DA8"/>
    <w:rsid w:val="004C2108"/>
    <w:rsid w:val="004D11F1"/>
    <w:rsid w:val="004E277A"/>
    <w:rsid w:val="004E5FE1"/>
    <w:rsid w:val="004F59DD"/>
    <w:rsid w:val="004F71D4"/>
    <w:rsid w:val="00505E9F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A7209"/>
    <w:rsid w:val="005B1167"/>
    <w:rsid w:val="005C4B66"/>
    <w:rsid w:val="005D5D58"/>
    <w:rsid w:val="005E1E6E"/>
    <w:rsid w:val="005E697E"/>
    <w:rsid w:val="0062669C"/>
    <w:rsid w:val="0063051F"/>
    <w:rsid w:val="00637DEC"/>
    <w:rsid w:val="0064766A"/>
    <w:rsid w:val="00650FEB"/>
    <w:rsid w:val="00654632"/>
    <w:rsid w:val="006673F6"/>
    <w:rsid w:val="0067645F"/>
    <w:rsid w:val="00676A54"/>
    <w:rsid w:val="00684A3F"/>
    <w:rsid w:val="006C399C"/>
    <w:rsid w:val="006E4114"/>
    <w:rsid w:val="006F2683"/>
    <w:rsid w:val="0070154A"/>
    <w:rsid w:val="007523A8"/>
    <w:rsid w:val="007767BE"/>
    <w:rsid w:val="00777449"/>
    <w:rsid w:val="0078030E"/>
    <w:rsid w:val="007A4BDF"/>
    <w:rsid w:val="007A56C0"/>
    <w:rsid w:val="007B0CB5"/>
    <w:rsid w:val="007B47FF"/>
    <w:rsid w:val="007B6568"/>
    <w:rsid w:val="007C7BDE"/>
    <w:rsid w:val="007D24F2"/>
    <w:rsid w:val="007D4F8A"/>
    <w:rsid w:val="007E2B17"/>
    <w:rsid w:val="007F421D"/>
    <w:rsid w:val="00826D4F"/>
    <w:rsid w:val="00834437"/>
    <w:rsid w:val="00840376"/>
    <w:rsid w:val="00865332"/>
    <w:rsid w:val="00873546"/>
    <w:rsid w:val="00874D6F"/>
    <w:rsid w:val="00876638"/>
    <w:rsid w:val="008A0C05"/>
    <w:rsid w:val="008C70A8"/>
    <w:rsid w:val="008D0A4C"/>
    <w:rsid w:val="008D2CFF"/>
    <w:rsid w:val="00901F05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B6DCF"/>
    <w:rsid w:val="009E63F8"/>
    <w:rsid w:val="009E667A"/>
    <w:rsid w:val="009F5114"/>
    <w:rsid w:val="00A05BDF"/>
    <w:rsid w:val="00A20B19"/>
    <w:rsid w:val="00A42315"/>
    <w:rsid w:val="00A8574B"/>
    <w:rsid w:val="00A877B6"/>
    <w:rsid w:val="00AA4D46"/>
    <w:rsid w:val="00AC0BBC"/>
    <w:rsid w:val="00AD1711"/>
    <w:rsid w:val="00AF1A4D"/>
    <w:rsid w:val="00AF70CC"/>
    <w:rsid w:val="00AF7F83"/>
    <w:rsid w:val="00B1712B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F5ACF"/>
    <w:rsid w:val="00D26C91"/>
    <w:rsid w:val="00D54C99"/>
    <w:rsid w:val="00D57966"/>
    <w:rsid w:val="00D83579"/>
    <w:rsid w:val="00D853C6"/>
    <w:rsid w:val="00D8599D"/>
    <w:rsid w:val="00DB1D54"/>
    <w:rsid w:val="00DC368C"/>
    <w:rsid w:val="00DE38E1"/>
    <w:rsid w:val="00E311E8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6A968B"/>
  <w15:docId w15:val="{F728C9C3-C641-934E-AF2C-32030EE0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873546"/>
    <w:pPr>
      <w:spacing w:before="100" w:beforeAutospacing="1" w:after="100" w:afterAutospacing="1"/>
    </w:pPr>
    <w:rPr>
      <w:sz w:val="24"/>
      <w:szCs w:val="24"/>
    </w:rPr>
  </w:style>
  <w:style w:type="character" w:styleId="BesuchterLink">
    <w:name w:val="FollowedHyperlink"/>
    <w:basedOn w:val="Absatz-Standardschriftart"/>
    <w:rsid w:val="00E311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05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79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1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83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22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1543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5</cp:revision>
  <cp:lastPrinted>2013-02-13T15:43:00Z</cp:lastPrinted>
  <dcterms:created xsi:type="dcterms:W3CDTF">2013-02-13T15:23:00Z</dcterms:created>
  <dcterms:modified xsi:type="dcterms:W3CDTF">2026-06-03T10:09:00Z</dcterms:modified>
</cp:coreProperties>
</file>