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kh-1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"id": 14,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 "baifu",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"name":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"note":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"createTime": "2018-01-26 15:46:13",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"updateTime": "2018-01-26 15:46:19"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"name":"lesdadafd",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"note":"lesadadf"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"9",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"factory":{  "code":"baifu"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用户卡增加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"number":"1",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"deviceStatus":"1"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"http://localhost:8080/api/UserCard/Bind/1?userId=lukun"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http://localhost:8080/api/UserCard/Bind/1?userId=lukun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用户卡解除绑定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</w:t>
            </w:r>
            <w:r>
              <w:rPr>
                <w:rFonts w:hint="eastAsia"/>
                <w:lang w:val="en-US" w:eastAsia="zh-CN"/>
              </w:rPr>
              <w:t>解除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"http://localhost:8080/api/UserCard/unBind/1?userId=lukun"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http://localhost:8080/api/UserCard/unBind/1?userId=lukun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http://localhost:8080/api/UserCard?userId=lukun&amp;number=1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421,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"lukun",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"卢坤",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"identity": "未提交",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"password": "lukun0608",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"2018-07-24 09:16:30",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"2018-07-24 09:16:30",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"userGroup":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"2018-08-06 14:33:58",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"2018-08-06 14:33:58"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气站充装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气站充装数据接入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气站充装数据接入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 } 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融合指令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融合指令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"http://localhost:8080/api/GasFilling/Merge/KMA2B011?stationNumber=1&amp;machineNumbr=1"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http://localhost:8080/api/GasFilling/Merge/KMA2B011?stationNumber=1&amp;machineNumbr=1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"admin",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"warnningStatus":{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"告警",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"mergeTime": "2018-08-09 20:05:34",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"2018-08-09 20:05:27",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"2018-08-09 20:05:27"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"http://localhost:8080/api/GasFillingMerge?warningStatus=WSWarnning1&amp;stationNumber=1&amp;machineNumber=1&amp;cynNumber=KMA2B0111"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http://localhost:8080/api/GasFillingMerge?warningStatus=WSWarnning1&amp;stationNumber=1&amp;machineNumber=1&amp;cynNumber=KMA2B0111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"warnningStatus":{"name": "告警",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"mergeTime": "2018-08-10 09:42:48",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"2018-08-10 09:42:51",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"2018-08-10 09:42:51"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托盘历史数据查询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http://localhost:8080/api/GasCynTray/1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"deviceStatus":"2",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"2"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不间断供气增加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"customer":{ "userId" :"kh-1"},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"dispatcher":{"userId" :"paisog-md1-km"},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"gasCylinder":{"number" :"00010"},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"goods":{"code" :"004"},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"dispatchOrder":{"orderSn" :"20180628111235657"},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"fullWeitht" :"5"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"dealAmount": 60,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"http://localhost:8080/api/UninterruptOrders/Pay/20180628140744388?emptyWeight=2&amp;payType=1"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4E76B40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0FB82A7E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AA7AA8"/>
    <w:rsid w:val="1DE656F1"/>
    <w:rsid w:val="1E920834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63532FF"/>
    <w:rsid w:val="275C0086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2B527F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2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2018-08-10T03:10:11Z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