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64"/>
        <w:gridCol w:w="7725"/>
      </w:tblGrid>
      <w:tr w:rsidR="00195E4E">
        <w:trPr>
          <w:cantSplit/>
          <w:trHeight w:val="2089"/>
        </w:trPr>
        <w:tc>
          <w:tcPr>
            <w:tcW w:w="1064" w:type="dxa"/>
          </w:tcPr>
          <w:p w:rsidR="00195E4E" w:rsidRDefault="00062D1B">
            <w:pPr>
              <w:pStyle w:val="a9"/>
              <w:ind w:left="-33"/>
              <w:jc w:val="both"/>
              <w:rPr>
                <w:rFonts w:ascii="Times New Roman"/>
              </w:rPr>
            </w:pPr>
            <w:r>
              <w:rPr>
                <w:rFonts w:ascii="Times New Roman" w:hint="eastAsia"/>
              </w:rPr>
              <w:t>编号：</w:t>
            </w:r>
          </w:p>
        </w:tc>
        <w:tc>
          <w:tcPr>
            <w:tcW w:w="7725" w:type="dxa"/>
          </w:tcPr>
          <w:p w:rsidR="00195E4E" w:rsidRDefault="00062D1B">
            <w:pPr>
              <w:pStyle w:val="a9"/>
              <w:jc w:val="right"/>
              <w:rPr>
                <w:rFonts w:ascii="Times New Roman"/>
              </w:rPr>
            </w:pPr>
            <w:r>
              <w:rPr>
                <w:rFonts w:ascii="Times New Roman" w:hint="eastAsia"/>
              </w:rPr>
              <w:t>版本：</w:t>
            </w:r>
            <w:r>
              <w:rPr>
                <w:rFonts w:ascii="Times New Roman"/>
              </w:rPr>
              <w:t>V1.0</w:t>
            </w:r>
          </w:p>
        </w:tc>
      </w:tr>
      <w:tr w:rsidR="00195E4E">
        <w:trPr>
          <w:trHeight w:val="1205"/>
        </w:trPr>
        <w:tc>
          <w:tcPr>
            <w:tcW w:w="8789" w:type="dxa"/>
            <w:gridSpan w:val="2"/>
          </w:tcPr>
          <w:p w:rsidR="00195E4E" w:rsidRDefault="00062D1B">
            <w:pPr>
              <w:pStyle w:val="aa"/>
              <w:rPr>
                <w:rFonts w:ascii="Times New Roman" w:eastAsia="黑体"/>
                <w:b w:val="0"/>
                <w:color w:val="auto"/>
                <w:spacing w:val="20"/>
                <w:lang w:val="en-US"/>
              </w:rPr>
            </w:pPr>
            <w:r>
              <w:rPr>
                <w:rFonts w:ascii="Times New Roman" w:eastAsia="黑体" w:hint="eastAsia"/>
                <w:b w:val="0"/>
                <w:color w:val="auto"/>
                <w:spacing w:val="20"/>
                <w:lang w:val="en-US"/>
              </w:rPr>
              <w:t>软件类文档</w:t>
            </w:r>
          </w:p>
        </w:tc>
      </w:tr>
      <w:tr w:rsidR="00195E4E">
        <w:trPr>
          <w:trHeight w:val="420"/>
        </w:trPr>
        <w:tc>
          <w:tcPr>
            <w:tcW w:w="8789" w:type="dxa"/>
            <w:gridSpan w:val="2"/>
          </w:tcPr>
          <w:p w:rsidR="00195E4E" w:rsidRDefault="00D237EF">
            <w:pPr>
              <w:pStyle w:val="ab"/>
              <w:spacing w:before="0" w:after="40" w:line="240" w:lineRule="auto"/>
              <w:jc w:val="both"/>
            </w:pPr>
            <w:r>
              <w:pict>
                <v:line id="_x0000_s1026" style="position:absolute;left:0;text-align:left;flip:y;z-index:251658240;mso-position-horizontal-relative:page;mso-position-vertical-relative:page;mso-width-relative:page;mso-height-relative:page" from=".75pt,-2.85pt" to="444.75pt,-2.85pt" strokecolor="red" strokeweight="2pt">
                  <v:stroke startarrowwidth="narrow" startarrowlength="short" endarrowwidth="narrow" endarrowlength="short"/>
                  <o:lock v:ext="edit" aspectratio="t"/>
                  <w10:wrap anchorx="page" anchory="page"/>
                  <w10:anchorlock/>
                </v:line>
              </w:pict>
            </w:r>
          </w:p>
        </w:tc>
      </w:tr>
      <w:tr w:rsidR="00195E4E">
        <w:trPr>
          <w:trHeight w:val="1502"/>
        </w:trPr>
        <w:tc>
          <w:tcPr>
            <w:tcW w:w="8789" w:type="dxa"/>
            <w:gridSpan w:val="2"/>
          </w:tcPr>
          <w:p w:rsidR="00195E4E" w:rsidRDefault="00062D1B">
            <w:pPr>
              <w:pStyle w:val="ae"/>
              <w:spacing w:beforeLines="100" w:before="240" w:afterLines="150" w:after="360" w:line="240" w:lineRule="auto"/>
            </w:pPr>
            <w:r>
              <w:rPr>
                <w:rFonts w:hint="eastAsia"/>
              </w:rPr>
              <w:t>煤气包项目模块接口说明</w:t>
            </w:r>
          </w:p>
          <w:p w:rsidR="00195E4E" w:rsidRDefault="00195E4E">
            <w:pPr>
              <w:pStyle w:val="ae"/>
              <w:spacing w:beforeLines="50" w:before="120" w:afterLines="100" w:after="240" w:line="240" w:lineRule="auto"/>
              <w:rPr>
                <w:sz w:val="32"/>
                <w:szCs w:val="32"/>
              </w:rPr>
            </w:pPr>
          </w:p>
        </w:tc>
      </w:tr>
      <w:tr w:rsidR="00195E4E">
        <w:trPr>
          <w:trHeight w:val="4455"/>
        </w:trPr>
        <w:tc>
          <w:tcPr>
            <w:tcW w:w="8789" w:type="dxa"/>
            <w:gridSpan w:val="2"/>
          </w:tcPr>
          <w:p w:rsidR="00195E4E" w:rsidRDefault="00195E4E">
            <w:pPr>
              <w:pStyle w:val="ac"/>
              <w:spacing w:before="240" w:after="240"/>
              <w:ind w:firstLine="660"/>
              <w:rPr>
                <w:rFonts w:ascii="Times New Roman" w:hAnsi="Times New Roman"/>
                <w:color w:val="auto"/>
                <w:kern w:val="0"/>
                <w:szCs w:val="24"/>
              </w:rPr>
            </w:pPr>
          </w:p>
        </w:tc>
      </w:tr>
      <w:tr w:rsidR="00195E4E">
        <w:trPr>
          <w:trHeight w:val="1922"/>
        </w:trPr>
        <w:tc>
          <w:tcPr>
            <w:tcW w:w="8789" w:type="dxa"/>
            <w:gridSpan w:val="2"/>
          </w:tcPr>
          <w:p w:rsidR="00195E4E" w:rsidRDefault="00195E4E">
            <w:pPr>
              <w:pStyle w:val="ad"/>
              <w:rPr>
                <w:rStyle w:val="a5"/>
                <w:rFonts w:ascii="Times New Roman" w:eastAsia="黑体" w:hAnsi="Times New Roman" w:hint="default"/>
                <w:color w:val="auto"/>
              </w:rPr>
            </w:pPr>
          </w:p>
          <w:p w:rsidR="00195E4E" w:rsidRDefault="00062D1B">
            <w:pPr>
              <w:pStyle w:val="ad"/>
              <w:spacing w:before="360" w:after="240"/>
            </w:pPr>
            <w:r>
              <w:rPr>
                <w:rFonts w:ascii="Times New Roman" w:eastAsia="黑体"/>
              </w:rPr>
              <w:t>201</w:t>
            </w:r>
            <w:r>
              <w:rPr>
                <w:rFonts w:ascii="Times New Roman" w:eastAsia="黑体" w:hint="eastAsia"/>
              </w:rPr>
              <w:t>7</w:t>
            </w:r>
            <w:r>
              <w:rPr>
                <w:rFonts w:ascii="Times New Roman" w:eastAsia="黑体" w:hint="eastAsia"/>
              </w:rPr>
              <w:t>年</w:t>
            </w:r>
            <w:r>
              <w:rPr>
                <w:rFonts w:ascii="Times New Roman" w:eastAsia="黑体" w:hint="eastAsia"/>
              </w:rPr>
              <w:t>11</w:t>
            </w:r>
            <w:r>
              <w:rPr>
                <w:rFonts w:ascii="Times New Roman" w:eastAsia="黑体" w:hint="eastAsia"/>
              </w:rPr>
              <w:t>月</w:t>
            </w:r>
          </w:p>
        </w:tc>
      </w:tr>
      <w:tr w:rsidR="00195E4E">
        <w:trPr>
          <w:trHeight w:val="1789"/>
        </w:trPr>
        <w:tc>
          <w:tcPr>
            <w:tcW w:w="8789" w:type="dxa"/>
            <w:gridSpan w:val="2"/>
          </w:tcPr>
          <w:p w:rsidR="00195E4E" w:rsidRDefault="00062D1B">
            <w:pPr>
              <w:spacing w:line="1440" w:lineRule="auto"/>
              <w:jc w:val="both"/>
              <w:rPr>
                <w:sz w:val="24"/>
                <w:szCs w:val="24"/>
              </w:rPr>
            </w:pPr>
            <w:r>
              <w:br w:type="page"/>
            </w:r>
          </w:p>
        </w:tc>
      </w:tr>
    </w:tbl>
    <w:p w:rsidR="00195E4E" w:rsidRDefault="00195E4E">
      <w:pPr>
        <w:adjustRightInd/>
        <w:snapToGrid/>
        <w:sectPr w:rsidR="00195E4E">
          <w:pgSz w:w="11907" w:h="16840"/>
          <w:pgMar w:top="1588" w:right="1361" w:bottom="1361" w:left="1474" w:header="1134" w:footer="1134" w:gutter="0"/>
          <w:pgNumType w:start="1"/>
          <w:cols w:space="720"/>
        </w:sectPr>
      </w:pPr>
    </w:p>
    <w:p w:rsidR="00195E4E" w:rsidRDefault="00062D1B">
      <w:pPr>
        <w:tabs>
          <w:tab w:val="left" w:pos="2205"/>
        </w:tabs>
        <w:spacing w:before="120" w:line="360" w:lineRule="auto"/>
        <w:jc w:val="center"/>
        <w:rPr>
          <w:rFonts w:eastAsia="黑体"/>
          <w:sz w:val="32"/>
          <w:u w:val="single"/>
        </w:rPr>
      </w:pPr>
      <w:r>
        <w:rPr>
          <w:rFonts w:eastAsia="黑体" w:hint="eastAsia"/>
          <w:sz w:val="32"/>
        </w:rPr>
        <w:lastRenderedPageBreak/>
        <w:t>文</w:t>
      </w:r>
      <w:r>
        <w:rPr>
          <w:rFonts w:eastAsia="黑体"/>
          <w:sz w:val="32"/>
        </w:rPr>
        <w:t xml:space="preserve"> </w:t>
      </w:r>
      <w:r>
        <w:rPr>
          <w:rFonts w:eastAsia="黑体" w:hint="eastAsia"/>
          <w:sz w:val="32"/>
        </w:rPr>
        <w:t>档</w:t>
      </w:r>
      <w:r>
        <w:rPr>
          <w:rFonts w:eastAsia="黑体"/>
          <w:sz w:val="32"/>
        </w:rPr>
        <w:t xml:space="preserve"> </w:t>
      </w:r>
      <w:r>
        <w:rPr>
          <w:rFonts w:eastAsia="黑体" w:hint="eastAsia"/>
          <w:sz w:val="32"/>
        </w:rPr>
        <w:t>修</w:t>
      </w:r>
      <w:r>
        <w:rPr>
          <w:rFonts w:eastAsia="黑体"/>
          <w:sz w:val="32"/>
        </w:rPr>
        <w:t xml:space="preserve"> </w:t>
      </w:r>
      <w:r>
        <w:rPr>
          <w:rFonts w:eastAsia="黑体" w:hint="eastAsia"/>
          <w:sz w:val="32"/>
        </w:rPr>
        <w:t>改</w:t>
      </w:r>
      <w:r>
        <w:rPr>
          <w:rFonts w:eastAsia="黑体"/>
          <w:sz w:val="32"/>
        </w:rPr>
        <w:t xml:space="preserve"> </w:t>
      </w:r>
      <w:r>
        <w:rPr>
          <w:rFonts w:eastAsia="黑体" w:hint="eastAsia"/>
          <w:sz w:val="32"/>
        </w:rPr>
        <w:t>记</w:t>
      </w:r>
      <w:r>
        <w:rPr>
          <w:rFonts w:eastAsia="黑体"/>
          <w:sz w:val="32"/>
        </w:rPr>
        <w:t xml:space="preserve"> </w:t>
      </w:r>
      <w:r>
        <w:rPr>
          <w:rFonts w:eastAsia="黑体" w:hint="eastAsia"/>
          <w:sz w:val="32"/>
        </w:rPr>
        <w:t>录</w:t>
      </w:r>
    </w:p>
    <w:tbl>
      <w:tblPr>
        <w:tblW w:w="92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3888"/>
        <w:gridCol w:w="1592"/>
        <w:gridCol w:w="1350"/>
        <w:gridCol w:w="1276"/>
      </w:tblGrid>
      <w:tr w:rsidR="00195E4E">
        <w:trPr>
          <w:trHeight w:val="454"/>
        </w:trPr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:rsidR="00195E4E" w:rsidRDefault="00062D1B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版本号</w:t>
            </w:r>
          </w:p>
        </w:tc>
        <w:tc>
          <w:tcPr>
            <w:tcW w:w="3888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:rsidR="00195E4E" w:rsidRDefault="00062D1B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修改内容描述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:rsidR="00195E4E" w:rsidRDefault="00062D1B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修改人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:rsidR="00195E4E" w:rsidRDefault="00062D1B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195E4E" w:rsidRDefault="00062D1B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195E4E">
        <w:trPr>
          <w:trHeight w:val="390"/>
        </w:trPr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062D1B">
            <w:pPr>
              <w:spacing w:beforeLines="20" w:before="48" w:afterLines="20" w:after="48" w:line="40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V1.0</w:t>
            </w:r>
          </w:p>
        </w:tc>
        <w:tc>
          <w:tcPr>
            <w:tcW w:w="3888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062D1B">
            <w:pPr>
              <w:spacing w:beforeLines="20" w:before="48" w:afterLines="20" w:after="48" w:line="40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文档创建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062D1B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周源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062D1B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.1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1"/>
                <w:szCs w:val="21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="120" w:after="120"/>
              <w:jc w:val="center"/>
              <w:rPr>
                <w:dstrike/>
                <w:sz w:val="21"/>
                <w:szCs w:val="21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line="32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line="32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="120" w:after="120"/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1"/>
                <w:szCs w:val="21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  <w:tr w:rsidR="00195E4E">
        <w:trPr>
          <w:trHeight w:val="454"/>
        </w:trPr>
        <w:tc>
          <w:tcPr>
            <w:tcW w:w="1182" w:type="dxa"/>
            <w:tcBorders>
              <w:top w:val="single" w:sz="6" w:space="0" w:color="000000"/>
              <w:left w:val="single" w:sz="12" w:space="0" w:color="auto"/>
              <w:bottom w:val="single" w:sz="12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:rsidR="00195E4E" w:rsidRDefault="00195E4E">
            <w:pPr>
              <w:spacing w:beforeLines="20" w:before="48" w:afterLines="20" w:after="48" w:line="40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195E4E" w:rsidRDefault="00195E4E">
      <w:pPr>
        <w:adjustRightInd/>
        <w:snapToGrid/>
        <w:sectPr w:rsidR="00195E4E">
          <w:pgSz w:w="11907" w:h="16840"/>
          <w:pgMar w:top="1588" w:right="1361" w:bottom="1361" w:left="1474" w:header="1134" w:footer="1134" w:gutter="0"/>
          <w:pgNumType w:start="1"/>
          <w:cols w:space="720"/>
        </w:sectPr>
      </w:pPr>
    </w:p>
    <w:p w:rsidR="00195E4E" w:rsidRDefault="00062D1B">
      <w:pPr>
        <w:pStyle w:val="2"/>
        <w:numPr>
          <w:ilvl w:val="1"/>
          <w:numId w:val="2"/>
        </w:numPr>
        <w:rPr>
          <w:color w:val="auto"/>
        </w:rPr>
      </w:pPr>
      <w:bookmarkStart w:id="0" w:name="_Toc381887399"/>
      <w:bookmarkStart w:id="1" w:name="_Toc381888798"/>
      <w:bookmarkStart w:id="2" w:name="_Toc381887400"/>
      <w:bookmarkStart w:id="3" w:name="_Toc381888799"/>
      <w:bookmarkStart w:id="4" w:name="_Toc381887401"/>
      <w:bookmarkStart w:id="5" w:name="_Toc381888800"/>
      <w:bookmarkStart w:id="6" w:name="_Toc381887402"/>
      <w:bookmarkStart w:id="7" w:name="_Toc381888801"/>
      <w:bookmarkStart w:id="8" w:name="_Toc381887403"/>
      <w:bookmarkStart w:id="9" w:name="_Toc381888802"/>
      <w:bookmarkStart w:id="10" w:name="_Toc381887404"/>
      <w:bookmarkStart w:id="11" w:name="_Toc381888803"/>
      <w:bookmarkStart w:id="12" w:name="_Toc381887405"/>
      <w:bookmarkStart w:id="13" w:name="_Toc381888804"/>
      <w:bookmarkStart w:id="14" w:name="_Toc381887406"/>
      <w:bookmarkStart w:id="15" w:name="_Toc381888805"/>
      <w:bookmarkStart w:id="16" w:name="_Toc381887407"/>
      <w:bookmarkStart w:id="17" w:name="_Toc381888806"/>
      <w:bookmarkStart w:id="18" w:name="_Toc381887408"/>
      <w:bookmarkStart w:id="19" w:name="_Toc381888807"/>
      <w:bookmarkStart w:id="20" w:name="_Toc381887409"/>
      <w:bookmarkStart w:id="21" w:name="_Toc381888808"/>
      <w:bookmarkStart w:id="22" w:name="_Toc381887410"/>
      <w:bookmarkStart w:id="23" w:name="_Toc381888809"/>
      <w:bookmarkStart w:id="24" w:name="_Toc439402165"/>
      <w:bookmarkStart w:id="25" w:name="_Toc430683281"/>
      <w:bookmarkStart w:id="26" w:name="_Toc430683010"/>
      <w:bookmarkStart w:id="27" w:name="_Toc430681911"/>
      <w:bookmarkStart w:id="28" w:name="_Toc430675163"/>
      <w:bookmarkStart w:id="29" w:name="_Toc133507573"/>
      <w:bookmarkStart w:id="30" w:name="_Toc269224614"/>
      <w:bookmarkStart w:id="31" w:name="_Toc151451392"/>
      <w:bookmarkStart w:id="32" w:name="_Toc439402182"/>
      <w:bookmarkStart w:id="33" w:name="_Toc430683289"/>
      <w:bookmarkStart w:id="34" w:name="_Toc430683018"/>
      <w:bookmarkStart w:id="35" w:name="_Toc430681919"/>
      <w:bookmarkStart w:id="36" w:name="_Toc430675171"/>
      <w:bookmarkStart w:id="37" w:name="OLE_LINK2"/>
      <w:bookmarkStart w:id="38" w:name="OLE_LINK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lastRenderedPageBreak/>
        <w:t>WorkFlowService</w:t>
      </w:r>
      <w:r>
        <w:rPr>
          <w:rFonts w:hint="eastAsia"/>
          <w:color w:val="auto"/>
        </w:rPr>
        <w:t xml:space="preserve"> </w:t>
      </w:r>
    </w:p>
    <w:p w:rsidR="00195E4E" w:rsidRDefault="00062D1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流程控制器的Service接口说明。</w:t>
      </w:r>
    </w:p>
    <w:p w:rsidR="00195E4E" w:rsidRDefault="00062D1B">
      <w:pPr>
        <w:pStyle w:val="2"/>
      </w:pPr>
      <w:r>
        <w:t>启动流程</w:t>
      </w:r>
    </w:p>
    <w:p w:rsidR="00195E4E" w:rsidRDefault="00062D1B">
      <w:pPr>
        <w:ind w:leftChars="164" w:left="361" w:firstLineChars="150" w:firstLine="270"/>
        <w:rPr>
          <w:rFonts w:ascii="新宋体" w:eastAsia="新宋体"/>
          <w:color w:val="010001"/>
          <w:sz w:val="18"/>
          <w:szCs w:val="18"/>
        </w:rPr>
      </w:pPr>
      <w:r>
        <w:rPr>
          <w:rFonts w:ascii="新宋体" w:eastAsia="新宋体" w:hint="eastAsia"/>
          <w:color w:val="0000FF"/>
          <w:sz w:val="18"/>
          <w:szCs w:val="18"/>
        </w:rPr>
        <w:t>int</w:t>
      </w:r>
      <w:r>
        <w:rPr>
          <w:rFonts w:ascii="新宋体" w:eastAsia="新宋体"/>
          <w:color w:val="0000FF"/>
          <w:sz w:val="18"/>
          <w:szCs w:val="18"/>
        </w:rPr>
        <w:t xml:space="preserve"> </w:t>
      </w:r>
      <w:r>
        <w:rPr>
          <w:rFonts w:ascii="新宋体" w:eastAsia="新宋体"/>
          <w:color w:val="010001"/>
          <w:sz w:val="18"/>
          <w:szCs w:val="18"/>
        </w:rPr>
        <w:t xml:space="preserve">createWorkFlow(WorkFlowTypes wfType, String strUserID, Map&lt;String, Object&gt; </w:t>
      </w:r>
      <w:r>
        <w:rPr>
          <w:rFonts w:ascii="新宋体" w:eastAsia="新宋体" w:hint="eastAsia"/>
          <w:color w:val="010001"/>
          <w:sz w:val="18"/>
          <w:szCs w:val="18"/>
        </w:rPr>
        <w:t xml:space="preserve"> </w:t>
      </w:r>
    </w:p>
    <w:p w:rsidR="00195E4E" w:rsidRDefault="00062D1B">
      <w:pPr>
        <w:ind w:leftChars="164" w:left="361" w:firstLineChars="700" w:firstLine="1260"/>
      </w:pPr>
      <w:r>
        <w:rPr>
          <w:rFonts w:ascii="新宋体" w:eastAsia="新宋体" w:hint="eastAsia"/>
          <w:color w:val="010001"/>
          <w:sz w:val="18"/>
          <w:szCs w:val="18"/>
        </w:rPr>
        <w:t xml:space="preserve">         </w:t>
      </w:r>
      <w:r>
        <w:rPr>
          <w:rFonts w:ascii="新宋体" w:eastAsia="新宋体"/>
          <w:color w:val="010001"/>
          <w:sz w:val="18"/>
          <w:szCs w:val="18"/>
        </w:rPr>
        <w:t>variables,String strBuinessKey);</w:t>
      </w:r>
    </w:p>
    <w:p w:rsidR="00195E4E" w:rsidRDefault="00062D1B">
      <w:pPr>
        <w:pStyle w:val="a0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86"/>
        <w:gridCol w:w="2158"/>
        <w:gridCol w:w="1797"/>
        <w:gridCol w:w="5290"/>
      </w:tblGrid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90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wfType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WorkFlowTypes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（枚举）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流程类型</w:t>
            </w:r>
          </w:p>
        </w:tc>
        <w:tc>
          <w:tcPr>
            <w:tcW w:w="5290" w:type="dxa"/>
          </w:tcPr>
          <w:p w:rsidR="00195E4E" w:rsidRDefault="00062D1B">
            <w:pPr>
              <w:pStyle w:val="a0"/>
              <w:ind w:firstLineChars="0" w:firstLine="0"/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GAS_ORDER_FLOW</w:t>
            </w:r>
          </w:p>
        </w:tc>
      </w:tr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strUserID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启动流程的用户ID</w:t>
            </w:r>
          </w:p>
        </w:tc>
        <w:tc>
          <w:tcPr>
            <w:tcW w:w="5290" w:type="dxa"/>
          </w:tcPr>
          <w:p w:rsidR="00195E4E" w:rsidRDefault="00062D1B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kehu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variables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Map&lt;String, Object&gt;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传给bpmn的变量</w:t>
            </w:r>
          </w:p>
        </w:tc>
        <w:tc>
          <w:tcPr>
            <w:tcW w:w="5290" w:type="dxa"/>
          </w:tcPr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Map&lt;String, Object&gt; variables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HashMap&lt;String, Object&gt;();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"stage1AssignUsers"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"stage1CandiGroups"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group1, group2, group3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 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user1, user2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  <w:p w:rsidR="00195E4E" w:rsidRDefault="00195E4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stage1AssignUsers</w:t>
            </w:r>
            <w:r>
              <w:rPr>
                <w:rFonts w:ascii="Courier New" w:hAnsi="Courier New" w:cs="Courier New" w:hint="eastAsia"/>
                <w:b/>
                <w:bCs/>
                <w:color w:val="008000"/>
                <w:sz w:val="18"/>
                <w:szCs w:val="18"/>
              </w:rPr>
              <w:t>：指定要办理的用户</w:t>
            </w:r>
            <w:r>
              <w:rPr>
                <w:rFonts w:ascii="Courier New" w:hAnsi="Courier New" w:cs="Courier New" w:hint="eastAsia"/>
                <w:b/>
                <w:bCs/>
                <w:color w:val="008000"/>
                <w:sz w:val="18"/>
                <w:szCs w:val="18"/>
              </w:rPr>
              <w:t xml:space="preserve"> 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stage1CandiGroups</w:t>
            </w:r>
            <w:r>
              <w:rPr>
                <w:rFonts w:ascii="Courier New" w:hAnsi="Courier New" w:cs="Courier New" w:hint="eastAsia"/>
                <w:b/>
                <w:bCs/>
                <w:color w:val="008000"/>
                <w:sz w:val="18"/>
                <w:szCs w:val="18"/>
              </w:rPr>
              <w:t>：可办理该流程组</w:t>
            </w:r>
            <w:r>
              <w:rPr>
                <w:rFonts w:ascii="Courier New" w:hAnsi="Courier New" w:cs="Courier New" w:hint="eastAsia"/>
                <w:b/>
                <w:bCs/>
                <w:color w:val="008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b/>
                <w:bCs/>
                <w:color w:val="008000"/>
                <w:sz w:val="18"/>
                <w:szCs w:val="18"/>
              </w:rPr>
              <w:t>客服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stage1CandiUsers</w:t>
            </w:r>
            <w:r>
              <w:rPr>
                <w:rFonts w:ascii="Courier New" w:hAnsi="Courier New" w:cs="Courier New" w:hint="eastAsia"/>
                <w:b/>
                <w:bCs/>
                <w:color w:val="008000"/>
                <w:sz w:val="18"/>
                <w:szCs w:val="18"/>
              </w:rPr>
              <w:t>：可办理该流程的用户</w:t>
            </w:r>
            <w:r>
              <w:rPr>
                <w:rFonts w:ascii="Courier New" w:hAnsi="Courier New" w:cs="Courier New" w:hint="eastAsia"/>
                <w:b/>
                <w:bCs/>
                <w:color w:val="008000"/>
                <w:sz w:val="18"/>
                <w:szCs w:val="18"/>
              </w:rPr>
              <w:t xml:space="preserve">  </w:t>
            </w:r>
          </w:p>
        </w:tc>
      </w:tr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strBuinessKey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系统内部</w:t>
            </w:r>
            <w:r>
              <w:rPr>
                <w:rFonts w:ascii="新宋体" w:eastAsia="新宋体"/>
                <w:color w:val="010001"/>
                <w:sz w:val="18"/>
                <w:szCs w:val="18"/>
              </w:rPr>
              <w:t>流程表的流程索引值</w:t>
            </w:r>
          </w:p>
        </w:tc>
        <w:tc>
          <w:tcPr>
            <w:tcW w:w="5290" w:type="dxa"/>
          </w:tcPr>
          <w:p w:rsidR="00195E4E" w:rsidRDefault="00062D1B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00001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  <w:p w:rsidR="00195E4E" w:rsidRDefault="00062D1B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  <w:lang w:val="zh-CN"/>
              </w:rPr>
              <w:t>订单号</w:t>
            </w:r>
          </w:p>
        </w:tc>
      </w:tr>
    </w:tbl>
    <w:p w:rsidR="00195E4E" w:rsidRDefault="00062D1B">
      <w:pPr>
        <w:pStyle w:val="a0"/>
        <w:rPr>
          <w:lang w:val="zh-CN"/>
        </w:rPr>
      </w:pPr>
      <w:r>
        <w:rPr>
          <w:rFonts w:hint="eastAsia"/>
          <w:lang w:val="zh-CN"/>
        </w:rPr>
        <w:t>出参说明：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5244"/>
      </w:tblGrid>
      <w:tr w:rsidR="00195E4E">
        <w:tc>
          <w:tcPr>
            <w:tcW w:w="1418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195E4E">
        <w:tc>
          <w:tcPr>
            <w:tcW w:w="141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lastRenderedPageBreak/>
              <w:t>int</w:t>
            </w:r>
          </w:p>
        </w:tc>
        <w:tc>
          <w:tcPr>
            <w:tcW w:w="3969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启动结果</w:t>
            </w:r>
          </w:p>
        </w:tc>
        <w:tc>
          <w:tcPr>
            <w:tcW w:w="5244" w:type="dxa"/>
          </w:tcPr>
          <w:p w:rsidR="00195E4E" w:rsidRDefault="00062D1B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-1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：失败</w:t>
            </w:r>
          </w:p>
          <w:p w:rsidR="00195E4E" w:rsidRDefault="00062D1B">
            <w:pPr>
              <w:pStyle w:val="a0"/>
              <w:ind w:firstLineChars="50" w:firstLine="90"/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：成功</w:t>
            </w:r>
          </w:p>
        </w:tc>
      </w:tr>
    </w:tbl>
    <w:p w:rsidR="00195E4E" w:rsidRDefault="00062D1B">
      <w:pPr>
        <w:pStyle w:val="2"/>
      </w:pPr>
      <w:r>
        <w:rPr>
          <w:rFonts w:hint="eastAsia"/>
        </w:rPr>
        <w:t>查询当前的任务</w:t>
      </w:r>
    </w:p>
    <w:p w:rsidR="00195E4E" w:rsidRDefault="00062D1B" w:rsidP="00062D1B">
      <w:pPr>
        <w:pStyle w:val="HTML"/>
        <w:shd w:val="clear" w:color="auto" w:fill="FFFFFF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ab/>
      </w:r>
      <w:r>
        <w:rPr>
          <w:rFonts w:ascii="新宋体" w:eastAsia="新宋体" w:hAnsi="Tahoma" w:cstheme="minorBidi"/>
          <w:color w:val="0000FF"/>
          <w:sz w:val="18"/>
          <w:szCs w:val="18"/>
        </w:rPr>
        <w:t>List&lt;Task&gt;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getTasksByUserId(String strUserID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, </w:t>
      </w:r>
      <w:r w:rsidR="00D237EF">
        <w:rPr>
          <w:rFonts w:ascii="Courier New" w:hAnsi="Courier New" w:cs="Courier New"/>
          <w:color w:val="000000"/>
          <w:sz w:val="18"/>
          <w:szCs w:val="18"/>
        </w:rPr>
        <w:t>String str</w:t>
      </w:r>
      <w:r w:rsidR="00D237EF">
        <w:rPr>
          <w:rFonts w:ascii="Courier New" w:hAnsi="Courier New" w:cs="Courier New" w:hint="eastAsia"/>
          <w:color w:val="000000"/>
          <w:sz w:val="18"/>
          <w:szCs w:val="18"/>
        </w:rPr>
        <w:t>TaskName</w:t>
      </w:r>
      <w:r w:rsidR="00D237EF">
        <w:rPr>
          <w:rFonts w:ascii="Courier New" w:hAnsi="Courier New" w:cs="Courier New" w:hint="eastAsia"/>
          <w:color w:val="000000"/>
          <w:sz w:val="18"/>
          <w:szCs w:val="18"/>
        </w:rPr>
        <w:t>,</w:t>
      </w:r>
      <w:r w:rsidRPr="00062D1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int </w:t>
      </w:r>
      <w:r w:rsidRPr="00062D1B">
        <w:rPr>
          <w:rFonts w:ascii="Courier New" w:hAnsi="Courier New" w:cs="Courier New"/>
          <w:color w:val="000000"/>
          <w:sz w:val="18"/>
          <w:szCs w:val="18"/>
        </w:rPr>
        <w:t xml:space="preserve">pageNo, </w:t>
      </w:r>
      <w:r w:rsidRPr="00062D1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int </w:t>
      </w:r>
      <w:r>
        <w:rPr>
          <w:rFonts w:ascii="Courier New" w:hAnsi="Courier New" w:cs="Courier New"/>
          <w:color w:val="000000"/>
          <w:sz w:val="18"/>
          <w:szCs w:val="18"/>
        </w:rPr>
        <w:t>pageSize);</w:t>
      </w:r>
    </w:p>
    <w:p w:rsidR="00195E4E" w:rsidRDefault="00062D1B">
      <w:pPr>
        <w:pStyle w:val="a0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86"/>
        <w:gridCol w:w="2158"/>
        <w:gridCol w:w="1797"/>
        <w:gridCol w:w="5290"/>
      </w:tblGrid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90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strUserID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用户ID</w:t>
            </w:r>
          </w:p>
        </w:tc>
        <w:tc>
          <w:tcPr>
            <w:tcW w:w="5290" w:type="dxa"/>
          </w:tcPr>
          <w:p w:rsidR="00195E4E" w:rsidRDefault="00062D1B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peisong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  <w:tr w:rsidR="00D237EF">
        <w:tc>
          <w:tcPr>
            <w:tcW w:w="1386" w:type="dxa"/>
          </w:tcPr>
          <w:p w:rsidR="00D237EF" w:rsidRDefault="00D237EF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TaskName</w:t>
            </w:r>
          </w:p>
        </w:tc>
        <w:tc>
          <w:tcPr>
            <w:tcW w:w="2158" w:type="dxa"/>
          </w:tcPr>
          <w:p w:rsidR="00D237EF" w:rsidRDefault="00D237EF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 w:rsidR="00D237EF" w:rsidRDefault="00D237EF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任务名称</w:t>
            </w:r>
          </w:p>
        </w:tc>
        <w:tc>
          <w:tcPr>
            <w:tcW w:w="5290" w:type="dxa"/>
          </w:tcPr>
          <w:p w:rsidR="00D237EF" w:rsidRDefault="00D237EF" w:rsidP="00D237EF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等待接单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、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配送完成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、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门店确认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  <w:tr w:rsidR="00D237EF">
        <w:tc>
          <w:tcPr>
            <w:tcW w:w="1386" w:type="dxa"/>
          </w:tcPr>
          <w:p w:rsidR="00D237EF" w:rsidRDefault="00D237EF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 w:rsidRPr="00062D1B">
              <w:rPr>
                <w:rFonts w:ascii="Courier New" w:hAnsi="Courier New" w:cs="Courier New"/>
                <w:sz w:val="18"/>
                <w:szCs w:val="18"/>
              </w:rPr>
              <w:t>pageNo</w:t>
            </w:r>
          </w:p>
        </w:tc>
        <w:tc>
          <w:tcPr>
            <w:tcW w:w="2158" w:type="dxa"/>
          </w:tcPr>
          <w:p w:rsidR="00D237EF" w:rsidRDefault="00D237EF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int</w:t>
            </w:r>
          </w:p>
        </w:tc>
        <w:tc>
          <w:tcPr>
            <w:tcW w:w="1797" w:type="dxa"/>
          </w:tcPr>
          <w:p w:rsidR="00D237EF" w:rsidRDefault="00D237EF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页数</w:t>
            </w:r>
          </w:p>
        </w:tc>
        <w:tc>
          <w:tcPr>
            <w:tcW w:w="5290" w:type="dxa"/>
          </w:tcPr>
          <w:p w:rsidR="00D237EF" w:rsidRDefault="00D237EF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</w:tc>
      </w:tr>
      <w:tr w:rsidR="00D237EF">
        <w:tc>
          <w:tcPr>
            <w:tcW w:w="1386" w:type="dxa"/>
          </w:tcPr>
          <w:p w:rsidR="00D237EF" w:rsidRDefault="00D237EF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pageSize</w:t>
            </w:r>
          </w:p>
        </w:tc>
        <w:tc>
          <w:tcPr>
            <w:tcW w:w="2158" w:type="dxa"/>
          </w:tcPr>
          <w:p w:rsidR="00D237EF" w:rsidRDefault="00D237EF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int</w:t>
            </w:r>
          </w:p>
        </w:tc>
        <w:tc>
          <w:tcPr>
            <w:tcW w:w="1797" w:type="dxa"/>
          </w:tcPr>
          <w:p w:rsidR="00D237EF" w:rsidRDefault="00D237EF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页容量</w:t>
            </w:r>
          </w:p>
        </w:tc>
        <w:tc>
          <w:tcPr>
            <w:tcW w:w="5290" w:type="dxa"/>
          </w:tcPr>
          <w:p w:rsidR="00D237EF" w:rsidRDefault="00D237EF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</w:tc>
      </w:tr>
    </w:tbl>
    <w:p w:rsidR="00195E4E" w:rsidRDefault="00062D1B">
      <w:pPr>
        <w:pStyle w:val="a0"/>
        <w:rPr>
          <w:lang w:val="zh-CN"/>
        </w:rPr>
      </w:pPr>
      <w:r>
        <w:rPr>
          <w:rFonts w:hint="eastAsia"/>
          <w:lang w:val="zh-CN"/>
        </w:rPr>
        <w:t>出参说明：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5244"/>
      </w:tblGrid>
      <w:tr w:rsidR="00195E4E">
        <w:tc>
          <w:tcPr>
            <w:tcW w:w="1418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195E4E">
        <w:tc>
          <w:tcPr>
            <w:tcW w:w="141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List&lt;Task&gt;</w:t>
            </w:r>
          </w:p>
        </w:tc>
        <w:tc>
          <w:tcPr>
            <w:tcW w:w="3969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任务链表,如果size为0就表示没有任务</w:t>
            </w:r>
          </w:p>
        </w:tc>
        <w:tc>
          <w:tcPr>
            <w:tcW w:w="5244" w:type="dxa"/>
          </w:tcPr>
          <w:p w:rsidR="00195E4E" w:rsidRDefault="00195E4E">
            <w:pPr>
              <w:pStyle w:val="a0"/>
              <w:ind w:firstLineChars="50" w:firstLine="120"/>
            </w:pPr>
          </w:p>
        </w:tc>
      </w:tr>
    </w:tbl>
    <w:p w:rsidR="00D237EF" w:rsidRDefault="00D237EF" w:rsidP="00D237EF">
      <w:pPr>
        <w:pStyle w:val="2"/>
      </w:pPr>
      <w:r>
        <w:rPr>
          <w:rFonts w:hint="eastAsia"/>
        </w:rPr>
        <w:t>查询当前的任务</w:t>
      </w:r>
      <w:r>
        <w:rPr>
          <w:rFonts w:hint="eastAsia"/>
        </w:rPr>
        <w:t>的总数</w:t>
      </w:r>
    </w:p>
    <w:p w:rsidR="00D237EF" w:rsidRDefault="00D237EF" w:rsidP="00D237EF">
      <w:pPr>
        <w:pStyle w:val="HTML"/>
        <w:shd w:val="clear" w:color="auto" w:fill="FFFFFF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ab/>
      </w:r>
      <w:r>
        <w:rPr>
          <w:rFonts w:ascii="新宋体" w:eastAsia="新宋体" w:hAnsi="Tahoma" w:cstheme="minorBidi" w:hint="eastAsia"/>
          <w:color w:val="0000FF"/>
          <w:sz w:val="18"/>
          <w:szCs w:val="18"/>
        </w:rPr>
        <w:t>int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getTasksCountByUserId(String strUserID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>String str</w:t>
      </w:r>
      <w:r>
        <w:rPr>
          <w:rFonts w:ascii="Courier New" w:hAnsi="Courier New" w:cs="Courier New" w:hint="eastAsia"/>
          <w:color w:val="000000"/>
          <w:sz w:val="18"/>
          <w:szCs w:val="18"/>
        </w:rPr>
        <w:t>TaskName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237EF" w:rsidRDefault="00D237EF" w:rsidP="00D237EF">
      <w:pPr>
        <w:pStyle w:val="a0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86"/>
        <w:gridCol w:w="2158"/>
        <w:gridCol w:w="1797"/>
        <w:gridCol w:w="5290"/>
      </w:tblGrid>
      <w:tr w:rsidR="00D237EF" w:rsidTr="00A0307C">
        <w:tc>
          <w:tcPr>
            <w:tcW w:w="1386" w:type="dxa"/>
          </w:tcPr>
          <w:p w:rsidR="00D237EF" w:rsidRDefault="00D237EF" w:rsidP="00A0307C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58" w:type="dxa"/>
          </w:tcPr>
          <w:p w:rsidR="00D237EF" w:rsidRDefault="00D237EF" w:rsidP="00A0307C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97" w:type="dxa"/>
          </w:tcPr>
          <w:p w:rsidR="00D237EF" w:rsidRDefault="00D237EF" w:rsidP="00A0307C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90" w:type="dxa"/>
          </w:tcPr>
          <w:p w:rsidR="00D237EF" w:rsidRDefault="00D237EF" w:rsidP="00A0307C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D237EF" w:rsidTr="00A0307C">
        <w:tc>
          <w:tcPr>
            <w:tcW w:w="1386" w:type="dxa"/>
          </w:tcPr>
          <w:p w:rsidR="00D237EF" w:rsidRDefault="00D237EF" w:rsidP="00A0307C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strUserID</w:t>
            </w:r>
          </w:p>
        </w:tc>
        <w:tc>
          <w:tcPr>
            <w:tcW w:w="2158" w:type="dxa"/>
          </w:tcPr>
          <w:p w:rsidR="00D237EF" w:rsidRDefault="00D237EF" w:rsidP="00A0307C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 w:rsidR="00D237EF" w:rsidRDefault="00D237EF" w:rsidP="00A0307C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用户ID</w:t>
            </w:r>
          </w:p>
        </w:tc>
        <w:tc>
          <w:tcPr>
            <w:tcW w:w="5290" w:type="dxa"/>
          </w:tcPr>
          <w:p w:rsidR="00D237EF" w:rsidRDefault="00D237EF" w:rsidP="00A0307C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peisong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  <w:tr w:rsidR="00D237EF" w:rsidTr="00A0307C">
        <w:tc>
          <w:tcPr>
            <w:tcW w:w="1386" w:type="dxa"/>
          </w:tcPr>
          <w:p w:rsidR="00D237EF" w:rsidRDefault="00D237EF" w:rsidP="00A0307C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TaskName</w:t>
            </w:r>
          </w:p>
        </w:tc>
        <w:tc>
          <w:tcPr>
            <w:tcW w:w="2158" w:type="dxa"/>
          </w:tcPr>
          <w:p w:rsidR="00D237EF" w:rsidRDefault="00D237EF" w:rsidP="00A0307C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 w:rsidR="00D237EF" w:rsidRDefault="00D237EF" w:rsidP="00A0307C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任务名称</w:t>
            </w:r>
          </w:p>
        </w:tc>
        <w:tc>
          <w:tcPr>
            <w:tcW w:w="5290" w:type="dxa"/>
          </w:tcPr>
          <w:p w:rsidR="00D237EF" w:rsidRDefault="00D237EF" w:rsidP="00A0307C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等待接单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、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配送完成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、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“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门店确认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D237EF" w:rsidRDefault="00D237EF" w:rsidP="00D237EF">
      <w:pPr>
        <w:pStyle w:val="a0"/>
        <w:rPr>
          <w:lang w:val="zh-CN"/>
        </w:rPr>
      </w:pPr>
      <w:r>
        <w:rPr>
          <w:rFonts w:hint="eastAsia"/>
          <w:lang w:val="zh-CN"/>
        </w:rPr>
        <w:lastRenderedPageBreak/>
        <w:t>出参说明：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5244"/>
      </w:tblGrid>
      <w:tr w:rsidR="00D237EF" w:rsidTr="00A0307C">
        <w:tc>
          <w:tcPr>
            <w:tcW w:w="1418" w:type="dxa"/>
          </w:tcPr>
          <w:p w:rsidR="00D237EF" w:rsidRDefault="00D237EF" w:rsidP="00A0307C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 w:rsidR="00D237EF" w:rsidRDefault="00D237EF" w:rsidP="00A0307C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 w:rsidR="00D237EF" w:rsidRDefault="00D237EF" w:rsidP="00A0307C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D237EF" w:rsidTr="00A0307C">
        <w:tc>
          <w:tcPr>
            <w:tcW w:w="1418" w:type="dxa"/>
          </w:tcPr>
          <w:p w:rsidR="00D237EF" w:rsidRDefault="00D237EF" w:rsidP="00A0307C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int</w:t>
            </w:r>
          </w:p>
        </w:tc>
        <w:tc>
          <w:tcPr>
            <w:tcW w:w="3969" w:type="dxa"/>
          </w:tcPr>
          <w:p w:rsidR="00D237EF" w:rsidRDefault="00D237EF" w:rsidP="00D237EF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任务</w:t>
            </w: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总数</w:t>
            </w:r>
            <w:bookmarkStart w:id="39" w:name="_GoBack"/>
            <w:bookmarkEnd w:id="39"/>
          </w:p>
        </w:tc>
        <w:tc>
          <w:tcPr>
            <w:tcW w:w="5244" w:type="dxa"/>
          </w:tcPr>
          <w:p w:rsidR="00D237EF" w:rsidRDefault="00D237EF" w:rsidP="00A0307C">
            <w:pPr>
              <w:pStyle w:val="a0"/>
              <w:ind w:firstLineChars="50" w:firstLine="120"/>
            </w:pPr>
          </w:p>
        </w:tc>
      </w:tr>
    </w:tbl>
    <w:p w:rsidR="00D237EF" w:rsidRDefault="00D237EF" w:rsidP="00D237EF">
      <w:pPr>
        <w:pStyle w:val="a0"/>
        <w:rPr>
          <w:lang w:val="zh-CN"/>
        </w:rPr>
      </w:pPr>
    </w:p>
    <w:p w:rsidR="00195E4E" w:rsidRDefault="00195E4E">
      <w:pPr>
        <w:pStyle w:val="a0"/>
        <w:rPr>
          <w:lang w:val="zh-CN"/>
        </w:rPr>
      </w:pPr>
    </w:p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p w:rsidR="00195E4E" w:rsidRDefault="00062D1B">
      <w:pPr>
        <w:pStyle w:val="2"/>
      </w:pPr>
      <w:r>
        <w:rPr>
          <w:rFonts w:hint="eastAsia"/>
        </w:rPr>
        <w:t>办理任务</w:t>
      </w:r>
    </w:p>
    <w:p w:rsidR="00195E4E" w:rsidRDefault="00062D1B">
      <w:pPr>
        <w:pStyle w:val="HTML"/>
        <w:shd w:val="clear" w:color="auto" w:fill="FFFFFF"/>
        <w:tabs>
          <w:tab w:val="clear" w:pos="916"/>
          <w:tab w:val="left" w:pos="650"/>
        </w:tabs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b/>
          <w:bCs/>
          <w:color w:val="000080"/>
          <w:sz w:val="18"/>
          <w:szCs w:val="18"/>
        </w:rPr>
        <w:tab/>
      </w:r>
      <w:r>
        <w:rPr>
          <w:rFonts w:ascii="新宋体" w:eastAsia="新宋体" w:hint="eastAsia"/>
          <w:color w:val="0000FF"/>
          <w:sz w:val="18"/>
          <w:szCs w:val="18"/>
        </w:rPr>
        <w:t>int</w:t>
      </w:r>
      <w:r>
        <w:rPr>
          <w:rFonts w:ascii="新宋体" w:eastAsia="新宋体"/>
          <w:color w:val="0000FF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completeTask(String strTaskId, Map&lt;String, Object&gt; variables)</w:t>
      </w:r>
    </w:p>
    <w:p w:rsidR="00195E4E" w:rsidRDefault="00062D1B">
      <w:pPr>
        <w:pStyle w:val="a0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86"/>
        <w:gridCol w:w="2158"/>
        <w:gridCol w:w="1797"/>
        <w:gridCol w:w="5290"/>
      </w:tblGrid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90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strTaskId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任务号</w:t>
            </w:r>
          </w:p>
        </w:tc>
        <w:tc>
          <w:tcPr>
            <w:tcW w:w="5290" w:type="dxa"/>
          </w:tcPr>
          <w:p w:rsidR="00195E4E" w:rsidRDefault="00195E4E">
            <w:pPr>
              <w:pStyle w:val="a0"/>
              <w:ind w:firstLineChars="0" w:firstLine="0"/>
            </w:pPr>
          </w:p>
        </w:tc>
      </w:tr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variables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Map&lt;String, Object&gt;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传给bpmn的变量</w:t>
            </w:r>
          </w:p>
        </w:tc>
        <w:tc>
          <w:tcPr>
            <w:tcW w:w="5290" w:type="dxa"/>
          </w:tcPr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Map&lt;String, Object&gt; variables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HashMap&lt;String, Object&gt;();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"stage1AssignUsers"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"stage1CandiGroups"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group1, group2, group3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 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user1, user2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</w:tc>
      </w:tr>
    </w:tbl>
    <w:p w:rsidR="00195E4E" w:rsidRDefault="00062D1B">
      <w:pPr>
        <w:pStyle w:val="a0"/>
        <w:rPr>
          <w:lang w:val="zh-CN"/>
        </w:rPr>
      </w:pPr>
      <w:r>
        <w:rPr>
          <w:rFonts w:hint="eastAsia"/>
          <w:lang w:val="zh-CN"/>
        </w:rPr>
        <w:t>出参说明：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5244"/>
      </w:tblGrid>
      <w:tr w:rsidR="00195E4E">
        <w:tc>
          <w:tcPr>
            <w:tcW w:w="1418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195E4E">
        <w:tc>
          <w:tcPr>
            <w:tcW w:w="141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int</w:t>
            </w:r>
          </w:p>
        </w:tc>
        <w:tc>
          <w:tcPr>
            <w:tcW w:w="3969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启动结果</w:t>
            </w:r>
          </w:p>
        </w:tc>
        <w:tc>
          <w:tcPr>
            <w:tcW w:w="5244" w:type="dxa"/>
          </w:tcPr>
          <w:p w:rsidR="00195E4E" w:rsidRDefault="00062D1B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-1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：失败</w:t>
            </w:r>
          </w:p>
          <w:p w:rsidR="00195E4E" w:rsidRDefault="00062D1B">
            <w:pPr>
              <w:pStyle w:val="a0"/>
              <w:ind w:firstLineChars="50" w:firstLine="90"/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：成功</w:t>
            </w:r>
          </w:p>
        </w:tc>
      </w:tr>
    </w:tbl>
    <w:p w:rsidR="00195E4E" w:rsidRDefault="00195E4E">
      <w:pPr>
        <w:spacing w:line="220" w:lineRule="atLeast"/>
      </w:pPr>
    </w:p>
    <w:p w:rsidR="00195E4E" w:rsidRDefault="00062D1B">
      <w:pPr>
        <w:pStyle w:val="2"/>
      </w:pPr>
      <w:r>
        <w:rPr>
          <w:rFonts w:hint="eastAsia"/>
        </w:rPr>
        <w:t>查询发起的历史流程</w:t>
      </w:r>
    </w:p>
    <w:p w:rsidR="00195E4E" w:rsidRDefault="00062D1B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b/>
          <w:bCs/>
          <w:color w:val="000080"/>
          <w:sz w:val="18"/>
          <w:szCs w:val="18"/>
        </w:rPr>
        <w:tab/>
      </w:r>
      <w:r>
        <w:rPr>
          <w:rFonts w:ascii="新宋体" w:eastAsia="新宋体" w:hAnsi="Tahoma" w:cstheme="minorBidi"/>
          <w:color w:val="0000FF"/>
          <w:sz w:val="18"/>
          <w:szCs w:val="18"/>
        </w:rPr>
        <w:t>List&lt;Process&gt;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getProcessByStartUser(String strUserId)</w:t>
      </w:r>
    </w:p>
    <w:p w:rsidR="00195E4E" w:rsidRDefault="00062D1B">
      <w:pPr>
        <w:pStyle w:val="a0"/>
        <w:rPr>
          <w:lang w:val="zh-CN"/>
        </w:rPr>
      </w:pPr>
      <w:r>
        <w:rPr>
          <w:rFonts w:hint="eastAsia"/>
          <w:lang w:val="zh-CN"/>
        </w:rPr>
        <w:lastRenderedPageBreak/>
        <w:t>入参说明：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86"/>
        <w:gridCol w:w="2158"/>
        <w:gridCol w:w="1797"/>
        <w:gridCol w:w="5290"/>
      </w:tblGrid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90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strUserID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用户ID</w:t>
            </w:r>
          </w:p>
        </w:tc>
        <w:tc>
          <w:tcPr>
            <w:tcW w:w="5290" w:type="dxa"/>
          </w:tcPr>
          <w:p w:rsidR="00195E4E" w:rsidRDefault="00062D1B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kehu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</w:tc>
      </w:tr>
      <w:tr w:rsidR="00195E4E">
        <w:tc>
          <w:tcPr>
            <w:tcW w:w="1386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variables</w:t>
            </w:r>
          </w:p>
        </w:tc>
        <w:tc>
          <w:tcPr>
            <w:tcW w:w="2158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Map&lt;String, Object&gt;</w:t>
            </w:r>
          </w:p>
        </w:tc>
        <w:tc>
          <w:tcPr>
            <w:tcW w:w="1797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传给bpmn的变量</w:t>
            </w:r>
          </w:p>
        </w:tc>
        <w:tc>
          <w:tcPr>
            <w:tcW w:w="5290" w:type="dxa"/>
          </w:tcPr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Map&lt;String, Object&gt; variables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HashMap&lt;String, Object&gt;();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"stage1AssignUsers"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"stage1CandiGroups"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group1, group2, group3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 variables.put(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"stage1CandiUsers"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95E4E" w:rsidRDefault="00062D1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user1, user2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”);</w:t>
            </w:r>
          </w:p>
        </w:tc>
      </w:tr>
    </w:tbl>
    <w:p w:rsidR="00195E4E" w:rsidRDefault="00062D1B">
      <w:pPr>
        <w:pStyle w:val="a0"/>
        <w:rPr>
          <w:lang w:val="zh-CN"/>
        </w:rPr>
      </w:pPr>
      <w:r>
        <w:rPr>
          <w:rFonts w:hint="eastAsia"/>
          <w:lang w:val="zh-CN"/>
        </w:rPr>
        <w:t>出参说明：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5244"/>
      </w:tblGrid>
      <w:tr w:rsidR="00195E4E">
        <w:tc>
          <w:tcPr>
            <w:tcW w:w="1418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195E4E">
        <w:tc>
          <w:tcPr>
            <w:tcW w:w="1418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List&lt;Process&gt;</w:t>
            </w:r>
          </w:p>
        </w:tc>
        <w:tc>
          <w:tcPr>
            <w:tcW w:w="3969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流程链表,如果size为0就表示没有历史记录</w:t>
            </w:r>
          </w:p>
        </w:tc>
        <w:tc>
          <w:tcPr>
            <w:tcW w:w="5244" w:type="dxa"/>
          </w:tcPr>
          <w:p w:rsidR="00195E4E" w:rsidRDefault="00195E4E">
            <w:pPr>
              <w:pStyle w:val="a0"/>
              <w:ind w:firstLineChars="50" w:firstLine="120"/>
            </w:pPr>
          </w:p>
        </w:tc>
      </w:tr>
    </w:tbl>
    <w:p w:rsidR="00195E4E" w:rsidRDefault="00195E4E">
      <w:pPr>
        <w:spacing w:line="220" w:lineRule="atLeast"/>
      </w:pPr>
    </w:p>
    <w:p w:rsidR="00195E4E" w:rsidRDefault="00062D1B">
      <w:pPr>
        <w:pStyle w:val="2"/>
      </w:pPr>
      <w:r>
        <w:rPr>
          <w:rFonts w:hint="eastAsia"/>
        </w:rPr>
        <w:t>查询指定流程的流程图</w:t>
      </w:r>
    </w:p>
    <w:p w:rsidR="00195E4E" w:rsidRDefault="00062D1B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b/>
          <w:bCs/>
          <w:color w:val="000080"/>
          <w:sz w:val="18"/>
          <w:szCs w:val="18"/>
        </w:rPr>
        <w:tab/>
      </w:r>
      <w:r>
        <w:rPr>
          <w:rFonts w:ascii="新宋体" w:eastAsia="新宋体"/>
          <w:color w:val="0000FF"/>
          <w:sz w:val="18"/>
          <w:szCs w:val="18"/>
        </w:rPr>
        <w:t xml:space="preserve">byte[] </w:t>
      </w:r>
      <w:r>
        <w:rPr>
          <w:rFonts w:ascii="Courier New" w:hAnsi="Courier New" w:cs="Courier New"/>
          <w:color w:val="000000"/>
          <w:sz w:val="18"/>
          <w:szCs w:val="18"/>
        </w:rPr>
        <w:t>getImageByProcessId(String strProcessID)</w:t>
      </w:r>
    </w:p>
    <w:p w:rsidR="00195E4E" w:rsidRDefault="00062D1B">
      <w:pPr>
        <w:pStyle w:val="a0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13"/>
        <w:gridCol w:w="2124"/>
        <w:gridCol w:w="1754"/>
        <w:gridCol w:w="5240"/>
      </w:tblGrid>
      <w:tr w:rsidR="00195E4E">
        <w:tc>
          <w:tcPr>
            <w:tcW w:w="1513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24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54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0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195E4E">
        <w:tc>
          <w:tcPr>
            <w:tcW w:w="1513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strProcessID</w:t>
            </w:r>
          </w:p>
        </w:tc>
        <w:tc>
          <w:tcPr>
            <w:tcW w:w="2124" w:type="dxa"/>
          </w:tcPr>
          <w:p w:rsidR="00195E4E" w:rsidRDefault="00062D1B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54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流程</w:t>
            </w:r>
            <w:r>
              <w:rPr>
                <w:rFonts w:ascii="新宋体" w:eastAsia="新宋体"/>
                <w:color w:val="010001"/>
                <w:sz w:val="18"/>
                <w:szCs w:val="18"/>
              </w:rPr>
              <w:t>ID</w:t>
            </w:r>
          </w:p>
        </w:tc>
        <w:tc>
          <w:tcPr>
            <w:tcW w:w="5240" w:type="dxa"/>
          </w:tcPr>
          <w:p w:rsidR="00195E4E" w:rsidRDefault="00195E4E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</w:tc>
      </w:tr>
    </w:tbl>
    <w:p w:rsidR="00195E4E" w:rsidRDefault="00062D1B">
      <w:pPr>
        <w:pStyle w:val="a0"/>
        <w:rPr>
          <w:lang w:val="zh-CN"/>
        </w:rPr>
      </w:pPr>
      <w:r>
        <w:rPr>
          <w:rFonts w:hint="eastAsia"/>
          <w:lang w:val="zh-CN"/>
        </w:rPr>
        <w:t>出参说明：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5244"/>
      </w:tblGrid>
      <w:tr w:rsidR="00195E4E">
        <w:tc>
          <w:tcPr>
            <w:tcW w:w="1418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 w:rsidR="00195E4E" w:rsidRDefault="00062D1B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195E4E">
        <w:tc>
          <w:tcPr>
            <w:tcW w:w="1418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byte[]</w:t>
            </w:r>
          </w:p>
        </w:tc>
        <w:tc>
          <w:tcPr>
            <w:tcW w:w="3969" w:type="dxa"/>
          </w:tcPr>
          <w:p w:rsidR="00195E4E" w:rsidRDefault="00062D1B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图片流数据</w:t>
            </w:r>
          </w:p>
        </w:tc>
        <w:tc>
          <w:tcPr>
            <w:tcW w:w="5244" w:type="dxa"/>
          </w:tcPr>
          <w:p w:rsidR="00195E4E" w:rsidRDefault="00195E4E">
            <w:pPr>
              <w:pStyle w:val="a0"/>
              <w:ind w:firstLineChars="50" w:firstLine="120"/>
            </w:pPr>
          </w:p>
        </w:tc>
      </w:tr>
    </w:tbl>
    <w:p w:rsidR="00062D1B" w:rsidRDefault="00062D1B" w:rsidP="00062D1B">
      <w:pPr>
        <w:pStyle w:val="2"/>
      </w:pPr>
      <w:r>
        <w:rPr>
          <w:rFonts w:hint="eastAsia"/>
        </w:rPr>
        <w:t>流程作废</w:t>
      </w:r>
    </w:p>
    <w:p w:rsidR="00062D1B" w:rsidRDefault="00062D1B" w:rsidP="00062D1B">
      <w:pPr>
        <w:pStyle w:val="HTML"/>
        <w:shd w:val="clear" w:color="auto" w:fill="FFFFFF"/>
        <w:ind w:firstLine="36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b/>
          <w:bCs/>
          <w:color w:val="000080"/>
          <w:sz w:val="18"/>
          <w:szCs w:val="18"/>
        </w:rPr>
        <w:lastRenderedPageBreak/>
        <w:tab/>
      </w:r>
      <w:r>
        <w:rPr>
          <w:rFonts w:ascii="新宋体" w:eastAsia="新宋体"/>
          <w:color w:val="0000FF"/>
          <w:sz w:val="18"/>
          <w:szCs w:val="18"/>
        </w:rPr>
        <w:t>I</w:t>
      </w:r>
      <w:r>
        <w:rPr>
          <w:rFonts w:ascii="新宋体" w:eastAsia="新宋体" w:hint="eastAsia"/>
          <w:color w:val="0000FF"/>
          <w:sz w:val="18"/>
          <w:szCs w:val="18"/>
        </w:rPr>
        <w:t xml:space="preserve">nt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4E4FF"/>
        </w:rPr>
        <w:t>deleteProcess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(String </w:t>
      </w:r>
      <w:r w:rsidRPr="00062D1B">
        <w:rPr>
          <w:rFonts w:ascii="Courier New" w:hAnsi="Courier New" w:cs="Courier New"/>
          <w:color w:val="000000"/>
          <w:sz w:val="18"/>
          <w:szCs w:val="18"/>
        </w:rPr>
        <w:t>buinessKey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62D1B" w:rsidRDefault="00062D1B" w:rsidP="00062D1B">
      <w:pPr>
        <w:pStyle w:val="a0"/>
        <w:rPr>
          <w:lang w:val="zh-CN"/>
        </w:rPr>
      </w:pPr>
      <w:r>
        <w:rPr>
          <w:rFonts w:hint="eastAsia"/>
          <w:lang w:val="zh-CN"/>
        </w:rPr>
        <w:t>入参说明：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13"/>
        <w:gridCol w:w="2124"/>
        <w:gridCol w:w="1754"/>
        <w:gridCol w:w="5240"/>
      </w:tblGrid>
      <w:tr w:rsidR="00062D1B" w:rsidTr="0053280C">
        <w:tc>
          <w:tcPr>
            <w:tcW w:w="1513" w:type="dxa"/>
          </w:tcPr>
          <w:p w:rsidR="00062D1B" w:rsidRDefault="00062D1B" w:rsidP="0053280C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</w:t>
            </w:r>
          </w:p>
        </w:tc>
        <w:tc>
          <w:tcPr>
            <w:tcW w:w="2124" w:type="dxa"/>
          </w:tcPr>
          <w:p w:rsidR="00062D1B" w:rsidRDefault="00062D1B" w:rsidP="0053280C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1754" w:type="dxa"/>
          </w:tcPr>
          <w:p w:rsidR="00062D1B" w:rsidRDefault="00062D1B" w:rsidP="0053280C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0" w:type="dxa"/>
          </w:tcPr>
          <w:p w:rsidR="00062D1B" w:rsidRDefault="00062D1B" w:rsidP="0053280C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062D1B" w:rsidTr="0053280C">
        <w:tc>
          <w:tcPr>
            <w:tcW w:w="1513" w:type="dxa"/>
          </w:tcPr>
          <w:p w:rsidR="00062D1B" w:rsidRDefault="00062D1B" w:rsidP="0053280C">
            <w:pPr>
              <w:pStyle w:val="a0"/>
              <w:ind w:firstLineChars="0" w:firstLine="0"/>
              <w:rPr>
                <w:lang w:val="zh-CN"/>
              </w:rPr>
            </w:pPr>
            <w:r w:rsidRPr="00062D1B">
              <w:rPr>
                <w:rFonts w:ascii="Courier New" w:hAnsi="Courier New" w:cs="Courier New"/>
                <w:sz w:val="18"/>
                <w:szCs w:val="18"/>
              </w:rPr>
              <w:t>buinessKey</w:t>
            </w:r>
          </w:p>
        </w:tc>
        <w:tc>
          <w:tcPr>
            <w:tcW w:w="2124" w:type="dxa"/>
          </w:tcPr>
          <w:p w:rsidR="00062D1B" w:rsidRDefault="00062D1B" w:rsidP="0053280C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/>
                <w:color w:val="010001"/>
                <w:sz w:val="18"/>
                <w:szCs w:val="18"/>
              </w:rPr>
              <w:t>String</w:t>
            </w:r>
          </w:p>
        </w:tc>
        <w:tc>
          <w:tcPr>
            <w:tcW w:w="1754" w:type="dxa"/>
          </w:tcPr>
          <w:p w:rsidR="00062D1B" w:rsidRDefault="00062D1B" w:rsidP="0053280C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系统内部</w:t>
            </w:r>
            <w:r>
              <w:rPr>
                <w:rFonts w:ascii="新宋体" w:eastAsia="新宋体"/>
                <w:color w:val="010001"/>
                <w:sz w:val="18"/>
                <w:szCs w:val="18"/>
              </w:rPr>
              <w:t>流程表的流程索引值</w:t>
            </w:r>
          </w:p>
        </w:tc>
        <w:tc>
          <w:tcPr>
            <w:tcW w:w="5240" w:type="dxa"/>
          </w:tcPr>
          <w:p w:rsidR="00062D1B" w:rsidRDefault="00062D1B" w:rsidP="0053280C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“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00001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”</w:t>
            </w:r>
          </w:p>
          <w:p w:rsidR="00062D1B" w:rsidRDefault="00062D1B" w:rsidP="0053280C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  <w:lang w:val="zh-CN"/>
              </w:rPr>
              <w:t>订单号</w:t>
            </w:r>
          </w:p>
        </w:tc>
      </w:tr>
    </w:tbl>
    <w:p w:rsidR="00062D1B" w:rsidRDefault="00062D1B" w:rsidP="00062D1B">
      <w:pPr>
        <w:pStyle w:val="a0"/>
        <w:rPr>
          <w:lang w:val="zh-CN"/>
        </w:rPr>
      </w:pPr>
      <w:r>
        <w:rPr>
          <w:rFonts w:hint="eastAsia"/>
          <w:lang w:val="zh-CN"/>
        </w:rPr>
        <w:t>出参说明：</w:t>
      </w:r>
    </w:p>
    <w:tbl>
      <w:tblPr>
        <w:tblStyle w:val="a7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5244"/>
      </w:tblGrid>
      <w:tr w:rsidR="00062D1B" w:rsidTr="0053280C">
        <w:tc>
          <w:tcPr>
            <w:tcW w:w="1418" w:type="dxa"/>
          </w:tcPr>
          <w:p w:rsidR="00062D1B" w:rsidRDefault="00062D1B" w:rsidP="0053280C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参数类型</w:t>
            </w:r>
          </w:p>
        </w:tc>
        <w:tc>
          <w:tcPr>
            <w:tcW w:w="3969" w:type="dxa"/>
          </w:tcPr>
          <w:p w:rsidR="00062D1B" w:rsidRDefault="00062D1B" w:rsidP="0053280C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  <w:tc>
          <w:tcPr>
            <w:tcW w:w="5244" w:type="dxa"/>
          </w:tcPr>
          <w:p w:rsidR="00062D1B" w:rsidRDefault="00062D1B" w:rsidP="0053280C">
            <w:pPr>
              <w:pStyle w:val="a0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示例</w:t>
            </w:r>
          </w:p>
        </w:tc>
      </w:tr>
      <w:tr w:rsidR="00062D1B" w:rsidTr="0053280C">
        <w:tc>
          <w:tcPr>
            <w:tcW w:w="1418" w:type="dxa"/>
          </w:tcPr>
          <w:p w:rsidR="00062D1B" w:rsidRDefault="00062D1B" w:rsidP="0053280C">
            <w:pPr>
              <w:pStyle w:val="a0"/>
              <w:ind w:firstLineChars="0" w:firstLine="0"/>
              <w:rPr>
                <w:lang w:val="zh-CN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int</w:t>
            </w:r>
          </w:p>
        </w:tc>
        <w:tc>
          <w:tcPr>
            <w:tcW w:w="3969" w:type="dxa"/>
          </w:tcPr>
          <w:p w:rsidR="00062D1B" w:rsidRDefault="00062D1B" w:rsidP="0053280C">
            <w:pPr>
              <w:pStyle w:val="a0"/>
              <w:ind w:firstLineChars="0" w:firstLine="0"/>
              <w:rPr>
                <w:rFonts w:ascii="新宋体" w:eastAsia="新宋体"/>
                <w:color w:val="010001"/>
                <w:sz w:val="18"/>
                <w:szCs w:val="18"/>
              </w:rPr>
            </w:pPr>
            <w:r>
              <w:rPr>
                <w:rFonts w:ascii="新宋体" w:eastAsia="新宋体" w:hint="eastAsia"/>
                <w:color w:val="010001"/>
                <w:sz w:val="18"/>
                <w:szCs w:val="18"/>
              </w:rPr>
              <w:t>启动结果</w:t>
            </w:r>
          </w:p>
        </w:tc>
        <w:tc>
          <w:tcPr>
            <w:tcW w:w="5244" w:type="dxa"/>
          </w:tcPr>
          <w:p w:rsidR="00062D1B" w:rsidRDefault="00062D1B" w:rsidP="0053280C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-1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：失败</w:t>
            </w:r>
          </w:p>
          <w:p w:rsidR="00062D1B" w:rsidRDefault="00062D1B" w:rsidP="0053280C">
            <w:pPr>
              <w:pStyle w:val="a0"/>
              <w:ind w:firstLineChars="50" w:firstLine="90"/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：成功</w:t>
            </w:r>
          </w:p>
        </w:tc>
      </w:tr>
    </w:tbl>
    <w:p w:rsidR="00195E4E" w:rsidRDefault="00195E4E">
      <w:pPr>
        <w:spacing w:line="220" w:lineRule="atLeast"/>
      </w:pPr>
    </w:p>
    <w:p w:rsidR="00195E4E" w:rsidRDefault="00195E4E">
      <w:pPr>
        <w:spacing w:line="220" w:lineRule="atLeast"/>
      </w:pPr>
    </w:p>
    <w:p w:rsidR="00195E4E" w:rsidRDefault="00195E4E">
      <w:pPr>
        <w:spacing w:line="220" w:lineRule="atLeast"/>
      </w:pPr>
    </w:p>
    <w:sectPr w:rsidR="00195E4E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B097B"/>
    <w:multiLevelType w:val="multilevel"/>
    <w:tmpl w:val="2F9B097B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eastAsia"/>
        <w:b w:val="0"/>
        <w:i w:val="0"/>
        <w:sz w:val="24"/>
      </w:rPr>
    </w:lvl>
    <w:lvl w:ilvl="2">
      <w:start w:val="1"/>
      <w:numFmt w:val="decimal"/>
      <w:pStyle w:val="4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1">
    <w:nsid w:val="6BE87AB4"/>
    <w:multiLevelType w:val="multilevel"/>
    <w:tmpl w:val="6BE87AB4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60" w:hanging="60"/>
      </w:pPr>
      <w:rPr>
        <w:rFonts w:ascii="黑体" w:eastAsia="黑体" w:hAnsi="Times New Roman" w:hint="eastAsia"/>
        <w:b w:val="0"/>
        <w:i w:val="0"/>
        <w:color w:val="000080"/>
        <w:sz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5"/>
      <w:suff w:val="nothing"/>
      <w:lvlText w:val="%1.%2.%3.%4.%5　"/>
      <w:lvlJc w:val="left"/>
      <w:pPr>
        <w:ind w:left="12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sz w:val="24"/>
      </w:rPr>
    </w:lvl>
    <w:lvl w:ilvl="7">
      <w:start w:val="1"/>
      <w:numFmt w:val="decimal"/>
      <w:pStyle w:val="8"/>
      <w:suff w:val="nothing"/>
      <w:lvlText w:val="%1.%2.%3.%4.%5.%6.%7.%8　"/>
      <w:lvlJc w:val="left"/>
      <w:pPr>
        <w:ind w:left="0" w:firstLine="0"/>
      </w:pPr>
      <w:rPr>
        <w:rFonts w:ascii="黑体" w:eastAsia="黑体" w:hAnsi="Times New Roman" w:hint="eastAsia"/>
        <w:sz w:val="24"/>
      </w:rPr>
    </w:lvl>
    <w:lvl w:ilvl="8">
      <w:start w:val="1"/>
      <w:numFmt w:val="decimal"/>
      <w:pStyle w:val="9"/>
      <w:suff w:val="nothing"/>
      <w:lvlText w:val="%1.%2.%3.%4.%5.%6.%7.%8.%9　"/>
      <w:lvlJc w:val="left"/>
      <w:pPr>
        <w:ind w:left="0" w:firstLine="0"/>
      </w:pPr>
      <w:rPr>
        <w:rFonts w:ascii="黑体" w:eastAsia="黑体" w:hAnsi="Times New Roman" w:hint="eastAsia"/>
        <w:sz w:val="24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1B46"/>
    <w:rsid w:val="00062D1B"/>
    <w:rsid w:val="0014095B"/>
    <w:rsid w:val="00195E4E"/>
    <w:rsid w:val="00323B43"/>
    <w:rsid w:val="003D37D8"/>
    <w:rsid w:val="00426133"/>
    <w:rsid w:val="004358AB"/>
    <w:rsid w:val="0072289F"/>
    <w:rsid w:val="008B7726"/>
    <w:rsid w:val="009B5905"/>
    <w:rsid w:val="00AB2FD3"/>
    <w:rsid w:val="00C9673E"/>
    <w:rsid w:val="00D237EF"/>
    <w:rsid w:val="00D31D50"/>
    <w:rsid w:val="00EE69CC"/>
    <w:rsid w:val="00FC4776"/>
    <w:rsid w:val="0C3B165D"/>
    <w:rsid w:val="11117ED0"/>
    <w:rsid w:val="13495982"/>
    <w:rsid w:val="3F7F79D8"/>
    <w:rsid w:val="74E0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0" w:qFormat="1"/>
    <w:lsdException w:name="heading 4" w:semiHidden="0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2"/>
    <w:link w:val="1Char"/>
    <w:qFormat/>
    <w:pPr>
      <w:spacing w:before="200" w:line="400" w:lineRule="atLeast"/>
      <w:jc w:val="both"/>
      <w:outlineLvl w:val="0"/>
    </w:pPr>
    <w:rPr>
      <w:rFonts w:ascii="黑体" w:eastAsia="黑体" w:hAnsi="宋体" w:cs="宋体"/>
      <w:color w:val="000080"/>
      <w:kern w:val="2"/>
      <w:sz w:val="24"/>
      <w:szCs w:val="24"/>
    </w:rPr>
  </w:style>
  <w:style w:type="paragraph" w:styleId="2">
    <w:name w:val="heading 2"/>
    <w:basedOn w:val="a"/>
    <w:next w:val="a0"/>
    <w:link w:val="2Char1"/>
    <w:unhideWhenUsed/>
    <w:qFormat/>
    <w:pPr>
      <w:numPr>
        <w:ilvl w:val="1"/>
        <w:numId w:val="1"/>
      </w:numPr>
      <w:spacing w:after="0" w:line="400" w:lineRule="atLeast"/>
      <w:jc w:val="both"/>
      <w:outlineLvl w:val="1"/>
    </w:pPr>
    <w:rPr>
      <w:rFonts w:ascii="黑体" w:eastAsia="黑体" w:hAnsi="Times New Roman" w:cs="宋体"/>
      <w:color w:val="000080"/>
      <w:sz w:val="24"/>
      <w:szCs w:val="24"/>
      <w:lang w:val="zh-CN"/>
    </w:rPr>
  </w:style>
  <w:style w:type="paragraph" w:styleId="3">
    <w:name w:val="heading 3"/>
    <w:basedOn w:val="a"/>
    <w:next w:val="a0"/>
    <w:link w:val="3Char"/>
    <w:unhideWhenUsed/>
    <w:qFormat/>
    <w:pPr>
      <w:numPr>
        <w:ilvl w:val="2"/>
        <w:numId w:val="1"/>
      </w:numPr>
      <w:spacing w:after="0" w:line="400" w:lineRule="atLeast"/>
      <w:jc w:val="both"/>
      <w:outlineLvl w:val="2"/>
    </w:pPr>
    <w:rPr>
      <w:rFonts w:ascii="Times New Roman" w:eastAsia="黑体" w:hAnsi="Times New Roman" w:cs="Times New Roman"/>
      <w:color w:val="000080"/>
      <w:sz w:val="24"/>
      <w:szCs w:val="24"/>
      <w:lang w:val="zh-CN"/>
    </w:rPr>
  </w:style>
  <w:style w:type="paragraph" w:styleId="4">
    <w:name w:val="heading 4"/>
    <w:basedOn w:val="a"/>
    <w:next w:val="a0"/>
    <w:link w:val="4Char"/>
    <w:unhideWhenUsed/>
    <w:qFormat/>
    <w:pPr>
      <w:numPr>
        <w:ilvl w:val="2"/>
        <w:numId w:val="2"/>
      </w:numPr>
      <w:spacing w:after="0" w:line="400" w:lineRule="atLeast"/>
      <w:jc w:val="both"/>
      <w:outlineLvl w:val="3"/>
    </w:pPr>
    <w:rPr>
      <w:rFonts w:ascii="Times New Roman" w:eastAsia="黑体" w:hAnsi="Times New Roman" w:cs="Times New Roman"/>
      <w:sz w:val="24"/>
      <w:szCs w:val="24"/>
      <w:lang w:val="zh-CN"/>
    </w:rPr>
  </w:style>
  <w:style w:type="paragraph" w:styleId="5">
    <w:name w:val="heading 5"/>
    <w:basedOn w:val="a"/>
    <w:next w:val="a0"/>
    <w:link w:val="5Char"/>
    <w:unhideWhenUsed/>
    <w:qFormat/>
    <w:pPr>
      <w:numPr>
        <w:ilvl w:val="4"/>
        <w:numId w:val="1"/>
      </w:numPr>
      <w:spacing w:after="0" w:line="400" w:lineRule="atLeast"/>
      <w:jc w:val="both"/>
      <w:outlineLvl w:val="4"/>
    </w:pPr>
    <w:rPr>
      <w:rFonts w:ascii="Times New Roman" w:eastAsia="黑体" w:hAnsi="Times New Roman" w:cs="Times New Roman"/>
      <w:sz w:val="24"/>
      <w:szCs w:val="24"/>
    </w:rPr>
  </w:style>
  <w:style w:type="paragraph" w:styleId="6">
    <w:name w:val="heading 6"/>
    <w:basedOn w:val="a"/>
    <w:next w:val="a0"/>
    <w:link w:val="6Char"/>
    <w:unhideWhenUsed/>
    <w:qFormat/>
    <w:pPr>
      <w:numPr>
        <w:ilvl w:val="5"/>
        <w:numId w:val="1"/>
      </w:numPr>
      <w:spacing w:after="0" w:line="400" w:lineRule="atLeast"/>
      <w:jc w:val="both"/>
      <w:outlineLvl w:val="5"/>
    </w:pPr>
    <w:rPr>
      <w:rFonts w:ascii="Times New Roman" w:eastAsia="宋体" w:hAnsi="Times New Roman" w:cs="Times New Roman"/>
      <w:sz w:val="24"/>
      <w:szCs w:val="24"/>
      <w:lang w:val="zh-CN"/>
    </w:rPr>
  </w:style>
  <w:style w:type="paragraph" w:styleId="7">
    <w:name w:val="heading 7"/>
    <w:basedOn w:val="a"/>
    <w:next w:val="a0"/>
    <w:link w:val="7Char"/>
    <w:unhideWhenUsed/>
    <w:qFormat/>
    <w:pPr>
      <w:numPr>
        <w:ilvl w:val="6"/>
        <w:numId w:val="1"/>
      </w:numPr>
      <w:spacing w:after="0" w:line="400" w:lineRule="atLeast"/>
      <w:jc w:val="both"/>
      <w:outlineLvl w:val="6"/>
    </w:pPr>
    <w:rPr>
      <w:rFonts w:ascii="Times New Roman" w:eastAsia="宋体" w:hAnsi="Times New Roman" w:cs="Times New Roman"/>
      <w:bCs/>
      <w:sz w:val="24"/>
      <w:szCs w:val="24"/>
    </w:rPr>
  </w:style>
  <w:style w:type="paragraph" w:styleId="8">
    <w:name w:val="heading 8"/>
    <w:basedOn w:val="a"/>
    <w:next w:val="a0"/>
    <w:link w:val="8Char"/>
    <w:unhideWhenUsed/>
    <w:qFormat/>
    <w:pPr>
      <w:keepNext/>
      <w:keepLines/>
      <w:numPr>
        <w:ilvl w:val="7"/>
        <w:numId w:val="1"/>
      </w:numPr>
      <w:spacing w:after="0" w:line="400" w:lineRule="atLeast"/>
      <w:jc w:val="both"/>
      <w:outlineLvl w:val="7"/>
    </w:pPr>
    <w:rPr>
      <w:rFonts w:ascii="Times New Roman" w:eastAsia="宋体" w:hAnsi="Times New Roman" w:cs="Times New Roman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after="0" w:line="400" w:lineRule="atLeast"/>
      <w:jc w:val="both"/>
      <w:outlineLvl w:val="8"/>
    </w:pPr>
    <w:rPr>
      <w:rFonts w:ascii="Times New Roman" w:eastAsia="宋体" w:hAnsi="Times New Roman" w:cs="Times New Roman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格式"/>
    <w:basedOn w:val="a"/>
    <w:link w:val="Char"/>
    <w:qFormat/>
    <w:pPr>
      <w:spacing w:after="0" w:line="400" w:lineRule="atLeast"/>
      <w:ind w:firstLineChars="200" w:firstLine="480"/>
      <w:jc w:val="both"/>
    </w:pPr>
    <w:rPr>
      <w:rFonts w:ascii="宋体" w:eastAsia="宋体" w:hAnsi="宋体" w:cs="Times New Roman"/>
      <w:color w:val="000000"/>
      <w:kern w:val="2"/>
      <w:sz w:val="24"/>
      <w:szCs w:val="21"/>
    </w:rPr>
  </w:style>
  <w:style w:type="paragraph" w:styleId="a4">
    <w:name w:val="caption"/>
    <w:basedOn w:val="a"/>
    <w:next w:val="a"/>
    <w:link w:val="Char0"/>
    <w:unhideWhenUsed/>
    <w:qFormat/>
    <w:pPr>
      <w:widowControl w:val="0"/>
      <w:adjustRightInd/>
      <w:snapToGrid/>
      <w:spacing w:before="120" w:after="240"/>
      <w:jc w:val="center"/>
    </w:pPr>
    <w:rPr>
      <w:rFonts w:ascii="Arial" w:hAnsi="Arial" w:cs="Arial"/>
      <w:b/>
      <w:color w:val="000000"/>
      <w:kern w:val="2"/>
      <w:sz w:val="24"/>
      <w:szCs w:val="21"/>
    </w:rPr>
  </w:style>
  <w:style w:type="paragraph" w:styleId="10">
    <w:name w:val="toc 1"/>
    <w:basedOn w:val="a0"/>
    <w:next w:val="20"/>
    <w:uiPriority w:val="39"/>
    <w:unhideWhenUsed/>
    <w:qFormat/>
    <w:pPr>
      <w:widowControl w:val="0"/>
      <w:tabs>
        <w:tab w:val="right" w:leader="dot" w:pos="8820"/>
      </w:tabs>
      <w:ind w:leftChars="60" w:left="366" w:rightChars="120" w:right="252" w:hangingChars="100" w:hanging="240"/>
    </w:pPr>
    <w:rPr>
      <w:szCs w:val="24"/>
    </w:rPr>
  </w:style>
  <w:style w:type="paragraph" w:styleId="20">
    <w:name w:val="toc 2"/>
    <w:basedOn w:val="a0"/>
    <w:next w:val="a"/>
    <w:uiPriority w:val="39"/>
    <w:unhideWhenUsed/>
    <w:qFormat/>
    <w:pPr>
      <w:widowControl w:val="0"/>
      <w:tabs>
        <w:tab w:val="right" w:leader="dot" w:pos="8820"/>
      </w:tabs>
      <w:ind w:leftChars="60" w:left="539" w:rightChars="120" w:right="252" w:hangingChars="172" w:hanging="413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styleId="a5">
    <w:name w:val="page number"/>
    <w:unhideWhenUsed/>
    <w:qFormat/>
    <w:rPr>
      <w:rFonts w:ascii="宋体" w:eastAsia="宋体" w:hAnsi="宋体" w:hint="eastAsia"/>
      <w:color w:val="000000"/>
      <w:kern w:val="2"/>
      <w:sz w:val="21"/>
      <w:szCs w:val="21"/>
      <w:lang w:val="en-US" w:eastAsia="zh-CN" w:bidi="ar-SA"/>
    </w:rPr>
  </w:style>
  <w:style w:type="character" w:styleId="a6">
    <w:name w:val="Hyperlink"/>
    <w:uiPriority w:val="99"/>
    <w:unhideWhenUsed/>
    <w:qFormat/>
    <w:rPr>
      <w:rFonts w:ascii="宋体" w:eastAsia="宋体" w:hAnsi="宋体" w:hint="eastAsia"/>
      <w:i/>
      <w:color w:val="0000FF"/>
      <w:kern w:val="2"/>
      <w:sz w:val="21"/>
      <w:szCs w:val="21"/>
      <w:u w:val="none"/>
      <w:lang w:val="en-US" w:eastAsia="zh-CN" w:bidi="ar-SA"/>
    </w:rPr>
  </w:style>
  <w:style w:type="table" w:styleId="a7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qFormat/>
    <w:rPr>
      <w:rFonts w:ascii="黑体" w:eastAsia="黑体" w:hAnsi="宋体" w:cs="宋体"/>
      <w:color w:val="000080"/>
      <w:kern w:val="2"/>
      <w:sz w:val="24"/>
      <w:szCs w:val="24"/>
    </w:rPr>
  </w:style>
  <w:style w:type="character" w:customStyle="1" w:styleId="2Char">
    <w:name w:val="标题 2 Char"/>
    <w:basedOn w:val="a1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semiHidden/>
    <w:qFormat/>
    <w:rPr>
      <w:rFonts w:ascii="Times New Roman" w:eastAsia="黑体" w:hAnsi="Times New Roman" w:cs="Times New Roman"/>
      <w:color w:val="000080"/>
      <w:sz w:val="24"/>
      <w:szCs w:val="24"/>
      <w:lang w:val="zh-CN" w:eastAsia="zh-CN"/>
    </w:rPr>
  </w:style>
  <w:style w:type="character" w:customStyle="1" w:styleId="4Char">
    <w:name w:val="标题 4 Char"/>
    <w:basedOn w:val="a1"/>
    <w:link w:val="4"/>
    <w:qFormat/>
    <w:rPr>
      <w:rFonts w:ascii="Times New Roman" w:eastAsia="黑体" w:hAnsi="Times New Roman" w:cs="Times New Roman"/>
      <w:sz w:val="24"/>
      <w:szCs w:val="24"/>
      <w:lang w:val="zh-CN" w:eastAsia="zh-CN"/>
    </w:rPr>
  </w:style>
  <w:style w:type="character" w:customStyle="1" w:styleId="5Char">
    <w:name w:val="标题 5 Char"/>
    <w:basedOn w:val="a1"/>
    <w:link w:val="5"/>
    <w:semiHidden/>
    <w:qFormat/>
    <w:rPr>
      <w:rFonts w:ascii="Times New Roman" w:eastAsia="黑体" w:hAnsi="Times New Roman" w:cs="Times New Roman"/>
      <w:sz w:val="24"/>
      <w:szCs w:val="24"/>
    </w:rPr>
  </w:style>
  <w:style w:type="character" w:customStyle="1" w:styleId="6Char">
    <w:name w:val="标题 6 Char"/>
    <w:basedOn w:val="a1"/>
    <w:link w:val="6"/>
    <w:semiHidden/>
    <w:qFormat/>
    <w:rPr>
      <w:rFonts w:ascii="Times New Roman" w:eastAsia="宋体" w:hAnsi="Times New Roman" w:cs="Times New Roman"/>
      <w:sz w:val="24"/>
      <w:szCs w:val="24"/>
      <w:lang w:val="zh-CN" w:eastAsia="zh-CN"/>
    </w:rPr>
  </w:style>
  <w:style w:type="character" w:customStyle="1" w:styleId="7Char">
    <w:name w:val="标题 7 Char"/>
    <w:basedOn w:val="a1"/>
    <w:link w:val="7"/>
    <w:semiHidden/>
    <w:qFormat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8Char">
    <w:name w:val="标题 8 Char"/>
    <w:basedOn w:val="a1"/>
    <w:link w:val="8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9Char">
    <w:name w:val="标题 9 Char"/>
    <w:basedOn w:val="a1"/>
    <w:link w:val="9"/>
    <w:semiHidden/>
    <w:qFormat/>
    <w:rPr>
      <w:rFonts w:ascii="Times New Roman" w:eastAsia="宋体" w:hAnsi="Times New Roman" w:cs="Times New Roman"/>
      <w:sz w:val="24"/>
      <w:szCs w:val="21"/>
    </w:rPr>
  </w:style>
  <w:style w:type="character" w:customStyle="1" w:styleId="2Char1">
    <w:name w:val="标题 2 Char1"/>
    <w:link w:val="2"/>
    <w:qFormat/>
    <w:locked/>
    <w:rPr>
      <w:rFonts w:ascii="黑体" w:eastAsia="黑体" w:hAnsi="Times New Roman" w:cs="宋体"/>
      <w:color w:val="000080"/>
      <w:sz w:val="24"/>
      <w:szCs w:val="24"/>
      <w:lang w:val="zh-CN" w:eastAsia="zh-CN"/>
    </w:rPr>
  </w:style>
  <w:style w:type="character" w:customStyle="1" w:styleId="Char0">
    <w:name w:val="题注 Char"/>
    <w:link w:val="a4"/>
    <w:semiHidden/>
    <w:qFormat/>
    <w:locked/>
    <w:rPr>
      <w:rFonts w:ascii="Arial" w:hAnsi="Arial" w:cs="Arial"/>
      <w:b/>
      <w:color w:val="000000"/>
      <w:kern w:val="2"/>
      <w:sz w:val="24"/>
      <w:szCs w:val="21"/>
    </w:rPr>
  </w:style>
  <w:style w:type="paragraph" w:styleId="a8">
    <w:name w:val="List Paragraph"/>
    <w:basedOn w:val="a"/>
    <w:uiPriority w:val="34"/>
    <w:qFormat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character" w:customStyle="1" w:styleId="Char">
    <w:name w:val="正文格式 Char"/>
    <w:link w:val="a0"/>
    <w:qFormat/>
    <w:locked/>
    <w:rPr>
      <w:rFonts w:ascii="宋体" w:eastAsia="宋体" w:hAnsi="宋体" w:cs="Times New Roman"/>
      <w:color w:val="000000"/>
      <w:kern w:val="2"/>
      <w:sz w:val="24"/>
      <w:szCs w:val="21"/>
    </w:rPr>
  </w:style>
  <w:style w:type="paragraph" w:customStyle="1" w:styleId="a9">
    <w:name w:val="编号密级"/>
    <w:basedOn w:val="a"/>
    <w:qFormat/>
    <w:pPr>
      <w:spacing w:before="200" w:after="240" w:line="480" w:lineRule="auto"/>
      <w:jc w:val="center"/>
    </w:pPr>
    <w:rPr>
      <w:rFonts w:ascii="黑体" w:eastAsia="黑体" w:hAnsi="Times New Roman" w:cs="Times New Roman"/>
      <w:spacing w:val="6"/>
      <w:sz w:val="28"/>
      <w:szCs w:val="24"/>
    </w:rPr>
  </w:style>
  <w:style w:type="character" w:customStyle="1" w:styleId="Char1">
    <w:name w:val="文头字 Char"/>
    <w:link w:val="aa"/>
    <w:qFormat/>
    <w:locked/>
    <w:rPr>
      <w:rFonts w:ascii="宋体" w:eastAsia="宋体" w:hAnsi="宋体"/>
      <w:b/>
      <w:color w:val="FF0000"/>
      <w:spacing w:val="60"/>
      <w:sz w:val="48"/>
      <w:szCs w:val="48"/>
      <w:lang w:val="zh-CN" w:eastAsia="zh-CN"/>
    </w:rPr>
  </w:style>
  <w:style w:type="paragraph" w:customStyle="1" w:styleId="aa">
    <w:name w:val="文头字"/>
    <w:basedOn w:val="a"/>
    <w:link w:val="Char1"/>
    <w:qFormat/>
    <w:pPr>
      <w:spacing w:before="200" w:after="0" w:line="360" w:lineRule="auto"/>
      <w:jc w:val="center"/>
    </w:pPr>
    <w:rPr>
      <w:rFonts w:ascii="宋体" w:eastAsia="宋体" w:hAnsi="宋体"/>
      <w:b/>
      <w:color w:val="FF0000"/>
      <w:spacing w:val="60"/>
      <w:sz w:val="48"/>
      <w:szCs w:val="48"/>
      <w:lang w:val="zh-CN"/>
    </w:rPr>
  </w:style>
  <w:style w:type="paragraph" w:customStyle="1" w:styleId="ab">
    <w:name w:val="文件标识号"/>
    <w:basedOn w:val="a"/>
    <w:qFormat/>
    <w:pPr>
      <w:spacing w:before="120" w:after="120" w:line="1440" w:lineRule="auto"/>
      <w:jc w:val="center"/>
    </w:pPr>
    <w:rPr>
      <w:rFonts w:ascii="Times New Roman" w:eastAsia="黑体" w:hAnsi="Times New Roman" w:cs="Times New Roman"/>
      <w:spacing w:val="10"/>
      <w:sz w:val="32"/>
      <w:szCs w:val="24"/>
    </w:rPr>
  </w:style>
  <w:style w:type="paragraph" w:customStyle="1" w:styleId="ac">
    <w:name w:val="文件分类"/>
    <w:basedOn w:val="a0"/>
    <w:qFormat/>
    <w:pPr>
      <w:spacing w:before="600" w:after="480" w:line="2400" w:lineRule="auto"/>
      <w:ind w:firstLine="0"/>
      <w:jc w:val="center"/>
    </w:pPr>
    <w:rPr>
      <w:spacing w:val="10"/>
      <w:sz w:val="32"/>
    </w:rPr>
  </w:style>
  <w:style w:type="paragraph" w:customStyle="1" w:styleId="ad">
    <w:name w:val="单位名称"/>
    <w:basedOn w:val="a"/>
    <w:qFormat/>
    <w:pPr>
      <w:spacing w:before="240" w:after="40"/>
      <w:jc w:val="center"/>
    </w:pPr>
    <w:rPr>
      <w:rFonts w:ascii="宋体" w:eastAsia="宋体" w:hAnsi="Times New Roman" w:cs="Times New Roman"/>
      <w:spacing w:val="10"/>
      <w:sz w:val="32"/>
      <w:szCs w:val="24"/>
    </w:rPr>
  </w:style>
  <w:style w:type="paragraph" w:customStyle="1" w:styleId="ae">
    <w:name w:val="文件名称"/>
    <w:basedOn w:val="a"/>
    <w:qFormat/>
    <w:pPr>
      <w:spacing w:after="0" w:line="360" w:lineRule="auto"/>
      <w:jc w:val="center"/>
    </w:pPr>
    <w:rPr>
      <w:rFonts w:ascii="Times New Roman" w:eastAsia="黑体" w:hAnsi="Times New Roman" w:cs="Times New Roman"/>
      <w:spacing w:val="20"/>
      <w:sz w:val="44"/>
      <w:szCs w:val="24"/>
    </w:rPr>
  </w:style>
  <w:style w:type="paragraph" w:customStyle="1" w:styleId="af">
    <w:name w:val="签署页"/>
    <w:basedOn w:val="a"/>
    <w:qFormat/>
    <w:pPr>
      <w:spacing w:after="0" w:line="480" w:lineRule="auto"/>
      <w:ind w:left="2438" w:hanging="1701"/>
      <w:jc w:val="both"/>
    </w:pPr>
    <w:rPr>
      <w:rFonts w:ascii="宋体" w:eastAsia="宋体" w:hAnsi="Times New Roman" w:cs="Times New Roman"/>
      <w:spacing w:val="6"/>
      <w:sz w:val="32"/>
      <w:szCs w:val="24"/>
    </w:rPr>
  </w:style>
  <w:style w:type="paragraph" w:customStyle="1" w:styleId="af0">
    <w:name w:val="目次"/>
    <w:basedOn w:val="a"/>
    <w:qFormat/>
    <w:pPr>
      <w:spacing w:before="600" w:after="800"/>
      <w:jc w:val="center"/>
    </w:pPr>
    <w:rPr>
      <w:rFonts w:ascii="黑体" w:eastAsia="黑体" w:hAnsi="Times New Roman" w:cs="Times New Roman"/>
      <w:spacing w:val="100"/>
      <w:sz w:val="30"/>
      <w:szCs w:val="24"/>
    </w:rPr>
  </w:style>
  <w:style w:type="character" w:customStyle="1" w:styleId="Char2">
    <w:name w:val="正文_注 Char"/>
    <w:link w:val="af1"/>
    <w:qFormat/>
    <w:locked/>
    <w:rPr>
      <w:rFonts w:ascii="宋体" w:eastAsia="宋体" w:hAnsi="宋体"/>
      <w:color w:val="000000"/>
      <w:kern w:val="2"/>
      <w:sz w:val="18"/>
      <w:szCs w:val="21"/>
    </w:rPr>
  </w:style>
  <w:style w:type="paragraph" w:customStyle="1" w:styleId="af1">
    <w:name w:val="正文_注"/>
    <w:basedOn w:val="a"/>
    <w:link w:val="Char2"/>
    <w:qFormat/>
    <w:pPr>
      <w:spacing w:after="0"/>
      <w:jc w:val="both"/>
    </w:pPr>
    <w:rPr>
      <w:rFonts w:ascii="宋体" w:eastAsia="宋体" w:hAnsi="宋体"/>
      <w:color w:val="000000"/>
      <w:kern w:val="2"/>
      <w:sz w:val="18"/>
      <w:szCs w:val="21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C581A1-3094-4B3A-A708-053B65E47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392</Words>
  <Characters>2238</Characters>
  <Application>Microsoft Office Word</Application>
  <DocSecurity>0</DocSecurity>
  <Lines>18</Lines>
  <Paragraphs>5</Paragraphs>
  <ScaleCrop>false</ScaleCrop>
  <Company>China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5</cp:revision>
  <dcterms:created xsi:type="dcterms:W3CDTF">2008-09-11T17:20:00Z</dcterms:created>
  <dcterms:modified xsi:type="dcterms:W3CDTF">2018-01-30T01:45:00Z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