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725" w:rsidRDefault="00F53725">
      <w:pPr>
        <w:rPr>
          <w:b/>
        </w:rPr>
      </w:pPr>
      <w:r w:rsidRPr="00F53725">
        <w:rPr>
          <w:rFonts w:hint="eastAsia"/>
          <w:b/>
        </w:rPr>
        <w:t>Q</w:t>
      </w:r>
      <w:proofErr w:type="gramStart"/>
      <w:r w:rsidRPr="00F53725">
        <w:rPr>
          <w:b/>
        </w:rPr>
        <w:t>01 :</w:t>
      </w:r>
      <w:proofErr w:type="gramEnd"/>
    </w:p>
    <w:p w:rsidR="005F033E" w:rsidRPr="00F53725" w:rsidRDefault="005F033E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1121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n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25" w:rsidRDefault="005F033E">
      <w:r>
        <w:t xml:space="preserve">From </w:t>
      </w:r>
      <w:proofErr w:type="spellStart"/>
      <w:r w:rsidR="0045602F">
        <w:rPr>
          <w:rFonts w:hint="eastAsia"/>
        </w:rPr>
        <w:t>Y</w:t>
      </w:r>
      <w:r w:rsidR="0045602F">
        <w:t>outube</w:t>
      </w:r>
      <w:proofErr w:type="spellEnd"/>
    </w:p>
    <w:p w:rsidR="005F033E" w:rsidRDefault="008F2645">
      <w:r>
        <w:rPr>
          <w:rFonts w:hint="eastAsia"/>
        </w:rPr>
        <w:t>UDP p</w:t>
      </w:r>
      <w:r>
        <w:t>acket :</w:t>
      </w:r>
      <w:r w:rsidR="00A61287">
        <w:rPr>
          <w:rFonts w:hint="eastAsia"/>
        </w:rPr>
        <w:t>D</w:t>
      </w:r>
      <w:r w:rsidR="00A61287">
        <w:t>NS</w:t>
      </w:r>
      <w:r w:rsidR="00816458">
        <w:rPr>
          <w:rFonts w:hint="eastAsia"/>
        </w:rPr>
        <w:t>為了使伺服器的負載降低、響應更快，</w:t>
      </w:r>
      <w:r w:rsidR="00657339">
        <w:rPr>
          <w:rFonts w:hint="eastAsia"/>
        </w:rPr>
        <w:t>大多</w:t>
      </w:r>
      <w:r w:rsidR="00816458">
        <w:rPr>
          <w:rFonts w:hint="eastAsia"/>
        </w:rPr>
        <w:t>會使用</w:t>
      </w:r>
      <w:r w:rsidR="00816458">
        <w:rPr>
          <w:rFonts w:hint="eastAsia"/>
        </w:rPr>
        <w:t>UDP</w:t>
      </w:r>
      <w:r w:rsidR="00770326">
        <w:rPr>
          <w:rFonts w:hint="eastAsia"/>
        </w:rPr>
        <w:t>直接</w:t>
      </w:r>
      <w:r w:rsidR="00B060D9">
        <w:rPr>
          <w:rFonts w:hint="eastAsia"/>
        </w:rPr>
        <w:t>區域</w:t>
      </w:r>
      <w:r w:rsidR="00816458">
        <w:rPr>
          <w:rFonts w:hint="eastAsia"/>
        </w:rPr>
        <w:t>傳輸</w:t>
      </w:r>
      <w:r w:rsidR="00657339">
        <w:rPr>
          <w:rFonts w:hint="eastAsia"/>
        </w:rPr>
        <w:t>，因為</w:t>
      </w:r>
      <w:r w:rsidR="001B6A9B">
        <w:rPr>
          <w:rFonts w:hint="eastAsia"/>
        </w:rPr>
        <w:t>這樣</w:t>
      </w:r>
      <w:r w:rsidR="00657339">
        <w:rPr>
          <w:rFonts w:hint="eastAsia"/>
        </w:rPr>
        <w:t>額外開銷較小，有更好的性能表現</w:t>
      </w:r>
      <w:r w:rsidR="00974B62">
        <w:rPr>
          <w:rFonts w:hint="eastAsia"/>
        </w:rPr>
        <w:t>。</w:t>
      </w:r>
    </w:p>
    <w:p w:rsidR="00F53725" w:rsidRPr="00657339" w:rsidRDefault="00F53725"/>
    <w:p w:rsidR="00A025D7" w:rsidRDefault="00F53725">
      <w:pPr>
        <w:rPr>
          <w:b/>
        </w:rPr>
      </w:pPr>
      <w:r w:rsidRPr="00F53725">
        <w:rPr>
          <w:b/>
        </w:rPr>
        <w:t>Q</w:t>
      </w:r>
      <w:proofErr w:type="gramStart"/>
      <w:r w:rsidR="00F1248A" w:rsidRPr="00F53725">
        <w:rPr>
          <w:rFonts w:hint="eastAsia"/>
          <w:b/>
        </w:rPr>
        <w:t>02</w:t>
      </w:r>
      <w:r w:rsidRPr="00F53725">
        <w:rPr>
          <w:b/>
        </w:rPr>
        <w:t xml:space="preserve"> :</w:t>
      </w:r>
      <w:proofErr w:type="gramEnd"/>
    </w:p>
    <w:p w:rsidR="00631B64" w:rsidRPr="00631B64" w:rsidRDefault="00631B64">
      <w:r w:rsidRPr="00631B64">
        <w:rPr>
          <w:rFonts w:hint="eastAsia"/>
        </w:rPr>
        <w:t>T</w:t>
      </w:r>
      <w:r w:rsidRPr="00631B64">
        <w:t>CP</w:t>
      </w:r>
    </w:p>
    <w:p w:rsidR="00974B62" w:rsidRPr="00F53725" w:rsidRDefault="00974B62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89369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C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48A" w:rsidRDefault="00F1248A">
      <w:proofErr w:type="gramStart"/>
      <w:r>
        <w:t>Port :</w:t>
      </w:r>
      <w:proofErr w:type="gramEnd"/>
      <w:r>
        <w:t xml:space="preserve"> 2769 and 42788</w:t>
      </w:r>
    </w:p>
    <w:p w:rsidR="00E84813" w:rsidRDefault="00105B3A">
      <w:r>
        <w:rPr>
          <w:rFonts w:hint="eastAsia"/>
        </w:rPr>
        <w:t>對應的</w:t>
      </w:r>
      <w:r>
        <w:t>IP : 104.112.2</w:t>
      </w:r>
      <w:r w:rsidR="00E9534A">
        <w:t>8</w:t>
      </w:r>
      <w:r>
        <w:t>.111</w:t>
      </w:r>
      <w:r w:rsidR="00E9534A">
        <w:t xml:space="preserve"> and 10.0.2.15</w:t>
      </w:r>
    </w:p>
    <w:p w:rsidR="00E9534A" w:rsidRDefault="00E9534A"/>
    <w:p w:rsidR="00631B64" w:rsidRDefault="00631B64">
      <w:pPr>
        <w:rPr>
          <w:b/>
        </w:rPr>
      </w:pPr>
    </w:p>
    <w:p w:rsidR="00631B64" w:rsidRPr="00631B64" w:rsidRDefault="00E84813">
      <w:pPr>
        <w:rPr>
          <w:b/>
        </w:rPr>
      </w:pPr>
      <w:r>
        <w:rPr>
          <w:b/>
        </w:rPr>
        <w:lastRenderedPageBreak/>
        <w:t>Q</w:t>
      </w:r>
      <w:proofErr w:type="gramStart"/>
      <w:r>
        <w:rPr>
          <w:b/>
        </w:rPr>
        <w:t>03 :</w:t>
      </w:r>
      <w:proofErr w:type="gramEnd"/>
    </w:p>
    <w:p w:rsidR="00E84813" w:rsidRDefault="00631B64">
      <w:r>
        <w:rPr>
          <w:rFonts w:hint="eastAsia"/>
        </w:rPr>
        <w:t>T</w:t>
      </w:r>
      <w:r>
        <w:t>CP</w:t>
      </w:r>
      <w:r>
        <w:rPr>
          <w:rFonts w:hint="eastAsia"/>
        </w:rPr>
        <w:t>：</w:t>
      </w:r>
      <w:r w:rsidR="00ED40F2">
        <w:rPr>
          <w:rFonts w:hint="eastAsia"/>
        </w:rPr>
        <w:t>t</w:t>
      </w:r>
      <w:r w:rsidR="00ED40F2">
        <w:t>ime</w:t>
      </w:r>
      <w:r w:rsidR="00ED40F2">
        <w:rPr>
          <w:rFonts w:hint="eastAsia"/>
        </w:rPr>
        <w:t>大約為</w:t>
      </w:r>
      <w:r w:rsidR="00ED40F2">
        <w:rPr>
          <w:rFonts w:hint="eastAsia"/>
        </w:rPr>
        <w:t>4</w:t>
      </w:r>
      <w:r w:rsidR="00ED40F2">
        <w:t>.9</w:t>
      </w:r>
      <w:r w:rsidR="00527810">
        <w:rPr>
          <w:rFonts w:hint="eastAsia"/>
        </w:rPr>
        <w:t>；</w:t>
      </w:r>
      <w:r w:rsidR="00527810">
        <w:rPr>
          <w:rFonts w:hint="eastAsia"/>
        </w:rPr>
        <w:t>length</w:t>
      </w:r>
      <w:r w:rsidR="00527810">
        <w:rPr>
          <w:rFonts w:hint="eastAsia"/>
        </w:rPr>
        <w:t>多至</w:t>
      </w:r>
      <w:r w:rsidR="00527810">
        <w:rPr>
          <w:rFonts w:hint="eastAsia"/>
        </w:rPr>
        <w:t>1416</w:t>
      </w:r>
      <w:r w:rsidR="00527810">
        <w:rPr>
          <w:rFonts w:hint="eastAsia"/>
        </w:rPr>
        <w:t>、少至</w:t>
      </w:r>
      <w:r w:rsidR="00527810">
        <w:rPr>
          <w:rFonts w:hint="eastAsia"/>
        </w:rPr>
        <w:t>56</w:t>
      </w:r>
    </w:p>
    <w:p w:rsidR="00631B64" w:rsidRDefault="00631B64" w:rsidP="00631B64">
      <w:pPr>
        <w:jc w:val="both"/>
      </w:pPr>
      <w:r>
        <w:t>UDP</w:t>
      </w:r>
      <w:r>
        <w:rPr>
          <w:rFonts w:hint="eastAsia"/>
        </w:rPr>
        <w:t>：</w:t>
      </w:r>
      <w:r w:rsidR="00ED40F2">
        <w:rPr>
          <w:rFonts w:hint="eastAsia"/>
        </w:rPr>
        <w:t>t</w:t>
      </w:r>
      <w:r w:rsidR="00ED40F2">
        <w:t>ime</w:t>
      </w:r>
      <w:r w:rsidR="00ED40F2">
        <w:rPr>
          <w:rFonts w:hint="eastAsia"/>
        </w:rPr>
        <w:t>大約為</w:t>
      </w:r>
      <w:r w:rsidR="00ED40F2">
        <w:rPr>
          <w:rFonts w:hint="eastAsia"/>
        </w:rPr>
        <w:t>2</w:t>
      </w:r>
      <w:r w:rsidR="00ED40F2">
        <w:t>.6</w:t>
      </w:r>
      <w:r w:rsidR="00527810">
        <w:rPr>
          <w:rFonts w:hint="eastAsia"/>
        </w:rPr>
        <w:t>；</w:t>
      </w:r>
      <w:r w:rsidR="00527810">
        <w:rPr>
          <w:rFonts w:hint="eastAsia"/>
        </w:rPr>
        <w:t>length</w:t>
      </w:r>
      <w:r w:rsidR="00527810">
        <w:rPr>
          <w:rFonts w:hint="eastAsia"/>
        </w:rPr>
        <w:t>多至</w:t>
      </w:r>
      <w:r w:rsidR="00527810">
        <w:rPr>
          <w:rFonts w:hint="eastAsia"/>
        </w:rPr>
        <w:t>195</w:t>
      </w:r>
      <w:r w:rsidR="00527810">
        <w:rPr>
          <w:rFonts w:hint="eastAsia"/>
        </w:rPr>
        <w:t>、少至</w:t>
      </w:r>
      <w:r w:rsidR="00527810">
        <w:rPr>
          <w:rFonts w:hint="eastAsia"/>
        </w:rPr>
        <w:t>77</w:t>
      </w:r>
    </w:p>
    <w:p w:rsidR="00907212" w:rsidRPr="00E84813" w:rsidRDefault="00907212" w:rsidP="00631B64">
      <w:pPr>
        <w:jc w:val="both"/>
      </w:pPr>
      <w:r>
        <w:rPr>
          <w:rFonts w:hint="eastAsia"/>
        </w:rPr>
        <w:t>由數據比對可以看出，</w:t>
      </w:r>
      <w:r>
        <w:rPr>
          <w:rFonts w:hint="eastAsia"/>
        </w:rPr>
        <w:t>TCP</w:t>
      </w:r>
      <w:r>
        <w:rPr>
          <w:rFonts w:hint="eastAsia"/>
        </w:rPr>
        <w:t>相對於</w:t>
      </w:r>
      <w:r>
        <w:rPr>
          <w:rFonts w:hint="eastAsia"/>
        </w:rPr>
        <w:t>UDP</w:t>
      </w:r>
      <w:r>
        <w:rPr>
          <w:rFonts w:hint="eastAsia"/>
        </w:rPr>
        <w:t>耗時，但</w:t>
      </w:r>
      <w:r>
        <w:rPr>
          <w:rFonts w:hint="eastAsia"/>
        </w:rPr>
        <w:t>TCP</w:t>
      </w:r>
      <w:r>
        <w:rPr>
          <w:rFonts w:hint="eastAsia"/>
        </w:rPr>
        <w:t>傳輸的訊息長度也明顯</w:t>
      </w:r>
      <w:r w:rsidR="00D97B89">
        <w:rPr>
          <w:rFonts w:hint="eastAsia"/>
        </w:rPr>
        <w:t>能夠</w:t>
      </w:r>
      <w:r>
        <w:rPr>
          <w:rFonts w:hint="eastAsia"/>
        </w:rPr>
        <w:t>比</w:t>
      </w:r>
      <w:r>
        <w:rPr>
          <w:rFonts w:hint="eastAsia"/>
        </w:rPr>
        <w:t>UDP</w:t>
      </w:r>
      <w:r>
        <w:rPr>
          <w:rFonts w:hint="eastAsia"/>
        </w:rPr>
        <w:t>長得多</w:t>
      </w:r>
    </w:p>
    <w:p w:rsidR="00F1248A" w:rsidRDefault="00F1248A"/>
    <w:p w:rsidR="00D97B89" w:rsidRDefault="00D97B89" w:rsidP="00D97B89">
      <w:pPr>
        <w:rPr>
          <w:b/>
        </w:rPr>
      </w:pPr>
      <w:r>
        <w:rPr>
          <w:b/>
        </w:rPr>
        <w:t>Q</w:t>
      </w:r>
      <w:proofErr w:type="gramStart"/>
      <w:r>
        <w:rPr>
          <w:b/>
        </w:rPr>
        <w:t>0</w:t>
      </w:r>
      <w:r>
        <w:rPr>
          <w:b/>
        </w:rPr>
        <w:t>4</w:t>
      </w:r>
      <w:r>
        <w:rPr>
          <w:b/>
        </w:rPr>
        <w:t xml:space="preserve"> :</w:t>
      </w:r>
      <w:proofErr w:type="gramEnd"/>
    </w:p>
    <w:p w:rsidR="006B197C" w:rsidRPr="00631B64" w:rsidRDefault="006B197C" w:rsidP="00D97B89">
      <w:pPr>
        <w:rPr>
          <w:rFonts w:hint="eastAsia"/>
          <w:b/>
        </w:rPr>
      </w:pPr>
      <w:r>
        <w:rPr>
          <w:rFonts w:hint="eastAsia"/>
          <w:b/>
        </w:rPr>
        <w:t>精博國際顧問股份有限公司</w:t>
      </w:r>
    </w:p>
    <w:p w:rsidR="00D97B89" w:rsidRDefault="00585D3D"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2548890</wp:posOffset>
                </wp:positionV>
                <wp:extent cx="99060" cy="60960"/>
                <wp:effectExtent l="0" t="0" r="1524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9060" cy="60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63C73" id="矩形 4" o:spid="_x0000_s1026" style="position:absolute;margin-left:203.4pt;margin-top:200.7pt;width:7.8pt;height:4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" fillcolor="#4472c4 [3204]" strokecolor="#1f3763 [1604]" strokeweight="1pt"/>
            </w:pict>
          </mc:Fallback>
        </mc:AlternateContent>
      </w:r>
      <w:hyperlink r:id="rId6" w:history="1">
        <w:r w:rsidR="006B197C" w:rsidRPr="00B00576">
          <w:rPr>
            <w:rStyle w:val="a3"/>
          </w:rPr>
          <w:t>http://www.genpro.com.tw/index_main.php</w:t>
        </w:r>
      </w:hyperlink>
    </w:p>
    <w:p w:rsidR="006B197C" w:rsidRDefault="002B20A2">
      <w:pPr>
        <w:rPr>
          <w:color w:val="FF0000"/>
        </w:rPr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2907030</wp:posOffset>
                </wp:positionH>
                <wp:positionV relativeFrom="paragraph">
                  <wp:posOffset>2259330</wp:posOffset>
                </wp:positionV>
                <wp:extent cx="0" cy="152400"/>
                <wp:effectExtent l="0" t="0" r="38100" b="1905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3E807" id="直線接點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9pt,177.9pt" to="228.9pt,1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" strokecolor="red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2411095</wp:posOffset>
                </wp:positionV>
                <wp:extent cx="346710" cy="0"/>
                <wp:effectExtent l="0" t="0" r="0" b="0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C3DE0" id="直線接點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6pt,189.85pt" to="228.9pt,1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" strokecolor="red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2259330</wp:posOffset>
                </wp:positionV>
                <wp:extent cx="0" cy="151765"/>
                <wp:effectExtent l="0" t="0" r="38100" b="19685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76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BB0FC" id="直線接點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6pt,177.9pt" to="201.6pt,1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" strokecolor="red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2259330</wp:posOffset>
                </wp:positionV>
                <wp:extent cx="346710" cy="0"/>
                <wp:effectExtent l="0" t="0" r="0" b="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6A2DF" id="直線接點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6pt,177.9pt" to="228.9pt,1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" strokecolor="red" strokeweight=".5pt">
                <v:stroke joinstyle="miter"/>
              </v:line>
            </w:pict>
          </mc:Fallback>
        </mc:AlternateContent>
      </w:r>
      <w:r w:rsidR="00585D3D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2DAB84" wp14:editId="2C19A153">
                <wp:simplePos x="0" y="0"/>
                <wp:positionH relativeFrom="column">
                  <wp:posOffset>2583180</wp:posOffset>
                </wp:positionH>
                <wp:positionV relativeFrom="paragraph">
                  <wp:posOffset>2259330</wp:posOffset>
                </wp:positionV>
                <wp:extent cx="72390" cy="45719"/>
                <wp:effectExtent l="0" t="0" r="22860" b="120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A729E" id="矩形 5" o:spid="_x0000_s1026" style="position:absolute;margin-left:203.4pt;margin-top:177.9pt;width:5.7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" fillcolor="#4472c4 [3204]" strokecolor="#1f3763 [1604]" strokeweight="1pt"/>
            </w:pict>
          </mc:Fallback>
        </mc:AlternateContent>
      </w:r>
      <w:r w:rsidR="00585D3D">
        <w:rPr>
          <w:noProof/>
        </w:rPr>
        <w:drawing>
          <wp:inline distT="0" distB="0" distL="0" distR="0" wp14:anchorId="1FC7026C" wp14:editId="30B4A2B5">
            <wp:extent cx="5274310" cy="230441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明碼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20" w:rsidRPr="009C2820" w:rsidRDefault="009C282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用明碼傳輸非常不安全，因為如果使用同個</w:t>
      </w:r>
      <w:proofErr w:type="spellStart"/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ifi</w:t>
      </w:r>
      <w:proofErr w:type="spellEnd"/>
      <w:r>
        <w:rPr>
          <w:rFonts w:hint="eastAsia"/>
          <w:color w:val="000000" w:themeColor="text1"/>
        </w:rPr>
        <w:t>或網路分享器登入，就會</w:t>
      </w:r>
      <w:r w:rsidR="00770D3C">
        <w:rPr>
          <w:rFonts w:hint="eastAsia"/>
          <w:color w:val="000000" w:themeColor="text1"/>
        </w:rPr>
        <w:t>被有心</w:t>
      </w:r>
      <w:r>
        <w:rPr>
          <w:rFonts w:hint="eastAsia"/>
          <w:color w:val="000000" w:themeColor="text1"/>
        </w:rPr>
        <w:t>人</w:t>
      </w:r>
      <w:r w:rsidR="00770D3C">
        <w:rPr>
          <w:rFonts w:hint="eastAsia"/>
          <w:color w:val="000000" w:themeColor="text1"/>
        </w:rPr>
        <w:t>士</w:t>
      </w:r>
      <w:r>
        <w:rPr>
          <w:rFonts w:hint="eastAsia"/>
          <w:color w:val="000000" w:themeColor="text1"/>
        </w:rPr>
        <w:t>用這</w:t>
      </w:r>
      <w:r w:rsidR="00770D3C">
        <w:rPr>
          <w:rFonts w:hint="eastAsia"/>
          <w:color w:val="000000" w:themeColor="text1"/>
        </w:rPr>
        <w:t>類</w:t>
      </w:r>
      <w:r>
        <w:rPr>
          <w:rFonts w:hint="eastAsia"/>
          <w:color w:val="000000" w:themeColor="text1"/>
        </w:rPr>
        <w:t>方式擷取到</w:t>
      </w:r>
      <w:r w:rsidR="00C50571">
        <w:rPr>
          <w:rFonts w:hint="eastAsia"/>
          <w:color w:val="000000" w:themeColor="text1"/>
        </w:rPr>
        <w:t>他人的</w:t>
      </w:r>
      <w:r>
        <w:rPr>
          <w:rFonts w:hint="eastAsia"/>
          <w:color w:val="000000" w:themeColor="text1"/>
        </w:rPr>
        <w:t>帳號密碼</w:t>
      </w:r>
      <w:r w:rsidR="00C50571">
        <w:rPr>
          <w:rFonts w:hint="eastAsia"/>
          <w:color w:val="000000" w:themeColor="text1"/>
        </w:rPr>
        <w:t>，</w:t>
      </w:r>
      <w:r w:rsidR="008F73CC">
        <w:rPr>
          <w:rFonts w:hint="eastAsia"/>
          <w:color w:val="000000" w:themeColor="text1"/>
        </w:rPr>
        <w:t>帳戶</w:t>
      </w:r>
      <w:bookmarkStart w:id="0" w:name="_GoBack"/>
      <w:bookmarkEnd w:id="0"/>
      <w:r w:rsidR="00C50571">
        <w:rPr>
          <w:rFonts w:hint="eastAsia"/>
          <w:color w:val="000000" w:themeColor="text1"/>
        </w:rPr>
        <w:t>很容易被盜取</w:t>
      </w:r>
      <w:r>
        <w:rPr>
          <w:rFonts w:hint="eastAsia"/>
          <w:color w:val="000000" w:themeColor="text1"/>
        </w:rPr>
        <w:t>。</w:t>
      </w:r>
    </w:p>
    <w:sectPr w:rsidR="009C2820" w:rsidRPr="009C28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8A"/>
    <w:rsid w:val="00105B3A"/>
    <w:rsid w:val="001223BD"/>
    <w:rsid w:val="00164D52"/>
    <w:rsid w:val="001B6A9B"/>
    <w:rsid w:val="002B20A2"/>
    <w:rsid w:val="00324DCF"/>
    <w:rsid w:val="003976B3"/>
    <w:rsid w:val="0045602F"/>
    <w:rsid w:val="004736B1"/>
    <w:rsid w:val="00527810"/>
    <w:rsid w:val="00585D3D"/>
    <w:rsid w:val="005F033E"/>
    <w:rsid w:val="00631B64"/>
    <w:rsid w:val="00657339"/>
    <w:rsid w:val="006B197C"/>
    <w:rsid w:val="00770326"/>
    <w:rsid w:val="00770D3C"/>
    <w:rsid w:val="00816458"/>
    <w:rsid w:val="008F2645"/>
    <w:rsid w:val="008F73CC"/>
    <w:rsid w:val="00907212"/>
    <w:rsid w:val="00974B62"/>
    <w:rsid w:val="009C2820"/>
    <w:rsid w:val="00A025D7"/>
    <w:rsid w:val="00A61287"/>
    <w:rsid w:val="00B060D9"/>
    <w:rsid w:val="00C50571"/>
    <w:rsid w:val="00D97B89"/>
    <w:rsid w:val="00E84813"/>
    <w:rsid w:val="00E9534A"/>
    <w:rsid w:val="00ED40F2"/>
    <w:rsid w:val="00F1248A"/>
    <w:rsid w:val="00F5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56B3"/>
  <w15:chartTrackingRefBased/>
  <w15:docId w15:val="{949A26E4-D280-4541-BAEB-580A4D4C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19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B1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enpro.com.tw/index_main.ph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NCHU</dc:creator>
  <cp:keywords/>
  <dc:description/>
  <cp:lastModifiedBy>NCHU</cp:lastModifiedBy>
  <cp:revision>30</cp:revision>
  <dcterms:created xsi:type="dcterms:W3CDTF">2020-10-22T14:25:00Z</dcterms:created>
  <dcterms:modified xsi:type="dcterms:W3CDTF">2020-10-23T05:12:00Z</dcterms:modified>
</cp:coreProperties>
</file>