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基于机器学习方法的人脸识别研究</w:t>
      </w:r>
      <w:bookmarkStart w:id="32" w:name="_GoBack"/>
      <w:bookmarkEnd w:id="32"/>
    </w:p>
    <w:p>
      <w:pPr>
        <w:jc w:val="center"/>
        <w:rPr>
          <w:rFonts w:hint="eastAsia"/>
          <w:sz w:val="32"/>
          <w:szCs w:val="32"/>
          <w:lang w:eastAsia="zh-CN"/>
        </w:r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_Toc1780536859 </w:instrText>
      </w:r>
      <w: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_Toc1780536859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_Toc1249106647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开源模型</w:t>
      </w:r>
      <w:r>
        <w:tab/>
      </w:r>
      <w:r>
        <w:fldChar w:fldCharType="begin"/>
      </w:r>
      <w:r>
        <w:instrText xml:space="preserve"> PAGEREF _Toc1249106647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_Toc321795406 </w:instrText>
      </w:r>
      <w: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数据来源</w:t>
      </w:r>
      <w:r>
        <w:tab/>
      </w:r>
      <w:r>
        <w:fldChar w:fldCharType="begin"/>
      </w:r>
      <w:r>
        <w:instrText xml:space="preserve"> PAGEREF _Toc321795406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_Toc2105502803 </w:instrText>
      </w:r>
      <w: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_Toc2105502803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_Toc1605845192 </w:instrText>
      </w:r>
      <w: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测试结果</w:t>
      </w:r>
      <w:r>
        <w:tab/>
      </w:r>
      <w:r>
        <w:fldChar w:fldCharType="begin"/>
      </w:r>
      <w:r>
        <w:instrText xml:space="preserve"> PAGEREF _Toc1605845192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_Toc363740442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结果讨论</w:t>
      </w:r>
      <w:r>
        <w:tab/>
      </w:r>
      <w:r>
        <w:fldChar w:fldCharType="begin"/>
      </w:r>
      <w:r>
        <w:instrText xml:space="preserve"> PAGEREF _Toc363740442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_Toc244940237 </w:instrText>
      </w:r>
      <w: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内部转化进展</w:t>
      </w:r>
      <w:r>
        <w:tab/>
      </w:r>
      <w:r>
        <w:fldChar w:fldCharType="begin"/>
      </w:r>
      <w:r>
        <w:instrText xml:space="preserve"> PAGEREF _Toc244940237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_Toc2034259259 </w:instrText>
      </w:r>
      <w:r>
        <w:fldChar w:fldCharType="separate"/>
      </w:r>
      <w:r>
        <w:rPr>
          <w:rFonts w:hint="default"/>
          <w:lang w:val="en" w:eastAsia="zh-CN"/>
        </w:rPr>
        <w:t xml:space="preserve">(1) </w:t>
      </w:r>
      <w:r>
        <w:rPr>
          <w:rFonts w:hint="eastAsia"/>
          <w:lang w:val="en" w:eastAsia="zh-CN"/>
        </w:rPr>
        <w:t>算法后台功能</w:t>
      </w:r>
      <w:r>
        <w:tab/>
      </w:r>
      <w:r>
        <w:fldChar w:fldCharType="begin"/>
      </w:r>
      <w:r>
        <w:instrText xml:space="preserve"> PAGEREF _Toc2034259259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_Toc638082028 </w:instrText>
      </w:r>
      <w:r>
        <w:fldChar w:fldCharType="separate"/>
      </w:r>
      <w:r>
        <w:rPr>
          <w:rFonts w:hint="default"/>
          <w:lang w:val="en" w:eastAsia="zh-CN"/>
        </w:rPr>
        <w:t xml:space="preserve">(2) </w:t>
      </w:r>
      <w:r>
        <w:rPr>
          <w:rFonts w:hint="eastAsia"/>
          <w:lang w:val="en" w:eastAsia="zh-CN"/>
        </w:rPr>
        <w:t>接口功能（具体见</w:t>
      </w:r>
      <w:r>
        <w:rPr>
          <w:rFonts w:hint="default"/>
          <w:lang w:val="en" w:eastAsia="zh-CN"/>
        </w:rPr>
        <w:t>api</w:t>
      </w:r>
      <w:r>
        <w:rPr>
          <w:rFonts w:hint="eastAsia"/>
          <w:lang w:val="en" w:eastAsia="zh-CN"/>
        </w:rPr>
        <w:t>文档）</w:t>
      </w:r>
      <w:r>
        <w:tab/>
      </w:r>
      <w:r>
        <w:fldChar w:fldCharType="begin"/>
      </w:r>
      <w:r>
        <w:instrText xml:space="preserve"> PAGEREF _Toc638082028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_Toc2089172207 </w:instrText>
      </w:r>
      <w:r>
        <w:fldChar w:fldCharType="separate"/>
      </w:r>
      <w:r>
        <w:rPr>
          <w:rFonts w:hint="default"/>
          <w:lang w:val="en" w:eastAsia="zh-CN"/>
        </w:rPr>
        <w:t xml:space="preserve">(3) </w:t>
      </w:r>
      <w:r>
        <w:rPr>
          <w:rFonts w:hint="eastAsia"/>
          <w:lang w:val="en" w:eastAsia="zh-CN"/>
        </w:rPr>
        <w:t>识别率测试结果</w:t>
      </w:r>
      <w:r>
        <w:tab/>
      </w:r>
      <w:r>
        <w:fldChar w:fldCharType="begin"/>
      </w:r>
      <w:r>
        <w:instrText xml:space="preserve"> PAGEREF _Toc2089172207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_Toc107904040 </w:instrText>
      </w:r>
      <w: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存在的问题</w:t>
      </w:r>
      <w:r>
        <w:tab/>
      </w:r>
      <w:r>
        <w:fldChar w:fldCharType="begin"/>
      </w:r>
      <w:r>
        <w:instrText xml:space="preserve"> PAGEREF _Toc107904040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_Toc1526603529 </w:instrText>
      </w:r>
      <w:r>
        <w:fldChar w:fldCharType="separate"/>
      </w:r>
      <w:r>
        <w:rPr>
          <w:rFonts w:hint="default"/>
          <w:lang w:val="en" w:eastAsia="zh-CN"/>
        </w:rPr>
        <w:t xml:space="preserve">(1) </w:t>
      </w:r>
      <w:r>
        <w:rPr>
          <w:rFonts w:hint="eastAsia"/>
          <w:lang w:val="en" w:eastAsia="zh-CN"/>
        </w:rPr>
        <w:t>准确率问题</w:t>
      </w:r>
      <w:r>
        <w:tab/>
      </w:r>
      <w:r>
        <w:fldChar w:fldCharType="begin"/>
      </w:r>
      <w:r>
        <w:instrText xml:space="preserve"> PAGEREF _Toc1526603529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_Toc2057853504 </w:instrText>
      </w:r>
      <w:r>
        <w:fldChar w:fldCharType="separate"/>
      </w:r>
      <w:r>
        <w:rPr>
          <w:rFonts w:hint="default"/>
          <w:lang w:val="en" w:eastAsia="zh-CN"/>
        </w:rPr>
        <w:t xml:space="preserve">(2) </w:t>
      </w:r>
      <w:r>
        <w:rPr>
          <w:rFonts w:hint="eastAsia"/>
          <w:lang w:val="en-US" w:eastAsia="zh-CN"/>
        </w:rPr>
        <w:t>接口速度问题</w:t>
      </w:r>
      <w:r>
        <w:tab/>
      </w:r>
      <w:r>
        <w:fldChar w:fldCharType="begin"/>
      </w:r>
      <w:r>
        <w:instrText xml:space="preserve"> PAGEREF _Toc2057853504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_Toc867827810 </w:instrText>
      </w:r>
      <w:r>
        <w:fldChar w:fldCharType="separate"/>
      </w:r>
      <w:r>
        <w:rPr>
          <w:rFonts w:hint="default"/>
          <w:lang w:val="en" w:eastAsia="zh-CN"/>
        </w:rPr>
        <w:t xml:space="preserve">(3) </w:t>
      </w:r>
      <w:r>
        <w:rPr>
          <w:rFonts w:hint="eastAsia"/>
          <w:lang w:val="en" w:eastAsia="zh-CN"/>
        </w:rPr>
        <w:t>模型训练问题</w:t>
      </w:r>
      <w:r>
        <w:tab/>
      </w:r>
      <w:r>
        <w:fldChar w:fldCharType="begin"/>
      </w:r>
      <w:r>
        <w:instrText xml:space="preserve"> PAGEREF _Toc867827810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  <w: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0" w:name="_Toc1780536859"/>
      <w:r>
        <w:rPr>
          <w:rFonts w:hint="eastAsia"/>
          <w:lang w:val="en-US" w:eastAsia="zh-CN"/>
        </w:rPr>
        <w:t>简介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包括：1:1人脸验证，1:N人脸查找。人脸识别过程包括：人脸图像采集、人脸定位、人脸对齐、人脸验证/查找。人脸识别系统的输入是含有未确定身份的人脸图像，以及人脸数据库中若干已知身份的人脸图像或响应特征编码，输出则是一系列相似度得分，表明待识别的人脸的身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目前人脸识别算法可以分为：</w:t>
      </w:r>
    </w:p>
    <w:p>
      <w:pPr>
        <w:numPr>
          <w:ilvl w:val="0"/>
          <w:numId w:val="2"/>
        </w:numPr>
        <w:ind w:firstLine="420" w:firstLineChars="0"/>
        <w:outlineLvl w:val="9"/>
        <w:rPr>
          <w:rFonts w:hint="default"/>
          <w:lang w:val="en-US" w:eastAsia="zh-CN"/>
        </w:rPr>
      </w:pPr>
      <w:bookmarkStart w:id="1" w:name="_Toc32618415_WPSOffice_Level1"/>
      <w:r>
        <w:rPr>
          <w:rFonts w:hint="eastAsia"/>
          <w:lang w:val="en-US" w:eastAsia="zh-CN"/>
        </w:rPr>
        <w:t>基于人脸特征点的识别算法</w:t>
      </w:r>
      <w:bookmarkEnd w:id="1"/>
    </w:p>
    <w:p>
      <w:pPr>
        <w:numPr>
          <w:ilvl w:val="0"/>
          <w:numId w:val="2"/>
        </w:numPr>
        <w:ind w:firstLine="420" w:firstLineChars="0"/>
        <w:outlineLvl w:val="9"/>
        <w:rPr>
          <w:rFonts w:hint="default"/>
          <w:lang w:val="en-US" w:eastAsia="zh-CN"/>
        </w:rPr>
      </w:pPr>
      <w:bookmarkStart w:id="2" w:name="_Toc1734791838_WPSOffice_Level1"/>
      <w:r>
        <w:rPr>
          <w:rFonts w:hint="eastAsia"/>
          <w:lang w:val="en-US" w:eastAsia="zh-CN"/>
        </w:rPr>
        <w:t>基于整幅人脸图像的识别算法</w:t>
      </w:r>
      <w:bookmarkEnd w:id="2"/>
    </w:p>
    <w:p>
      <w:pPr>
        <w:numPr>
          <w:ilvl w:val="0"/>
          <w:numId w:val="2"/>
        </w:numPr>
        <w:ind w:firstLine="420" w:firstLineChars="0"/>
        <w:outlineLvl w:val="9"/>
        <w:rPr>
          <w:rFonts w:hint="default"/>
          <w:lang w:val="en-US" w:eastAsia="zh-CN"/>
        </w:rPr>
      </w:pPr>
      <w:bookmarkStart w:id="3" w:name="_Toc174162564_WPSOffice_Level1"/>
      <w:r>
        <w:rPr>
          <w:rFonts w:hint="eastAsia"/>
          <w:lang w:val="en-US" w:eastAsia="zh-CN"/>
        </w:rPr>
        <w:t>基于模板的识别算法</w:t>
      </w:r>
      <w:bookmarkEnd w:id="3"/>
    </w:p>
    <w:p>
      <w:pPr>
        <w:numPr>
          <w:ilvl w:val="0"/>
          <w:numId w:val="2"/>
        </w:numPr>
        <w:ind w:firstLine="420" w:firstLineChars="0"/>
        <w:outlineLvl w:val="9"/>
        <w:rPr>
          <w:rFonts w:hint="default"/>
          <w:lang w:val="en-US" w:eastAsia="zh-CN"/>
        </w:rPr>
      </w:pPr>
      <w:bookmarkStart w:id="4" w:name="_Toc467311003_WPSOffice_Level1"/>
      <w:r>
        <w:rPr>
          <w:rFonts w:hint="eastAsia"/>
          <w:lang w:val="en-US" w:eastAsia="zh-CN"/>
        </w:rPr>
        <w:t>利用神经网络进行识别的算法</w:t>
      </w:r>
      <w:bookmarkEnd w:id="4"/>
    </w:p>
    <w:p>
      <w:pPr>
        <w:numPr>
          <w:ilvl w:val="0"/>
          <w:numId w:val="2"/>
        </w:numPr>
        <w:ind w:firstLine="420" w:firstLineChars="0"/>
        <w:outlineLvl w:val="9"/>
        <w:rPr>
          <w:rFonts w:hint="default"/>
          <w:lang w:val="en-US" w:eastAsia="zh-CN"/>
        </w:rPr>
      </w:pPr>
      <w:bookmarkStart w:id="5" w:name="_Toc1486255833_WPSOffice_Level1"/>
      <w:r>
        <w:rPr>
          <w:rFonts w:hint="eastAsia"/>
          <w:lang w:val="en-US" w:eastAsia="zh-CN"/>
        </w:rPr>
        <w:t>利用支持向量机进行识别的算法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研究主要为使用深度学习进行识别的算法模型。深度学习是神经网络算法的一个分支。核心算法过程是，(1)通过网络模型提取人脸特征数据，(2)根据特征数据，使用深度学习或机器学习算法对人脸进行分类查找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6" w:name="_Toc1249106647"/>
      <w:r>
        <w:rPr>
          <w:rFonts w:hint="eastAsia"/>
          <w:lang w:val="en-US" w:eastAsia="zh-CN"/>
        </w:rPr>
        <w:t>开源模型</w:t>
      </w:r>
      <w:bookmarkEnd w:id="6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face-recognition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"https://github.com/ageitgey/face_recognition"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https://github.com/ageitgey/face_recognition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vggface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"https://github.com/rcmalli/keras-vggface"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https://github.com/rcmalli/keras-vggface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face.evoLVe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"https://github.com/ZhaoJ9014/face.evoLVe.PyTorch"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https://github.com/ZhaoJ9014/face.evoLVe.PyTorch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facenet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"https://github.com/davidsandberg/facenet"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https://github.com/davidsandberg/facenet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deepface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"https://github.com/ildoonet/deepface"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https://github.com/ildoonet/deepface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以上模型均带有预训练权重数据，可直接进行识别测试，评估准确度。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为提高准确度，采用并行算法方式，即对同一人脸使用两种算法同时进行识别，然后合并识别结果，测试的并行算法包括：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双模型并行识别（senet50 + IR152）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双模型并行识别（senet50 + face-recognition）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双模型并行识别（senet50 + deepface）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为提高准确度，亦采用合并特征值方式，即将两个模型产生的特征值进行合并，生成新的特征值，然后用新的特征值构建特征库进行识别，测试的合并特征值包括：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合并特征值（senet50 + IR152）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7" w:name="_Toc321795406"/>
      <w:r>
        <w:rPr>
          <w:rFonts w:hint="eastAsia"/>
          <w:lang w:val="en-US" w:eastAsia="zh-CN"/>
        </w:rPr>
        <w:t>数据来源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因为上述模型训练的数据集主要是西方人脸，所以测试数据集选取两类人脸：东方人和西方人，分别进行测试和对比。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西方人脸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CASIA-WebFace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"https://github.com/ZhaoJ9014/face.evoLVe.PyTorch#Data-Zoo"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https://github.com/ZhaoJ9014/face.evoLVe.PyTorch#Data-Zoo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东方人脸</w:t>
      </w:r>
      <w:r>
        <w:rPr>
          <w:rFonts w:hint="eastAsia"/>
          <w:lang w:val="en-US" w:eastAsia="zh-CN"/>
        </w:rPr>
        <w:t>1（</w:t>
      </w:r>
      <w:r>
        <w:rPr>
          <w:rFonts w:hint="default"/>
          <w:lang w:val="en-US" w:eastAsia="zh-CN"/>
        </w:rPr>
        <w:t>RMFD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"https://github.com/X-zhangyang/Real-World-Masked-Face-Dataset"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https://github.com/X-zhangyang/Real-World-Masked-Face-Dataset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东方人脸2（Asian-Celeb）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"https://github.com/deepinsight/insightface/wiki/Dataset-Zoo" \l "asian-celeb-94k-ids28m-images8-recommend"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https://github.com/deepinsight/insightface/wiki/Dataset-Zoo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8" w:name="_Toc2105502803"/>
      <w:r>
        <w:rPr>
          <w:rFonts w:hint="eastAsia"/>
          <w:lang w:val="en-US" w:eastAsia="zh-CN"/>
        </w:rPr>
        <w:t>测试方法</w:t>
      </w:r>
      <w:bookmarkEnd w:id="8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个人脸库中各选50个人，每人取20张可定位到人脸的照片，10张用于训练，10张用于识别测试</w:t>
      </w:r>
      <w:r>
        <w:rPr>
          <w:rFonts w:hint="eastAsia"/>
          <w:lang w:val="en-US" w:eastAsia="zh-CN"/>
        </w:rPr>
        <w:t>；（东方人1A，西方人A，东方人2A）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扩大数据集（</w:t>
      </w:r>
      <w:r>
        <w:rPr>
          <w:rFonts w:hint="eastAsia"/>
          <w:lang w:val="en-US" w:eastAsia="zh-CN"/>
        </w:rPr>
        <w:t>均扩大到400人</w:t>
      </w:r>
      <w:r>
        <w:rPr>
          <w:rFonts w:hint="default"/>
          <w:lang w:val="en-US" w:eastAsia="zh-CN"/>
        </w:rPr>
        <w:t>），其他条件不变</w:t>
      </w:r>
      <w:r>
        <w:rPr>
          <w:rFonts w:hint="eastAsia"/>
          <w:lang w:val="en-US" w:eastAsia="zh-CN"/>
        </w:rPr>
        <w:t>；（东方人1B，西方人B，东方人2B）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9" w:name="_Toc1605845192"/>
      <w:r>
        <w:rPr>
          <w:rFonts w:hint="eastAsia"/>
          <w:lang w:val="en-US" w:eastAsia="zh-CN"/>
        </w:rPr>
        <w:t>测试结果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outlineLvl w:val="9"/>
        <w:rPr>
          <w:rFonts w:hint="default"/>
          <w:lang w:val="en-US" w:eastAsia="zh-CN"/>
        </w:rPr>
      </w:pPr>
      <w:bookmarkStart w:id="10" w:name="_Toc1077909913_WPSOffice_Level1"/>
      <w:r>
        <w:rPr>
          <w:rFonts w:hint="eastAsia"/>
          <w:lang w:val="en-US" w:eastAsia="zh-CN"/>
        </w:rPr>
        <w:t>使用K临近值方法进行分类查找（使用10张人脸进行训练）</w:t>
      </w:r>
      <w:bookmarkEnd w:id="10"/>
    </w:p>
    <w:tbl>
      <w:tblPr>
        <w:tblStyle w:val="6"/>
        <w:tblW w:w="4774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15"/>
        <w:gridCol w:w="1296"/>
        <w:gridCol w:w="1296"/>
        <w:gridCol w:w="1296"/>
        <w:gridCol w:w="1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B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西方人A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西方人B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face-recognition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0.790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0.980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vggface-vgg16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0.690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0.875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vggface-senet50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0.933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0.975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vggface-resnet50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0.882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0.973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face.evoLVe-IR50-asia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0.755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0.890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face.evoLVe-IR50-ms1m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0.802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0.941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face.evoLVe-IR152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0.906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0.971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facenet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0.737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0.925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deepface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0.855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0.975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0.955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0.867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0.984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0.968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face-recognition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0.941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0.809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0.986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0.961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deep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0.943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0.810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0.984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0.960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87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IR152特征合并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0.931</w:t>
            </w: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78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0.963</w:t>
            </w:r>
          </w:p>
        </w:tc>
        <w:tc>
          <w:tcPr>
            <w:tcW w:w="78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5"/>
        </w:numPr>
        <w:outlineLvl w:val="9"/>
        <w:rPr>
          <w:rFonts w:hint="default"/>
          <w:lang w:val="en-US" w:eastAsia="zh-CN"/>
        </w:rPr>
      </w:pPr>
      <w:bookmarkStart w:id="11" w:name="_Toc994167485_WPSOffice_Level1"/>
      <w:r>
        <w:rPr>
          <w:rFonts w:hint="eastAsia"/>
          <w:lang w:val="en-US" w:eastAsia="zh-CN"/>
        </w:rPr>
        <w:t>使用K临近值方法进行分类查找（使用3张人脸进行训练）</w:t>
      </w:r>
      <w:bookmarkEnd w:id="11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tbl>
      <w:tblPr>
        <w:tblStyle w:val="6"/>
        <w:tblW w:w="4886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1008"/>
        <w:gridCol w:w="1009"/>
        <w:gridCol w:w="1009"/>
        <w:gridCol w:w="1014"/>
        <w:gridCol w:w="1014"/>
        <w:gridCol w:w="101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B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西方人A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西方人B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东方人2A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0.888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0.692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0.965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0.942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0.947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0.862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face-recognition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0.806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0.618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0.976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0.916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0.929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0.754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12" w:name="_Toc924956992_WPSOffice_Level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使用深度学习方法进行分类查找（使用3张人脸进行训练）</w:t>
      </w:r>
      <w:bookmarkEnd w:id="12"/>
    </w:p>
    <w:tbl>
      <w:tblPr>
        <w:tblStyle w:val="6"/>
        <w:tblW w:w="4886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1008"/>
        <w:gridCol w:w="1009"/>
        <w:gridCol w:w="1009"/>
        <w:gridCol w:w="1014"/>
        <w:gridCol w:w="1014"/>
        <w:gridCol w:w="101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B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西方人A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西方人B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东方人2A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东方人2B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0.9232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0.7146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0.9604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0.9255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0.9832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0.9209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IR152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0.8627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0.6730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0.9508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0.8985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0.9524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0.9095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IR152特征合并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0.9328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0.7980</w:t>
            </w:r>
          </w:p>
        </w:tc>
        <w:tc>
          <w:tcPr>
            <w:tcW w:w="59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0.9664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0.9419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0.9915</w:t>
            </w:r>
          </w:p>
        </w:tc>
        <w:tc>
          <w:tcPr>
            <w:tcW w:w="5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0.9605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13" w:name="_Toc1129246546_WPSOffice_Level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数据增强训练模型（使用“东方人1B”训练，使用K临近分类查找，10张人脸注册）</w:t>
      </w:r>
      <w:bookmarkEnd w:id="13"/>
    </w:p>
    <w:tbl>
      <w:tblPr>
        <w:tblStyle w:val="6"/>
        <w:tblW w:w="4886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5"/>
        <w:gridCol w:w="1408"/>
        <w:gridCol w:w="1360"/>
        <w:gridCol w:w="1646"/>
        <w:gridCol w:w="164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43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828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senet50</w:t>
            </w:r>
          </w:p>
        </w:tc>
        <w:tc>
          <w:tcPr>
            <w:tcW w:w="80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senet50</w:t>
            </w:r>
          </w:p>
        </w:tc>
        <w:tc>
          <w:tcPr>
            <w:tcW w:w="968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senet50+IR152</w:t>
            </w:r>
          </w:p>
        </w:tc>
        <w:tc>
          <w:tcPr>
            <w:tcW w:w="96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senet50+IR152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1次训练，epoch=100</w:t>
            </w:r>
          </w:p>
        </w:tc>
        <w:tc>
          <w:tcPr>
            <w:tcW w:w="82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0.939</w:t>
            </w:r>
          </w:p>
        </w:tc>
        <w:tc>
          <w:tcPr>
            <w:tcW w:w="8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0.963</w:t>
            </w:r>
          </w:p>
        </w:tc>
        <w:tc>
          <w:tcPr>
            <w:tcW w:w="9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0.955</w:t>
            </w:r>
          </w:p>
        </w:tc>
        <w:tc>
          <w:tcPr>
            <w:tcW w:w="96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0.978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2次训练，epoch=100*2</w:t>
            </w:r>
          </w:p>
        </w:tc>
        <w:tc>
          <w:tcPr>
            <w:tcW w:w="82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0.953</w:t>
            </w:r>
          </w:p>
        </w:tc>
        <w:tc>
          <w:tcPr>
            <w:tcW w:w="8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0.986</w:t>
            </w:r>
          </w:p>
        </w:tc>
        <w:tc>
          <w:tcPr>
            <w:tcW w:w="9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0.963</w:t>
            </w:r>
          </w:p>
        </w:tc>
        <w:tc>
          <w:tcPr>
            <w:tcW w:w="96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0.984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2次训练，epoch=100*2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（人脸角度修正）</w:t>
            </w:r>
          </w:p>
        </w:tc>
        <w:tc>
          <w:tcPr>
            <w:tcW w:w="82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0.953</w:t>
            </w:r>
          </w:p>
        </w:tc>
        <w:tc>
          <w:tcPr>
            <w:tcW w:w="80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0.976</w:t>
            </w:r>
          </w:p>
        </w:tc>
        <w:tc>
          <w:tcPr>
            <w:tcW w:w="9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0.967</w:t>
            </w:r>
          </w:p>
        </w:tc>
        <w:tc>
          <w:tcPr>
            <w:tcW w:w="96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0.976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14" w:name="_Toc363740442"/>
      <w:r>
        <w:rPr>
          <w:rFonts w:hint="eastAsia"/>
          <w:lang w:val="en-US" w:eastAsia="zh-CN"/>
        </w:rPr>
        <w:t>结果讨论</w:t>
      </w:r>
      <w:bookmarkEnd w:id="14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face-recognition模型的识别准确率，对西方人比东方人要高；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vgg16模型识别准确率较低，尤其对东方人；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senet50和resnet50识别过程中，</w:t>
      </w:r>
      <w:r>
        <w:rPr>
          <w:rFonts w:hint="eastAsia"/>
          <w:lang w:val="en-US" w:eastAsia="zh-CN"/>
        </w:rPr>
        <w:t>东方人脸大概率</w:t>
      </w:r>
      <w:r>
        <w:rPr>
          <w:rFonts w:hint="default"/>
          <w:lang w:val="en-US" w:eastAsia="zh-CN"/>
        </w:rPr>
        <w:t>出现多个匹配结果情形，对西方人脸基本未出现，说明模型对东方人特征提取差异不够显著；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从目前结果观察，senet50模型和IR152模型对东方人脸识别率比较高，但要处理好多结果返回和非最佳结果返回；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(5)算法并行识别可以提升准确率</w:t>
      </w:r>
      <w:r>
        <w:rPr>
          <w:rFonts w:hint="eastAsia"/>
          <w:lang w:val="en-US" w:eastAsia="zh-CN"/>
        </w:rPr>
        <w:t>，比较显著；</w:t>
      </w:r>
      <w:r>
        <w:rPr>
          <w:rFonts w:hint="default"/>
          <w:lang w:val="en-US" w:eastAsia="zh-CN"/>
        </w:rPr>
        <w:t>特征值合并也可提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准确率，但不显著；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(6)数据集扩大后，准确率下降，主要原因是多结果增加，影响最终准确率，东方人准确率下降更显著，再次说明模型对东方人特征提取差异不够显著；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(7)</w:t>
      </w:r>
      <w:r>
        <w:rPr>
          <w:rFonts w:hint="eastAsia"/>
          <w:lang w:val="en-US" w:eastAsia="zh-CN"/>
        </w:rPr>
        <w:t>识别阈值</w:t>
      </w:r>
      <w:r>
        <w:rPr>
          <w:rFonts w:hint="default"/>
          <w:lang w:val="en-US" w:eastAsia="zh-CN"/>
        </w:rPr>
        <w:t>threshold</w:t>
      </w:r>
      <w:r>
        <w:rPr>
          <w:rFonts w:hint="eastAsia"/>
          <w:lang w:val="en-US" w:eastAsia="zh-CN"/>
        </w:rPr>
        <w:t>需要优化</w:t>
      </w:r>
      <w:r>
        <w:rPr>
          <w:rFonts w:hint="default"/>
          <w:lang w:val="en-US" w:eastAsia="zh-CN"/>
        </w:rPr>
        <w:t>，threshold优化依据对训练集f1和acc的计算</w:t>
      </w:r>
      <w:r>
        <w:rPr>
          <w:rFonts w:hint="eastAsia"/>
          <w:lang w:val="en-US" w:eastAsia="zh-CN"/>
        </w:rPr>
        <w:t>；优化后可以提高识别准确率；深度学习方法不需要提供threshold值；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(8)算法并行时，两个算法结果合并的算法也会影响最终准确率；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(9)senet50对人脸是否对齐不敏感</w:t>
      </w:r>
      <w:r>
        <w:rPr>
          <w:rFonts w:hint="eastAsia"/>
          <w:lang w:val="en-US" w:eastAsia="zh-CN"/>
        </w:rPr>
        <w:t>（人脸旋转30度扔可识别）</w:t>
      </w:r>
      <w:r>
        <w:rPr>
          <w:rFonts w:hint="default"/>
          <w:lang w:val="en-US" w:eastAsia="zh-CN"/>
        </w:rPr>
        <w:t>，IR152对人脸是否对齐敏感</w:t>
      </w:r>
      <w:r>
        <w:rPr>
          <w:rFonts w:hint="eastAsia"/>
          <w:lang w:val="en-US" w:eastAsia="zh-CN"/>
        </w:rPr>
        <w:t>（旋转15度时即识别错误）</w:t>
      </w:r>
      <w:r>
        <w:rPr>
          <w:rFonts w:hint="default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(10)在使用3张人脸训练特征库时，深度学习方法的准确率明显由于K临近算法；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(11)图片采集质量（光照、清晰度、表情、脸部装饰、拍摄角度等）对识别结果影响较大，具体可以对比“东方人1”和“东方人2”的结果，前者采集质量较差；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(12)数据增强训练可以提高准确率，对特定数据集增强训练可以加强特征提取；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(13)</w:t>
      </w:r>
      <w:r>
        <w:rPr>
          <w:rFonts w:hint="eastAsia"/>
          <w:lang w:val="en" w:eastAsia="zh-CN"/>
        </w:rPr>
        <w:t>特征合并同时使用深度学习方法分类，准确率提升明显；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6628"/>
        </w:tabs>
        <w:outlineLvl w:val="0"/>
        <w:rPr>
          <w:rFonts w:hint="default"/>
          <w:lang w:val="en-US" w:eastAsia="zh-CN"/>
        </w:rPr>
      </w:pPr>
      <w:bookmarkStart w:id="15" w:name="_Toc244940237"/>
      <w:r>
        <w:rPr>
          <w:rFonts w:hint="eastAsia"/>
          <w:lang w:val="en-US" w:eastAsia="zh-CN"/>
        </w:rPr>
        <w:t>内部转化进展</w:t>
      </w:r>
      <w:bookmarkEnd w:id="15"/>
    </w:p>
    <w:p>
      <w:pPr>
        <w:numPr>
          <w:numId w:val="0"/>
        </w:numPr>
        <w:tabs>
          <w:tab w:val="left" w:pos="6628"/>
        </w:tabs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"https://gitlab.ylzpay.com/guantao/face-id"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https://gitlab.ylzpay.com/guantao/face-id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6628"/>
        </w:tabs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outlineLvl w:val="1"/>
        <w:rPr>
          <w:rFonts w:hint="default"/>
          <w:lang w:val="en" w:eastAsia="zh-CN"/>
        </w:rPr>
      </w:pPr>
      <w:bookmarkStart w:id="16" w:name="_Toc592362619_WPSOffice_Level1"/>
      <w:bookmarkStart w:id="17" w:name="_Toc2034259259"/>
      <w:r>
        <w:rPr>
          <w:rFonts w:hint="eastAsia"/>
          <w:lang w:val="en" w:eastAsia="zh-CN"/>
        </w:rPr>
        <w:t>算法后台功能</w:t>
      </w:r>
      <w:bookmarkEnd w:id="16"/>
      <w:bookmarkEnd w:id="17"/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使用两种人脸识别模型（</w:t>
      </w:r>
      <w:r>
        <w:rPr>
          <w:rFonts w:hint="default"/>
          <w:lang w:val="en" w:eastAsia="zh-CN"/>
        </w:rPr>
        <w:t>senet50, IR152</w:t>
      </w:r>
      <w:r>
        <w:rPr>
          <w:rFonts w:hint="eastAsia"/>
          <w:lang w:val="en" w:eastAsia="zh-CN"/>
        </w:rPr>
        <w:t>）；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1:1</w:t>
      </w:r>
      <w:r>
        <w:rPr>
          <w:rFonts w:hint="eastAsia"/>
          <w:lang w:val="en" w:eastAsia="zh-CN"/>
        </w:rPr>
        <w:t>验证使用单算法（</w:t>
      </w:r>
      <w:r>
        <w:rPr>
          <w:rFonts w:hint="default"/>
          <w:lang w:val="en" w:eastAsia="zh-CN"/>
        </w:rPr>
        <w:t>senet50</w:t>
      </w:r>
      <w:r>
        <w:rPr>
          <w:rFonts w:hint="eastAsia"/>
          <w:lang w:val="en" w:eastAsia="zh-CN"/>
        </w:rPr>
        <w:t>）；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" w:eastAsia="zh-CN"/>
        </w:rPr>
        <w:t>:N</w:t>
      </w:r>
      <w:r>
        <w:rPr>
          <w:rFonts w:hint="eastAsia"/>
          <w:lang w:val="en" w:eastAsia="zh-CN"/>
        </w:rPr>
        <w:t>识别使用双算法并行计算特征，使用合并后的特征进行识别；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注册人脸数据进行自动角度修正，保存两个人脸特征：原始的、角度修正后的；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人脸识别时，陌生人脸会进行角度修正；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提供结果反馈机制，结果反馈正确的陌生人脸将加入注册库做数据增强；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1:</w:t>
      </w:r>
      <w:r>
        <w:rPr>
          <w:rFonts w:hint="eastAsia"/>
          <w:lang w:val="en-US" w:eastAsia="zh-CN"/>
        </w:rPr>
        <w:t>N识别分两级，主库和临时库，主库保存所有特征，临时库保存最近（例如1天）新注册的人脸特征（因为注册训练耗时比较多，主库不便做实时训练，临时库可以实时训练）；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提供双因素识别，目前支持手机号后4位；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人脸特征库分组进行管理，按组训练；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接口与后台功能通过消息中间件解耦，同步请求、异步处理；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算法模型权重可进行数据增强训练；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特征库保存注册用户的人脸截图，便于进行再训练；</w:t>
      </w:r>
    </w:p>
    <w:p>
      <w:pPr>
        <w:numPr>
          <w:numId w:val="0"/>
        </w:numPr>
        <w:ind w:firstLine="420" w:firstLineChars="0"/>
        <w:rPr>
          <w:rFonts w:hint="default"/>
          <w:lang w:val="en" w:eastAsia="zh-CN"/>
        </w:rPr>
      </w:pPr>
    </w:p>
    <w:p>
      <w:pPr>
        <w:numPr>
          <w:ilvl w:val="0"/>
          <w:numId w:val="6"/>
        </w:numPr>
        <w:outlineLvl w:val="1"/>
        <w:rPr>
          <w:rFonts w:hint="default"/>
          <w:lang w:val="en" w:eastAsia="zh-CN"/>
        </w:rPr>
      </w:pPr>
      <w:bookmarkStart w:id="18" w:name="_Toc601980599_WPSOffice_Level1"/>
      <w:bookmarkStart w:id="19" w:name="_Toc638082028"/>
      <w:r>
        <w:rPr>
          <w:rFonts w:hint="eastAsia"/>
          <w:lang w:val="en" w:eastAsia="zh-CN"/>
        </w:rPr>
        <w:t>接口功能（具体见</w:t>
      </w:r>
      <w:r>
        <w:rPr>
          <w:rFonts w:hint="default"/>
          <w:lang w:val="en" w:eastAsia="zh-CN"/>
        </w:rPr>
        <w:t>api</w:t>
      </w:r>
      <w:r>
        <w:rPr>
          <w:rFonts w:hint="eastAsia"/>
          <w:lang w:val="en" w:eastAsia="zh-CN"/>
        </w:rPr>
        <w:t>文档）</w:t>
      </w:r>
      <w:bookmarkEnd w:id="18"/>
      <w:bookmarkEnd w:id="19"/>
    </w:p>
    <w:p>
      <w:pPr>
        <w:numPr>
          <w:ilvl w:val="0"/>
          <w:numId w:val="8"/>
        </w:numPr>
        <w:ind w:left="420"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人脸定位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人脸对比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人脸搜索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识别结果反馈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特征库管理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default"/>
          <w:lang w:val="en" w:eastAsia="zh-CN"/>
        </w:rPr>
      </w:pPr>
      <w:bookmarkStart w:id="20" w:name="_Toc2007973917_WPSOffice_Level1"/>
      <w:bookmarkStart w:id="21" w:name="_Toc2089172207"/>
      <w:r>
        <w:rPr>
          <w:rFonts w:hint="eastAsia"/>
          <w:lang w:val="en" w:eastAsia="zh-CN"/>
        </w:rPr>
        <w:t>识别率测试结果</w:t>
      </w:r>
      <w:bookmarkEnd w:id="20"/>
      <w:bookmarkEnd w:id="21"/>
    </w:p>
    <w:p>
      <w:pPr>
        <w:numPr>
          <w:numId w:val="0"/>
        </w:numPr>
        <w:ind w:left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（基于前述三</w:t>
      </w:r>
      <w:r>
        <w:rPr>
          <w:rFonts w:hint="eastAsia"/>
          <w:lang w:val="en-US" w:eastAsia="zh-CN"/>
        </w:rPr>
        <w:t>个人脸</w:t>
      </w:r>
      <w:r>
        <w:rPr>
          <w:rFonts w:hint="eastAsia"/>
          <w:lang w:val="en" w:eastAsia="zh-CN"/>
        </w:rPr>
        <w:t>测试集，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每个数据集各注册有400人，使用深度学习方法进行分类查找</w:t>
      </w:r>
      <w:r>
        <w:rPr>
          <w:rFonts w:hint="eastAsia"/>
          <w:lang w:val="en" w:eastAsia="zh-CN"/>
        </w:rPr>
        <w:t>）</w:t>
      </w:r>
    </w:p>
    <w:p>
      <w:pPr>
        <w:numPr>
          <w:numId w:val="0"/>
        </w:numPr>
        <w:ind w:leftChars="0"/>
        <w:rPr>
          <w:rFonts w:hint="default"/>
          <w:lang w:val="en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22" w:name="_Toc1923669144_WPSOffice_Level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张人脸进行训练</w:t>
      </w:r>
      <w:bookmarkEnd w:id="22"/>
    </w:p>
    <w:tbl>
      <w:tblPr>
        <w:tblStyle w:val="6"/>
        <w:tblW w:w="4208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1"/>
        <w:gridCol w:w="1628"/>
        <w:gridCol w:w="1628"/>
        <w:gridCol w:w="163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方人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0.952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0.842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0.959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IR152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0.943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0.814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0.965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特征合并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0.968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0.890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0.986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23" w:name="_Toc1351004982_WPSOffice_Level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张人脸进行训练</w:t>
      </w:r>
      <w:bookmarkEnd w:id="23"/>
    </w:p>
    <w:tbl>
      <w:tblPr>
        <w:tblStyle w:val="6"/>
        <w:tblW w:w="4208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1"/>
        <w:gridCol w:w="1628"/>
        <w:gridCol w:w="1628"/>
        <w:gridCol w:w="163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方人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0.914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0.732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0.898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IR152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0.928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0.700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0.936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特征合并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0.953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0.821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0.957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9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24" w:name="_Toc1170250155_WPSOffice_Level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</w:t>
      </w:r>
      <w:r>
        <w:rPr>
          <w:rFonts w:hint="eastAsia" w:ascii="Times New Roman" w:hAnsi="Times New Roman" w:cs="Times New Roman"/>
          <w:b/>
          <w:bCs/>
          <w:color w:val="FF000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张人脸进行训练，3个数据集合并为一个大库（1200人）</w:t>
      </w:r>
      <w:bookmarkEnd w:id="24"/>
    </w:p>
    <w:tbl>
      <w:tblPr>
        <w:tblStyle w:val="6"/>
        <w:tblW w:w="4208" w:type="pct"/>
        <w:tblInd w:w="195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1"/>
        <w:gridCol w:w="1628"/>
        <w:gridCol w:w="1628"/>
        <w:gridCol w:w="163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  <w:tblHeader/>
        </w:trPr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算法模型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西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方人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</w:t>
            </w: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东方人2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0.897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0.709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0.859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IR152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0.914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0.684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0.911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660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senet50 + IR152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eastAsia="Arial" w:cs="Times New Roman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特征合并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0.946</w:t>
            </w:r>
          </w:p>
        </w:tc>
        <w:tc>
          <w:tcPr>
            <w:tcW w:w="111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0.801</w:t>
            </w:r>
          </w:p>
        </w:tc>
        <w:tc>
          <w:tcPr>
            <w:tcW w:w="111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default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 w:cs="Times New Roman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0.941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25" w:name="_Toc107904040"/>
      <w:r>
        <w:rPr>
          <w:rFonts w:hint="eastAsia"/>
          <w:lang w:val="en-US" w:eastAsia="zh-CN"/>
        </w:rPr>
        <w:t>存在的问题</w:t>
      </w:r>
      <w:bookmarkEnd w:id="25"/>
    </w:p>
    <w:p>
      <w:pPr>
        <w:numPr>
          <w:ilvl w:val="0"/>
          <w:numId w:val="9"/>
        </w:numPr>
        <w:outlineLvl w:val="1"/>
        <w:rPr>
          <w:rFonts w:hint="default"/>
          <w:lang w:val="en" w:eastAsia="zh-CN"/>
        </w:rPr>
      </w:pPr>
      <w:bookmarkStart w:id="26" w:name="_Toc755259150_WPSOffice_Level1"/>
      <w:bookmarkStart w:id="27" w:name="_Toc1526603529"/>
      <w:r>
        <w:rPr>
          <w:rFonts w:hint="eastAsia"/>
          <w:lang w:val="en" w:eastAsia="zh-CN"/>
        </w:rPr>
        <w:t>准确率问题</w:t>
      </w:r>
      <w:bookmarkEnd w:id="26"/>
      <w:bookmarkEnd w:id="27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从上述测试集结果分析，准确率与许多因素相关：注册照片质量、采集照片质量、照片清晰度、光照、表情、遮挡物、人种、特征库人脸数量等都有比较大影响。在学术上，特定数据集可以做到</w:t>
      </w:r>
      <w:r>
        <w:rPr>
          <w:rFonts w:hint="eastAsia"/>
          <w:lang w:val="en-US" w:eastAsia="zh-CN"/>
        </w:rPr>
        <w:t>95%以上，但对于日常应用时的准确率很难评估，影响因素太多，尤其受采集质量和人脸数量影响最明显，工程应用上，准确率能达到80%算比较好的应用了。所以在身份人种敏感的应用上，建议提高识别阈值或增加双因素认证。</w:t>
      </w:r>
    </w:p>
    <w:p>
      <w:pPr>
        <w:numPr>
          <w:numId w:val="0"/>
        </w:numPr>
        <w:ind w:firstLine="420" w:firstLineChars="0"/>
        <w:rPr>
          <w:rFonts w:hint="default"/>
          <w:lang w:val="en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outlineLvl w:val="1"/>
        <w:rPr>
          <w:rFonts w:hint="default"/>
          <w:lang w:val="en" w:eastAsia="zh-CN"/>
        </w:rPr>
      </w:pPr>
      <w:bookmarkStart w:id="28" w:name="_Toc1590263011_WPSOffice_Level1"/>
      <w:bookmarkStart w:id="29" w:name="_Toc2057853504"/>
      <w:r>
        <w:rPr>
          <w:rFonts w:hint="eastAsia"/>
          <w:lang w:val="en-US" w:eastAsia="zh-CN"/>
        </w:rPr>
        <w:t>接口速度问题</w:t>
      </w:r>
      <w:bookmarkEnd w:id="28"/>
      <w:bookmarkEnd w:id="29"/>
    </w:p>
    <w:p>
      <w:pPr>
        <w:numPr>
          <w:numId w:val="0"/>
        </w:numPr>
        <w:ind w:firstLine="420" w:firstLineChars="0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>目前为提高准确率，使用双算法并行的方式提高识别准确率，因此每个陌生人脸需要分别计算两个算法的特征值，虽然是多线程并发执行，但受算法模型本身计算速度和测试硬件限制（测试环境：1.6GH</w:t>
      </w:r>
      <w:r>
        <w:rPr>
          <w:rFonts w:hint="default"/>
          <w:lang w:val="en" w:eastAsia="zh-CN"/>
        </w:rPr>
        <w:t>z</w:t>
      </w:r>
      <w:r>
        <w:rPr>
          <w:rFonts w:hint="eastAsia"/>
          <w:lang w:val="en-US" w:eastAsia="zh-CN"/>
        </w:rPr>
        <w:t xml:space="preserve"> 4核</w:t>
      </w:r>
      <w:r>
        <w:rPr>
          <w:rFonts w:hint="default"/>
          <w:lang w:val="en" w:eastAsia="zh-CN"/>
        </w:rPr>
        <w:t>i5</w:t>
      </w:r>
      <w:r>
        <w:rPr>
          <w:rFonts w:hint="eastAsia"/>
          <w:lang w:val="en-US" w:eastAsia="zh-CN"/>
        </w:rPr>
        <w:t>CPU、</w:t>
      </w:r>
      <w:r>
        <w:rPr>
          <w:rFonts w:hint="default"/>
          <w:lang w:val="en" w:eastAsia="zh-CN"/>
        </w:rPr>
        <w:t>8G</w:t>
      </w:r>
      <w:r>
        <w:rPr>
          <w:rFonts w:hint="eastAsia"/>
          <w:lang w:val="en" w:eastAsia="zh-CN"/>
        </w:rPr>
        <w:t>内存、无</w:t>
      </w:r>
      <w:r>
        <w:rPr>
          <w:rFonts w:hint="default"/>
          <w:lang w:val="en" w:eastAsia="zh-CN"/>
        </w:rPr>
        <w:t>GPU</w:t>
      </w:r>
      <w:r>
        <w:rPr>
          <w:rFonts w:hint="eastAsia"/>
          <w:lang w:val="en" w:eastAsia="zh-CN"/>
        </w:rPr>
        <w:t>），</w:t>
      </w:r>
      <w:r>
        <w:rPr>
          <w:rFonts w:hint="default"/>
          <w:lang w:val="en" w:eastAsia="zh-CN"/>
        </w:rPr>
        <w:t>1:1</w:t>
      </w:r>
      <w:r>
        <w:rPr>
          <w:rFonts w:hint="eastAsia"/>
          <w:lang w:val="en" w:eastAsia="zh-CN"/>
        </w:rPr>
        <w:t>和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" w:eastAsia="zh-CN"/>
        </w:rPr>
        <w:t>:N</w:t>
      </w:r>
      <w:r>
        <w:rPr>
          <w:rFonts w:hint="eastAsia"/>
          <w:lang w:val="en" w:eastAsia="zh-CN"/>
        </w:rPr>
        <w:t>的接口处理平均在</w:t>
      </w:r>
      <w:r>
        <w:rPr>
          <w:rFonts w:hint="eastAsia"/>
          <w:lang w:val="en-US" w:eastAsia="zh-CN"/>
        </w:rPr>
        <w:t>1秒到1.8秒。如果使用有</w:t>
      </w:r>
      <w:r>
        <w:rPr>
          <w:rFonts w:hint="default"/>
          <w:lang w:val="en" w:eastAsia="zh-CN"/>
        </w:rPr>
        <w:t>GPU</w:t>
      </w:r>
      <w:r>
        <w:rPr>
          <w:rFonts w:hint="eastAsia"/>
          <w:lang w:val="en" w:eastAsia="zh-CN"/>
        </w:rPr>
        <w:t>的硬件，会有一点速度提升，待进一步测试。</w:t>
      </w:r>
    </w:p>
    <w:p>
      <w:pPr>
        <w:numPr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outlineLvl w:val="1"/>
        <w:rPr>
          <w:rFonts w:hint="default"/>
          <w:lang w:val="en" w:eastAsia="zh-CN"/>
        </w:rPr>
      </w:pPr>
      <w:bookmarkStart w:id="30" w:name="_Toc1681062682_WPSOffice_Level1"/>
      <w:bookmarkStart w:id="31" w:name="_Toc867827810"/>
      <w:r>
        <w:rPr>
          <w:rFonts w:hint="eastAsia"/>
          <w:lang w:val="en" w:eastAsia="zh-CN"/>
        </w:rPr>
        <w:t>模型训练问题</w:t>
      </w:r>
      <w:bookmarkEnd w:id="30"/>
      <w:bookmarkEnd w:id="31"/>
    </w:p>
    <w:p>
      <w:pPr>
        <w:numPr>
          <w:numId w:val="0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目前使用的算法模型均来自开源模型，并找到已训练过的权重数据。但是开源权重数据是大多根据西方人脸训练，从目前测试情况看，随着人脸数量增加，东方人脸的召回率会低于西方人。目前已基本掌握增强训练的方法，但前提是需要有合适的训练数据集和训练的硬件</w:t>
      </w:r>
      <w:r>
        <w:rPr>
          <w:rFonts w:hint="default"/>
          <w:lang w:val="en" w:eastAsia="zh-CN"/>
        </w:rPr>
        <w:t>GPU</w:t>
      </w:r>
      <w:r>
        <w:rPr>
          <w:rFonts w:hint="eastAsia"/>
          <w:lang w:val="en" w:eastAsia="zh-CN"/>
        </w:rPr>
        <w:t>环境。</w:t>
      </w:r>
    </w:p>
    <w:p>
      <w:pPr>
        <w:numPr>
          <w:numId w:val="0"/>
        </w:numPr>
        <w:rPr>
          <w:rFonts w:hint="default"/>
          <w:lang w:val="en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.萍方-简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s0lY7tAAAAAFAQAADwAAAAAAAAABACAAAAA4AAAAZHJzL2Rvd25yZXYueG1sUEsBAhQA&#10;FAAAAAgAh07iQHZIUkvIAgAA7AUAAA4AAAAAAAAAAQAgAAAANQ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70C38"/>
    <w:multiLevelType w:val="singleLevel"/>
    <w:tmpl w:val="99E70C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F5BA51"/>
    <w:multiLevelType w:val="singleLevel"/>
    <w:tmpl w:val="CFF5BA51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C9CAE71"/>
    <w:multiLevelType w:val="multilevel"/>
    <w:tmpl w:val="DC9CAE7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65E3764"/>
    <w:multiLevelType w:val="singleLevel"/>
    <w:tmpl w:val="E65E3764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EFBF1934"/>
    <w:multiLevelType w:val="singleLevel"/>
    <w:tmpl w:val="EFBF1934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FA6836F"/>
    <w:multiLevelType w:val="singleLevel"/>
    <w:tmpl w:val="FFA6836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1D5E4AAE"/>
    <w:multiLevelType w:val="singleLevel"/>
    <w:tmpl w:val="1D5E4AAE"/>
    <w:lvl w:ilvl="0" w:tentative="0">
      <w:start w:val="1"/>
      <w:numFmt w:val="upperRoman"/>
      <w:suff w:val="space"/>
      <w:lvlText w:val="%1."/>
      <w:lvlJc w:val="left"/>
    </w:lvl>
  </w:abstractNum>
  <w:abstractNum w:abstractNumId="7">
    <w:nsid w:val="4FBF5608"/>
    <w:multiLevelType w:val="singleLevel"/>
    <w:tmpl w:val="4FBF5608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79CEAA2B"/>
    <w:multiLevelType w:val="singleLevel"/>
    <w:tmpl w:val="79CEAA2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7A4D0"/>
    <w:rsid w:val="197FBB9C"/>
    <w:rsid w:val="364F42F3"/>
    <w:rsid w:val="3F8F9234"/>
    <w:rsid w:val="43D533B4"/>
    <w:rsid w:val="4DFE0FAD"/>
    <w:rsid w:val="4E7F36D9"/>
    <w:rsid w:val="5BF9A71F"/>
    <w:rsid w:val="5FA7F3F6"/>
    <w:rsid w:val="5FBDE7AE"/>
    <w:rsid w:val="63FFF4DC"/>
    <w:rsid w:val="6AFF1070"/>
    <w:rsid w:val="6DFB6D98"/>
    <w:rsid w:val="6F7FA5AE"/>
    <w:rsid w:val="6FEF6326"/>
    <w:rsid w:val="6FFF0AFA"/>
    <w:rsid w:val="72FFB906"/>
    <w:rsid w:val="735F8748"/>
    <w:rsid w:val="737BBCD8"/>
    <w:rsid w:val="75F942FE"/>
    <w:rsid w:val="77F7A4D0"/>
    <w:rsid w:val="7EFF2CBD"/>
    <w:rsid w:val="7F6FB167"/>
    <w:rsid w:val="7FAF03CB"/>
    <w:rsid w:val="7FBFBAF4"/>
    <w:rsid w:val="9B3E0AEA"/>
    <w:rsid w:val="ABBD7A07"/>
    <w:rsid w:val="ADDB6B3F"/>
    <w:rsid w:val="AFA1ADB8"/>
    <w:rsid w:val="B2EFBDBC"/>
    <w:rsid w:val="BBF36E77"/>
    <w:rsid w:val="CCBF4A0C"/>
    <w:rsid w:val="D7BB02D5"/>
    <w:rsid w:val="DD3E0D6D"/>
    <w:rsid w:val="DFF5F772"/>
    <w:rsid w:val="E77B52D2"/>
    <w:rsid w:val="ECDF8A96"/>
    <w:rsid w:val="ED3F4B10"/>
    <w:rsid w:val="ED5F7CBB"/>
    <w:rsid w:val="EF56A246"/>
    <w:rsid w:val="F2FB7AB4"/>
    <w:rsid w:val="F45FB120"/>
    <w:rsid w:val="F7FE78F1"/>
    <w:rsid w:val="FA7E9567"/>
    <w:rsid w:val="FBB6F6C0"/>
    <w:rsid w:val="FBF64B09"/>
    <w:rsid w:val="FEFBD3C9"/>
    <w:rsid w:val="FFEFB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2020-07-03T21:54:00Z</dcterms:created>
  <dc:creator>oɐʇuɐnƃ©</dc:creator>
  <cp:lastModifiedBy>oɐʇuɐnƃ©</cp:lastModifiedBy>
  <dcterms:modified xsi:type="dcterms:W3CDTF">2020-07-24T10:53:19Z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