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088" w:rsidRPr="00DF5088" w:rsidRDefault="00DF5088" w:rsidP="00DF508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42729"/>
          <w:kern w:val="36"/>
          <w:sz w:val="33"/>
          <w:szCs w:val="33"/>
        </w:rPr>
      </w:pPr>
      <w:r w:rsidRPr="00DF5088">
        <w:rPr>
          <w:rFonts w:ascii="Helvetica" w:eastAsia="Times New Roman" w:hAnsi="Helvetica" w:cs="Helvetica"/>
          <w:b/>
          <w:bCs/>
          <w:color w:val="242729"/>
          <w:kern w:val="36"/>
          <w:sz w:val="33"/>
          <w:szCs w:val="33"/>
        </w:rPr>
        <w:fldChar w:fldCharType="begin"/>
      </w:r>
      <w:r w:rsidRPr="00DF5088">
        <w:rPr>
          <w:rFonts w:ascii="Helvetica" w:eastAsia="Times New Roman" w:hAnsi="Helvetica" w:cs="Helvetica"/>
          <w:b/>
          <w:bCs/>
          <w:color w:val="242729"/>
          <w:kern w:val="36"/>
          <w:sz w:val="33"/>
          <w:szCs w:val="33"/>
        </w:rPr>
        <w:instrText xml:space="preserve"> HYPERLINK "http://crypto.stackexchange.com/questions/30767/secure-prf-or-not" </w:instrText>
      </w:r>
      <w:r w:rsidRPr="00DF5088">
        <w:rPr>
          <w:rFonts w:ascii="Helvetica" w:eastAsia="Times New Roman" w:hAnsi="Helvetica" w:cs="Helvetica"/>
          <w:b/>
          <w:bCs/>
          <w:color w:val="242729"/>
          <w:kern w:val="36"/>
          <w:sz w:val="33"/>
          <w:szCs w:val="33"/>
        </w:rPr>
        <w:fldChar w:fldCharType="separate"/>
      </w:r>
      <w:r w:rsidRPr="00DF5088">
        <w:rPr>
          <w:rFonts w:ascii="Helvetica" w:eastAsia="Times New Roman" w:hAnsi="Helvetica" w:cs="Helvetica"/>
          <w:color w:val="2980FF"/>
          <w:kern w:val="36"/>
          <w:sz w:val="30"/>
          <w:szCs w:val="30"/>
          <w:u w:val="single"/>
          <w:bdr w:val="none" w:sz="0" w:space="0" w:color="auto" w:frame="1"/>
        </w:rPr>
        <w:t>secure PRF or not</w:t>
      </w:r>
      <w:r w:rsidRPr="00DF5088">
        <w:rPr>
          <w:rFonts w:ascii="Helvetica" w:eastAsia="Times New Roman" w:hAnsi="Helvetica" w:cs="Helvetica"/>
          <w:b/>
          <w:bCs/>
          <w:color w:val="242729"/>
          <w:kern w:val="36"/>
          <w:sz w:val="33"/>
          <w:szCs w:val="33"/>
        </w:rPr>
        <w:fldChar w:fldCharType="end"/>
      </w:r>
    </w:p>
    <w:p w:rsidR="00DF5088" w:rsidRPr="00DF5088" w:rsidRDefault="00DF5088" w:rsidP="00DF5088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42729"/>
          <w:sz w:val="23"/>
          <w:szCs w:val="23"/>
        </w:rPr>
      </w:pPr>
      <w:r w:rsidRPr="00DF5088">
        <w:rPr>
          <w:rFonts w:ascii="Helvetica" w:eastAsia="Times New Roman" w:hAnsi="Helvetica" w:cs="Helvetica"/>
          <w:color w:val="242729"/>
          <w:sz w:val="23"/>
          <w:szCs w:val="23"/>
        </w:rPr>
        <w:t>I am new in Cryptography and I saw this question in a note I solved it but I'm not sure about my answers.</w:t>
      </w:r>
    </w:p>
    <w:p w:rsidR="00DF5088" w:rsidRPr="00DF5088" w:rsidRDefault="00DF5088" w:rsidP="00DF5088">
      <w:pPr>
        <w:shd w:val="clear" w:color="auto" w:fill="FFF9E3"/>
        <w:spacing w:after="0" w:line="293" w:lineRule="atLeast"/>
        <w:rPr>
          <w:rFonts w:ascii="Helvetica" w:eastAsia="Times New Roman" w:hAnsi="Helvetica" w:cs="Helvetica"/>
          <w:color w:val="242729"/>
          <w:sz w:val="23"/>
          <w:szCs w:val="23"/>
        </w:rPr>
      </w:pPr>
      <w:r w:rsidRPr="00DF5088">
        <w:rPr>
          <w:rFonts w:ascii="Helvetica" w:eastAsia="Times New Roman" w:hAnsi="Helvetica" w:cs="Helvetica"/>
          <w:color w:val="242729"/>
          <w:sz w:val="23"/>
          <w:szCs w:val="23"/>
        </w:rPr>
        <w:t>Let </w:t>
      </w:r>
      <w:proofErr w:type="gramStart"/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:{</w:t>
      </w:r>
      <w:proofErr w:type="gramEnd"/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0,1}</w:t>
      </w:r>
      <w:r w:rsidRPr="00DF5088">
        <w:rPr>
          <w:rFonts w:ascii="MathJax_Math-italic" w:eastAsia="Times New Roman" w:hAnsi="MathJax_Math-italic" w:cs="Helvetica"/>
          <w:color w:val="242729"/>
          <w:sz w:val="20"/>
          <w:szCs w:val="20"/>
          <w:bdr w:val="none" w:sz="0" w:space="0" w:color="auto" w:frame="1"/>
        </w:rPr>
        <w:t>n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×{0,1}</w:t>
      </w:r>
      <w:r w:rsidRPr="00DF5088">
        <w:rPr>
          <w:rFonts w:ascii="MathJax_Math-italic" w:eastAsia="Times New Roman" w:hAnsi="MathJax_Math-italic" w:cs="Helvetica"/>
          <w:color w:val="242729"/>
          <w:sz w:val="20"/>
          <w:szCs w:val="20"/>
          <w:bdr w:val="none" w:sz="0" w:space="0" w:color="auto" w:frame="1"/>
        </w:rPr>
        <w:t>n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→{0,1}</w:t>
      </w:r>
      <w:r w:rsidRPr="00DF5088">
        <w:rPr>
          <w:rFonts w:ascii="MathJax_Math-italic" w:eastAsia="Times New Roman" w:hAnsi="MathJax_Math-italic" w:cs="Helvetica"/>
          <w:color w:val="242729"/>
          <w:sz w:val="20"/>
          <w:szCs w:val="20"/>
          <w:bdr w:val="none" w:sz="0" w:space="0" w:color="auto" w:frame="1"/>
        </w:rPr>
        <w:t>n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F:{0,1}n×{0,1}n→{0,1}n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</w:rPr>
        <w:t> be a secure PRF (i.e. a PRF where the key space, input space, and output space are all 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{0,1}</w:t>
      </w:r>
      <w:r w:rsidRPr="00DF5088">
        <w:rPr>
          <w:rFonts w:ascii="MathJax_Math-italic" w:eastAsia="Times New Roman" w:hAnsi="MathJax_Math-italic" w:cs="Helvetica"/>
          <w:color w:val="242729"/>
          <w:sz w:val="20"/>
          <w:szCs w:val="20"/>
          <w:bdr w:val="none" w:sz="0" w:space="0" w:color="auto" w:frame="1"/>
        </w:rPr>
        <w:t>n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{0,1}n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</w:rPr>
        <w:t>) and say 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n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=128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n=128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</w:rPr>
        <w:t xml:space="preserve">. Which of the following is a secure </w:t>
      </w:r>
      <w:proofErr w:type="gramStart"/>
      <w:r w:rsidRPr="00DF5088">
        <w:rPr>
          <w:rFonts w:ascii="Helvetica" w:eastAsia="Times New Roman" w:hAnsi="Helvetica" w:cs="Helvetica"/>
          <w:color w:val="242729"/>
          <w:sz w:val="23"/>
          <w:szCs w:val="23"/>
        </w:rPr>
        <w:t>PRF.</w:t>
      </w:r>
      <w:proofErr w:type="gramEnd"/>
      <w:r w:rsidRPr="00DF5088">
        <w:rPr>
          <w:rFonts w:ascii="Helvetica" w:eastAsia="Times New Roman" w:hAnsi="Helvetica" w:cs="Helvetica"/>
          <w:color w:val="242729"/>
          <w:sz w:val="23"/>
          <w:szCs w:val="23"/>
        </w:rPr>
        <w:t xml:space="preserve"> In the following functions, + operation indicates the binary sum module 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2</w:t>
      </w:r>
      <w:r w:rsidRPr="00DF5088">
        <w:rPr>
          <w:rFonts w:ascii="MathJax_Math-italic" w:eastAsia="Times New Roman" w:hAnsi="MathJax_Math-italic" w:cs="Helvetica"/>
          <w:color w:val="242729"/>
          <w:sz w:val="20"/>
          <w:szCs w:val="20"/>
          <w:bdr w:val="none" w:sz="0" w:space="0" w:color="auto" w:frame="1"/>
        </w:rPr>
        <w:t>n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2n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</w:rPr>
        <w:t>where an n-bit string is interpreted as number in 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Z</w:t>
      </w:r>
      <w:r w:rsidRPr="00DF5088">
        <w:rPr>
          <w:rFonts w:ascii="MathJax_Main" w:eastAsia="Times New Roman" w:hAnsi="MathJax_Main" w:cs="Helvetica"/>
          <w:color w:val="242729"/>
          <w:sz w:val="20"/>
          <w:szCs w:val="20"/>
          <w:bdr w:val="none" w:sz="0" w:space="0" w:color="auto" w:frame="1"/>
        </w:rPr>
        <w:t>2</w:t>
      </w:r>
      <w:r w:rsidRPr="00DF5088">
        <w:rPr>
          <w:rFonts w:ascii="MathJax_Math-italic" w:eastAsia="Times New Roman" w:hAnsi="MathJax_Math-italic" w:cs="Helvetica"/>
          <w:color w:val="242729"/>
          <w:sz w:val="14"/>
          <w:szCs w:val="14"/>
          <w:bdr w:val="none" w:sz="0" w:space="0" w:color="auto" w:frame="1"/>
        </w:rPr>
        <w:t>n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Z2n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</w:rPr>
        <w:t> and </w:t>
      </w:r>
      <w:r w:rsidRPr="00DF5088">
        <w:rPr>
          <w:rFonts w:ascii="Cambria Math" w:eastAsia="Times New Roman" w:hAnsi="Cambria Math" w:cs="Cambria Math"/>
          <w:color w:val="242729"/>
          <w:sz w:val="28"/>
          <w:szCs w:val="28"/>
          <w:bdr w:val="none" w:sz="0" w:space="0" w:color="auto" w:frame="1"/>
        </w:rPr>
        <w:t>≪</w:t>
      </w:r>
      <w:r w:rsidRPr="00DF5088">
        <w:rPr>
          <w:rFonts w:ascii="Cambria Math" w:eastAsia="Times New Roman" w:hAnsi="Cambria Math" w:cs="Cambria Math"/>
          <w:color w:val="242729"/>
          <w:sz w:val="23"/>
          <w:szCs w:val="23"/>
          <w:bdr w:val="none" w:sz="0" w:space="0" w:color="auto" w:frame="1"/>
        </w:rPr>
        <w:t>≪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</w:rPr>
        <w:t> operation indicates left rotation.</w:t>
      </w:r>
    </w:p>
    <w:p w:rsidR="00DF5088" w:rsidRPr="00DF5088" w:rsidRDefault="00DF5088" w:rsidP="00DF5088">
      <w:pPr>
        <w:numPr>
          <w:ilvl w:val="0"/>
          <w:numId w:val="1"/>
        </w:numPr>
        <w:shd w:val="clear" w:color="auto" w:fill="FFF9E3"/>
        <w:spacing w:after="0" w:line="293" w:lineRule="atLeast"/>
        <w:ind w:left="450"/>
        <w:rPr>
          <w:rFonts w:ascii="Helvetica" w:eastAsia="Times New Roman" w:hAnsi="Helvetica" w:cs="Helvetica"/>
          <w:color w:val="242729"/>
          <w:sz w:val="23"/>
          <w:szCs w:val="23"/>
        </w:rPr>
      </w:pP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 w:rsidRPr="00DF5088">
        <w:rPr>
          <w:rFonts w:ascii="MathJax_SansSerif-italic" w:eastAsia="Times New Roman" w:hAnsi="MathJax_SansSerif-italic" w:cs="Helvetica"/>
          <w:color w:val="242729"/>
          <w:sz w:val="28"/>
          <w:szCs w:val="28"/>
          <w:bdr w:val="none" w:sz="0" w:space="0" w:color="auto" w:frame="1"/>
        </w:rPr>
        <w:t>'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1||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2</w:t>
      </w:r>
      <w:proofErr w:type="gramStart"/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),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proofErr w:type="gramEnd"/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)=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1,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)</w:t>
      </w:r>
      <w:r w:rsidRPr="00DF5088">
        <w:rPr>
          <w:rFonts w:ascii="Cambria Math" w:eastAsia="Times New Roman" w:hAnsi="Cambria Math" w:cs="Cambria Math"/>
          <w:color w:val="242729"/>
          <w:sz w:val="28"/>
          <w:szCs w:val="28"/>
          <w:bdr w:val="none" w:sz="0" w:space="0" w:color="auto" w:frame="1"/>
        </w:rPr>
        <w:t>⊕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2,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)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F′(k1||k2),x)=F(k1,x)</w:t>
      </w:r>
      <w:r w:rsidRPr="00DF5088">
        <w:rPr>
          <w:rFonts w:ascii="Cambria Math" w:eastAsia="Times New Roman" w:hAnsi="Cambria Math" w:cs="Cambria Math"/>
          <w:color w:val="242729"/>
          <w:sz w:val="23"/>
          <w:szCs w:val="23"/>
          <w:bdr w:val="none" w:sz="0" w:space="0" w:color="auto" w:frame="1"/>
        </w:rPr>
        <w:t>⊕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F(k2,x)</w:t>
      </w:r>
    </w:p>
    <w:p w:rsidR="00DF5088" w:rsidRPr="00DF5088" w:rsidRDefault="00DF5088" w:rsidP="00DF5088">
      <w:pPr>
        <w:numPr>
          <w:ilvl w:val="0"/>
          <w:numId w:val="1"/>
        </w:numPr>
        <w:shd w:val="clear" w:color="auto" w:fill="FFF9E3"/>
        <w:spacing w:after="0" w:line="293" w:lineRule="atLeast"/>
        <w:ind w:left="450"/>
        <w:rPr>
          <w:rFonts w:ascii="Helvetica" w:eastAsia="Times New Roman" w:hAnsi="Helvetica" w:cs="Helvetica"/>
          <w:color w:val="242729"/>
          <w:sz w:val="23"/>
          <w:szCs w:val="23"/>
        </w:rPr>
      </w:pP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 w:rsidRPr="00DF5088">
        <w:rPr>
          <w:rFonts w:ascii="MathJax_SansSerif-italic" w:eastAsia="Times New Roman" w:hAnsi="MathJax_SansSerif-italic" w:cs="Helvetica"/>
          <w:color w:val="242729"/>
          <w:sz w:val="28"/>
          <w:szCs w:val="28"/>
          <w:bdr w:val="none" w:sz="0" w:space="0" w:color="auto" w:frame="1"/>
        </w:rPr>
        <w:t>'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,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proofErr w:type="spellEnd"/>
      <w:proofErr w:type="gramEnd"/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)=(</w:t>
      </w:r>
      <w:proofErr w:type="spellStart"/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+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proofErr w:type="spellEnd"/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)</w:t>
      </w:r>
      <w:r w:rsidRPr="00DF5088">
        <w:rPr>
          <w:rFonts w:ascii="Cambria Math" w:eastAsia="Times New Roman" w:hAnsi="Cambria Math" w:cs="Cambria Math"/>
          <w:color w:val="242729"/>
          <w:sz w:val="28"/>
          <w:szCs w:val="28"/>
          <w:bdr w:val="none" w:sz="0" w:space="0" w:color="auto" w:frame="1"/>
        </w:rPr>
        <w:t>⊕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r w:rsidRPr="00DF5088">
        <w:rPr>
          <w:rFonts w:ascii="Cambria Math" w:eastAsia="Times New Roman" w:hAnsi="Cambria Math" w:cs="Cambria Math"/>
          <w:color w:val="242729"/>
          <w:sz w:val="28"/>
          <w:szCs w:val="28"/>
          <w:bdr w:val="none" w:sz="0" w:space="0" w:color="auto" w:frame="1"/>
        </w:rPr>
        <w:t>≪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1)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F′(</w:t>
      </w:r>
      <w:proofErr w:type="spellStart"/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k,x</w:t>
      </w:r>
      <w:proofErr w:type="spellEnd"/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)=(</w:t>
      </w:r>
      <w:proofErr w:type="spellStart"/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x+k</w:t>
      </w:r>
      <w:proofErr w:type="spellEnd"/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)</w:t>
      </w:r>
      <w:r w:rsidRPr="00DF5088">
        <w:rPr>
          <w:rFonts w:ascii="Cambria Math" w:eastAsia="Times New Roman" w:hAnsi="Cambria Math" w:cs="Cambria Math"/>
          <w:color w:val="242729"/>
          <w:sz w:val="23"/>
          <w:szCs w:val="23"/>
          <w:bdr w:val="none" w:sz="0" w:space="0" w:color="auto" w:frame="1"/>
        </w:rPr>
        <w:t>⊕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(x</w:t>
      </w:r>
      <w:r w:rsidRPr="00DF5088">
        <w:rPr>
          <w:rFonts w:ascii="Cambria Math" w:eastAsia="Times New Roman" w:hAnsi="Cambria Math" w:cs="Cambria Math"/>
          <w:color w:val="242729"/>
          <w:sz w:val="23"/>
          <w:szCs w:val="23"/>
          <w:bdr w:val="none" w:sz="0" w:space="0" w:color="auto" w:frame="1"/>
        </w:rPr>
        <w:t>≪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1)</w:t>
      </w:r>
    </w:p>
    <w:p w:rsidR="00DF5088" w:rsidRPr="00DF5088" w:rsidRDefault="00DF5088" w:rsidP="00DF5088">
      <w:pPr>
        <w:numPr>
          <w:ilvl w:val="0"/>
          <w:numId w:val="1"/>
        </w:numPr>
        <w:shd w:val="clear" w:color="auto" w:fill="FFF9E3"/>
        <w:spacing w:after="0" w:line="293" w:lineRule="atLeast"/>
        <w:ind w:left="450"/>
        <w:rPr>
          <w:rFonts w:ascii="Helvetica" w:eastAsia="Times New Roman" w:hAnsi="Helvetica" w:cs="Helvetica"/>
          <w:color w:val="242729"/>
          <w:sz w:val="23"/>
          <w:szCs w:val="23"/>
        </w:rPr>
      </w:pP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 w:rsidRPr="00DF5088">
        <w:rPr>
          <w:rFonts w:ascii="MathJax_SansSerif-italic" w:eastAsia="Times New Roman" w:hAnsi="MathJax_SansSerif-italic" w:cs="Helvetica"/>
          <w:color w:val="242729"/>
          <w:sz w:val="28"/>
          <w:szCs w:val="28"/>
          <w:bdr w:val="none" w:sz="0" w:space="0" w:color="auto" w:frame="1"/>
        </w:rPr>
        <w:t>'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,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proofErr w:type="spellEnd"/>
      <w:proofErr w:type="gramEnd"/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)=(</w:t>
      </w:r>
      <w:proofErr w:type="spellStart"/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+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proofErr w:type="spellEnd"/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)</w:t>
      </w:r>
      <w:r w:rsidRPr="00DF5088">
        <w:rPr>
          <w:rFonts w:ascii="Cambria Math" w:eastAsia="Times New Roman" w:hAnsi="Cambria Math" w:cs="Cambria Math"/>
          <w:color w:val="242729"/>
          <w:sz w:val="28"/>
          <w:szCs w:val="28"/>
          <w:bdr w:val="none" w:sz="0" w:space="0" w:color="auto" w:frame="1"/>
        </w:rPr>
        <w:t>⊕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r w:rsidRPr="00DF5088">
        <w:rPr>
          <w:rFonts w:ascii="Cambria Math" w:eastAsia="Times New Roman" w:hAnsi="Cambria Math" w:cs="Cambria Math"/>
          <w:color w:val="242729"/>
          <w:sz w:val="28"/>
          <w:szCs w:val="28"/>
          <w:bdr w:val="none" w:sz="0" w:space="0" w:color="auto" w:frame="1"/>
        </w:rPr>
        <w:t>≪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1)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F′(</w:t>
      </w:r>
      <w:proofErr w:type="spellStart"/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k,x</w:t>
      </w:r>
      <w:proofErr w:type="spellEnd"/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)=(</w:t>
      </w:r>
      <w:proofErr w:type="spellStart"/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x+k</w:t>
      </w:r>
      <w:proofErr w:type="spellEnd"/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)</w:t>
      </w:r>
      <w:r w:rsidRPr="00DF5088">
        <w:rPr>
          <w:rFonts w:ascii="Cambria Math" w:eastAsia="Times New Roman" w:hAnsi="Cambria Math" w:cs="Cambria Math"/>
          <w:color w:val="242729"/>
          <w:sz w:val="23"/>
          <w:szCs w:val="23"/>
          <w:bdr w:val="none" w:sz="0" w:space="0" w:color="auto" w:frame="1"/>
        </w:rPr>
        <w:t>⊕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(k</w:t>
      </w:r>
      <w:r w:rsidRPr="00DF5088">
        <w:rPr>
          <w:rFonts w:ascii="Cambria Math" w:eastAsia="Times New Roman" w:hAnsi="Cambria Math" w:cs="Cambria Math"/>
          <w:color w:val="242729"/>
          <w:sz w:val="23"/>
          <w:szCs w:val="23"/>
          <w:bdr w:val="none" w:sz="0" w:space="0" w:color="auto" w:frame="1"/>
        </w:rPr>
        <w:t>≪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1)</w:t>
      </w:r>
    </w:p>
    <w:p w:rsidR="00DF5088" w:rsidRPr="00DF5088" w:rsidRDefault="00DF5088" w:rsidP="00DF5088">
      <w:pPr>
        <w:numPr>
          <w:ilvl w:val="0"/>
          <w:numId w:val="1"/>
        </w:numPr>
        <w:shd w:val="clear" w:color="auto" w:fill="FFF9E3"/>
        <w:spacing w:after="150" w:line="293" w:lineRule="atLeast"/>
        <w:ind w:left="450"/>
        <w:rPr>
          <w:rFonts w:ascii="Helvetica" w:eastAsia="Times New Roman" w:hAnsi="Helvetica" w:cs="Helvetica"/>
          <w:color w:val="242729"/>
          <w:sz w:val="23"/>
          <w:szCs w:val="23"/>
        </w:rPr>
      </w:pP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 w:rsidRPr="00DF5088">
        <w:rPr>
          <w:rFonts w:ascii="MathJax_SansSerif-italic" w:eastAsia="Times New Roman" w:hAnsi="MathJax_SansSerif-italic" w:cs="Helvetica"/>
          <w:color w:val="242729"/>
          <w:sz w:val="28"/>
          <w:szCs w:val="28"/>
          <w:bdr w:val="none" w:sz="0" w:space="0" w:color="auto" w:frame="1"/>
        </w:rPr>
        <w:t>'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,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proofErr w:type="spellEnd"/>
      <w:proofErr w:type="gramEnd"/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)=(</w:t>
      </w:r>
      <w:proofErr w:type="spellStart"/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+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proofErr w:type="spellEnd"/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)</w:t>
      </w:r>
      <w:r w:rsidRPr="00DF5088">
        <w:rPr>
          <w:rFonts w:ascii="Cambria Math" w:eastAsia="Times New Roman" w:hAnsi="Cambria Math" w:cs="Cambria Math"/>
          <w:color w:val="242729"/>
          <w:sz w:val="28"/>
          <w:szCs w:val="28"/>
          <w:bdr w:val="none" w:sz="0" w:space="0" w:color="auto" w:frame="1"/>
        </w:rPr>
        <w:t>⊕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r w:rsidRPr="00DF5088">
        <w:rPr>
          <w:rFonts w:ascii="Cambria Math" w:eastAsia="Times New Roman" w:hAnsi="Cambria Math" w:cs="Cambria Math"/>
          <w:color w:val="242729"/>
          <w:sz w:val="28"/>
          <w:szCs w:val="28"/>
          <w:bdr w:val="none" w:sz="0" w:space="0" w:color="auto" w:frame="1"/>
        </w:rPr>
        <w:t>≪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1)</w:t>
      </w:r>
      <w:r w:rsidRPr="00DF5088">
        <w:rPr>
          <w:rFonts w:ascii="Cambria Math" w:eastAsia="Times New Roman" w:hAnsi="Cambria Math" w:cs="Cambria Math"/>
          <w:color w:val="242729"/>
          <w:sz w:val="28"/>
          <w:szCs w:val="28"/>
          <w:bdr w:val="none" w:sz="0" w:space="0" w:color="auto" w:frame="1"/>
        </w:rPr>
        <w:t>⊕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r w:rsidRPr="00DF5088">
        <w:rPr>
          <w:rFonts w:ascii="Cambria Math" w:eastAsia="Times New Roman" w:hAnsi="Cambria Math" w:cs="Cambria Math"/>
          <w:color w:val="242729"/>
          <w:sz w:val="28"/>
          <w:szCs w:val="28"/>
          <w:bdr w:val="none" w:sz="0" w:space="0" w:color="auto" w:frame="1"/>
        </w:rPr>
        <w:t>≪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1)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F′(</w:t>
      </w:r>
      <w:proofErr w:type="spellStart"/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k,x</w:t>
      </w:r>
      <w:proofErr w:type="spellEnd"/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)=(</w:t>
      </w:r>
      <w:proofErr w:type="spellStart"/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x+k</w:t>
      </w:r>
      <w:proofErr w:type="spellEnd"/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)</w:t>
      </w:r>
      <w:r w:rsidRPr="00DF5088">
        <w:rPr>
          <w:rFonts w:ascii="Cambria Math" w:eastAsia="Times New Roman" w:hAnsi="Cambria Math" w:cs="Cambria Math"/>
          <w:color w:val="242729"/>
          <w:sz w:val="23"/>
          <w:szCs w:val="23"/>
          <w:bdr w:val="none" w:sz="0" w:space="0" w:color="auto" w:frame="1"/>
        </w:rPr>
        <w:t>⊕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(k</w:t>
      </w:r>
      <w:r w:rsidRPr="00DF5088">
        <w:rPr>
          <w:rFonts w:ascii="Cambria Math" w:eastAsia="Times New Roman" w:hAnsi="Cambria Math" w:cs="Cambria Math"/>
          <w:color w:val="242729"/>
          <w:sz w:val="23"/>
          <w:szCs w:val="23"/>
          <w:bdr w:val="none" w:sz="0" w:space="0" w:color="auto" w:frame="1"/>
        </w:rPr>
        <w:t>≪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1)</w:t>
      </w:r>
      <w:r w:rsidRPr="00DF5088">
        <w:rPr>
          <w:rFonts w:ascii="Cambria Math" w:eastAsia="Times New Roman" w:hAnsi="Cambria Math" w:cs="Cambria Math"/>
          <w:color w:val="242729"/>
          <w:sz w:val="23"/>
          <w:szCs w:val="23"/>
          <w:bdr w:val="none" w:sz="0" w:space="0" w:color="auto" w:frame="1"/>
        </w:rPr>
        <w:t>⊕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(x</w:t>
      </w:r>
      <w:r w:rsidRPr="00DF5088">
        <w:rPr>
          <w:rFonts w:ascii="Cambria Math" w:eastAsia="Times New Roman" w:hAnsi="Cambria Math" w:cs="Cambria Math"/>
          <w:color w:val="242729"/>
          <w:sz w:val="23"/>
          <w:szCs w:val="23"/>
          <w:bdr w:val="none" w:sz="0" w:space="0" w:color="auto" w:frame="1"/>
        </w:rPr>
        <w:t>≪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1)</w:t>
      </w:r>
    </w:p>
    <w:p w:rsidR="00DF5088" w:rsidRPr="00DF5088" w:rsidRDefault="00DF5088" w:rsidP="00DF5088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42729"/>
          <w:sz w:val="23"/>
          <w:szCs w:val="23"/>
        </w:rPr>
      </w:pPr>
      <w:r w:rsidRPr="00DF5088">
        <w:rPr>
          <w:rFonts w:ascii="Helvetica" w:eastAsia="Times New Roman" w:hAnsi="Helvetica" w:cs="Helvetica"/>
          <w:color w:val="242729"/>
          <w:sz w:val="23"/>
          <w:szCs w:val="23"/>
        </w:rPr>
        <w:t>I think number 1 is PRF because the input key of each F is different, and number 2, 3, 4 are PRF because </w:t>
      </w:r>
      <w:proofErr w:type="spellStart"/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+</w:t>
      </w:r>
      <w:r w:rsidRPr="00DF5088">
        <w:rPr>
          <w:rFonts w:ascii="MathJax_Math-italic" w:eastAsia="Times New Roman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x+k</w:t>
      </w:r>
      <w:proofErr w:type="spellEnd"/>
      <w:r w:rsidRPr="00DF5088">
        <w:rPr>
          <w:rFonts w:ascii="Helvetica" w:eastAsia="Times New Roman" w:hAnsi="Helvetica" w:cs="Helvetica"/>
          <w:color w:val="242729"/>
          <w:sz w:val="23"/>
          <w:szCs w:val="23"/>
        </w:rPr>
        <w:t> term could be any string of </w:t>
      </w:r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{0,</w:t>
      </w:r>
      <w:proofErr w:type="gramStart"/>
      <w:r w:rsidRPr="00DF5088">
        <w:rPr>
          <w:rFonts w:ascii="MathJax_Main" w:eastAsia="Times New Roman" w:hAnsi="MathJax_Main" w:cs="Helvetica"/>
          <w:color w:val="242729"/>
          <w:sz w:val="28"/>
          <w:szCs w:val="28"/>
          <w:bdr w:val="none" w:sz="0" w:space="0" w:color="auto" w:frame="1"/>
        </w:rPr>
        <w:t>1}</w:t>
      </w:r>
      <w:r w:rsidRPr="00DF5088">
        <w:rPr>
          <w:rFonts w:ascii="MathJax_Math-italic" w:eastAsia="Times New Roman" w:hAnsi="MathJax_Math-italic" w:cs="Helvetica"/>
          <w:color w:val="242729"/>
          <w:sz w:val="20"/>
          <w:szCs w:val="20"/>
          <w:bdr w:val="none" w:sz="0" w:space="0" w:color="auto" w:frame="1"/>
        </w:rPr>
        <w:t>n</w:t>
      </w:r>
      <w:proofErr w:type="gramEnd"/>
      <w:r w:rsidRPr="00DF5088">
        <w:rPr>
          <w:rFonts w:ascii="Helvetica" w:eastAsia="Times New Roman" w:hAnsi="Helvetica" w:cs="Helvetica"/>
          <w:color w:val="242729"/>
          <w:sz w:val="23"/>
          <w:szCs w:val="23"/>
          <w:bdr w:val="none" w:sz="0" w:space="0" w:color="auto" w:frame="1"/>
        </w:rPr>
        <w:t>{0,1}n</w:t>
      </w:r>
      <w:r w:rsidRPr="00DF5088">
        <w:rPr>
          <w:rFonts w:ascii="Helvetica" w:eastAsia="Times New Roman" w:hAnsi="Helvetica" w:cs="Helvetica"/>
          <w:color w:val="242729"/>
          <w:sz w:val="23"/>
          <w:szCs w:val="23"/>
        </w:rPr>
        <w:t>. Is that correct?</w:t>
      </w:r>
    </w:p>
    <w:p w:rsidR="004C783F" w:rsidRDefault="004C783F"/>
    <w:p w:rsidR="00DF5088" w:rsidRDefault="00DF5088">
      <w:hyperlink r:id="rId5" w:history="1">
        <w:r w:rsidRPr="00DF5088">
          <w:rPr>
            <w:rStyle w:val="Hyperlink"/>
          </w:rPr>
          <w:t>solution</w:t>
        </w:r>
      </w:hyperlink>
    </w:p>
    <w:p w:rsidR="00DF5088" w:rsidRDefault="00DF5088" w:rsidP="00DF5088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42729"/>
          <w:sz w:val="23"/>
          <w:szCs w:val="23"/>
        </w:rPr>
      </w:pPr>
      <w:r>
        <w:rPr>
          <w:rFonts w:ascii="Helvetica" w:hAnsi="Helvetica" w:cs="Helvetica"/>
          <w:color w:val="242729"/>
          <w:sz w:val="23"/>
          <w:szCs w:val="23"/>
        </w:rPr>
        <w:t>Here's a more elaborate proof for number 1. Given a distinguisher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242729"/>
          <w:sz w:val="20"/>
          <w:szCs w:val="20"/>
          <w:bdr w:val="none" w:sz="0" w:space="0" w:color="auto" w:frame="1"/>
        </w:rPr>
        <w:t>′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D′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for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>
        <w:rPr>
          <w:rStyle w:val="mo"/>
          <w:rFonts w:ascii="MathJax_Main" w:hAnsi="MathJax_Main" w:cs="Helvetica"/>
          <w:color w:val="242729"/>
          <w:sz w:val="20"/>
          <w:szCs w:val="20"/>
          <w:bdr w:val="none" w:sz="0" w:space="0" w:color="auto" w:frame="1"/>
        </w:rPr>
        <w:t>′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F′</w:t>
      </w:r>
      <w:r>
        <w:rPr>
          <w:rFonts w:ascii="Helvetica" w:hAnsi="Helvetica" w:cs="Helvetica"/>
          <w:color w:val="242729"/>
          <w:sz w:val="23"/>
          <w:szCs w:val="23"/>
        </w:rPr>
        <w:t>, we construct a distinguisher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D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D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for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F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as follows: we first pick a uniform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Helvetica"/>
          <w:color w:val="242729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k2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of length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proofErr w:type="spellStart"/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n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n</w:t>
      </w:r>
      <w:proofErr w:type="spellEnd"/>
      <w:r>
        <w:rPr>
          <w:rFonts w:ascii="Helvetica" w:hAnsi="Helvetica" w:cs="Helvetica"/>
          <w:color w:val="242729"/>
          <w:sz w:val="23"/>
          <w:szCs w:val="23"/>
        </w:rPr>
        <w:t>, and we run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242729"/>
          <w:sz w:val="20"/>
          <w:szCs w:val="20"/>
          <w:bdr w:val="none" w:sz="0" w:space="0" w:color="auto" w:frame="1"/>
        </w:rPr>
        <w:t>′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D′</w:t>
      </w:r>
      <w:r>
        <w:rPr>
          <w:rFonts w:ascii="Helvetica" w:hAnsi="Helvetica" w:cs="Helvetica"/>
          <w:color w:val="242729"/>
          <w:sz w:val="23"/>
          <w:szCs w:val="23"/>
        </w:rPr>
        <w:t>. When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242729"/>
          <w:sz w:val="20"/>
          <w:szCs w:val="20"/>
          <w:bdr w:val="none" w:sz="0" w:space="0" w:color="auto" w:frame="1"/>
        </w:rPr>
        <w:t>′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D′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asks to call its oracle on a string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x</w:t>
      </w:r>
      <w:r>
        <w:rPr>
          <w:rFonts w:ascii="Helvetica" w:hAnsi="Helvetica" w:cs="Helvetica"/>
          <w:color w:val="242729"/>
          <w:sz w:val="23"/>
          <w:szCs w:val="23"/>
        </w:rPr>
        <w:t>, we give it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O</w:t>
      </w:r>
      <w:r>
        <w:rPr>
          <w:rStyle w:val="mi"/>
          <w:rFonts w:ascii="MathJax_Math-italic" w:hAnsi="MathJax_Math-italic" w:cs="Helvetica"/>
          <w:color w:val="242729"/>
          <w:sz w:val="20"/>
          <w:szCs w:val="20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242729"/>
          <w:sz w:val="28"/>
          <w:szCs w:val="28"/>
          <w:bdr w:val="none" w:sz="0" w:space="0" w:color="auto" w:frame="1"/>
        </w:rPr>
        <w:t>)</w:t>
      </w:r>
      <w:r>
        <w:rPr>
          <w:rStyle w:val="mo"/>
          <w:rFonts w:ascii="Cambria Math" w:hAnsi="Cambria Math" w:cs="Cambria Math"/>
          <w:color w:val="242729"/>
          <w:sz w:val="28"/>
          <w:szCs w:val="28"/>
          <w:bdr w:val="none" w:sz="0" w:space="0" w:color="auto" w:frame="1"/>
        </w:rPr>
        <w:t>⊕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>
        <w:rPr>
          <w:rStyle w:val="mi"/>
          <w:rFonts w:ascii="MathJax_Math-italic" w:hAnsi="MathJax_Math-italic" w:cs="Helvetica"/>
          <w:color w:val="242729"/>
          <w:sz w:val="20"/>
          <w:szCs w:val="20"/>
          <w:bdr w:val="none" w:sz="0" w:space="0" w:color="auto" w:frame="1"/>
        </w:rPr>
        <w:t>k</w:t>
      </w:r>
      <w:r>
        <w:rPr>
          <w:rStyle w:val="mn"/>
          <w:rFonts w:ascii="MathJax_Main" w:hAnsi="MathJax_Main" w:cs="Helvetica"/>
          <w:color w:val="242729"/>
          <w:sz w:val="14"/>
          <w:szCs w:val="14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242729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OD(x)</w:t>
      </w:r>
      <w:r>
        <w:rPr>
          <w:rStyle w:val="mjxassistivemathml"/>
          <w:rFonts w:ascii="Cambria Math" w:hAnsi="Cambria Math" w:cs="Cambria Math"/>
          <w:color w:val="242729"/>
          <w:sz w:val="23"/>
          <w:szCs w:val="23"/>
          <w:bdr w:val="none" w:sz="0" w:space="0" w:color="auto" w:frame="1"/>
        </w:rPr>
        <w:t>⊕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Fk2(x)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instead of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O</w:t>
      </w:r>
      <w:r>
        <w:rPr>
          <w:rStyle w:val="mi"/>
          <w:rFonts w:ascii="MathJax_Math-italic" w:hAnsi="MathJax_Math-italic" w:cs="Helvetica"/>
          <w:color w:val="242729"/>
          <w:sz w:val="20"/>
          <w:szCs w:val="20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242729"/>
          <w:sz w:val="14"/>
          <w:szCs w:val="14"/>
          <w:bdr w:val="none" w:sz="0" w:space="0" w:color="auto" w:frame="1"/>
        </w:rPr>
        <w:t>′</w:t>
      </w:r>
      <w:r>
        <w:rPr>
          <w:rStyle w:val="mo"/>
          <w:rFonts w:ascii="MathJax_Mai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242729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OD′(x)</w:t>
      </w:r>
      <w:r>
        <w:rPr>
          <w:rFonts w:ascii="Helvetica" w:hAnsi="Helvetica" w:cs="Helvetica"/>
          <w:color w:val="242729"/>
          <w:sz w:val="23"/>
          <w:szCs w:val="23"/>
        </w:rPr>
        <w:t>, where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O</w:t>
      </w:r>
      <w:r>
        <w:rPr>
          <w:rStyle w:val="mi"/>
          <w:rFonts w:ascii="MathJax_Math-italic" w:hAnsi="MathJax_Math-italic" w:cs="Helvetica"/>
          <w:color w:val="242729"/>
          <w:sz w:val="20"/>
          <w:szCs w:val="20"/>
          <w:bdr w:val="none" w:sz="0" w:space="0" w:color="auto" w:frame="1"/>
        </w:rPr>
        <w:t>D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OD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(resp.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O</w:t>
      </w:r>
      <w:r>
        <w:rPr>
          <w:rStyle w:val="mi"/>
          <w:rFonts w:ascii="MathJax_Math-italic" w:hAnsi="MathJax_Math-italic" w:cs="Helvetica"/>
          <w:color w:val="242729"/>
          <w:sz w:val="20"/>
          <w:szCs w:val="20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242729"/>
          <w:sz w:val="14"/>
          <w:szCs w:val="14"/>
          <w:bdr w:val="none" w:sz="0" w:space="0" w:color="auto" w:frame="1"/>
        </w:rPr>
        <w:t>′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OD′</w:t>
      </w:r>
      <w:r>
        <w:rPr>
          <w:rFonts w:ascii="Helvetica" w:hAnsi="Helvetica" w:cs="Helvetica"/>
          <w:color w:val="242729"/>
          <w:sz w:val="23"/>
          <w:szCs w:val="23"/>
        </w:rPr>
        <w:t>) is the oracle of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D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D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(resp.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242729"/>
          <w:sz w:val="20"/>
          <w:szCs w:val="20"/>
          <w:bdr w:val="none" w:sz="0" w:space="0" w:color="auto" w:frame="1"/>
        </w:rPr>
        <w:t>′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D′</w:t>
      </w:r>
      <w:r>
        <w:rPr>
          <w:rFonts w:ascii="Helvetica" w:hAnsi="Helvetica" w:cs="Helvetica"/>
          <w:color w:val="242729"/>
          <w:sz w:val="23"/>
          <w:szCs w:val="23"/>
        </w:rPr>
        <w:t>). At the end, we output whatever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242729"/>
          <w:sz w:val="20"/>
          <w:szCs w:val="20"/>
          <w:bdr w:val="none" w:sz="0" w:space="0" w:color="auto" w:frame="1"/>
        </w:rPr>
        <w:t>′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D′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outputs.</w:t>
      </w:r>
    </w:p>
    <w:p w:rsidR="00DF5088" w:rsidRDefault="00DF5088" w:rsidP="00DF5088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42729"/>
          <w:sz w:val="23"/>
          <w:szCs w:val="23"/>
        </w:rPr>
      </w:pPr>
      <w:r>
        <w:rPr>
          <w:rFonts w:ascii="Helvetica" w:hAnsi="Helvetica" w:cs="Helvetica"/>
          <w:color w:val="242729"/>
          <w:sz w:val="23"/>
          <w:szCs w:val="23"/>
        </w:rPr>
        <w:t>If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O</w:t>
      </w:r>
      <w:r>
        <w:rPr>
          <w:rStyle w:val="mi"/>
          <w:rFonts w:ascii="MathJax_Math-italic" w:hAnsi="MathJax_Math-italic" w:cs="Helvetica"/>
          <w:color w:val="242729"/>
          <w:sz w:val="20"/>
          <w:szCs w:val="20"/>
          <w:bdr w:val="none" w:sz="0" w:space="0" w:color="auto" w:frame="1"/>
        </w:rPr>
        <w:t>D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OD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implements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>
        <w:rPr>
          <w:rStyle w:val="mi"/>
          <w:rFonts w:ascii="MathJax_Math-italic" w:hAnsi="MathJax_Math-italic" w:cs="Helvetica"/>
          <w:color w:val="242729"/>
          <w:sz w:val="20"/>
          <w:szCs w:val="20"/>
          <w:bdr w:val="none" w:sz="0" w:space="0" w:color="auto" w:frame="1"/>
        </w:rPr>
        <w:t>k</w:t>
      </w:r>
      <w:r>
        <w:rPr>
          <w:rStyle w:val="mn"/>
          <w:rFonts w:ascii="MathJax_Main" w:hAnsi="MathJax_Main" w:cs="Helvetica"/>
          <w:color w:val="242729"/>
          <w:sz w:val="14"/>
          <w:szCs w:val="14"/>
          <w:bdr w:val="none" w:sz="0" w:space="0" w:color="auto" w:frame="1"/>
        </w:rPr>
        <w:t>1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Fk1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for a uniform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Helvetica"/>
          <w:color w:val="242729"/>
          <w:sz w:val="20"/>
          <w:szCs w:val="20"/>
          <w:bdr w:val="none" w:sz="0" w:space="0" w:color="auto" w:frame="1"/>
        </w:rPr>
        <w:t>1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k1</w:t>
      </w:r>
      <w:r>
        <w:rPr>
          <w:rFonts w:ascii="Helvetica" w:hAnsi="Helvetica" w:cs="Helvetica"/>
          <w:color w:val="242729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O</w:t>
      </w:r>
      <w:r>
        <w:rPr>
          <w:rStyle w:val="mi"/>
          <w:rFonts w:ascii="MathJax_Math-italic" w:hAnsi="MathJax_Math-italic" w:cs="Helvetica"/>
          <w:color w:val="242729"/>
          <w:sz w:val="20"/>
          <w:szCs w:val="20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242729"/>
          <w:sz w:val="28"/>
          <w:szCs w:val="28"/>
          <w:bdr w:val="none" w:sz="0" w:space="0" w:color="auto" w:frame="1"/>
        </w:rPr>
        <w:t>)</w:t>
      </w:r>
      <w:r>
        <w:rPr>
          <w:rStyle w:val="mo"/>
          <w:rFonts w:ascii="Cambria Math" w:hAnsi="Cambria Math" w:cs="Cambria Math"/>
          <w:color w:val="242729"/>
          <w:sz w:val="28"/>
          <w:szCs w:val="28"/>
          <w:bdr w:val="none" w:sz="0" w:space="0" w:color="auto" w:frame="1"/>
        </w:rPr>
        <w:t>⊕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>
        <w:rPr>
          <w:rStyle w:val="mi"/>
          <w:rFonts w:ascii="MathJax_Math-italic" w:hAnsi="MathJax_Math-italic" w:cs="Helvetica"/>
          <w:color w:val="242729"/>
          <w:sz w:val="20"/>
          <w:szCs w:val="20"/>
          <w:bdr w:val="none" w:sz="0" w:space="0" w:color="auto" w:frame="1"/>
        </w:rPr>
        <w:t>k</w:t>
      </w:r>
      <w:r>
        <w:rPr>
          <w:rStyle w:val="mn"/>
          <w:rFonts w:ascii="MathJax_Main" w:hAnsi="MathJax_Main" w:cs="Helvetica"/>
          <w:color w:val="242729"/>
          <w:sz w:val="14"/>
          <w:szCs w:val="14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242729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OD(x)</w:t>
      </w:r>
      <w:r>
        <w:rPr>
          <w:rStyle w:val="mjxassistivemathml"/>
          <w:rFonts w:ascii="Cambria Math" w:hAnsi="Cambria Math" w:cs="Cambria Math"/>
          <w:color w:val="242729"/>
          <w:sz w:val="23"/>
          <w:szCs w:val="23"/>
          <w:bdr w:val="none" w:sz="0" w:space="0" w:color="auto" w:frame="1"/>
        </w:rPr>
        <w:t>⊕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Fk2(x)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will be distributed identically to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>
        <w:rPr>
          <w:rStyle w:val="mo"/>
          <w:rFonts w:ascii="MathJax_Main" w:hAnsi="MathJax_Main" w:cs="Helvetica"/>
          <w:color w:val="242729"/>
          <w:sz w:val="20"/>
          <w:szCs w:val="20"/>
          <w:bdr w:val="none" w:sz="0" w:space="0" w:color="auto" w:frame="1"/>
        </w:rPr>
        <w:t>′</w:t>
      </w:r>
      <w:r>
        <w:rPr>
          <w:rStyle w:val="mi"/>
          <w:rFonts w:ascii="MathJax_Math-italic" w:hAnsi="MathJax_Math-italic" w:cs="Helvetica"/>
          <w:color w:val="242729"/>
          <w:sz w:val="20"/>
          <w:szCs w:val="20"/>
          <w:bdr w:val="none" w:sz="0" w:space="0" w:color="auto" w:frame="1"/>
        </w:rPr>
        <w:t>k</w:t>
      </w:r>
      <w:r>
        <w:rPr>
          <w:rStyle w:val="mn"/>
          <w:rFonts w:ascii="MathJax_Main" w:hAnsi="MathJax_Main" w:cs="Helvetica"/>
          <w:color w:val="242729"/>
          <w:sz w:val="14"/>
          <w:szCs w:val="14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242729"/>
          <w:sz w:val="20"/>
          <w:szCs w:val="20"/>
          <w:bdr w:val="none" w:sz="0" w:space="0" w:color="auto" w:frame="1"/>
        </w:rPr>
        <w:t>||</w:t>
      </w:r>
      <w:r>
        <w:rPr>
          <w:rStyle w:val="mi"/>
          <w:rFonts w:ascii="MathJax_Math-italic" w:hAnsi="MathJax_Math-italic" w:cs="Helvetica"/>
          <w:color w:val="242729"/>
          <w:sz w:val="20"/>
          <w:szCs w:val="20"/>
          <w:bdr w:val="none" w:sz="0" w:space="0" w:color="auto" w:frame="1"/>
        </w:rPr>
        <w:t>k</w:t>
      </w:r>
      <w:r>
        <w:rPr>
          <w:rStyle w:val="mn"/>
          <w:rFonts w:ascii="MathJax_Main" w:hAnsi="MathJax_Main" w:cs="Helvetica"/>
          <w:color w:val="242729"/>
          <w:sz w:val="14"/>
          <w:szCs w:val="14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242729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Fk1||k2′(x)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for a uniform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Helvetica"/>
          <w:color w:val="242729"/>
          <w:sz w:val="20"/>
          <w:szCs w:val="20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242729"/>
          <w:sz w:val="28"/>
          <w:szCs w:val="28"/>
          <w:bdr w:val="none" w:sz="0" w:space="0" w:color="auto" w:frame="1"/>
        </w:rPr>
        <w:t>||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Helvetica"/>
          <w:color w:val="242729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k1||k2</w:t>
      </w:r>
      <w:r>
        <w:rPr>
          <w:rFonts w:ascii="Helvetica" w:hAnsi="Helvetica" w:cs="Helvetica"/>
          <w:color w:val="242729"/>
          <w:sz w:val="23"/>
          <w:szCs w:val="23"/>
        </w:rPr>
        <w:t>, whereas if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O</w:t>
      </w:r>
      <w:r>
        <w:rPr>
          <w:rStyle w:val="mi"/>
          <w:rFonts w:ascii="MathJax_Math-italic" w:hAnsi="MathJax_Math-italic" w:cs="Helvetica"/>
          <w:color w:val="242729"/>
          <w:sz w:val="20"/>
          <w:szCs w:val="20"/>
          <w:bdr w:val="none" w:sz="0" w:space="0" w:color="auto" w:frame="1"/>
        </w:rPr>
        <w:t>D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OD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implements a uniform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proofErr w:type="spellStart"/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f</w:t>
      </w:r>
      <w:proofErr w:type="spellEnd"/>
      <w:r>
        <w:rPr>
          <w:rFonts w:ascii="Helvetica" w:hAnsi="Helvetica" w:cs="Helvetica"/>
          <w:color w:val="242729"/>
          <w:sz w:val="23"/>
          <w:szCs w:val="23"/>
        </w:rPr>
        <w:t>, it will be distributed identically to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>
        <w:rPr>
          <w:rStyle w:val="mo"/>
          <w:rFonts w:ascii="MathJax_Main" w:hAnsi="MathJax_Main" w:cs="Helvetica"/>
          <w:color w:val="242729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242729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f(x)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for a uniform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f</w:t>
      </w:r>
      <w:r>
        <w:rPr>
          <w:rFonts w:ascii="Helvetica" w:hAnsi="Helvetica" w:cs="Helvetica"/>
          <w:color w:val="242729"/>
          <w:sz w:val="23"/>
          <w:szCs w:val="23"/>
        </w:rPr>
        <w:t>. Those two cases can be distinguished by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242729"/>
          <w:sz w:val="20"/>
          <w:szCs w:val="20"/>
          <w:bdr w:val="none" w:sz="0" w:space="0" w:color="auto" w:frame="1"/>
        </w:rPr>
        <w:t>′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D′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by hypothesis, and thus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D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D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can distinguish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>
        <w:rPr>
          <w:rStyle w:val="mi"/>
          <w:rFonts w:ascii="MathJax_Math-italic" w:hAnsi="MathJax_Math-italic" w:cs="Helvetica"/>
          <w:color w:val="242729"/>
          <w:sz w:val="20"/>
          <w:szCs w:val="20"/>
          <w:bdr w:val="none" w:sz="0" w:space="0" w:color="auto" w:frame="1"/>
        </w:rPr>
        <w:t>k</w:t>
      </w:r>
      <w:r>
        <w:rPr>
          <w:rStyle w:val="mn"/>
          <w:rFonts w:ascii="MathJax_Main" w:hAnsi="MathJax_Main" w:cs="Helvetica"/>
          <w:color w:val="242729"/>
          <w:sz w:val="14"/>
          <w:szCs w:val="14"/>
          <w:bdr w:val="none" w:sz="0" w:space="0" w:color="auto" w:frame="1"/>
        </w:rPr>
        <w:t>1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Fk1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Fonts w:ascii="Helvetica" w:hAnsi="Helvetica" w:cs="Helvetica"/>
          <w:color w:val="242729"/>
          <w:sz w:val="23"/>
          <w:szCs w:val="23"/>
        </w:rPr>
        <w:t>from a uniform</w:t>
      </w:r>
      <w:r>
        <w:rPr>
          <w:rStyle w:val="apple-converted-space"/>
          <w:rFonts w:ascii="Helvetica" w:hAnsi="Helvetica" w:cs="Helvetica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Helvetica"/>
          <w:color w:val="242729"/>
          <w:sz w:val="28"/>
          <w:szCs w:val="28"/>
          <w:bdr w:val="none" w:sz="0" w:space="0" w:color="auto" w:frame="1"/>
        </w:rPr>
        <w:t>f</w:t>
      </w:r>
      <w:r>
        <w:rPr>
          <w:rStyle w:val="mjxassistivemathml"/>
          <w:rFonts w:ascii="Helvetica" w:hAnsi="Helvetica" w:cs="Helvetica"/>
          <w:color w:val="242729"/>
          <w:sz w:val="23"/>
          <w:szCs w:val="23"/>
          <w:bdr w:val="none" w:sz="0" w:space="0" w:color="auto" w:frame="1"/>
        </w:rPr>
        <w:t>f</w:t>
      </w:r>
      <w:r>
        <w:rPr>
          <w:rFonts w:ascii="Helvetica" w:hAnsi="Helvetica" w:cs="Helvetica"/>
          <w:color w:val="242729"/>
          <w:sz w:val="23"/>
          <w:szCs w:val="23"/>
        </w:rPr>
        <w:t>.</w:t>
      </w:r>
    </w:p>
    <w:p w:rsidR="00DF5088" w:rsidRDefault="00DF5088"/>
    <w:p w:rsidR="00DF5088" w:rsidRDefault="00DF5088">
      <w:bookmarkStart w:id="0" w:name="_GoBack"/>
      <w:bookmarkEnd w:id="0"/>
    </w:p>
    <w:sectPr w:rsidR="00DF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SansSerif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2AD5"/>
    <w:multiLevelType w:val="multilevel"/>
    <w:tmpl w:val="B5FE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D5"/>
    <w:rsid w:val="004C783F"/>
    <w:rsid w:val="006A23D5"/>
    <w:rsid w:val="00BA2F02"/>
    <w:rsid w:val="00D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BFA6"/>
  <w15:chartTrackingRefBased/>
  <w15:docId w15:val="{6A26C145-1978-426F-B060-D948F6B4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0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0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F50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F5088"/>
  </w:style>
  <w:style w:type="character" w:customStyle="1" w:styleId="mi">
    <w:name w:val="mi"/>
    <w:basedOn w:val="DefaultParagraphFont"/>
    <w:rsid w:val="00DF5088"/>
  </w:style>
  <w:style w:type="character" w:customStyle="1" w:styleId="mo">
    <w:name w:val="mo"/>
    <w:basedOn w:val="DefaultParagraphFont"/>
    <w:rsid w:val="00DF5088"/>
  </w:style>
  <w:style w:type="character" w:customStyle="1" w:styleId="mn">
    <w:name w:val="mn"/>
    <w:basedOn w:val="DefaultParagraphFont"/>
    <w:rsid w:val="00DF5088"/>
  </w:style>
  <w:style w:type="character" w:customStyle="1" w:styleId="mjxassistivemathml">
    <w:name w:val="mjx_assistive_mathml"/>
    <w:basedOn w:val="DefaultParagraphFont"/>
    <w:rsid w:val="00DF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562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83298726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42377155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25744818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2813012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0403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707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ypto.stackexchange.com/questions/30767/secure-prf-or-n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BLASTER</dc:creator>
  <cp:keywords/>
  <dc:description/>
  <cp:lastModifiedBy>BLASTER</cp:lastModifiedBy>
  <cp:revision>3</cp:revision>
  <dcterms:created xsi:type="dcterms:W3CDTF">2016-08-12T16:17:00Z</dcterms:created>
  <dcterms:modified xsi:type="dcterms:W3CDTF">2016-08-12T18:34:00Z</dcterms:modified>
</cp:coreProperties>
</file>